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B5043" w14:textId="77777777" w:rsidR="002A052A" w:rsidRPr="00482750" w:rsidRDefault="002A052A" w:rsidP="00FB172A">
      <w:pPr>
        <w:spacing w:after="160" w:line="259" w:lineRule="auto"/>
        <w:jc w:val="center"/>
        <w:rPr>
          <w:rFonts w:eastAsiaTheme="minorHAnsi"/>
          <w:kern w:val="0"/>
          <w:lang w:val="en-US" w:eastAsia="en-US"/>
          <w14:ligatures w14:val="none"/>
        </w:rPr>
      </w:pPr>
      <w:r w:rsidRPr="00482750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n-US" w:eastAsia="en-US"/>
          <w14:ligatures w14:val="none"/>
        </w:rPr>
        <w:t>GOBIERNO DEL ESTADO DE COAHUILA DE ZARAGOZA</w:t>
      </w:r>
    </w:p>
    <w:p w14:paraId="4142CE44" w14:textId="77777777" w:rsidR="002A052A" w:rsidRPr="00482750" w:rsidRDefault="002A052A" w:rsidP="00FB172A">
      <w:pPr>
        <w:spacing w:after="160" w:line="259" w:lineRule="auto"/>
        <w:jc w:val="center"/>
        <w:rPr>
          <w:rFonts w:eastAsiaTheme="minorHAnsi"/>
          <w:kern w:val="0"/>
          <w:lang w:val="en-US" w:eastAsia="en-US"/>
          <w14:ligatures w14:val="none"/>
        </w:rPr>
      </w:pPr>
      <w:r w:rsidRPr="00482750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n-US" w:eastAsia="en-US"/>
          <w14:ligatures w14:val="none"/>
        </w:rPr>
        <w:t xml:space="preserve">SECRETARIA DE EDUCACIÓN </w:t>
      </w:r>
    </w:p>
    <w:p w14:paraId="3AEFDBD3" w14:textId="77777777" w:rsidR="002A052A" w:rsidRPr="00482750" w:rsidRDefault="002A052A" w:rsidP="00FB172A">
      <w:pPr>
        <w:spacing w:after="160" w:line="259" w:lineRule="auto"/>
        <w:jc w:val="center"/>
        <w:rPr>
          <w:rFonts w:eastAsiaTheme="minorHAnsi"/>
          <w:kern w:val="0"/>
          <w:lang w:val="en-US" w:eastAsia="en-US"/>
          <w14:ligatures w14:val="none"/>
        </w:rPr>
      </w:pPr>
      <w:r w:rsidRPr="00482750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n-US" w:eastAsia="en-US"/>
          <w14:ligatures w14:val="none"/>
        </w:rPr>
        <w:t xml:space="preserve">ESCUELA NORMAL DE EDUCACIÓN PREESCOLAR </w:t>
      </w:r>
    </w:p>
    <w:p w14:paraId="1ED0EE51" w14:textId="77777777" w:rsidR="002A052A" w:rsidRPr="00482750" w:rsidRDefault="002A052A" w:rsidP="00FB172A">
      <w:pPr>
        <w:spacing w:after="160" w:line="259" w:lineRule="auto"/>
        <w:jc w:val="center"/>
        <w:rPr>
          <w:rFonts w:eastAsiaTheme="minorHAnsi"/>
          <w:kern w:val="0"/>
          <w:lang w:val="en-US" w:eastAsia="en-US"/>
          <w14:ligatures w14:val="none"/>
        </w:rPr>
      </w:pPr>
      <w:r w:rsidRPr="00482750">
        <w:rPr>
          <w:rFonts w:eastAsiaTheme="minorHAnsi"/>
          <w:noProof/>
          <w:kern w:val="0"/>
          <w:lang w:val="en-US" w:eastAsia="en-US"/>
          <w14:ligatures w14:val="none"/>
        </w:rPr>
        <w:drawing>
          <wp:inline distT="0" distB="0" distL="0" distR="0" wp14:anchorId="444D685C" wp14:editId="68A9681D">
            <wp:extent cx="1285875" cy="1917533"/>
            <wp:effectExtent l="0" t="0" r="0" b="0"/>
            <wp:docPr id="979808702" name="Imagen 979808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917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369E6" w14:textId="77777777" w:rsidR="002A052A" w:rsidRPr="00482750" w:rsidRDefault="002A052A" w:rsidP="00FB172A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en-US"/>
          <w14:ligatures w14:val="none"/>
        </w:rPr>
      </w:pPr>
      <w:r w:rsidRPr="004827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en-US"/>
          <w14:ligatures w14:val="none"/>
        </w:rPr>
        <w:t>TÍTULO DEL TRABAJO</w:t>
      </w:r>
    </w:p>
    <w:p w14:paraId="2B12798B" w14:textId="79C4561A" w:rsidR="002A052A" w:rsidRPr="00482750" w:rsidRDefault="002A052A" w:rsidP="00FB172A">
      <w:pPr>
        <w:spacing w:after="160" w:line="259" w:lineRule="auto"/>
        <w:jc w:val="center"/>
        <w:rPr>
          <w:rFonts w:eastAsiaTheme="minorHAnsi"/>
          <w:kern w:val="0"/>
          <w:lang w:val="en-US" w:eastAsia="en-US"/>
          <w14:ligatures w14:val="none"/>
        </w:rPr>
      </w:pPr>
      <w:r w:rsidRPr="0048275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/>
          <w14:ligatures w14:val="none"/>
        </w:rPr>
        <w:t>“</w:t>
      </w:r>
      <w:r w:rsidR="000967C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/>
          <w14:ligatures w14:val="none"/>
        </w:rPr>
        <w:t xml:space="preserve">Educación inclusiva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/>
          <w14:ligatures w14:val="none"/>
        </w:rPr>
        <w:t>”</w:t>
      </w:r>
    </w:p>
    <w:p w14:paraId="7ECD8CEE" w14:textId="77777777" w:rsidR="002A052A" w:rsidRPr="00482750" w:rsidRDefault="002A052A" w:rsidP="00FB172A">
      <w:pPr>
        <w:spacing w:after="160" w:line="259" w:lineRule="auto"/>
        <w:jc w:val="center"/>
        <w:rPr>
          <w:rFonts w:eastAsiaTheme="minorHAnsi"/>
          <w:kern w:val="0"/>
          <w:lang w:val="en-US" w:eastAsia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en-US"/>
          <w14:ligatures w14:val="none"/>
        </w:rPr>
        <w:t>PRESENTADO</w:t>
      </w:r>
      <w:r w:rsidRPr="004827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en-US"/>
          <w14:ligatures w14:val="none"/>
        </w:rPr>
        <w:t xml:space="preserve"> POR: </w:t>
      </w:r>
    </w:p>
    <w:p w14:paraId="2EA47295" w14:textId="77777777" w:rsidR="002A052A" w:rsidRPr="00482750" w:rsidRDefault="002A052A" w:rsidP="00FB172A">
      <w:pPr>
        <w:spacing w:after="160" w:line="259" w:lineRule="auto"/>
        <w:jc w:val="center"/>
        <w:rPr>
          <w:rFonts w:eastAsiaTheme="minorHAnsi"/>
          <w:kern w:val="0"/>
          <w:lang w:val="en-US" w:eastAsia="en-US"/>
          <w14:ligatures w14:val="none"/>
        </w:rPr>
      </w:pPr>
      <w:r w:rsidRPr="00482750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US"/>
          <w14:ligatures w14:val="none"/>
        </w:rPr>
        <w:t>ALEXA NEFTALÍ RAMÍREZ RUÍZ #2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US"/>
          <w14:ligatures w14:val="none"/>
        </w:rPr>
        <w:t>2</w:t>
      </w:r>
    </w:p>
    <w:p w14:paraId="75CC9C29" w14:textId="0F6A821A" w:rsidR="002A052A" w:rsidRPr="00482750" w:rsidRDefault="002A052A" w:rsidP="00FB172A">
      <w:pPr>
        <w:spacing w:after="160" w:line="259" w:lineRule="auto"/>
        <w:jc w:val="center"/>
        <w:rPr>
          <w:rFonts w:eastAsiaTheme="minorHAnsi"/>
          <w:kern w:val="0"/>
          <w:lang w:val="en-US" w:eastAsia="en-US"/>
          <w14:ligatures w14:val="none"/>
        </w:rPr>
      </w:pPr>
      <w:r w:rsidRPr="004827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en-US"/>
          <w14:ligatures w14:val="none"/>
        </w:rPr>
        <w:t>MAESTR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en-US"/>
          <w14:ligatures w14:val="none"/>
        </w:rPr>
        <w:t xml:space="preserve">O </w:t>
      </w:r>
      <w:r w:rsidRPr="004827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en-US"/>
          <w14:ligatures w14:val="none"/>
        </w:rPr>
        <w:t xml:space="preserve">DEL CURSO: </w:t>
      </w:r>
      <w:r w:rsidRPr="00482750">
        <w:rPr>
          <w:rFonts w:eastAsiaTheme="minorHAnsi"/>
          <w:kern w:val="0"/>
          <w:lang w:val="en-US" w:eastAsia="en-US"/>
          <w14:ligatures w14:val="none"/>
        </w:rPr>
        <w:br/>
      </w:r>
      <w:r w:rsidR="006F3725">
        <w:rPr>
          <w:rFonts w:ascii="Times New Roman" w:eastAsia="Times New Roman" w:hAnsi="Times New Roman" w:cs="Times New Roman"/>
          <w:kern w:val="0"/>
          <w:lang w:val="en-US" w:eastAsia="en-US"/>
          <w14:ligatures w14:val="none"/>
        </w:rPr>
        <w:t xml:space="preserve">José Luis Bustamante Acevedo </w:t>
      </w:r>
    </w:p>
    <w:p w14:paraId="1BE2F706" w14:textId="77777777" w:rsidR="007303B1" w:rsidRDefault="00CB5AF0" w:rsidP="00FB172A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en-US" w:eastAsia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en-US" w:eastAsia="en-US"/>
          <w14:ligatures w14:val="none"/>
        </w:rPr>
        <w:t xml:space="preserve">Sistemas aumentativos y alternativos </w:t>
      </w:r>
      <w:r w:rsidR="007303B1">
        <w:rPr>
          <w:rFonts w:ascii="Times New Roman" w:eastAsia="Times New Roman" w:hAnsi="Times New Roman" w:cs="Times New Roman"/>
          <w:b/>
          <w:bCs/>
          <w:kern w:val="0"/>
          <w:lang w:val="en-US" w:eastAsia="en-US"/>
          <w14:ligatures w14:val="none"/>
        </w:rPr>
        <w:t xml:space="preserve">de comunicación </w:t>
      </w:r>
    </w:p>
    <w:p w14:paraId="39192078" w14:textId="4823AE4F" w:rsidR="002A052A" w:rsidRDefault="002A052A" w:rsidP="00FB172A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en-US" w:eastAsia="en-US"/>
          <w14:ligatures w14:val="none"/>
        </w:rPr>
      </w:pPr>
      <w:r w:rsidRPr="00482750">
        <w:rPr>
          <w:rFonts w:ascii="Times New Roman" w:eastAsia="Times New Roman" w:hAnsi="Times New Roman" w:cs="Times New Roman"/>
          <w:b/>
          <w:bCs/>
          <w:kern w:val="0"/>
          <w:lang w:val="en-US" w:eastAsia="en-US"/>
          <w14:ligatures w14:val="none"/>
        </w:rPr>
        <w:t xml:space="preserve">                         SALTILLO, COAHUILA DE ZARAGOZA</w:t>
      </w:r>
    </w:p>
    <w:p w14:paraId="13FF7ECD" w14:textId="77777777" w:rsidR="002A052A" w:rsidRDefault="002A052A" w:rsidP="00FB172A"/>
    <w:p w14:paraId="4BB044D4" w14:textId="77777777" w:rsidR="002A052A" w:rsidRDefault="002A052A" w:rsidP="00FB172A"/>
    <w:p w14:paraId="3B18DA7D" w14:textId="77777777" w:rsidR="002A052A" w:rsidRDefault="002A052A"/>
    <w:p w14:paraId="5579DC12" w14:textId="77777777" w:rsidR="002A052A" w:rsidRDefault="002A052A"/>
    <w:p w14:paraId="78497FE5" w14:textId="77777777" w:rsidR="002A052A" w:rsidRDefault="002A052A"/>
    <w:p w14:paraId="77EC6B4C" w14:textId="77777777" w:rsidR="002A052A" w:rsidRDefault="002A052A"/>
    <w:p w14:paraId="1B250E0E" w14:textId="77777777" w:rsidR="002A052A" w:rsidRDefault="002A052A"/>
    <w:p w14:paraId="414C480F" w14:textId="77777777" w:rsidR="002A052A" w:rsidRDefault="002A052A"/>
    <w:p w14:paraId="7C02FDCB" w14:textId="77777777" w:rsidR="002A052A" w:rsidRDefault="002A052A"/>
    <w:p w14:paraId="3F5A1E49" w14:textId="77777777" w:rsidR="002A052A" w:rsidRDefault="002A052A"/>
    <w:p w14:paraId="2465D6CB" w14:textId="77777777" w:rsidR="002A052A" w:rsidRDefault="002A052A"/>
    <w:p w14:paraId="4E049D1A" w14:textId="77777777" w:rsidR="002A052A" w:rsidRDefault="002A052A"/>
    <w:p w14:paraId="39B622B1" w14:textId="77777777" w:rsidR="002A052A" w:rsidRDefault="002A052A"/>
    <w:p w14:paraId="745658C9" w14:textId="77777777" w:rsidR="002A052A" w:rsidRDefault="002A052A"/>
    <w:p w14:paraId="1B23253D" w14:textId="77777777" w:rsidR="002A052A" w:rsidRDefault="002A052A"/>
    <w:p w14:paraId="0D09B9D4" w14:textId="77777777" w:rsidR="002A052A" w:rsidRDefault="002A052A"/>
    <w:p w14:paraId="061AA344" w14:textId="77777777" w:rsidR="002A052A" w:rsidRDefault="002A052A"/>
    <w:p w14:paraId="6C914D75" w14:textId="77777777" w:rsidR="002A052A" w:rsidRDefault="002A052A"/>
    <w:p w14:paraId="6F47A902" w14:textId="77777777" w:rsidR="002A052A" w:rsidRDefault="002A052A"/>
    <w:p w14:paraId="44534048" w14:textId="6E2E75B4" w:rsidR="002A052A" w:rsidRDefault="006F3725">
      <w:hyperlink r:id="rId5" w:history="1">
        <w:r w:rsidRPr="006F3725">
          <w:rPr>
            <w:rStyle w:val="Hipervnculo"/>
          </w:rPr>
          <w:t>https://www.canva.com/design/DAFt6csZGXA/_2R9bBHRz2YOXuuZOFl1yw/edit?utm_content=DAFt6csZGXA&amp;utm_campaign=designshare&amp;utm_medium=link2&amp;utm_source=sharebutton</w:t>
        </w:r>
      </w:hyperlink>
    </w:p>
    <w:p w14:paraId="29BDAE17" w14:textId="77777777" w:rsidR="002A052A" w:rsidRDefault="002A052A"/>
    <w:sectPr w:rsidR="002A052A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52A"/>
    <w:rsid w:val="000967CF"/>
    <w:rsid w:val="002A052A"/>
    <w:rsid w:val="006F3725"/>
    <w:rsid w:val="007303B1"/>
    <w:rsid w:val="00CB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05F538"/>
  <w15:chartTrackingRefBased/>
  <w15:docId w15:val="{A7CBBEFB-4F59-FA46-AD6A-A6C43FD8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E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F372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F37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anva.com/design/DAFt6csZGXA/_2R9bBHRz2YOXuuZOFl1yw/edit?utm_content=DAFt6csZGXA&amp;utm_campaign=designshare&amp;utm_medium=link2&amp;utm_source=sharebutton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603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NEFTALI RAMIREZ RUIZ</dc:creator>
  <cp:keywords/>
  <dc:description/>
  <cp:lastModifiedBy>ALEXA NEFTALI RAMIREZ RUIZ</cp:lastModifiedBy>
  <cp:revision>2</cp:revision>
  <dcterms:created xsi:type="dcterms:W3CDTF">2023-09-12T02:07:00Z</dcterms:created>
  <dcterms:modified xsi:type="dcterms:W3CDTF">2023-09-12T02:07:00Z</dcterms:modified>
</cp:coreProperties>
</file>