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9F8A1" w14:textId="77777777" w:rsidR="00AE595D" w:rsidRDefault="00AE595D" w:rsidP="00AE595D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GOBIERNO</w:t>
      </w:r>
      <w:r>
        <w:rPr>
          <w:rFonts w:ascii="Times New Roman" w:eastAsia="Times New Roman" w:hAnsi="Times New Roman" w:cs="Times New Roman"/>
          <w:b/>
          <w:spacing w:val="-6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DEL</w:t>
      </w:r>
      <w:r>
        <w:rPr>
          <w:rFonts w:ascii="Times New Roman" w:eastAsia="Times New Roman" w:hAnsi="Times New Roman" w:cs="Times New Roman"/>
          <w:b/>
          <w:spacing w:val="-4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ESTADO</w:t>
      </w:r>
      <w:r>
        <w:rPr>
          <w:rFonts w:ascii="Times New Roman" w:eastAsia="Times New Roman" w:hAnsi="Times New Roman" w:cs="Times New Roman"/>
          <w:b/>
          <w:spacing w:val="-5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DE</w:t>
      </w:r>
      <w:r>
        <w:rPr>
          <w:rFonts w:ascii="Times New Roman" w:eastAsia="Times New Roman" w:hAnsi="Times New Roman" w:cs="Times New Roman"/>
          <w:b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COAHUILA</w:t>
      </w:r>
      <w:r>
        <w:rPr>
          <w:rFonts w:ascii="Times New Roman" w:eastAsia="Times New Roman" w:hAnsi="Times New Roman" w:cs="Times New Roman"/>
          <w:b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DE</w:t>
      </w:r>
      <w:r>
        <w:rPr>
          <w:rFonts w:ascii="Times New Roman" w:eastAsia="Times New Roman" w:hAnsi="Times New Roman" w:cs="Times New Roman"/>
          <w:b/>
          <w:spacing w:val="-4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ZARAGOZA</w:t>
      </w:r>
    </w:p>
    <w:p w14:paraId="76A42A27" w14:textId="77777777" w:rsidR="00AE595D" w:rsidRDefault="00AE595D" w:rsidP="00AE595D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pacing w:val="-77"/>
          <w:sz w:val="32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SECRETARÍA DE</w:t>
      </w:r>
      <w:r>
        <w:rPr>
          <w:rFonts w:ascii="Times New Roman" w:eastAsia="Times New Roman" w:hAnsi="Times New Roman" w:cs="Times New Roman"/>
          <w:b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EDUCACIÓN PÚBLICA</w:t>
      </w:r>
    </w:p>
    <w:p w14:paraId="12F20911" w14:textId="77777777" w:rsidR="00AE595D" w:rsidRDefault="00AE595D" w:rsidP="00AE595D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ESCUELA</w:t>
      </w:r>
      <w:r>
        <w:rPr>
          <w:rFonts w:ascii="Times New Roman" w:eastAsia="Times New Roman" w:hAnsi="Times New Roman" w:cs="Times New Roman"/>
          <w:spacing w:val="-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>NORMAL</w:t>
      </w:r>
      <w:r>
        <w:rPr>
          <w:rFonts w:ascii="Times New Roman" w:eastAsia="Times New Roman" w:hAnsi="Times New Roman" w:cs="Times New Roman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>DE</w:t>
      </w:r>
      <w:r>
        <w:rPr>
          <w:rFonts w:ascii="Times New Roman" w:eastAsia="Times New Roman" w:hAnsi="Times New Roman" w:cs="Times New Roman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>EDUCACIÓN</w:t>
      </w:r>
      <w:r>
        <w:rPr>
          <w:rFonts w:ascii="Times New Roman" w:eastAsia="Times New Roman" w:hAnsi="Times New Roman" w:cs="Times New Roman"/>
          <w:spacing w:val="-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>PREESCOLAR</w:t>
      </w:r>
    </w:p>
    <w:p w14:paraId="6A527E0E" w14:textId="77777777" w:rsidR="00AE595D" w:rsidRDefault="00AE595D" w:rsidP="00AE595D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79BAD7B8" w14:textId="04F748F8" w:rsidR="00AE595D" w:rsidRDefault="00AE595D" w:rsidP="00AE595D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drawing>
          <wp:inline distT="0" distB="0" distL="0" distR="0" wp14:anchorId="77B7C6FE" wp14:editId="511A9C9E">
            <wp:extent cx="1438275" cy="2162175"/>
            <wp:effectExtent l="0" t="0" r="9525" b="9525"/>
            <wp:docPr id="8208417" name="Imagen 1" descr="Un letrero de color blanc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08417" name="Imagen 1" descr="Un letrero de color blanco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F2989F" w14:textId="77777777" w:rsidR="00AE595D" w:rsidRDefault="00AE595D" w:rsidP="00AE595D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68D5B917" w14:textId="7C32288F" w:rsidR="00AE595D" w:rsidRDefault="00AE595D" w:rsidP="00AE595D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ESTRATEGIAS DE EDUCACION FISICA EN EDUCACION PREESCOLA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14:paraId="6A2AA36F" w14:textId="5B23EFD4" w:rsidR="00AE595D" w:rsidRDefault="00AE595D" w:rsidP="00AE595D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CONCEPTOS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14:paraId="00CCD1BD" w14:textId="77777777" w:rsidR="00AE595D" w:rsidRDefault="00AE595D" w:rsidP="00AE595D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4C96EF2A" w14:textId="77777777" w:rsidR="00AE595D" w:rsidRDefault="00AE595D" w:rsidP="00AE595D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561FE3E" w14:textId="77777777" w:rsidR="00AE595D" w:rsidRDefault="00AE595D" w:rsidP="00AE595D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PRESENTADO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POR:</w:t>
      </w:r>
    </w:p>
    <w:p w14:paraId="2B63699D" w14:textId="77777777" w:rsidR="00AE595D" w:rsidRDefault="00AE595D" w:rsidP="00AE595D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NADIA SOFIA DE LA PEÑA SALINAS</w:t>
      </w:r>
    </w:p>
    <w:p w14:paraId="1FD784C1" w14:textId="77777777" w:rsidR="00AE595D" w:rsidRDefault="00AE595D" w:rsidP="00AE595D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2A0C95FD" w14:textId="77777777" w:rsidR="00AE595D" w:rsidRDefault="00AE595D" w:rsidP="00AE595D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3FE2D564" w14:textId="77777777" w:rsidR="00AE595D" w:rsidRDefault="00AE595D" w:rsidP="00AE595D">
      <w:pPr>
        <w:widowControl w:val="0"/>
        <w:autoSpaceDE w:val="0"/>
        <w:autoSpaceDN w:val="0"/>
        <w:spacing w:afterLines="120" w:after="288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MAESTRA:</w:t>
      </w:r>
    </w:p>
    <w:p w14:paraId="7C2125EE" w14:textId="6F7AE435" w:rsidR="00AE595D" w:rsidRDefault="00AE595D" w:rsidP="00AE595D">
      <w:pPr>
        <w:widowControl w:val="0"/>
        <w:autoSpaceDE w:val="0"/>
        <w:autoSpaceDN w:val="0"/>
        <w:spacing w:afterLines="120" w:after="288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JESUS ARMANDO VILLANUEVA VILLARREAL</w:t>
      </w:r>
    </w:p>
    <w:p w14:paraId="1EB91C0A" w14:textId="77777777" w:rsidR="00AE595D" w:rsidRDefault="00AE595D" w:rsidP="00AE595D">
      <w:pPr>
        <w:widowControl w:val="0"/>
        <w:autoSpaceDE w:val="0"/>
        <w:autoSpaceDN w:val="0"/>
        <w:spacing w:afterLines="120" w:after="288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3E7579C9" w14:textId="77777777" w:rsidR="00AE595D" w:rsidRDefault="00AE595D" w:rsidP="00AE595D">
      <w:pPr>
        <w:widowControl w:val="0"/>
        <w:tabs>
          <w:tab w:val="left" w:pos="8050"/>
        </w:tabs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665C18F" w14:textId="0CB48590" w:rsidR="0053019A" w:rsidRDefault="00AE595D" w:rsidP="00AE595D">
      <w:pPr>
        <w:widowControl w:val="0"/>
        <w:tabs>
          <w:tab w:val="left" w:pos="8050"/>
        </w:tabs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SALTILLO,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COAHUILA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ZARAGOZA                                    SEPTIEMBRE 2023 </w:t>
      </w:r>
    </w:p>
    <w:p w14:paraId="2BF4313C" w14:textId="53AA05C4" w:rsidR="007C3EE9" w:rsidRPr="008E3311" w:rsidRDefault="00AE595D" w:rsidP="008E3311">
      <w:pPr>
        <w:widowControl w:val="0"/>
        <w:tabs>
          <w:tab w:val="left" w:pos="8050"/>
        </w:tabs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E331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¿Qué es la educación física?</w:t>
      </w:r>
      <w:r w:rsidR="008E3311" w:rsidRPr="008E33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</w:t>
      </w:r>
      <w:r w:rsidR="007C3EE9" w:rsidRPr="008E3311">
        <w:rPr>
          <w:rFonts w:ascii="Times New Roman" w:hAnsi="Times New Roman" w:cs="Times New Roman"/>
          <w:sz w:val="24"/>
          <w:szCs w:val="24"/>
        </w:rPr>
        <w:t>La educación física es un conjunto de disciplinas, especialmente escolares, que tienen como fin el desarrollo del cuerpo mediante la práctica del deporte y la activación física</w:t>
      </w:r>
      <w:r w:rsidR="00075AC0" w:rsidRPr="008E3311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</w:t>
      </w:r>
      <w:r w:rsidR="007C3EE9" w:rsidRPr="008E3311">
        <w:rPr>
          <w:rFonts w:ascii="Times New Roman" w:hAnsi="Times New Roman" w:cs="Times New Roman"/>
          <w:sz w:val="24"/>
          <w:szCs w:val="24"/>
        </w:rPr>
        <w:t>La </w:t>
      </w:r>
      <w:r w:rsidR="007C3EE9" w:rsidRPr="008E3311">
        <w:rPr>
          <w:rStyle w:val="Textoennegrita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</w:rPr>
        <w:t>educación física</w:t>
      </w:r>
      <w:r w:rsidR="007C3EE9" w:rsidRPr="008E3311">
        <w:rPr>
          <w:rFonts w:ascii="Times New Roman" w:hAnsi="Times New Roman" w:cs="Times New Roman"/>
          <w:sz w:val="24"/>
          <w:szCs w:val="24"/>
        </w:rPr>
        <w:t> es parte del proceso instruccional y de formación pedagógica del ser humano, </w:t>
      </w:r>
      <w:r w:rsidR="007C3EE9" w:rsidRPr="008E3311">
        <w:rPr>
          <w:rStyle w:val="Textoennegrita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</w:rPr>
        <w:t>utilizando la actividad física y además la psicológica para formar a un hombre sano de cuerpo y mente</w:t>
      </w:r>
      <w:r w:rsidR="007C3EE9" w:rsidRPr="008E3311">
        <w:rPr>
          <w:rFonts w:ascii="Times New Roman" w:hAnsi="Times New Roman" w:cs="Times New Roman"/>
          <w:sz w:val="24"/>
          <w:szCs w:val="24"/>
        </w:rPr>
        <w:t>. Pero este es un término abierto a muchas interpretaciones, ya que la educación física no es vista sólo por su lado educativo, sino que también puede concebirse como una actividad social, recreativa,</w:t>
      </w:r>
      <w:r w:rsidR="007C3EE9" w:rsidRPr="008E3311">
        <w:rPr>
          <w:rFonts w:ascii="Times New Roman" w:hAnsi="Times New Roman" w:cs="Times New Roman"/>
          <w:sz w:val="24"/>
          <w:szCs w:val="24"/>
        </w:rPr>
        <w:t xml:space="preserve"> terapéutica</w:t>
      </w:r>
      <w:r w:rsidR="007C3EE9" w:rsidRPr="008E3311">
        <w:rPr>
          <w:rFonts w:ascii="Times New Roman" w:hAnsi="Times New Roman" w:cs="Times New Roman"/>
          <w:sz w:val="24"/>
          <w:szCs w:val="24"/>
        </w:rPr>
        <w:t> o competitiva.</w:t>
      </w:r>
    </w:p>
    <w:p w14:paraId="3C5B0FE1" w14:textId="2D9BCB6E" w:rsidR="00075AC0" w:rsidRPr="008E3311" w:rsidRDefault="00075AC0" w:rsidP="008E3311">
      <w:pPr>
        <w:pStyle w:val="NormalWeb"/>
        <w:spacing w:before="0" w:after="0"/>
        <w:textAlignment w:val="baseline"/>
        <w:rPr>
          <w:b/>
          <w:bCs/>
        </w:rPr>
      </w:pPr>
      <w:r w:rsidRPr="008E3311">
        <w:rPr>
          <w:b/>
          <w:bCs/>
        </w:rPr>
        <w:t>¿Qué es estrategia didáctica?</w:t>
      </w:r>
      <w:r w:rsidR="008E3311" w:rsidRPr="008E3311">
        <w:rPr>
          <w:b/>
          <w:bCs/>
        </w:rPr>
        <w:t xml:space="preserve">                                                                                                     </w:t>
      </w:r>
      <w:r w:rsidRPr="008E3311">
        <w:rPr>
          <w:shd w:val="clear" w:color="auto" w:fill="FFFFFF"/>
        </w:rPr>
        <w:t>Las estrategias didácticas son todas las acciones y actividades programadas por el docente para que sus estudiantes aprendan; las mismas dependerán de cada tema y nivel educativo, pero también de la ideología del centro.</w:t>
      </w:r>
      <w:r w:rsidRPr="008E3311">
        <w:rPr>
          <w:shd w:val="clear" w:color="auto" w:fill="FFFFFF"/>
        </w:rPr>
        <w:t xml:space="preserve"> Esta </w:t>
      </w:r>
      <w:r w:rsidRPr="008E3311">
        <w:rPr>
          <w:bdr w:val="none" w:sz="0" w:space="0" w:color="auto" w:frame="1"/>
          <w:shd w:val="clear" w:color="auto" w:fill="FFFFFF"/>
        </w:rPr>
        <w:t>incluye todas las acciones pedagógicas y actividades programadas por el docente, con el objetivo de que sus estudiantes reciban la educación deseada y se obtengan metas claramente establecidas. Estas se apoyan en distintos métodos, técnicas y recursos. </w:t>
      </w:r>
    </w:p>
    <w:p w14:paraId="6EC778EE" w14:textId="0154F444" w:rsidR="00075AC0" w:rsidRPr="008E3311" w:rsidRDefault="00075AC0" w:rsidP="008E3311">
      <w:pPr>
        <w:pStyle w:val="NormalWeb"/>
        <w:spacing w:before="0" w:after="0"/>
        <w:textAlignment w:val="baseline"/>
        <w:rPr>
          <w:b/>
          <w:bCs/>
          <w:bdr w:val="none" w:sz="0" w:space="0" w:color="auto" w:frame="1"/>
          <w:shd w:val="clear" w:color="auto" w:fill="FFFFFF"/>
        </w:rPr>
      </w:pPr>
      <w:r w:rsidRPr="008E3311">
        <w:rPr>
          <w:b/>
          <w:bCs/>
          <w:bdr w:val="none" w:sz="0" w:space="0" w:color="auto" w:frame="1"/>
          <w:shd w:val="clear" w:color="auto" w:fill="FFFFFF"/>
        </w:rPr>
        <w:t>¿Qué es motricidad?</w:t>
      </w:r>
      <w:r w:rsidR="008E3311" w:rsidRPr="008E3311">
        <w:rPr>
          <w:b/>
          <w:bCs/>
          <w:bdr w:val="none" w:sz="0" w:space="0" w:color="auto" w:frame="1"/>
          <w:shd w:val="clear" w:color="auto" w:fill="FFFFFF"/>
        </w:rPr>
        <w:t xml:space="preserve">                                                                                                                    </w:t>
      </w:r>
      <w:r w:rsidRPr="008E3311">
        <w:rPr>
          <w:shd w:val="clear" w:color="auto" w:fill="FFFFFF"/>
        </w:rPr>
        <w:t>La </w:t>
      </w:r>
      <w:r w:rsidRPr="008E3311">
        <w:rPr>
          <w:rStyle w:val="Textoennegrita"/>
          <w:b w:val="0"/>
          <w:bCs w:val="0"/>
          <w:shd w:val="clear" w:color="auto" w:fill="FFFFFF"/>
        </w:rPr>
        <w:t>motricidad</w:t>
      </w:r>
      <w:r w:rsidRPr="008E3311">
        <w:rPr>
          <w:shd w:val="clear" w:color="auto" w:fill="FFFFFF"/>
        </w:rPr>
        <w:t> se refiere a la capacidad de </w:t>
      </w:r>
      <w:r w:rsidRPr="008E3311">
        <w:rPr>
          <w:rStyle w:val="Textoennegrita"/>
          <w:b w:val="0"/>
          <w:bCs w:val="0"/>
          <w:shd w:val="clear" w:color="auto" w:fill="FFFFFF"/>
        </w:rPr>
        <w:t>controlar los movimientos del cuerpo</w:t>
      </w:r>
      <w:r w:rsidRPr="008E3311">
        <w:rPr>
          <w:b/>
          <w:bCs/>
          <w:shd w:val="clear" w:color="auto" w:fill="FFFFFF"/>
        </w:rPr>
        <w:t>.</w:t>
      </w:r>
      <w:r w:rsidRPr="008E3311">
        <w:rPr>
          <w:shd w:val="clear" w:color="auto" w:fill="FFFFFF"/>
        </w:rPr>
        <w:t xml:space="preserve"> En ella, intervienen todos los sistemas de nuestro cuerpo y va más allá de la realización de movimientos y gestos. Incluye además la espontaneidad, la creatividad, etc.</w:t>
      </w:r>
      <w:r w:rsidRPr="008E3311">
        <w:rPr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</w:t>
      </w:r>
      <w:r w:rsidRPr="008E3311">
        <w:t>Los niños desarrollan dos tipos de motricidad a la vez: la fina y la gruesa.</w:t>
      </w:r>
    </w:p>
    <w:p w14:paraId="75774030" w14:textId="1C946D33" w:rsidR="00075AC0" w:rsidRPr="00075AC0" w:rsidRDefault="00075AC0" w:rsidP="008E33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E3311">
        <w:rPr>
          <w:rFonts w:ascii="Times New Roman" w:eastAsia="Times New Roman" w:hAnsi="Times New Roman" w:cs="Times New Roman"/>
          <w:sz w:val="24"/>
          <w:szCs w:val="24"/>
          <w:lang w:eastAsia="es-MX"/>
        </w:rPr>
        <w:t>Las destrezas de motricidad gruesa comprenden</w:t>
      </w:r>
      <w:r w:rsidRPr="00075AC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los movimientos motrices complejos como lanzar objetos, patear un balón o saltar la cuerda, subir o bajar escaleras, etc.</w:t>
      </w:r>
    </w:p>
    <w:p w14:paraId="312A25E6" w14:textId="3ECFD6FE" w:rsidR="00075AC0" w:rsidRPr="008E3311" w:rsidRDefault="00075AC0" w:rsidP="008E33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075AC0">
        <w:rPr>
          <w:rFonts w:ascii="Times New Roman" w:eastAsia="Times New Roman" w:hAnsi="Times New Roman" w:cs="Times New Roman"/>
          <w:sz w:val="24"/>
          <w:szCs w:val="24"/>
          <w:lang w:eastAsia="es-MX"/>
        </w:rPr>
        <w:t>Las destrezas de motricidad fina se refieren a las actividades que requieren la coordinación ojo-mano y la coordinación de los músculos cortos para realizar actividades como recortar figuras, ensartar cuentas o agarrar el lápiz para dibujar.</w:t>
      </w:r>
    </w:p>
    <w:p w14:paraId="74BBD1C2" w14:textId="77777777" w:rsidR="00075AC0" w:rsidRPr="008E3311" w:rsidRDefault="00075AC0" w:rsidP="008E331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63390AA3" w14:textId="563A193B" w:rsidR="008E3311" w:rsidRPr="00075AC0" w:rsidRDefault="008E3311" w:rsidP="008E331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</w:pPr>
      <w:r w:rsidRPr="008E3311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 xml:space="preserve">¿Qué es la corporeidad?                                                                                            </w:t>
      </w:r>
      <w:r w:rsidRPr="008E3311">
        <w:rPr>
          <w:rFonts w:ascii="Times New Roman" w:hAnsi="Times New Roman" w:cs="Times New Roman"/>
          <w:sz w:val="24"/>
          <w:szCs w:val="24"/>
        </w:rPr>
        <w:t>La </w:t>
      </w:r>
      <w:r w:rsidRPr="008E3311">
        <w:rPr>
          <w:rStyle w:val="Textoennegrita"/>
          <w:rFonts w:ascii="Times New Roman" w:hAnsi="Times New Roman" w:cs="Times New Roman"/>
          <w:b w:val="0"/>
          <w:bCs w:val="0"/>
          <w:sz w:val="24"/>
          <w:szCs w:val="24"/>
        </w:rPr>
        <w:t>corporeidad</w:t>
      </w:r>
      <w:r w:rsidRPr="008E3311">
        <w:rPr>
          <w:rFonts w:ascii="Times New Roman" w:hAnsi="Times New Roman" w:cs="Times New Roman"/>
          <w:sz w:val="24"/>
          <w:szCs w:val="24"/>
        </w:rPr>
        <w:t> es la cualidad de todo aquello que tiene cuerpo, es decir, toda cosa que tiene una consistencia y ocupa un espacio. Cualquier elemento que tenga aspectos físicos que puedan ser notados por los sentidos y medidos se relaciona con la corporeidad.</w:t>
      </w:r>
      <w:r w:rsidRPr="008E3311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8E3311">
        <w:rPr>
          <w:rFonts w:ascii="Times New Roman" w:hAnsi="Times New Roman" w:cs="Times New Roman"/>
          <w:sz w:val="24"/>
        </w:rPr>
        <w:t>S</w:t>
      </w:r>
      <w:r w:rsidRPr="008E3311">
        <w:rPr>
          <w:rFonts w:ascii="Times New Roman" w:hAnsi="Times New Roman" w:cs="Times New Roman"/>
          <w:sz w:val="24"/>
        </w:rPr>
        <w:t>e refiere a la percepción que tiene un ser humano sobre su propio cuerpo. Esta disciplina aplica el conocimiento corpóreo para orientar a las personas a aprender a controlar sus movimientos y pensamientos mediante actividades deportivas y recreativas, y así desarrollar su motricidad gruesa y fina de forma eficaz.</w:t>
      </w:r>
    </w:p>
    <w:p w14:paraId="0B05931A" w14:textId="74777FC6" w:rsidR="00075AC0" w:rsidRPr="00075AC0" w:rsidRDefault="00075AC0" w:rsidP="008E3311">
      <w:pPr>
        <w:pStyle w:val="NormalWeb"/>
        <w:spacing w:before="0" w:after="0"/>
        <w:textAlignment w:val="baseline"/>
        <w:rPr>
          <w:rFonts w:ascii="Roboto" w:hAnsi="Roboto"/>
          <w:color w:val="777777"/>
          <w:shd w:val="clear" w:color="auto" w:fill="FFFFFF"/>
        </w:rPr>
      </w:pPr>
    </w:p>
    <w:p w14:paraId="17776EB2" w14:textId="77777777" w:rsidR="007C3EE9" w:rsidRDefault="007C3EE9" w:rsidP="007C3EE9">
      <w:pPr>
        <w:pStyle w:val="NormalWeb"/>
        <w:spacing w:before="0" w:after="0" w:line="420" w:lineRule="atLeast"/>
        <w:textAlignment w:val="baseline"/>
        <w:rPr>
          <w:rFonts w:ascii="var(--karla)" w:hAnsi="var(--karla)"/>
          <w:color w:val="27282A"/>
          <w:sz w:val="27"/>
          <w:szCs w:val="27"/>
        </w:rPr>
      </w:pPr>
    </w:p>
    <w:p w14:paraId="7F5E696C" w14:textId="77777777" w:rsidR="007C3EE9" w:rsidRDefault="007C3EE9" w:rsidP="007C3EE9">
      <w:pPr>
        <w:pStyle w:val="NormalWeb"/>
        <w:spacing w:before="0" w:after="0" w:line="420" w:lineRule="atLeast"/>
        <w:textAlignment w:val="baseline"/>
        <w:rPr>
          <w:rFonts w:ascii="var(--karla)" w:hAnsi="var(--karla)"/>
          <w:color w:val="27282A"/>
          <w:sz w:val="27"/>
          <w:szCs w:val="27"/>
        </w:rPr>
      </w:pPr>
    </w:p>
    <w:p w14:paraId="5559FE3B" w14:textId="77777777" w:rsidR="007C3EE9" w:rsidRDefault="007C3EE9" w:rsidP="007C3EE9">
      <w:pPr>
        <w:pStyle w:val="NormalWeb"/>
        <w:spacing w:before="0" w:after="0" w:line="420" w:lineRule="atLeast"/>
        <w:textAlignment w:val="baseline"/>
        <w:rPr>
          <w:rFonts w:ascii="var(--karla)" w:hAnsi="var(--karla)"/>
          <w:color w:val="27282A"/>
          <w:sz w:val="27"/>
          <w:szCs w:val="27"/>
        </w:rPr>
      </w:pPr>
    </w:p>
    <w:p w14:paraId="4F4CA7B8" w14:textId="77777777" w:rsidR="007C3EE9" w:rsidRDefault="007C3EE9" w:rsidP="007C3EE9">
      <w:pPr>
        <w:pStyle w:val="NormalWeb"/>
        <w:spacing w:before="0" w:after="0" w:line="420" w:lineRule="atLeast"/>
        <w:textAlignment w:val="baseline"/>
        <w:rPr>
          <w:rFonts w:ascii="var(--karla)" w:hAnsi="var(--karla)"/>
          <w:color w:val="27282A"/>
          <w:sz w:val="27"/>
          <w:szCs w:val="27"/>
        </w:rPr>
      </w:pPr>
    </w:p>
    <w:p w14:paraId="1D9966BA" w14:textId="77777777" w:rsidR="008E3311" w:rsidRDefault="008E3311" w:rsidP="007C3EE9">
      <w:pPr>
        <w:pStyle w:val="NormalWeb"/>
        <w:spacing w:before="0" w:after="0" w:line="420" w:lineRule="atLeast"/>
        <w:textAlignment w:val="baseline"/>
        <w:rPr>
          <w:b/>
          <w:bCs/>
          <w:color w:val="27282A"/>
        </w:rPr>
      </w:pPr>
    </w:p>
    <w:p w14:paraId="18262679" w14:textId="77777777" w:rsidR="008E3311" w:rsidRDefault="008E3311" w:rsidP="007C3EE9">
      <w:pPr>
        <w:pStyle w:val="NormalWeb"/>
        <w:spacing w:before="0" w:after="0" w:line="420" w:lineRule="atLeast"/>
        <w:textAlignment w:val="baseline"/>
        <w:rPr>
          <w:b/>
          <w:bCs/>
          <w:color w:val="27282A"/>
        </w:rPr>
      </w:pPr>
    </w:p>
    <w:p w14:paraId="02699114" w14:textId="77777777" w:rsidR="008E3311" w:rsidRDefault="008E3311" w:rsidP="007C3EE9">
      <w:pPr>
        <w:pStyle w:val="NormalWeb"/>
        <w:spacing w:before="0" w:after="0" w:line="420" w:lineRule="atLeast"/>
        <w:textAlignment w:val="baseline"/>
        <w:rPr>
          <w:b/>
          <w:bCs/>
          <w:color w:val="27282A"/>
        </w:rPr>
      </w:pPr>
    </w:p>
    <w:p w14:paraId="486F6B3E" w14:textId="77777777" w:rsidR="008E3311" w:rsidRDefault="008E3311" w:rsidP="007C3EE9">
      <w:pPr>
        <w:pStyle w:val="NormalWeb"/>
        <w:spacing w:before="0" w:after="0" w:line="420" w:lineRule="atLeast"/>
        <w:textAlignment w:val="baseline"/>
        <w:rPr>
          <w:b/>
          <w:bCs/>
          <w:color w:val="27282A"/>
        </w:rPr>
      </w:pPr>
    </w:p>
    <w:p w14:paraId="2F5CF676" w14:textId="77777777" w:rsidR="008E3311" w:rsidRDefault="008E3311" w:rsidP="007C3EE9">
      <w:pPr>
        <w:pStyle w:val="NormalWeb"/>
        <w:spacing w:before="0" w:after="0" w:line="420" w:lineRule="atLeast"/>
        <w:textAlignment w:val="baseline"/>
        <w:rPr>
          <w:b/>
          <w:bCs/>
          <w:color w:val="27282A"/>
        </w:rPr>
      </w:pPr>
    </w:p>
    <w:p w14:paraId="588C051D" w14:textId="77777777" w:rsidR="008E3311" w:rsidRDefault="008E3311" w:rsidP="007C3EE9">
      <w:pPr>
        <w:pStyle w:val="NormalWeb"/>
        <w:spacing w:before="0" w:after="0" w:line="420" w:lineRule="atLeast"/>
        <w:textAlignment w:val="baseline"/>
        <w:rPr>
          <w:b/>
          <w:bCs/>
          <w:color w:val="27282A"/>
        </w:rPr>
      </w:pPr>
    </w:p>
    <w:p w14:paraId="030C325A" w14:textId="77777777" w:rsidR="008E3311" w:rsidRDefault="008E3311" w:rsidP="007C3EE9">
      <w:pPr>
        <w:pStyle w:val="NormalWeb"/>
        <w:spacing w:before="0" w:after="0" w:line="420" w:lineRule="atLeast"/>
        <w:textAlignment w:val="baseline"/>
        <w:rPr>
          <w:b/>
          <w:bCs/>
          <w:color w:val="27282A"/>
        </w:rPr>
      </w:pPr>
    </w:p>
    <w:p w14:paraId="079EF968" w14:textId="77777777" w:rsidR="008E3311" w:rsidRDefault="008E3311" w:rsidP="007C3EE9">
      <w:pPr>
        <w:pStyle w:val="NormalWeb"/>
        <w:spacing w:before="0" w:after="0" w:line="420" w:lineRule="atLeast"/>
        <w:textAlignment w:val="baseline"/>
        <w:rPr>
          <w:b/>
          <w:bCs/>
          <w:color w:val="27282A"/>
        </w:rPr>
      </w:pPr>
    </w:p>
    <w:p w14:paraId="6D04DE7C" w14:textId="3E01EB9D" w:rsidR="007C3EE9" w:rsidRDefault="007C3EE9" w:rsidP="007C3EE9">
      <w:pPr>
        <w:pStyle w:val="NormalWeb"/>
        <w:spacing w:before="0" w:after="0" w:line="420" w:lineRule="atLeast"/>
        <w:textAlignment w:val="baseline"/>
        <w:rPr>
          <w:b/>
          <w:bCs/>
          <w:color w:val="27282A"/>
        </w:rPr>
      </w:pPr>
      <w:r>
        <w:rPr>
          <w:b/>
          <w:bCs/>
          <w:color w:val="27282A"/>
        </w:rPr>
        <w:t>Referencias</w:t>
      </w:r>
    </w:p>
    <w:p w14:paraId="7AEF82B2" w14:textId="17EC8AB8" w:rsidR="007C3EE9" w:rsidRPr="007C3EE9" w:rsidRDefault="007C3EE9" w:rsidP="007C3EE9">
      <w:pPr>
        <w:pStyle w:val="NormalWeb"/>
        <w:spacing w:before="0" w:after="0" w:line="420" w:lineRule="atLeast"/>
        <w:textAlignment w:val="baseline"/>
        <w:rPr>
          <w:color w:val="27282A"/>
        </w:rPr>
      </w:pPr>
      <w:r w:rsidRPr="007C3EE9">
        <w:rPr>
          <w:color w:val="27282A"/>
        </w:rPr>
        <w:t>https://www.isfodosu.edu.do/index.php/publicaciones/noticias/item/627-dia-mundial-de-la-educacion-fisica#:~:text=La%20Educaci%C3%B3n%20F%C3%ADsica%2C%20como%20proceso,para%20mantener%20un%20estilo%20de</w:t>
      </w:r>
    </w:p>
    <w:p w14:paraId="4B27FD55" w14:textId="77777777" w:rsidR="008E3311" w:rsidRDefault="008E3311" w:rsidP="00AE595D">
      <w:pPr>
        <w:widowControl w:val="0"/>
        <w:tabs>
          <w:tab w:val="left" w:pos="8050"/>
        </w:tabs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9A93F10" w14:textId="24CCD2AE" w:rsidR="00AE595D" w:rsidRPr="008E3311" w:rsidRDefault="008E3311" w:rsidP="00AE595D">
      <w:pPr>
        <w:widowControl w:val="0"/>
        <w:tabs>
          <w:tab w:val="left" w:pos="8050"/>
        </w:tabs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Pr="008E3311">
          <w:rPr>
            <w:rStyle w:val="Hipervnculo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https://mexico.unir.net/educacion/noticias/estrategias-didacticas/</w:t>
        </w:r>
      </w:hyperlink>
    </w:p>
    <w:p w14:paraId="45C35AEF" w14:textId="77777777" w:rsidR="008E3311" w:rsidRPr="008E3311" w:rsidRDefault="008E3311" w:rsidP="00AE595D">
      <w:pPr>
        <w:widowControl w:val="0"/>
        <w:tabs>
          <w:tab w:val="left" w:pos="8050"/>
        </w:tabs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CB02D97" w14:textId="714EBCE5" w:rsidR="00075AC0" w:rsidRPr="008E3311" w:rsidRDefault="008E3311" w:rsidP="00AE595D">
      <w:pPr>
        <w:widowControl w:val="0"/>
        <w:tabs>
          <w:tab w:val="left" w:pos="8050"/>
        </w:tabs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Pr="008E3311">
          <w:rPr>
            <w:rStyle w:val="Hipervnculo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https://manosdelaesperanza.com/que-es-la-motricidad/</w:t>
        </w:r>
      </w:hyperlink>
    </w:p>
    <w:p w14:paraId="0EDA95A2" w14:textId="77777777" w:rsidR="00075AC0" w:rsidRDefault="00075AC0" w:rsidP="00AE595D">
      <w:pPr>
        <w:widowControl w:val="0"/>
        <w:tabs>
          <w:tab w:val="left" w:pos="8050"/>
        </w:tabs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C6C0C7" w14:textId="7ADA95A7" w:rsidR="008E3311" w:rsidRPr="008E3311" w:rsidRDefault="008E3311" w:rsidP="00AE595D">
      <w:pPr>
        <w:widowControl w:val="0"/>
        <w:tabs>
          <w:tab w:val="left" w:pos="8050"/>
        </w:tabs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3311">
        <w:rPr>
          <w:rFonts w:ascii="Times New Roman" w:eastAsia="Times New Roman" w:hAnsi="Times New Roman" w:cs="Times New Roman"/>
          <w:sz w:val="24"/>
          <w:szCs w:val="24"/>
        </w:rPr>
        <w:t>https://www.lifeder.com/corporeidad/</w:t>
      </w:r>
    </w:p>
    <w:sectPr w:rsidR="008E3311" w:rsidRPr="008E331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var(--karla)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C91965"/>
    <w:multiLevelType w:val="multilevel"/>
    <w:tmpl w:val="EEE68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61468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95D"/>
    <w:rsid w:val="00075AC0"/>
    <w:rsid w:val="001A283A"/>
    <w:rsid w:val="00251A49"/>
    <w:rsid w:val="0053019A"/>
    <w:rsid w:val="007C3EE9"/>
    <w:rsid w:val="008E3311"/>
    <w:rsid w:val="00AE595D"/>
    <w:rsid w:val="00C72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59FD2"/>
  <w15:chartTrackingRefBased/>
  <w15:docId w15:val="{FDA419EA-785D-4BEB-B783-C06233E57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95D"/>
    <w:pPr>
      <w:spacing w:line="256" w:lineRule="auto"/>
    </w:pPr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C3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7C3EE9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7C3EE9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75A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5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46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anosdelaesperanza.com/que-es-la-motricida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xico.unir.net/educacion/noticias/estrategias-didacticas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628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ALEJANDRO TAPIA PADILLA</dc:creator>
  <cp:keywords/>
  <dc:description/>
  <cp:lastModifiedBy>EMMANUEL ALEJANDRO TAPIA PADILLA</cp:lastModifiedBy>
  <cp:revision>1</cp:revision>
  <dcterms:created xsi:type="dcterms:W3CDTF">2023-09-25T00:51:00Z</dcterms:created>
  <dcterms:modified xsi:type="dcterms:W3CDTF">2023-09-25T01:40:00Z</dcterms:modified>
</cp:coreProperties>
</file>