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2F5E" w14:textId="4FB6456B" w:rsidR="00454B50" w:rsidRPr="00454B50" w:rsidRDefault="00454B50" w:rsidP="00454B50">
      <w:pPr>
        <w:jc w:val="center"/>
        <w:rPr>
          <w:rFonts w:ascii="Times New Roman" w:hAnsi="Times New Roman" w:cs="Times New Roman"/>
          <w:noProof/>
          <w:sz w:val="72"/>
          <w:szCs w:val="72"/>
        </w:rPr>
      </w:pPr>
      <w:r w:rsidRPr="00454B50">
        <w:rPr>
          <w:rFonts w:ascii="Times New Roman" w:hAnsi="Times New Roman" w:cs="Times New Roman"/>
          <w:noProof/>
        </w:rPr>
        <w:drawing>
          <wp:anchor distT="0" distB="0" distL="114300" distR="114300" simplePos="0" relativeHeight="251658240" behindDoc="0" locked="0" layoutInCell="1" allowOverlap="1" wp14:anchorId="1A78B069" wp14:editId="16EAA4C7">
            <wp:simplePos x="0" y="0"/>
            <wp:positionH relativeFrom="margin">
              <wp:align>left</wp:align>
            </wp:positionH>
            <wp:positionV relativeFrom="paragraph">
              <wp:posOffset>8255</wp:posOffset>
            </wp:positionV>
            <wp:extent cx="1859280" cy="1379220"/>
            <wp:effectExtent l="0" t="0" r="0" b="0"/>
            <wp:wrapSquare wrapText="bothSides"/>
            <wp:docPr id="1008148432" name="Imagen 2"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ORIO SELECCION 2023 ESCUELAS PARTICIPANTES - Secretaria de Educacion  del Estado de Coahuila DIRECTORIO SELECCION 2023 ESCUELAS PARTICIPAN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379220"/>
                    </a:xfrm>
                    <a:prstGeom prst="rect">
                      <a:avLst/>
                    </a:prstGeom>
                    <a:noFill/>
                    <a:ln>
                      <a:noFill/>
                    </a:ln>
                  </pic:spPr>
                </pic:pic>
              </a:graphicData>
            </a:graphic>
          </wp:anchor>
        </w:drawing>
      </w:r>
      <w:r w:rsidRPr="00454B50">
        <w:rPr>
          <w:rFonts w:ascii="Times New Roman" w:hAnsi="Times New Roman" w:cs="Times New Roman"/>
          <w:noProof/>
          <w:sz w:val="72"/>
          <w:szCs w:val="72"/>
        </w:rPr>
        <w:t>Escuela Normal De Educaci</w:t>
      </w:r>
      <w:r>
        <w:rPr>
          <w:rFonts w:ascii="Times New Roman" w:hAnsi="Times New Roman" w:cs="Times New Roman"/>
          <w:noProof/>
          <w:sz w:val="72"/>
          <w:szCs w:val="72"/>
        </w:rPr>
        <w:t>ó</w:t>
      </w:r>
      <w:r w:rsidRPr="00454B50">
        <w:rPr>
          <w:rFonts w:ascii="Times New Roman" w:hAnsi="Times New Roman" w:cs="Times New Roman"/>
          <w:noProof/>
          <w:sz w:val="72"/>
          <w:szCs w:val="72"/>
        </w:rPr>
        <w:t>n Preescolar</w:t>
      </w:r>
    </w:p>
    <w:p w14:paraId="1E8D5BE9" w14:textId="7EB64A56" w:rsidR="004A149E" w:rsidRPr="00454B50" w:rsidRDefault="00454B50" w:rsidP="00454B50">
      <w:pPr>
        <w:jc w:val="center"/>
        <w:rPr>
          <w:rFonts w:ascii="Times New Roman" w:hAnsi="Times New Roman" w:cs="Times New Roman"/>
          <w:noProof/>
          <w:sz w:val="72"/>
          <w:szCs w:val="72"/>
        </w:rPr>
      </w:pPr>
      <w:r w:rsidRPr="00454B50">
        <w:rPr>
          <w:rFonts w:ascii="Times New Roman" w:hAnsi="Times New Roman" w:cs="Times New Roman"/>
          <w:noProof/>
          <w:sz w:val="72"/>
          <w:szCs w:val="72"/>
        </w:rPr>
        <w:t xml:space="preserve">Maestro: </w:t>
      </w:r>
      <w:r>
        <w:rPr>
          <w:rFonts w:ascii="Times New Roman" w:hAnsi="Times New Roman" w:cs="Times New Roman"/>
          <w:noProof/>
          <w:sz w:val="72"/>
          <w:szCs w:val="72"/>
        </w:rPr>
        <w:t>J</w:t>
      </w:r>
      <w:r w:rsidRPr="00454B50">
        <w:rPr>
          <w:rFonts w:ascii="Times New Roman" w:hAnsi="Times New Roman" w:cs="Times New Roman"/>
          <w:noProof/>
          <w:sz w:val="72"/>
          <w:szCs w:val="72"/>
        </w:rPr>
        <w:t xml:space="preserve">esus </w:t>
      </w:r>
      <w:r>
        <w:rPr>
          <w:rFonts w:ascii="Times New Roman" w:hAnsi="Times New Roman" w:cs="Times New Roman"/>
          <w:noProof/>
          <w:sz w:val="72"/>
          <w:szCs w:val="72"/>
        </w:rPr>
        <w:t>A</w:t>
      </w:r>
      <w:r w:rsidRPr="00454B50">
        <w:rPr>
          <w:rFonts w:ascii="Times New Roman" w:hAnsi="Times New Roman" w:cs="Times New Roman"/>
          <w:noProof/>
          <w:sz w:val="72"/>
          <w:szCs w:val="72"/>
        </w:rPr>
        <w:t xml:space="preserve">rmando </w:t>
      </w:r>
      <w:r>
        <w:rPr>
          <w:rFonts w:ascii="Times New Roman" w:hAnsi="Times New Roman" w:cs="Times New Roman"/>
          <w:noProof/>
          <w:sz w:val="72"/>
          <w:szCs w:val="72"/>
        </w:rPr>
        <w:t>V</w:t>
      </w:r>
      <w:r w:rsidRPr="00454B50">
        <w:rPr>
          <w:rFonts w:ascii="Times New Roman" w:hAnsi="Times New Roman" w:cs="Times New Roman"/>
          <w:noProof/>
          <w:sz w:val="72"/>
          <w:szCs w:val="72"/>
        </w:rPr>
        <w:t xml:space="preserve">illanueva </w:t>
      </w:r>
      <w:r>
        <w:rPr>
          <w:rFonts w:ascii="Times New Roman" w:hAnsi="Times New Roman" w:cs="Times New Roman"/>
          <w:noProof/>
          <w:sz w:val="72"/>
          <w:szCs w:val="72"/>
        </w:rPr>
        <w:t>V</w:t>
      </w:r>
      <w:r w:rsidRPr="00454B50">
        <w:rPr>
          <w:rFonts w:ascii="Times New Roman" w:hAnsi="Times New Roman" w:cs="Times New Roman"/>
          <w:noProof/>
          <w:sz w:val="72"/>
          <w:szCs w:val="72"/>
        </w:rPr>
        <w:t>illarreal</w:t>
      </w:r>
    </w:p>
    <w:p w14:paraId="0E46A574" w14:textId="3BA834FD" w:rsidR="00454B50" w:rsidRPr="00454B50" w:rsidRDefault="00454B50" w:rsidP="00454B50">
      <w:pPr>
        <w:jc w:val="center"/>
        <w:rPr>
          <w:rFonts w:ascii="Times New Roman" w:hAnsi="Times New Roman" w:cs="Times New Roman"/>
          <w:noProof/>
          <w:sz w:val="72"/>
          <w:szCs w:val="72"/>
        </w:rPr>
      </w:pPr>
      <w:r w:rsidRPr="00454B50">
        <w:rPr>
          <w:rFonts w:ascii="Times New Roman" w:hAnsi="Times New Roman" w:cs="Times New Roman"/>
          <w:noProof/>
          <w:sz w:val="72"/>
          <w:szCs w:val="72"/>
        </w:rPr>
        <w:t xml:space="preserve">Alumna: </w:t>
      </w:r>
      <w:r>
        <w:rPr>
          <w:rFonts w:ascii="Times New Roman" w:hAnsi="Times New Roman" w:cs="Times New Roman"/>
          <w:noProof/>
          <w:sz w:val="72"/>
          <w:szCs w:val="72"/>
        </w:rPr>
        <w:t>A</w:t>
      </w:r>
      <w:r w:rsidRPr="00454B50">
        <w:rPr>
          <w:rFonts w:ascii="Times New Roman" w:hAnsi="Times New Roman" w:cs="Times New Roman"/>
          <w:noProof/>
          <w:sz w:val="72"/>
          <w:szCs w:val="72"/>
        </w:rPr>
        <w:t xml:space="preserve">shanti </w:t>
      </w:r>
      <w:r>
        <w:rPr>
          <w:rFonts w:ascii="Times New Roman" w:hAnsi="Times New Roman" w:cs="Times New Roman"/>
          <w:noProof/>
          <w:sz w:val="72"/>
          <w:szCs w:val="72"/>
        </w:rPr>
        <w:t>U</w:t>
      </w:r>
      <w:r w:rsidRPr="00454B50">
        <w:rPr>
          <w:rFonts w:ascii="Times New Roman" w:hAnsi="Times New Roman" w:cs="Times New Roman"/>
          <w:noProof/>
          <w:sz w:val="72"/>
          <w:szCs w:val="72"/>
        </w:rPr>
        <w:t xml:space="preserve">resti </w:t>
      </w:r>
      <w:r>
        <w:rPr>
          <w:rFonts w:ascii="Times New Roman" w:hAnsi="Times New Roman" w:cs="Times New Roman"/>
          <w:noProof/>
          <w:sz w:val="72"/>
          <w:szCs w:val="72"/>
        </w:rPr>
        <w:t>C</w:t>
      </w:r>
      <w:r w:rsidRPr="00454B50">
        <w:rPr>
          <w:rFonts w:ascii="Times New Roman" w:hAnsi="Times New Roman" w:cs="Times New Roman"/>
          <w:noProof/>
          <w:sz w:val="72"/>
          <w:szCs w:val="72"/>
        </w:rPr>
        <w:t>erda</w:t>
      </w:r>
    </w:p>
    <w:p w14:paraId="10320179" w14:textId="21B62E29" w:rsidR="00454B50" w:rsidRPr="00454B50" w:rsidRDefault="00454B50" w:rsidP="00454B50">
      <w:pPr>
        <w:jc w:val="center"/>
        <w:rPr>
          <w:rFonts w:ascii="Times New Roman" w:hAnsi="Times New Roman" w:cs="Times New Roman"/>
          <w:noProof/>
          <w:sz w:val="72"/>
          <w:szCs w:val="72"/>
        </w:rPr>
      </w:pPr>
      <w:r w:rsidRPr="00454B50">
        <w:rPr>
          <w:rFonts w:ascii="Times New Roman" w:hAnsi="Times New Roman" w:cs="Times New Roman"/>
          <w:noProof/>
          <w:sz w:val="72"/>
          <w:szCs w:val="72"/>
        </w:rPr>
        <w:t xml:space="preserve">Materia: </w:t>
      </w:r>
      <w:r>
        <w:rPr>
          <w:rFonts w:ascii="Times New Roman" w:hAnsi="Times New Roman" w:cs="Times New Roman"/>
          <w:noProof/>
          <w:sz w:val="72"/>
          <w:szCs w:val="72"/>
        </w:rPr>
        <w:t>E</w:t>
      </w:r>
      <w:r w:rsidRPr="00454B50">
        <w:rPr>
          <w:rFonts w:ascii="Times New Roman" w:hAnsi="Times New Roman" w:cs="Times New Roman"/>
          <w:noProof/>
          <w:sz w:val="72"/>
          <w:szCs w:val="72"/>
        </w:rPr>
        <w:t>strategias de educaci</w:t>
      </w:r>
      <w:r>
        <w:rPr>
          <w:rFonts w:ascii="Times New Roman" w:hAnsi="Times New Roman" w:cs="Times New Roman"/>
          <w:noProof/>
          <w:sz w:val="72"/>
          <w:szCs w:val="72"/>
        </w:rPr>
        <w:t>ó</w:t>
      </w:r>
      <w:r w:rsidRPr="00454B50">
        <w:rPr>
          <w:rFonts w:ascii="Times New Roman" w:hAnsi="Times New Roman" w:cs="Times New Roman"/>
          <w:noProof/>
          <w:sz w:val="72"/>
          <w:szCs w:val="72"/>
        </w:rPr>
        <w:t>n f</w:t>
      </w:r>
      <w:r>
        <w:rPr>
          <w:rFonts w:ascii="Times New Roman" w:hAnsi="Times New Roman" w:cs="Times New Roman"/>
          <w:noProof/>
          <w:sz w:val="72"/>
          <w:szCs w:val="72"/>
        </w:rPr>
        <w:t>í</w:t>
      </w:r>
      <w:r w:rsidRPr="00454B50">
        <w:rPr>
          <w:rFonts w:ascii="Times New Roman" w:hAnsi="Times New Roman" w:cs="Times New Roman"/>
          <w:noProof/>
          <w:sz w:val="72"/>
          <w:szCs w:val="72"/>
        </w:rPr>
        <w:t>sica en educaci</w:t>
      </w:r>
      <w:r>
        <w:rPr>
          <w:rFonts w:ascii="Times New Roman" w:hAnsi="Times New Roman" w:cs="Times New Roman"/>
          <w:noProof/>
          <w:sz w:val="72"/>
          <w:szCs w:val="72"/>
        </w:rPr>
        <w:t>ó</w:t>
      </w:r>
      <w:r w:rsidRPr="00454B50">
        <w:rPr>
          <w:rFonts w:ascii="Times New Roman" w:hAnsi="Times New Roman" w:cs="Times New Roman"/>
          <w:noProof/>
          <w:sz w:val="72"/>
          <w:szCs w:val="72"/>
        </w:rPr>
        <w:t>n preescolar</w:t>
      </w:r>
    </w:p>
    <w:p w14:paraId="373C181A" w14:textId="429E200F" w:rsidR="00454B50" w:rsidRDefault="00454B50" w:rsidP="00454B50">
      <w:pPr>
        <w:jc w:val="center"/>
        <w:rPr>
          <w:rFonts w:ascii="Times New Roman" w:hAnsi="Times New Roman" w:cs="Times New Roman"/>
          <w:noProof/>
          <w:sz w:val="72"/>
          <w:szCs w:val="72"/>
        </w:rPr>
      </w:pPr>
      <w:r w:rsidRPr="00454B50">
        <w:rPr>
          <w:rFonts w:ascii="Times New Roman" w:hAnsi="Times New Roman" w:cs="Times New Roman"/>
          <w:noProof/>
          <w:sz w:val="72"/>
          <w:szCs w:val="72"/>
        </w:rPr>
        <w:t>2</w:t>
      </w:r>
      <w:r w:rsidR="00B30267">
        <w:rPr>
          <w:rFonts w:ascii="Times New Roman" w:hAnsi="Times New Roman" w:cs="Times New Roman"/>
          <w:noProof/>
          <w:sz w:val="72"/>
          <w:szCs w:val="72"/>
        </w:rPr>
        <w:t>9</w:t>
      </w:r>
      <w:r w:rsidRPr="00454B50">
        <w:rPr>
          <w:rFonts w:ascii="Times New Roman" w:hAnsi="Times New Roman" w:cs="Times New Roman"/>
          <w:noProof/>
          <w:sz w:val="72"/>
          <w:szCs w:val="72"/>
        </w:rPr>
        <w:t>/08/2023</w:t>
      </w:r>
    </w:p>
    <w:p w14:paraId="0B6A717E" w14:textId="77777777" w:rsidR="00454B50" w:rsidRDefault="00454B50" w:rsidP="00454B50">
      <w:pPr>
        <w:jc w:val="center"/>
        <w:rPr>
          <w:rFonts w:ascii="Times New Roman" w:hAnsi="Times New Roman" w:cs="Times New Roman"/>
          <w:noProof/>
          <w:sz w:val="72"/>
          <w:szCs w:val="72"/>
        </w:rPr>
      </w:pPr>
    </w:p>
    <w:p w14:paraId="7FFB0AF0" w14:textId="77777777" w:rsidR="00454B50" w:rsidRDefault="00454B50" w:rsidP="00454B50">
      <w:pPr>
        <w:jc w:val="center"/>
        <w:rPr>
          <w:rFonts w:ascii="Times New Roman" w:hAnsi="Times New Roman" w:cs="Times New Roman"/>
          <w:noProof/>
          <w:sz w:val="72"/>
          <w:szCs w:val="72"/>
        </w:rPr>
      </w:pPr>
    </w:p>
    <w:p w14:paraId="0706FA5B" w14:textId="77777777" w:rsidR="00454B50" w:rsidRDefault="00454B50" w:rsidP="00454B50">
      <w:pPr>
        <w:jc w:val="center"/>
        <w:rPr>
          <w:rFonts w:ascii="Times New Roman" w:hAnsi="Times New Roman" w:cs="Times New Roman"/>
          <w:noProof/>
          <w:sz w:val="72"/>
          <w:szCs w:val="72"/>
        </w:rPr>
      </w:pPr>
    </w:p>
    <w:p w14:paraId="106B5FF3" w14:textId="33723EE6" w:rsidR="00454B50" w:rsidRDefault="00454B50" w:rsidP="00454B50">
      <w:pPr>
        <w:jc w:val="center"/>
        <w:rPr>
          <w:rFonts w:ascii="Times New Roman" w:hAnsi="Times New Roman" w:cs="Times New Roman"/>
          <w:noProof/>
          <w:sz w:val="72"/>
          <w:szCs w:val="72"/>
        </w:rPr>
      </w:pPr>
      <w:r>
        <w:rPr>
          <w:rFonts w:ascii="Times New Roman" w:hAnsi="Times New Roman" w:cs="Times New Roman"/>
          <w:noProof/>
          <w:sz w:val="72"/>
          <w:szCs w:val="72"/>
        </w:rPr>
        <w:lastRenderedPageBreak/>
        <w:t>Tarea</w:t>
      </w:r>
    </w:p>
    <w:p w14:paraId="4A988679" w14:textId="4CE2006E" w:rsidR="00454B50" w:rsidRDefault="00454B50" w:rsidP="00454B50">
      <w:pPr>
        <w:rPr>
          <w:rFonts w:ascii="Times New Roman" w:hAnsi="Times New Roman" w:cs="Times New Roman"/>
          <w:noProof/>
          <w:sz w:val="48"/>
          <w:szCs w:val="48"/>
        </w:rPr>
      </w:pPr>
      <w:r>
        <w:rPr>
          <w:rFonts w:ascii="Times New Roman" w:hAnsi="Times New Roman" w:cs="Times New Roman"/>
          <w:noProof/>
          <w:sz w:val="48"/>
          <w:szCs w:val="48"/>
        </w:rPr>
        <w:t>Qué es educación física?</w:t>
      </w:r>
    </w:p>
    <w:p w14:paraId="0906C01D" w14:textId="0EADDBC3" w:rsidR="00454B50" w:rsidRDefault="00454B50" w:rsidP="00454B50">
      <w:pPr>
        <w:rPr>
          <w:rFonts w:ascii="Times New Roman" w:hAnsi="Times New Roman" w:cs="Times New Roman"/>
          <w:noProof/>
          <w:sz w:val="40"/>
          <w:szCs w:val="40"/>
        </w:rPr>
      </w:pPr>
      <w:r>
        <w:rPr>
          <w:rFonts w:ascii="Times New Roman" w:hAnsi="Times New Roman" w:cs="Times New Roman"/>
          <w:noProof/>
          <w:sz w:val="40"/>
          <w:szCs w:val="40"/>
        </w:rPr>
        <w:t xml:space="preserve">Es una disciplina pedagogica conducente a la mejora de las funciones catdiovasculares, respiratorias, nerviosas, musculares y digestivas que contribuyen a fortalecer la salud </w:t>
      </w:r>
      <w:r w:rsidR="002C3DD5">
        <w:rPr>
          <w:rFonts w:ascii="Times New Roman" w:hAnsi="Times New Roman" w:cs="Times New Roman"/>
          <w:noProof/>
          <w:sz w:val="40"/>
          <w:szCs w:val="40"/>
        </w:rPr>
        <w:t xml:space="preserve">integral; la educación física plantea, entre sus prioridades, la construcción de acciones motrices encaminadas al logro de metas que vinculan al cuerpo y, por tanto su corporiedad </w:t>
      </w:r>
    </w:p>
    <w:p w14:paraId="7C34B9EF" w14:textId="0CF58A71" w:rsidR="002C3DD5" w:rsidRDefault="002C3DD5" w:rsidP="00454B50">
      <w:pPr>
        <w:rPr>
          <w:rFonts w:ascii="Times New Roman" w:hAnsi="Times New Roman" w:cs="Times New Roman"/>
          <w:noProof/>
          <w:sz w:val="48"/>
          <w:szCs w:val="48"/>
        </w:rPr>
      </w:pPr>
      <w:r>
        <w:rPr>
          <w:rFonts w:ascii="Times New Roman" w:hAnsi="Times New Roman" w:cs="Times New Roman"/>
          <w:noProof/>
          <w:sz w:val="48"/>
          <w:szCs w:val="48"/>
        </w:rPr>
        <w:t xml:space="preserve">Qué es la estrategia didáctica? </w:t>
      </w:r>
    </w:p>
    <w:p w14:paraId="472E8319" w14:textId="7B89AF9B" w:rsidR="002C3DD5" w:rsidRDefault="002C3DD5" w:rsidP="00454B50">
      <w:pPr>
        <w:rPr>
          <w:rFonts w:ascii="Times New Roman" w:hAnsi="Times New Roman" w:cs="Times New Roman"/>
          <w:noProof/>
          <w:sz w:val="40"/>
          <w:szCs w:val="40"/>
        </w:rPr>
      </w:pPr>
      <w:r>
        <w:rPr>
          <w:rFonts w:ascii="Times New Roman" w:hAnsi="Times New Roman" w:cs="Times New Roman"/>
          <w:noProof/>
          <w:sz w:val="40"/>
          <w:szCs w:val="40"/>
        </w:rPr>
        <w:t xml:space="preserve">Son todas las acciones y actividades programadas por el docente para que los estudiantes aprendan; las mismas dependerán de cada tema y nivel educativo, pero también de la ideología del centro </w:t>
      </w:r>
    </w:p>
    <w:p w14:paraId="0FF3582A" w14:textId="3E57856F" w:rsidR="002C3DD5" w:rsidRDefault="002C3DD5" w:rsidP="00454B50">
      <w:pPr>
        <w:rPr>
          <w:rFonts w:ascii="Times New Roman" w:hAnsi="Times New Roman" w:cs="Times New Roman"/>
          <w:noProof/>
          <w:sz w:val="48"/>
          <w:szCs w:val="48"/>
        </w:rPr>
      </w:pPr>
      <w:r>
        <w:rPr>
          <w:rFonts w:ascii="Times New Roman" w:hAnsi="Times New Roman" w:cs="Times New Roman"/>
          <w:noProof/>
          <w:sz w:val="48"/>
          <w:szCs w:val="48"/>
        </w:rPr>
        <w:t>Qué es motricidad?</w:t>
      </w:r>
    </w:p>
    <w:p w14:paraId="1D1FD834" w14:textId="64410384" w:rsidR="002C3DD5" w:rsidRDefault="002C3DD5" w:rsidP="00454B50">
      <w:pPr>
        <w:rPr>
          <w:rFonts w:ascii="Times New Roman" w:hAnsi="Times New Roman" w:cs="Times New Roman"/>
          <w:noProof/>
          <w:sz w:val="40"/>
          <w:szCs w:val="40"/>
        </w:rPr>
      </w:pPr>
      <w:r>
        <w:rPr>
          <w:rFonts w:ascii="Times New Roman" w:hAnsi="Times New Roman" w:cs="Times New Roman"/>
          <w:noProof/>
          <w:sz w:val="40"/>
          <w:szCs w:val="40"/>
        </w:rPr>
        <w:t xml:space="preserve">Esta se define como la capacidad de producir movimientos, los cuales son producto de la contracción muscular que se produce por los desplazamientos y segmentos del cuerpo </w:t>
      </w:r>
    </w:p>
    <w:p w14:paraId="46BA1588" w14:textId="7735E4E5" w:rsidR="002C3DD5" w:rsidRDefault="002C3DD5" w:rsidP="00454B50">
      <w:pPr>
        <w:rPr>
          <w:rFonts w:ascii="Times New Roman" w:hAnsi="Times New Roman" w:cs="Times New Roman"/>
          <w:noProof/>
          <w:sz w:val="48"/>
          <w:szCs w:val="48"/>
        </w:rPr>
      </w:pPr>
      <w:r>
        <w:rPr>
          <w:rFonts w:ascii="Times New Roman" w:hAnsi="Times New Roman" w:cs="Times New Roman"/>
          <w:noProof/>
          <w:sz w:val="48"/>
          <w:szCs w:val="48"/>
        </w:rPr>
        <w:t xml:space="preserve">Qué es corporiedad? </w:t>
      </w:r>
    </w:p>
    <w:p w14:paraId="7D8C612A" w14:textId="0EC2ADD6" w:rsidR="002C3DD5" w:rsidRDefault="002C3DD5" w:rsidP="00454B50">
      <w:pPr>
        <w:rPr>
          <w:rFonts w:ascii="Times New Roman" w:hAnsi="Times New Roman" w:cs="Times New Roman"/>
          <w:noProof/>
          <w:sz w:val="40"/>
          <w:szCs w:val="40"/>
        </w:rPr>
      </w:pPr>
      <w:r>
        <w:rPr>
          <w:rFonts w:ascii="Times New Roman" w:hAnsi="Times New Roman" w:cs="Times New Roman"/>
          <w:noProof/>
          <w:sz w:val="40"/>
          <w:szCs w:val="40"/>
        </w:rPr>
        <w:t xml:space="preserve">Es la complejidad humana, es cuerpo físico, cuerpo emocional, cuerpo trascendente, cuerpo cultural, </w:t>
      </w:r>
      <w:r>
        <w:rPr>
          <w:rFonts w:ascii="Times New Roman" w:hAnsi="Times New Roman" w:cs="Times New Roman"/>
          <w:noProof/>
          <w:sz w:val="40"/>
          <w:szCs w:val="40"/>
        </w:rPr>
        <w:lastRenderedPageBreak/>
        <w:t xml:space="preserve">cuerpo mágico y cuerpo inconsiente; esos 7 cuerpos que nos diferencian de otras criaturas vivientes </w:t>
      </w:r>
    </w:p>
    <w:p w14:paraId="02E49F20" w14:textId="15498338" w:rsidR="002C3DD5" w:rsidRDefault="002C3DD5" w:rsidP="00454B50">
      <w:pPr>
        <w:rPr>
          <w:rFonts w:ascii="Times New Roman" w:hAnsi="Times New Roman" w:cs="Times New Roman"/>
          <w:noProof/>
          <w:sz w:val="48"/>
          <w:szCs w:val="48"/>
        </w:rPr>
      </w:pPr>
      <w:r>
        <w:rPr>
          <w:rFonts w:ascii="Times New Roman" w:hAnsi="Times New Roman" w:cs="Times New Roman"/>
          <w:noProof/>
          <w:sz w:val="48"/>
          <w:szCs w:val="48"/>
        </w:rPr>
        <w:t xml:space="preserve">Qué es lateralidad? </w:t>
      </w:r>
    </w:p>
    <w:p w14:paraId="4D60B7F1" w14:textId="4C106984" w:rsidR="002C3DD5" w:rsidRPr="002C3DD5" w:rsidRDefault="002C3DD5" w:rsidP="00454B50">
      <w:pPr>
        <w:rPr>
          <w:rFonts w:ascii="Times New Roman" w:hAnsi="Times New Roman" w:cs="Times New Roman"/>
          <w:noProof/>
          <w:sz w:val="40"/>
          <w:szCs w:val="40"/>
        </w:rPr>
      </w:pPr>
      <w:r>
        <w:rPr>
          <w:rFonts w:ascii="Times New Roman" w:hAnsi="Times New Roman" w:cs="Times New Roman"/>
          <w:noProof/>
          <w:sz w:val="40"/>
          <w:szCs w:val="40"/>
        </w:rPr>
        <w:t>Es el predominio funcional de un lado del cuerpo sobre el otro como consecuencia de la distribución de funciones en el cerebro. Mediante este proceso, los niños se definen como diestros (el 90% de la población) o zurdos (el 10% de la población)</w:t>
      </w:r>
    </w:p>
    <w:p w14:paraId="13FA2C4E" w14:textId="77777777" w:rsidR="00454B50" w:rsidRDefault="00454B50"/>
    <w:sectPr w:rsidR="00454B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50"/>
    <w:rsid w:val="002C3DD5"/>
    <w:rsid w:val="00454B50"/>
    <w:rsid w:val="004A149E"/>
    <w:rsid w:val="00B30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29A7"/>
  <w15:chartTrackingRefBased/>
  <w15:docId w15:val="{FF02CB1C-4213-4553-8233-A8664A09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andreaurestic@gmail.com</dc:creator>
  <cp:keywords/>
  <dc:description/>
  <cp:lastModifiedBy>andreaurestic@gmail.com</cp:lastModifiedBy>
  <cp:revision>2</cp:revision>
  <dcterms:created xsi:type="dcterms:W3CDTF">2023-08-30T00:26:00Z</dcterms:created>
  <dcterms:modified xsi:type="dcterms:W3CDTF">2023-08-30T00:48:00Z</dcterms:modified>
</cp:coreProperties>
</file>