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80AD2" w14:textId="16645296" w:rsidR="00E20383" w:rsidRDefault="00D77CEC" w:rsidP="00D95BB7">
      <w:pPr>
        <w:rPr>
          <w:rFonts w:cstheme="minorHAnsi"/>
          <w:b/>
          <w:bCs/>
          <w:sz w:val="32"/>
          <w:szCs w:val="32"/>
        </w:rPr>
      </w:pPr>
      <w:r>
        <w:rPr>
          <w:rFonts w:cstheme="minorHAnsi"/>
          <w:b/>
          <w:bCs/>
          <w:noProof/>
          <w:sz w:val="32"/>
          <w:szCs w:val="32"/>
        </w:rPr>
        <w:drawing>
          <wp:anchor distT="0" distB="0" distL="114300" distR="114300" simplePos="0" relativeHeight="251659264" behindDoc="1" locked="0" layoutInCell="1" allowOverlap="1" wp14:anchorId="21C1066E" wp14:editId="21019C50">
            <wp:simplePos x="0" y="0"/>
            <wp:positionH relativeFrom="column">
              <wp:posOffset>-798781</wp:posOffset>
            </wp:positionH>
            <wp:positionV relativeFrom="paragraph">
              <wp:posOffset>-782564</wp:posOffset>
            </wp:positionV>
            <wp:extent cx="1219172" cy="1354015"/>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219200" cy="1354046"/>
                    </a:xfrm>
                    <a:prstGeom prst="rect">
                      <a:avLst/>
                    </a:prstGeom>
                  </pic:spPr>
                </pic:pic>
              </a:graphicData>
            </a:graphic>
            <wp14:sizeRelH relativeFrom="margin">
              <wp14:pctWidth>0</wp14:pctWidth>
            </wp14:sizeRelH>
            <wp14:sizeRelV relativeFrom="margin">
              <wp14:pctHeight>0</wp14:pctHeight>
            </wp14:sizeRelV>
          </wp:anchor>
        </w:drawing>
      </w:r>
    </w:p>
    <w:p w14:paraId="66DDAE03" w14:textId="77777777" w:rsidR="00E20383" w:rsidRDefault="00E20383" w:rsidP="00D95BB7">
      <w:pPr>
        <w:rPr>
          <w:rFonts w:cstheme="minorHAnsi"/>
          <w:b/>
          <w:bCs/>
          <w:sz w:val="32"/>
          <w:szCs w:val="32"/>
        </w:rPr>
      </w:pPr>
    </w:p>
    <w:p w14:paraId="2A4359F1" w14:textId="762995DA" w:rsidR="00E20383" w:rsidRDefault="00E20383" w:rsidP="007D6640">
      <w:pPr>
        <w:jc w:val="center"/>
        <w:rPr>
          <w:rFonts w:cstheme="minorHAnsi"/>
          <w:b/>
          <w:bCs/>
          <w:sz w:val="44"/>
          <w:szCs w:val="44"/>
        </w:rPr>
      </w:pPr>
      <w:r w:rsidRPr="007D6640">
        <w:rPr>
          <w:rFonts w:cstheme="minorHAnsi"/>
          <w:b/>
          <w:bCs/>
          <w:sz w:val="44"/>
          <w:szCs w:val="44"/>
        </w:rPr>
        <w:t>ESCUELA NORMAL DE EDUCACIÓN PREESCOLAR</w:t>
      </w:r>
    </w:p>
    <w:p w14:paraId="4A426F6D" w14:textId="77777777" w:rsidR="007E4A36" w:rsidRPr="007D6640" w:rsidRDefault="007E4A36" w:rsidP="007D6640">
      <w:pPr>
        <w:jc w:val="center"/>
        <w:rPr>
          <w:rFonts w:cstheme="minorHAnsi"/>
          <w:b/>
          <w:bCs/>
          <w:sz w:val="44"/>
          <w:szCs w:val="44"/>
        </w:rPr>
      </w:pPr>
    </w:p>
    <w:p w14:paraId="65FE7F56" w14:textId="4A37105F" w:rsidR="00E20383" w:rsidRDefault="00E20383" w:rsidP="007D6640">
      <w:pPr>
        <w:jc w:val="center"/>
        <w:rPr>
          <w:rFonts w:cstheme="minorHAnsi"/>
          <w:b/>
          <w:bCs/>
          <w:sz w:val="44"/>
          <w:szCs w:val="44"/>
        </w:rPr>
      </w:pPr>
      <w:r w:rsidRPr="007D6640">
        <w:rPr>
          <w:rFonts w:cstheme="minorHAnsi"/>
          <w:b/>
          <w:bCs/>
          <w:sz w:val="44"/>
          <w:szCs w:val="44"/>
        </w:rPr>
        <w:t>LICENCIATURA EN EDUCACIÓN PREESCOLAR</w:t>
      </w:r>
    </w:p>
    <w:p w14:paraId="76FE5B23" w14:textId="77777777" w:rsidR="007E4A36" w:rsidRPr="007D6640" w:rsidRDefault="007E4A36" w:rsidP="007D6640">
      <w:pPr>
        <w:jc w:val="center"/>
        <w:rPr>
          <w:rFonts w:cstheme="minorHAnsi"/>
          <w:b/>
          <w:bCs/>
          <w:sz w:val="44"/>
          <w:szCs w:val="44"/>
        </w:rPr>
      </w:pPr>
    </w:p>
    <w:p w14:paraId="6658DC84" w14:textId="626A9809" w:rsidR="009C77C0" w:rsidRDefault="009C77C0" w:rsidP="007D6640">
      <w:pPr>
        <w:jc w:val="center"/>
        <w:rPr>
          <w:rFonts w:cstheme="minorHAnsi"/>
          <w:b/>
          <w:bCs/>
          <w:sz w:val="44"/>
          <w:szCs w:val="44"/>
        </w:rPr>
      </w:pPr>
      <w:r w:rsidRPr="007D6640">
        <w:rPr>
          <w:rFonts w:cstheme="minorHAnsi"/>
          <w:b/>
          <w:bCs/>
          <w:sz w:val="44"/>
          <w:szCs w:val="44"/>
        </w:rPr>
        <w:t>AMÉRICA DALILA GONZÁLEZ RODRÍGUEZ</w:t>
      </w:r>
      <w:r w:rsidR="00586E4D" w:rsidRPr="007D6640">
        <w:rPr>
          <w:rFonts w:cstheme="minorHAnsi"/>
          <w:b/>
          <w:bCs/>
          <w:sz w:val="44"/>
          <w:szCs w:val="44"/>
        </w:rPr>
        <w:t xml:space="preserve"> #13</w:t>
      </w:r>
    </w:p>
    <w:p w14:paraId="42283F46" w14:textId="77777777" w:rsidR="007E4A36" w:rsidRPr="007D6640" w:rsidRDefault="007E4A36" w:rsidP="007D6640">
      <w:pPr>
        <w:jc w:val="center"/>
        <w:rPr>
          <w:rFonts w:cstheme="minorHAnsi"/>
          <w:b/>
          <w:bCs/>
          <w:sz w:val="44"/>
          <w:szCs w:val="44"/>
        </w:rPr>
      </w:pPr>
    </w:p>
    <w:p w14:paraId="6CB76BB1" w14:textId="116042E1" w:rsidR="00586E4D" w:rsidRDefault="00586E4D" w:rsidP="007D6640">
      <w:pPr>
        <w:jc w:val="center"/>
        <w:rPr>
          <w:rFonts w:cstheme="minorHAnsi"/>
          <w:b/>
          <w:bCs/>
          <w:sz w:val="44"/>
          <w:szCs w:val="44"/>
        </w:rPr>
      </w:pPr>
      <w:r w:rsidRPr="007D6640">
        <w:rPr>
          <w:rFonts w:cstheme="minorHAnsi"/>
          <w:b/>
          <w:bCs/>
          <w:sz w:val="44"/>
          <w:szCs w:val="44"/>
        </w:rPr>
        <w:t>1</w:t>
      </w:r>
      <w:r w:rsidR="007E4A36">
        <w:rPr>
          <w:rFonts w:cstheme="minorHAnsi"/>
          <w:b/>
          <w:bCs/>
          <w:sz w:val="44"/>
          <w:szCs w:val="44"/>
        </w:rPr>
        <w:t>ª</w:t>
      </w:r>
    </w:p>
    <w:p w14:paraId="117BA78B" w14:textId="77777777" w:rsidR="007E4A36" w:rsidRPr="007D6640" w:rsidRDefault="007E4A36" w:rsidP="007D6640">
      <w:pPr>
        <w:jc w:val="center"/>
        <w:rPr>
          <w:rFonts w:cstheme="minorHAnsi"/>
          <w:b/>
          <w:bCs/>
          <w:sz w:val="44"/>
          <w:szCs w:val="44"/>
        </w:rPr>
      </w:pPr>
    </w:p>
    <w:p w14:paraId="0CAD0675" w14:textId="22D0AD35" w:rsidR="00E20383" w:rsidRDefault="00586E4D" w:rsidP="007D6640">
      <w:pPr>
        <w:jc w:val="center"/>
        <w:rPr>
          <w:rFonts w:cstheme="minorHAnsi"/>
          <w:b/>
          <w:bCs/>
          <w:sz w:val="44"/>
          <w:szCs w:val="44"/>
        </w:rPr>
      </w:pPr>
      <w:r w:rsidRPr="007D6640">
        <w:rPr>
          <w:rFonts w:cstheme="minorHAnsi"/>
          <w:b/>
          <w:bCs/>
          <w:sz w:val="44"/>
          <w:szCs w:val="44"/>
        </w:rPr>
        <w:t>ESTRATEGIAS DE EDUCACIÓN FÍSICA EN EDUCACIÓN PREESCOLAR</w:t>
      </w:r>
    </w:p>
    <w:p w14:paraId="3EBF83E1" w14:textId="257C2E5D" w:rsidR="00795FC0" w:rsidRDefault="00795FC0" w:rsidP="007D6640">
      <w:pPr>
        <w:jc w:val="center"/>
        <w:rPr>
          <w:rFonts w:cstheme="minorHAnsi"/>
          <w:b/>
          <w:bCs/>
          <w:sz w:val="44"/>
          <w:szCs w:val="44"/>
        </w:rPr>
      </w:pPr>
      <w:r>
        <w:rPr>
          <w:rFonts w:cstheme="minorHAnsi"/>
          <w:b/>
          <w:bCs/>
          <w:sz w:val="44"/>
          <w:szCs w:val="44"/>
        </w:rPr>
        <w:t>Conceptos</w:t>
      </w:r>
    </w:p>
    <w:p w14:paraId="5086B325" w14:textId="77777777" w:rsidR="007E4A36" w:rsidRPr="007D6640" w:rsidRDefault="007E4A36" w:rsidP="007D6640">
      <w:pPr>
        <w:jc w:val="center"/>
        <w:rPr>
          <w:rFonts w:cstheme="minorHAnsi"/>
          <w:b/>
          <w:bCs/>
          <w:sz w:val="44"/>
          <w:szCs w:val="44"/>
        </w:rPr>
      </w:pPr>
    </w:p>
    <w:p w14:paraId="7F7B762D" w14:textId="72B218B9" w:rsidR="00586E4D" w:rsidRPr="007D6640" w:rsidRDefault="007D6640" w:rsidP="007D6640">
      <w:pPr>
        <w:jc w:val="center"/>
        <w:rPr>
          <w:rFonts w:cstheme="minorHAnsi"/>
          <w:b/>
          <w:bCs/>
          <w:sz w:val="44"/>
          <w:szCs w:val="44"/>
        </w:rPr>
      </w:pPr>
      <w:r w:rsidRPr="007D6640">
        <w:rPr>
          <w:rFonts w:cstheme="minorHAnsi"/>
          <w:b/>
          <w:bCs/>
          <w:sz w:val="44"/>
          <w:szCs w:val="44"/>
        </w:rPr>
        <w:t>Saltillo, Coahuila</w:t>
      </w:r>
      <w:r w:rsidR="007E4A36">
        <w:rPr>
          <w:rFonts w:cstheme="minorHAnsi"/>
          <w:b/>
          <w:bCs/>
          <w:sz w:val="44"/>
          <w:szCs w:val="44"/>
        </w:rPr>
        <w:t>.                     S</w:t>
      </w:r>
      <w:r w:rsidRPr="007D6640">
        <w:rPr>
          <w:rFonts w:cstheme="minorHAnsi"/>
          <w:b/>
          <w:bCs/>
          <w:sz w:val="44"/>
          <w:szCs w:val="44"/>
        </w:rPr>
        <w:t>eptiembre 2023</w:t>
      </w:r>
    </w:p>
    <w:p w14:paraId="1B09ECF2" w14:textId="77777777" w:rsidR="00E20383" w:rsidRDefault="00E20383" w:rsidP="00D95BB7">
      <w:pPr>
        <w:rPr>
          <w:rFonts w:cstheme="minorHAnsi"/>
          <w:b/>
          <w:bCs/>
          <w:sz w:val="32"/>
          <w:szCs w:val="32"/>
        </w:rPr>
      </w:pPr>
    </w:p>
    <w:p w14:paraId="67589E2A" w14:textId="77777777" w:rsidR="00E20383" w:rsidRDefault="00E20383" w:rsidP="00D95BB7">
      <w:pPr>
        <w:rPr>
          <w:rFonts w:cstheme="minorHAnsi"/>
          <w:b/>
          <w:bCs/>
          <w:sz w:val="32"/>
          <w:szCs w:val="32"/>
        </w:rPr>
      </w:pPr>
    </w:p>
    <w:p w14:paraId="3E46B287" w14:textId="77777777" w:rsidR="00E20383" w:rsidRDefault="00E20383" w:rsidP="00D95BB7">
      <w:pPr>
        <w:rPr>
          <w:rFonts w:cstheme="minorHAnsi"/>
          <w:b/>
          <w:bCs/>
          <w:sz w:val="32"/>
          <w:szCs w:val="32"/>
        </w:rPr>
      </w:pPr>
    </w:p>
    <w:p w14:paraId="3972645C" w14:textId="77777777" w:rsidR="00E20383" w:rsidRDefault="00E20383" w:rsidP="00D95BB7">
      <w:pPr>
        <w:rPr>
          <w:rFonts w:cstheme="minorHAnsi"/>
          <w:b/>
          <w:bCs/>
          <w:sz w:val="32"/>
          <w:szCs w:val="32"/>
        </w:rPr>
      </w:pPr>
    </w:p>
    <w:p w14:paraId="0ED7A257" w14:textId="77777777" w:rsidR="00E20383" w:rsidRDefault="00E20383" w:rsidP="00D95BB7">
      <w:pPr>
        <w:rPr>
          <w:rFonts w:cstheme="minorHAnsi"/>
          <w:b/>
          <w:bCs/>
          <w:sz w:val="32"/>
          <w:szCs w:val="32"/>
        </w:rPr>
      </w:pPr>
    </w:p>
    <w:p w14:paraId="38DBFDDE" w14:textId="7480DE28" w:rsidR="00D95BB7" w:rsidRPr="00D95BB7" w:rsidRDefault="00D95BB7" w:rsidP="00D95BB7">
      <w:pPr>
        <w:rPr>
          <w:rFonts w:cstheme="minorHAnsi"/>
          <w:b/>
          <w:bCs/>
          <w:sz w:val="32"/>
          <w:szCs w:val="32"/>
        </w:rPr>
      </w:pPr>
      <w:r w:rsidRPr="00D95BB7">
        <w:rPr>
          <w:rFonts w:cstheme="minorHAnsi"/>
          <w:b/>
          <w:bCs/>
          <w:sz w:val="32"/>
          <w:szCs w:val="32"/>
        </w:rPr>
        <w:t>CONCEPTOS</w:t>
      </w:r>
    </w:p>
    <w:p w14:paraId="26F70A45" w14:textId="77777777" w:rsidR="00D95BB7" w:rsidRPr="00D95BB7" w:rsidRDefault="00D95BB7" w:rsidP="00D95BB7">
      <w:pPr>
        <w:pStyle w:val="Prrafodelista"/>
        <w:rPr>
          <w:rFonts w:cstheme="minorHAnsi"/>
          <w:b/>
          <w:bCs/>
          <w:sz w:val="32"/>
          <w:szCs w:val="32"/>
        </w:rPr>
      </w:pPr>
    </w:p>
    <w:p w14:paraId="68F1292D" w14:textId="6AA6EDC9" w:rsidR="00D95BB7" w:rsidRPr="00D95BB7" w:rsidRDefault="00D95BB7" w:rsidP="00D95BB7">
      <w:pPr>
        <w:pStyle w:val="Prrafodelista"/>
        <w:numPr>
          <w:ilvl w:val="0"/>
          <w:numId w:val="2"/>
        </w:numPr>
        <w:rPr>
          <w:rFonts w:cstheme="minorHAnsi"/>
          <w:b/>
          <w:bCs/>
          <w:sz w:val="32"/>
          <w:szCs w:val="32"/>
        </w:rPr>
      </w:pPr>
      <w:r w:rsidRPr="00D95BB7">
        <w:rPr>
          <w:rFonts w:cstheme="minorHAnsi"/>
          <w:b/>
          <w:bCs/>
          <w:sz w:val="32"/>
          <w:szCs w:val="32"/>
        </w:rPr>
        <w:t>¿Qué es Educación Física?</w:t>
      </w:r>
    </w:p>
    <w:p w14:paraId="56A1031D" w14:textId="77777777" w:rsidR="00D95BB7" w:rsidRPr="00D95BB7" w:rsidRDefault="00D95BB7" w:rsidP="00D95BB7">
      <w:pPr>
        <w:pStyle w:val="Prrafodelista"/>
        <w:numPr>
          <w:ilvl w:val="0"/>
          <w:numId w:val="1"/>
        </w:numPr>
        <w:rPr>
          <w:rFonts w:cstheme="minorHAnsi"/>
          <w:sz w:val="28"/>
          <w:szCs w:val="28"/>
        </w:rPr>
      </w:pPr>
      <w:r w:rsidRPr="00D95BB7">
        <w:rPr>
          <w:rFonts w:cstheme="minorHAnsi"/>
          <w:sz w:val="28"/>
          <w:szCs w:val="28"/>
        </w:rPr>
        <w:t>Conjunto de disciplinas, especialmente escolares, que tienen como fin el desarrollo del cuerpo mediante la práctica del deporte.</w:t>
      </w:r>
    </w:p>
    <w:p w14:paraId="7CD01ACC" w14:textId="77777777" w:rsidR="00D95BB7" w:rsidRPr="00D95BB7" w:rsidRDefault="00D95BB7" w:rsidP="00D95BB7">
      <w:pPr>
        <w:rPr>
          <w:rFonts w:cstheme="minorHAnsi"/>
          <w:b/>
          <w:bCs/>
          <w:sz w:val="32"/>
          <w:szCs w:val="32"/>
        </w:rPr>
      </w:pPr>
    </w:p>
    <w:p w14:paraId="06C58941" w14:textId="3D29FC39" w:rsidR="00D95BB7" w:rsidRPr="00D95BB7" w:rsidRDefault="00D95BB7" w:rsidP="00D95BB7">
      <w:pPr>
        <w:pStyle w:val="Prrafodelista"/>
        <w:numPr>
          <w:ilvl w:val="0"/>
          <w:numId w:val="2"/>
        </w:numPr>
        <w:rPr>
          <w:rFonts w:cstheme="minorHAnsi"/>
          <w:b/>
          <w:bCs/>
          <w:sz w:val="32"/>
          <w:szCs w:val="32"/>
        </w:rPr>
      </w:pPr>
      <w:r w:rsidRPr="00D95BB7">
        <w:rPr>
          <w:rFonts w:cstheme="minorHAnsi"/>
          <w:b/>
          <w:bCs/>
          <w:sz w:val="32"/>
          <w:szCs w:val="32"/>
        </w:rPr>
        <w:t>¿Qué es Estrategia didáctica?</w:t>
      </w:r>
    </w:p>
    <w:p w14:paraId="5A2237F5" w14:textId="1492FF54" w:rsidR="00D95BB7" w:rsidRDefault="00D95BB7" w:rsidP="00D95BB7">
      <w:pPr>
        <w:pStyle w:val="Prrafodelista"/>
        <w:numPr>
          <w:ilvl w:val="0"/>
          <w:numId w:val="1"/>
        </w:numPr>
        <w:rPr>
          <w:rFonts w:cstheme="minorHAnsi"/>
          <w:sz w:val="28"/>
          <w:szCs w:val="28"/>
        </w:rPr>
      </w:pPr>
      <w:r>
        <w:rPr>
          <w:rFonts w:cstheme="minorHAnsi"/>
          <w:sz w:val="28"/>
          <w:szCs w:val="28"/>
        </w:rPr>
        <w:t>Es e</w:t>
      </w:r>
      <w:r w:rsidRPr="00D95BB7">
        <w:rPr>
          <w:rFonts w:cstheme="minorHAnsi"/>
          <w:sz w:val="28"/>
          <w:szCs w:val="28"/>
        </w:rPr>
        <w:t>l conjunto articulado de acciones pedagógicas y actividades programadas con una finalidad educativa, apoyadas en métodos, técnicas y recursos de enseñanza y de aprendizaje que facilitan lograr los aprendizajes y guían los pasos a seguir.</w:t>
      </w:r>
    </w:p>
    <w:p w14:paraId="56C5B33D" w14:textId="77777777" w:rsidR="00D95BB7" w:rsidRPr="00D95BB7" w:rsidRDefault="00D95BB7" w:rsidP="00D95BB7">
      <w:pPr>
        <w:pStyle w:val="Prrafodelista"/>
        <w:rPr>
          <w:rFonts w:cstheme="minorHAnsi"/>
          <w:sz w:val="28"/>
          <w:szCs w:val="28"/>
        </w:rPr>
      </w:pPr>
    </w:p>
    <w:p w14:paraId="632F3749" w14:textId="753E8453" w:rsidR="00D95BB7" w:rsidRPr="00D95BB7" w:rsidRDefault="00D95BB7" w:rsidP="00D95BB7">
      <w:pPr>
        <w:pStyle w:val="Prrafodelista"/>
        <w:numPr>
          <w:ilvl w:val="0"/>
          <w:numId w:val="2"/>
        </w:numPr>
        <w:rPr>
          <w:rFonts w:cstheme="minorHAnsi"/>
          <w:b/>
          <w:bCs/>
          <w:sz w:val="32"/>
          <w:szCs w:val="32"/>
        </w:rPr>
      </w:pPr>
      <w:r w:rsidRPr="00D95BB7">
        <w:rPr>
          <w:rFonts w:cstheme="minorHAnsi"/>
          <w:b/>
          <w:bCs/>
          <w:sz w:val="32"/>
          <w:szCs w:val="32"/>
        </w:rPr>
        <w:t>¿Qué es Motricidad?</w:t>
      </w:r>
    </w:p>
    <w:p w14:paraId="06547B3B" w14:textId="61961C2C" w:rsidR="00D95BB7" w:rsidRDefault="00D95BB7" w:rsidP="00D95BB7">
      <w:pPr>
        <w:pStyle w:val="Prrafodelista"/>
        <w:numPr>
          <w:ilvl w:val="0"/>
          <w:numId w:val="1"/>
        </w:numPr>
        <w:rPr>
          <w:rFonts w:cstheme="minorHAnsi"/>
          <w:sz w:val="28"/>
          <w:szCs w:val="28"/>
        </w:rPr>
      </w:pPr>
      <w:r>
        <w:rPr>
          <w:rFonts w:cstheme="minorHAnsi"/>
          <w:sz w:val="28"/>
          <w:szCs w:val="28"/>
        </w:rPr>
        <w:t>S</w:t>
      </w:r>
      <w:r w:rsidRPr="00D95BB7">
        <w:rPr>
          <w:rFonts w:cstheme="minorHAnsi"/>
          <w:sz w:val="28"/>
          <w:szCs w:val="28"/>
        </w:rPr>
        <w:t>egún diferentes corrientes psicomotoras, se define como la capacidad de producir movimientos, los cuales son producto de la contracción muscular que se produce por los desplazamientos y segmentos del cuerpo, a la vez, que por la actitud y el mantenimiento del equilibrio (Zapata, 1989).</w:t>
      </w:r>
    </w:p>
    <w:p w14:paraId="5A8032C3" w14:textId="77777777" w:rsidR="00D95BB7" w:rsidRPr="00D95BB7" w:rsidRDefault="00D95BB7" w:rsidP="00D95BB7">
      <w:pPr>
        <w:pStyle w:val="Prrafodelista"/>
        <w:rPr>
          <w:rFonts w:cstheme="minorHAnsi"/>
          <w:sz w:val="28"/>
          <w:szCs w:val="28"/>
        </w:rPr>
      </w:pPr>
    </w:p>
    <w:p w14:paraId="2568DFF6" w14:textId="0CA6CB5D" w:rsidR="00D95BB7" w:rsidRPr="00D95BB7" w:rsidRDefault="00D95BB7" w:rsidP="00D95BB7">
      <w:pPr>
        <w:pStyle w:val="Prrafodelista"/>
        <w:numPr>
          <w:ilvl w:val="0"/>
          <w:numId w:val="2"/>
        </w:numPr>
        <w:rPr>
          <w:rFonts w:cstheme="minorHAnsi"/>
          <w:b/>
          <w:bCs/>
          <w:sz w:val="32"/>
          <w:szCs w:val="32"/>
        </w:rPr>
      </w:pPr>
      <w:r w:rsidRPr="00D95BB7">
        <w:rPr>
          <w:rFonts w:cstheme="minorHAnsi"/>
          <w:b/>
          <w:bCs/>
          <w:sz w:val="32"/>
          <w:szCs w:val="32"/>
        </w:rPr>
        <w:t>¿Tipos de Motricidad?</w:t>
      </w:r>
    </w:p>
    <w:p w14:paraId="4560451A" w14:textId="250F90C0" w:rsidR="00D95BB7" w:rsidRDefault="00D95BB7" w:rsidP="00D95BB7">
      <w:pPr>
        <w:pStyle w:val="Prrafodelista"/>
        <w:numPr>
          <w:ilvl w:val="0"/>
          <w:numId w:val="1"/>
        </w:numPr>
        <w:rPr>
          <w:rFonts w:cstheme="minorHAnsi"/>
          <w:sz w:val="28"/>
          <w:szCs w:val="28"/>
        </w:rPr>
      </w:pPr>
      <w:r>
        <w:rPr>
          <w:rFonts w:cstheme="minorHAnsi"/>
          <w:sz w:val="28"/>
          <w:szCs w:val="28"/>
        </w:rPr>
        <w:t>M</w:t>
      </w:r>
      <w:r w:rsidRPr="00D95BB7">
        <w:rPr>
          <w:rFonts w:cstheme="minorHAnsi"/>
          <w:sz w:val="28"/>
          <w:szCs w:val="28"/>
        </w:rPr>
        <w:t>otricidad gruesa y motricidad fina</w:t>
      </w:r>
      <w:r>
        <w:rPr>
          <w:rFonts w:cstheme="minorHAnsi"/>
          <w:sz w:val="28"/>
          <w:szCs w:val="28"/>
        </w:rPr>
        <w:t>.</w:t>
      </w:r>
      <w:r w:rsidRPr="00D95BB7">
        <w:rPr>
          <w:rFonts w:cstheme="minorHAnsi"/>
          <w:sz w:val="28"/>
          <w:szCs w:val="28"/>
        </w:rPr>
        <w:t xml:space="preserve"> La motricidad gruesa incluye cualquier gran movimiento que se realice con los brazos, piernas, pies o incluso el cuerpo como un todo</w:t>
      </w:r>
      <w:r>
        <w:rPr>
          <w:rFonts w:cstheme="minorHAnsi"/>
          <w:sz w:val="28"/>
          <w:szCs w:val="28"/>
        </w:rPr>
        <w:t xml:space="preserve">. </w:t>
      </w:r>
      <w:r w:rsidRPr="00D95BB7">
        <w:rPr>
          <w:rFonts w:cstheme="minorHAnsi"/>
          <w:sz w:val="28"/>
          <w:szCs w:val="28"/>
        </w:rPr>
        <w:t>Mientras que la motricidad fina es la facultad de hacer movimientos que requieren de precisión. Son acciones más pequeñas que requieren el uso de grupos musculares como las manos, muñecas, dedos, labios y lengua. La motricidad fina involucra el desarrollo muscular y del sistema nervioso central.</w:t>
      </w:r>
    </w:p>
    <w:p w14:paraId="5357583C" w14:textId="77777777" w:rsidR="00D95BB7" w:rsidRPr="00D95BB7" w:rsidRDefault="00D95BB7" w:rsidP="00D95BB7">
      <w:pPr>
        <w:pStyle w:val="Prrafodelista"/>
        <w:rPr>
          <w:rFonts w:cstheme="minorHAnsi"/>
          <w:sz w:val="28"/>
          <w:szCs w:val="28"/>
        </w:rPr>
      </w:pPr>
    </w:p>
    <w:p w14:paraId="59B79794" w14:textId="265D8C92" w:rsidR="00D95BB7" w:rsidRPr="00D95BB7" w:rsidRDefault="00D95BB7" w:rsidP="00D95BB7">
      <w:pPr>
        <w:pStyle w:val="Prrafodelista"/>
        <w:numPr>
          <w:ilvl w:val="0"/>
          <w:numId w:val="2"/>
        </w:numPr>
        <w:rPr>
          <w:rFonts w:cstheme="minorHAnsi"/>
          <w:b/>
          <w:bCs/>
          <w:sz w:val="28"/>
          <w:szCs w:val="28"/>
        </w:rPr>
      </w:pPr>
      <w:r w:rsidRPr="00D95BB7">
        <w:rPr>
          <w:rFonts w:cstheme="minorHAnsi"/>
          <w:b/>
          <w:bCs/>
          <w:sz w:val="32"/>
          <w:szCs w:val="32"/>
        </w:rPr>
        <w:t>¿Qué es Corporeidad?</w:t>
      </w:r>
    </w:p>
    <w:p w14:paraId="43F2D0DA" w14:textId="785ACB91" w:rsidR="00D95BB7" w:rsidRPr="00D95BB7" w:rsidRDefault="00D95BB7" w:rsidP="00D95BB7">
      <w:pPr>
        <w:pStyle w:val="Prrafodelista"/>
        <w:numPr>
          <w:ilvl w:val="0"/>
          <w:numId w:val="1"/>
        </w:numPr>
        <w:rPr>
          <w:rFonts w:cstheme="minorHAnsi"/>
          <w:sz w:val="28"/>
          <w:szCs w:val="28"/>
        </w:rPr>
      </w:pPr>
      <w:r>
        <w:rPr>
          <w:rFonts w:cstheme="minorHAnsi"/>
          <w:sz w:val="28"/>
          <w:szCs w:val="28"/>
        </w:rPr>
        <w:lastRenderedPageBreak/>
        <w:t>E</w:t>
      </w:r>
      <w:r w:rsidRPr="00D95BB7">
        <w:rPr>
          <w:rFonts w:cstheme="minorHAnsi"/>
          <w:sz w:val="28"/>
          <w:szCs w:val="28"/>
        </w:rPr>
        <w:t>s la complejidad humana, es cuerpo físico, cuerpo emocional, cuerpo mental, cuerpo trascendente, cuerpo cultural, cuerpo mágico y cuerpo inconsciente</w:t>
      </w:r>
      <w:r>
        <w:rPr>
          <w:rFonts w:cstheme="minorHAnsi"/>
          <w:sz w:val="28"/>
          <w:szCs w:val="28"/>
        </w:rPr>
        <w:t>.</w:t>
      </w:r>
    </w:p>
    <w:sectPr w:rsidR="00D95BB7" w:rsidRPr="00D95B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63BFB"/>
    <w:multiLevelType w:val="hybridMultilevel"/>
    <w:tmpl w:val="A394D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E5747D0"/>
    <w:multiLevelType w:val="hybridMultilevel"/>
    <w:tmpl w:val="18AE5532"/>
    <w:lvl w:ilvl="0" w:tplc="FA76195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55887120">
    <w:abstractNumId w:val="0"/>
  </w:num>
  <w:num w:numId="2" w16cid:durableId="715395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BB7"/>
    <w:rsid w:val="00586E4D"/>
    <w:rsid w:val="00795FC0"/>
    <w:rsid w:val="007D6640"/>
    <w:rsid w:val="007E4A36"/>
    <w:rsid w:val="00916B27"/>
    <w:rsid w:val="009C77C0"/>
    <w:rsid w:val="00D601CB"/>
    <w:rsid w:val="00D77CEC"/>
    <w:rsid w:val="00D95BB7"/>
    <w:rsid w:val="00E203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27D34"/>
  <w15:chartTrackingRefBased/>
  <w15:docId w15:val="{6F39F5B3-73C6-4942-8460-E6C70361D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D95BB7"/>
    <w:rPr>
      <w:b/>
      <w:bCs/>
    </w:rPr>
  </w:style>
  <w:style w:type="paragraph" w:styleId="Prrafodelista">
    <w:name w:val="List Paragraph"/>
    <w:basedOn w:val="Normal"/>
    <w:uiPriority w:val="34"/>
    <w:qFormat/>
    <w:rsid w:val="00D95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553422">
      <w:bodyDiv w:val="1"/>
      <w:marLeft w:val="0"/>
      <w:marRight w:val="0"/>
      <w:marTop w:val="0"/>
      <w:marBottom w:val="0"/>
      <w:divBdr>
        <w:top w:val="none" w:sz="0" w:space="0" w:color="auto"/>
        <w:left w:val="none" w:sz="0" w:space="0" w:color="auto"/>
        <w:bottom w:val="none" w:sz="0" w:space="0" w:color="auto"/>
        <w:right w:val="none" w:sz="0" w:space="0" w:color="auto"/>
      </w:divBdr>
    </w:div>
    <w:div w:id="2082829132">
      <w:bodyDiv w:val="1"/>
      <w:marLeft w:val="0"/>
      <w:marRight w:val="0"/>
      <w:marTop w:val="0"/>
      <w:marBottom w:val="0"/>
      <w:divBdr>
        <w:top w:val="none" w:sz="0" w:space="0" w:color="auto"/>
        <w:left w:val="none" w:sz="0" w:space="0" w:color="auto"/>
        <w:bottom w:val="none" w:sz="0" w:space="0" w:color="auto"/>
        <w:right w:val="none" w:sz="0" w:space="0" w:color="auto"/>
      </w:divBdr>
      <w:divsChild>
        <w:div w:id="648482548">
          <w:marLeft w:val="0"/>
          <w:marRight w:val="0"/>
          <w:marTop w:val="0"/>
          <w:marBottom w:val="0"/>
          <w:divBdr>
            <w:top w:val="none" w:sz="0" w:space="0" w:color="auto"/>
            <w:left w:val="none" w:sz="0" w:space="0" w:color="auto"/>
            <w:bottom w:val="none" w:sz="0" w:space="0" w:color="auto"/>
            <w:right w:val="none" w:sz="0" w:space="0" w:color="auto"/>
          </w:divBdr>
        </w:div>
        <w:div w:id="691616733">
          <w:marLeft w:val="0"/>
          <w:marRight w:val="0"/>
          <w:marTop w:val="0"/>
          <w:marBottom w:val="0"/>
          <w:divBdr>
            <w:top w:val="none" w:sz="0" w:space="0" w:color="auto"/>
            <w:left w:val="none" w:sz="0" w:space="0" w:color="auto"/>
            <w:bottom w:val="none" w:sz="0" w:space="0" w:color="auto"/>
            <w:right w:val="none" w:sz="0" w:space="0" w:color="auto"/>
          </w:divBdr>
        </w:div>
        <w:div w:id="540439525">
          <w:marLeft w:val="0"/>
          <w:marRight w:val="0"/>
          <w:marTop w:val="0"/>
          <w:marBottom w:val="0"/>
          <w:divBdr>
            <w:top w:val="none" w:sz="0" w:space="0" w:color="auto"/>
            <w:left w:val="none" w:sz="0" w:space="0" w:color="auto"/>
            <w:bottom w:val="none" w:sz="0" w:space="0" w:color="auto"/>
            <w:right w:val="none" w:sz="0" w:space="0" w:color="auto"/>
          </w:divBdr>
        </w:div>
        <w:div w:id="1302540443">
          <w:marLeft w:val="0"/>
          <w:marRight w:val="0"/>
          <w:marTop w:val="0"/>
          <w:marBottom w:val="0"/>
          <w:divBdr>
            <w:top w:val="none" w:sz="0" w:space="0" w:color="auto"/>
            <w:left w:val="none" w:sz="0" w:space="0" w:color="auto"/>
            <w:bottom w:val="none" w:sz="0" w:space="0" w:color="auto"/>
            <w:right w:val="none" w:sz="0" w:space="0" w:color="auto"/>
          </w:divBdr>
        </w:div>
        <w:div w:id="1281373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256</Words>
  <Characters>1409</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AMERICA DALILA GONZALEZ RODRIGUEZ</dc:creator>
  <cp:keywords/>
  <dc:description/>
  <cp:lastModifiedBy>AMERICA DALILA GONZALEZ RODRIGUEZ</cp:lastModifiedBy>
  <cp:revision>2</cp:revision>
  <dcterms:created xsi:type="dcterms:W3CDTF">2023-09-25T18:51:00Z</dcterms:created>
  <dcterms:modified xsi:type="dcterms:W3CDTF">2023-09-25T18:51:00Z</dcterms:modified>
</cp:coreProperties>
</file>