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BFF9A" w14:textId="77777777" w:rsidR="00DD3F80" w:rsidRPr="00AD37E1" w:rsidRDefault="00DD3F80" w:rsidP="00DD3F80">
      <w:pPr>
        <w:spacing w:after="209" w:line="720" w:lineRule="auto"/>
        <w:jc w:val="center"/>
        <w:rPr>
          <w:b/>
          <w:bCs/>
          <w:sz w:val="32"/>
          <w:szCs w:val="32"/>
        </w:rPr>
      </w:pPr>
      <w:r w:rsidRPr="00AD37E1">
        <w:rPr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58002B39" wp14:editId="19870F9D">
            <wp:simplePos x="0" y="0"/>
            <wp:positionH relativeFrom="leftMargin">
              <wp:posOffset>834859</wp:posOffset>
            </wp:positionH>
            <wp:positionV relativeFrom="paragraph">
              <wp:posOffset>-264325</wp:posOffset>
            </wp:positionV>
            <wp:extent cx="899684" cy="890419"/>
            <wp:effectExtent l="0" t="0" r="0" b="508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684" cy="89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7E1">
        <w:rPr>
          <w:rFonts w:eastAsia="Times New Roman"/>
          <w:sz w:val="32"/>
          <w:szCs w:val="32"/>
        </w:rPr>
        <w:t xml:space="preserve">          </w:t>
      </w:r>
      <w:r w:rsidRPr="00AD37E1">
        <w:rPr>
          <w:rFonts w:eastAsia="Times New Roman"/>
          <w:b/>
          <w:bCs/>
          <w:sz w:val="32"/>
          <w:szCs w:val="32"/>
        </w:rPr>
        <w:t>Escuela Normal de Educación Preescolar</w:t>
      </w:r>
    </w:p>
    <w:p w14:paraId="38E98F36" w14:textId="77777777" w:rsidR="00DD3F80" w:rsidRPr="00AD37E1" w:rsidRDefault="00DD3F80" w:rsidP="00DD3F80">
      <w:pPr>
        <w:spacing w:after="209" w:line="720" w:lineRule="auto"/>
        <w:ind w:left="666" w:hanging="10"/>
        <w:jc w:val="center"/>
        <w:rPr>
          <w:b/>
          <w:bCs/>
          <w:sz w:val="32"/>
          <w:szCs w:val="32"/>
        </w:rPr>
      </w:pPr>
      <w:r w:rsidRPr="00AD37E1">
        <w:rPr>
          <w:rFonts w:eastAsia="Times New Roman"/>
          <w:b/>
          <w:bCs/>
          <w:sz w:val="32"/>
          <w:szCs w:val="32"/>
        </w:rPr>
        <w:t>Licenciatura en Educación Preescolar</w:t>
      </w:r>
    </w:p>
    <w:p w14:paraId="7327E368" w14:textId="77777777" w:rsidR="00DD3F80" w:rsidRPr="00AD37E1" w:rsidRDefault="00DD3F80" w:rsidP="00DD3F80">
      <w:pPr>
        <w:spacing w:after="209" w:line="720" w:lineRule="auto"/>
        <w:ind w:left="666" w:hanging="10"/>
        <w:jc w:val="center"/>
        <w:rPr>
          <w:rFonts w:eastAsia="Times New Roman"/>
          <w:sz w:val="32"/>
          <w:szCs w:val="32"/>
        </w:rPr>
      </w:pPr>
      <w:r w:rsidRPr="00AD37E1">
        <w:rPr>
          <w:rFonts w:eastAsia="Times New Roman"/>
          <w:sz w:val="32"/>
          <w:szCs w:val="32"/>
        </w:rPr>
        <w:t xml:space="preserve">Curso: </w:t>
      </w:r>
      <w:r>
        <w:rPr>
          <w:rFonts w:eastAsia="Times New Roman"/>
          <w:sz w:val="32"/>
          <w:szCs w:val="32"/>
        </w:rPr>
        <w:t xml:space="preserve">optativa producción de textos narrativos y académicos </w:t>
      </w:r>
    </w:p>
    <w:p w14:paraId="5C4BEFFC" w14:textId="77777777" w:rsidR="00DD3F80" w:rsidRPr="00AD37E1" w:rsidRDefault="00DD3F80" w:rsidP="00DD3F80">
      <w:pPr>
        <w:spacing w:after="209" w:line="720" w:lineRule="auto"/>
        <w:ind w:left="666" w:hanging="10"/>
        <w:jc w:val="center"/>
        <w:rPr>
          <w:rFonts w:eastAsia="Times New Roman"/>
          <w:sz w:val="32"/>
          <w:szCs w:val="32"/>
        </w:rPr>
      </w:pPr>
      <w:r w:rsidRPr="00AD37E1">
        <w:rPr>
          <w:rFonts w:eastAsia="Times New Roman"/>
          <w:sz w:val="32"/>
          <w:szCs w:val="32"/>
        </w:rPr>
        <w:t>Ciclo: 202</w:t>
      </w:r>
      <w:r>
        <w:rPr>
          <w:rFonts w:eastAsia="Times New Roman"/>
          <w:sz w:val="32"/>
          <w:szCs w:val="32"/>
        </w:rPr>
        <w:t>3</w:t>
      </w:r>
      <w:r w:rsidRPr="00AD37E1">
        <w:rPr>
          <w:rFonts w:eastAsia="Times New Roman"/>
          <w:sz w:val="32"/>
          <w:szCs w:val="32"/>
        </w:rPr>
        <w:t>-202</w:t>
      </w:r>
      <w:r>
        <w:rPr>
          <w:rFonts w:eastAsia="Times New Roman"/>
          <w:sz w:val="32"/>
          <w:szCs w:val="32"/>
        </w:rPr>
        <w:t>4</w:t>
      </w:r>
    </w:p>
    <w:p w14:paraId="68428344" w14:textId="77777777" w:rsidR="00DD3F80" w:rsidRPr="00AD37E1" w:rsidRDefault="00DD3F80" w:rsidP="00DD3F80">
      <w:pPr>
        <w:spacing w:after="209" w:line="720" w:lineRule="auto"/>
        <w:ind w:left="666" w:right="212" w:hanging="1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Tercer </w:t>
      </w:r>
      <w:r w:rsidRPr="00AD37E1">
        <w:rPr>
          <w:rFonts w:eastAsia="Times New Roman"/>
          <w:sz w:val="32"/>
          <w:szCs w:val="32"/>
        </w:rPr>
        <w:t>año</w:t>
      </w:r>
    </w:p>
    <w:p w14:paraId="5AB2B70C" w14:textId="77777777" w:rsidR="00DD3F80" w:rsidRPr="00AD37E1" w:rsidRDefault="00DD3F80" w:rsidP="00DD3F80">
      <w:pPr>
        <w:spacing w:after="209" w:line="720" w:lineRule="auto"/>
        <w:ind w:left="666" w:right="212" w:hanging="10"/>
        <w:jc w:val="center"/>
        <w:rPr>
          <w:rFonts w:eastAsia="Times New Roman"/>
          <w:sz w:val="32"/>
          <w:szCs w:val="32"/>
        </w:rPr>
      </w:pPr>
      <w:r w:rsidRPr="00AD37E1">
        <w:rPr>
          <w:rFonts w:eastAsia="Times New Roman"/>
          <w:sz w:val="32"/>
          <w:szCs w:val="32"/>
        </w:rPr>
        <w:t xml:space="preserve"> Grado: </w:t>
      </w:r>
      <w:r>
        <w:rPr>
          <w:rFonts w:eastAsia="Times New Roman"/>
          <w:sz w:val="32"/>
          <w:szCs w:val="32"/>
        </w:rPr>
        <w:t xml:space="preserve">quinto </w:t>
      </w:r>
      <w:r w:rsidRPr="00AD37E1">
        <w:rPr>
          <w:rFonts w:eastAsia="Times New Roman"/>
          <w:sz w:val="32"/>
          <w:szCs w:val="32"/>
        </w:rPr>
        <w:t>semestre                                     Sección:</w:t>
      </w:r>
      <w:r>
        <w:rPr>
          <w:rFonts w:eastAsia="Times New Roman"/>
          <w:sz w:val="32"/>
          <w:szCs w:val="32"/>
        </w:rPr>
        <w:t xml:space="preserve"> c</w:t>
      </w:r>
    </w:p>
    <w:p w14:paraId="15251E0E" w14:textId="4F68B0FE" w:rsidR="00DD3F80" w:rsidRPr="00AD37E1" w:rsidRDefault="00DD3F80" w:rsidP="00DD3F80">
      <w:pPr>
        <w:spacing w:after="209" w:line="720" w:lineRule="auto"/>
        <w:ind w:left="666" w:right="212" w:hanging="10"/>
        <w:jc w:val="center"/>
        <w:rPr>
          <w:rFonts w:eastAsia="Times New Roman"/>
          <w:sz w:val="32"/>
          <w:szCs w:val="32"/>
        </w:rPr>
      </w:pPr>
      <w:r w:rsidRPr="00AD37E1">
        <w:rPr>
          <w:rFonts w:eastAsia="Times New Roman"/>
          <w:sz w:val="32"/>
          <w:szCs w:val="32"/>
        </w:rPr>
        <w:t xml:space="preserve">Titular: </w:t>
      </w:r>
      <w:r>
        <w:rPr>
          <w:rFonts w:eastAsia="Times New Roman"/>
          <w:sz w:val="32"/>
          <w:szCs w:val="32"/>
        </w:rPr>
        <w:t xml:space="preserve">jazmín Aidé León Jamaica </w:t>
      </w:r>
    </w:p>
    <w:p w14:paraId="4BFEB8A1" w14:textId="78963E8E" w:rsidR="00DD3F80" w:rsidRPr="00AD37E1" w:rsidRDefault="00DD3F80" w:rsidP="00DD3F80">
      <w:pPr>
        <w:spacing w:after="0" w:line="720" w:lineRule="auto"/>
        <w:jc w:val="center"/>
        <w:rPr>
          <w:rFonts w:eastAsia="Times New Roman"/>
          <w:vanish/>
          <w:sz w:val="32"/>
          <w:szCs w:val="32"/>
          <w:lang w:eastAsia="es-MX"/>
        </w:rPr>
      </w:pPr>
      <w:r>
        <w:rPr>
          <w:sz w:val="32"/>
          <w:szCs w:val="32"/>
          <w:shd w:val="clear" w:color="auto" w:fill="FFFFFF"/>
        </w:rPr>
        <w:t xml:space="preserve">Avance </w:t>
      </w:r>
    </w:p>
    <w:p w14:paraId="05FDE583" w14:textId="77777777" w:rsidR="00DD3F80" w:rsidRPr="00AD37E1" w:rsidRDefault="00DD3F80" w:rsidP="00DD3F80">
      <w:pPr>
        <w:spacing w:after="209" w:line="720" w:lineRule="auto"/>
        <w:ind w:right="212"/>
        <w:rPr>
          <w:rFonts w:eastAsia="Times New Roman"/>
          <w:sz w:val="32"/>
          <w:szCs w:val="32"/>
          <w:lang w:val="es-US"/>
        </w:rPr>
      </w:pPr>
    </w:p>
    <w:p w14:paraId="785A9114" w14:textId="77777777" w:rsidR="00DD3F80" w:rsidRPr="00AD37E1" w:rsidRDefault="00DD3F80" w:rsidP="00DD3F80">
      <w:pPr>
        <w:spacing w:after="209" w:line="720" w:lineRule="auto"/>
        <w:ind w:left="666" w:right="212" w:hanging="10"/>
        <w:jc w:val="center"/>
        <w:rPr>
          <w:rFonts w:eastAsia="Times New Roman"/>
          <w:sz w:val="32"/>
          <w:szCs w:val="32"/>
        </w:rPr>
      </w:pPr>
      <w:r w:rsidRPr="00AD37E1">
        <w:rPr>
          <w:rFonts w:eastAsia="Times New Roman"/>
          <w:sz w:val="32"/>
          <w:szCs w:val="32"/>
        </w:rPr>
        <w:t>Zaceht Michel Hernandez Breniz #1</w:t>
      </w:r>
      <w:r>
        <w:rPr>
          <w:rFonts w:eastAsia="Times New Roman"/>
          <w:sz w:val="32"/>
          <w:szCs w:val="32"/>
        </w:rPr>
        <w:t>3</w:t>
      </w:r>
    </w:p>
    <w:p w14:paraId="457C98D6" w14:textId="77777777" w:rsidR="00DD3F80" w:rsidRPr="0067245D" w:rsidRDefault="00DD3F80" w:rsidP="00DD3F80">
      <w:pPr>
        <w:spacing w:after="209" w:line="720" w:lineRule="auto"/>
        <w:ind w:right="212"/>
        <w:rPr>
          <w:rFonts w:eastAsia="Times New Roman"/>
          <w:sz w:val="32"/>
          <w:szCs w:val="32"/>
        </w:rPr>
      </w:pPr>
      <w:r w:rsidRPr="00AD37E1">
        <w:rPr>
          <w:rFonts w:eastAsia="Times New Roman"/>
          <w:sz w:val="32"/>
          <w:szCs w:val="32"/>
        </w:rPr>
        <w:t xml:space="preserve">Saltillo, Coahuila de Zaragoza                                </w:t>
      </w:r>
      <w:r>
        <w:rPr>
          <w:rFonts w:eastAsia="Times New Roman"/>
          <w:sz w:val="32"/>
          <w:szCs w:val="32"/>
        </w:rPr>
        <w:t xml:space="preserve">septiembre </w:t>
      </w:r>
      <w:r w:rsidRPr="00AD37E1">
        <w:rPr>
          <w:rFonts w:eastAsia="Times New Roman"/>
          <w:sz w:val="32"/>
          <w:szCs w:val="32"/>
        </w:rPr>
        <w:t>de 2023</w:t>
      </w:r>
    </w:p>
    <w:p w14:paraId="783173B9" w14:textId="77822C33" w:rsidR="00D1254D" w:rsidRDefault="00D1254D"/>
    <w:p w14:paraId="57E695CA" w14:textId="0622238B" w:rsidR="00E73A6D" w:rsidRDefault="00E73A6D">
      <w:r>
        <w:t xml:space="preserve">  </w:t>
      </w:r>
    </w:p>
    <w:p w14:paraId="66BA40B1" w14:textId="1250C528" w:rsidR="00E73A6D" w:rsidRDefault="00E73A6D"/>
    <w:p w14:paraId="3FA856DD" w14:textId="38193321" w:rsidR="00E73A6D" w:rsidRDefault="00E73A6D"/>
    <w:p w14:paraId="39CB4078" w14:textId="4575205F" w:rsidR="00E73A6D" w:rsidRDefault="00E73A6D"/>
    <w:p w14:paraId="3967C21D" w14:textId="5C8EB810" w:rsidR="00E73A6D" w:rsidRDefault="00E73A6D"/>
    <w:p w14:paraId="6A381C5F" w14:textId="05A54B32" w:rsidR="00E73A6D" w:rsidRDefault="00E73A6D"/>
    <w:p w14:paraId="3142791C" w14:textId="5E2CE6A2" w:rsidR="00E73A6D" w:rsidRDefault="00E73A6D"/>
    <w:p w14:paraId="7B98CF48" w14:textId="3054F5B8" w:rsidR="00E73A6D" w:rsidRDefault="00E73A6D"/>
    <w:p w14:paraId="4663515C" w14:textId="6B351521" w:rsidR="00E73A6D" w:rsidRDefault="00E73A6D"/>
    <w:p w14:paraId="6E78839A" w14:textId="205DAB73" w:rsidR="00E73A6D" w:rsidRDefault="00E73A6D"/>
    <w:p w14:paraId="44872209" w14:textId="0F318325" w:rsidR="00E73A6D" w:rsidRDefault="00E73A6D"/>
    <w:p w14:paraId="7980EE0A" w14:textId="62390066" w:rsidR="00E73A6D" w:rsidRDefault="00E73A6D"/>
    <w:p w14:paraId="3FD1322E" w14:textId="577EE27B" w:rsidR="00E73A6D" w:rsidRDefault="00E73A6D"/>
    <w:p w14:paraId="39C3655F" w14:textId="1814BB71" w:rsidR="00E73A6D" w:rsidRDefault="00E73A6D"/>
    <w:p w14:paraId="6E678DED" w14:textId="15BCBFED" w:rsidR="00E73A6D" w:rsidRDefault="00E73A6D"/>
    <w:p w14:paraId="051BA046" w14:textId="0FE04140" w:rsidR="00E73A6D" w:rsidRDefault="00E73A6D"/>
    <w:p w14:paraId="2933E0FC" w14:textId="464AE7E2" w:rsidR="00E73A6D" w:rsidRDefault="00E73A6D"/>
    <w:p w14:paraId="42AE95C1" w14:textId="3EB3DFFC" w:rsidR="00E73A6D" w:rsidRDefault="00E73A6D"/>
    <w:p w14:paraId="15A49C58" w14:textId="670E8E9E" w:rsidR="00E73A6D" w:rsidRDefault="00E73A6D"/>
    <w:p w14:paraId="34823B82" w14:textId="0331CA97" w:rsidR="00E73A6D" w:rsidRDefault="00E73A6D"/>
    <w:p w14:paraId="2835A699" w14:textId="2D4507B7" w:rsidR="00E73A6D" w:rsidRDefault="00E73A6D"/>
    <w:p w14:paraId="4C45B093" w14:textId="2893E0FA" w:rsidR="00E73A6D" w:rsidRDefault="00E73A6D"/>
    <w:p w14:paraId="4C2AAE09" w14:textId="1C637998" w:rsidR="00E73A6D" w:rsidRDefault="00E73A6D"/>
    <w:p w14:paraId="2F3C8C65" w14:textId="40E2BFCE" w:rsidR="00E73A6D" w:rsidRDefault="00E73A6D"/>
    <w:p w14:paraId="55E515C1" w14:textId="508077BC" w:rsidR="00E73A6D" w:rsidRDefault="00E73A6D"/>
    <w:p w14:paraId="6B7E5357" w14:textId="68502DF5" w:rsidR="00E73A6D" w:rsidRDefault="00E73A6D"/>
    <w:p w14:paraId="67000BDC" w14:textId="07D3DA6E" w:rsidR="00E73A6D" w:rsidRDefault="00E73A6D"/>
    <w:p w14:paraId="656F69D4" w14:textId="6DED4889" w:rsidR="00E73A6D" w:rsidRDefault="00E73A6D" w:rsidP="00E73A6D">
      <w:pPr>
        <w:jc w:val="center"/>
      </w:pPr>
      <w:r>
        <w:lastRenderedPageBreak/>
        <w:t>Discriminación estructural</w:t>
      </w:r>
    </w:p>
    <w:p w14:paraId="4304AA47" w14:textId="69200FD8" w:rsidR="00E73A6D" w:rsidRDefault="00E73A6D" w:rsidP="0062173B">
      <w:pPr>
        <w:spacing w:line="360" w:lineRule="auto"/>
      </w:pPr>
      <w:r>
        <w:t xml:space="preserve"> Es una forma de discriminación contra individuos de una determinada característica, como lo es la raza, el género la etnia etc.  En México esta discriminación esta dirigida a personas indígenas, personas con alguna discapacidad y </w:t>
      </w:r>
      <w:r w:rsidR="0062173B">
        <w:t>las mujeres. Dentro de este escrito se analizarán cinco problemáticas que afectan directamente a estos individuos, estas problemáticas están relacionadas a la escolaridad, puestos de trabajo y salarios.</w:t>
      </w:r>
    </w:p>
    <w:p w14:paraId="47C7ED42" w14:textId="1FB2839F" w:rsidR="0062173B" w:rsidRDefault="0062173B" w:rsidP="0062173B">
      <w:pPr>
        <w:spacing w:line="360" w:lineRule="auto"/>
      </w:pPr>
      <w:r>
        <w:t xml:space="preserve"> La primera problemática plantea que l</w:t>
      </w:r>
      <w:r>
        <w:t>as personas con discapacidad, así como la población indígena en el sector ocupado reciben ingresos mucho menores que el resto de la población, incluso con una escolaridad y posición ocupacional similar. Dependiendo del tipo de discapacidad, la brecha salarial frente a personas sin discapacidad puede llegar hasta 151%.</w:t>
      </w:r>
      <w:r>
        <w:t xml:space="preserve"> Una persona con discapacidad en México gana un 6.6% menos que en comparación con quienes no la tienen, un 64.8% de las personas con discapacidad no participan en el mercado laboral, mientras que las personas que si lo hacen tiene un </w:t>
      </w:r>
      <w:r w:rsidR="00A27F07">
        <w:t>ingreso</w:t>
      </w:r>
      <w:r>
        <w:t xml:space="preserve"> promedio de </w:t>
      </w:r>
      <w:r w:rsidR="00A27F07">
        <w:t xml:space="preserve">$8, 422 mensuales. En el caso de las personas indígenas estas no forman parte del mercado laboral y muchas veces realizan trabajos como </w:t>
      </w:r>
      <w:r w:rsidR="00A27F07">
        <w:t>albañiles, vendedores ambulantes, personal de limpieza, servicios de algún mercado, transporte, fabricación, sector agrícola</w:t>
      </w:r>
      <w:r w:rsidR="00A27F07">
        <w:t>.</w:t>
      </w:r>
      <w:r w:rsidR="000A3FBC">
        <w:t xml:space="preserve"> En cuanto al salario l</w:t>
      </w:r>
      <w:r w:rsidR="000A3FBC">
        <w:t>a población indígena gana 33 pesos por cada 100 pesos que le pagan a alguien no indígena.</w:t>
      </w:r>
    </w:p>
    <w:p w14:paraId="1E702B0D" w14:textId="5CEC56E9" w:rsidR="000A3FBC" w:rsidRDefault="000A3FBC" w:rsidP="0062173B">
      <w:pPr>
        <w:spacing w:line="360" w:lineRule="auto"/>
      </w:pPr>
      <w:r>
        <w:t>En el mercado laboral, existe la discriminación al pensar que por que una persona cuenta con una limitación esta ya no es capaz de realizar tarea alguna, y esto se ha visto reflejado en la contratación y la brecha salarial de ambos grupos, Debemos visibilizar estas problemáticas principalmente para reconocer que existen, no repetirlas y para fomentar el respeto y la igualdad de oportunidades a todos los individuos</w:t>
      </w:r>
      <w:r>
        <w:t>.</w:t>
      </w:r>
    </w:p>
    <w:p w14:paraId="71CF21BA" w14:textId="78A769EF" w:rsidR="000A3FBC" w:rsidRDefault="000A3FBC" w:rsidP="0062173B">
      <w:pPr>
        <w:spacing w:line="360" w:lineRule="auto"/>
      </w:pPr>
      <w:r>
        <w:t>La segunda problemática se centra en que l</w:t>
      </w:r>
      <w:r>
        <w:t xml:space="preserve">as mujeres no han logrado una participación sustancial en ocupaciones como el trabajo agrícola o en las posiciones no manuales calificadas y </w:t>
      </w:r>
      <w:r>
        <w:t>semicualificadas</w:t>
      </w:r>
      <w:r>
        <w:t>. Sin embargo, forman parte importante de sectores con profesiones históricamente feminizadas</w:t>
      </w:r>
      <w:r>
        <w:t xml:space="preserve">, profesiones que se piensan que solo las puede realizar una mujer tiene poco </w:t>
      </w:r>
      <w:r>
        <w:t>reconocimiento en materia de género</w:t>
      </w:r>
      <w:r>
        <w:t xml:space="preserve"> y t</w:t>
      </w:r>
      <w:r>
        <w:t>ambién es expresado en la jerarquía ocupacional</w:t>
      </w:r>
      <w:r>
        <w:t>.</w:t>
      </w:r>
    </w:p>
    <w:p w14:paraId="4997E850" w14:textId="63B833E1" w:rsidR="00DB71DF" w:rsidRDefault="00DB71DF" w:rsidP="0062173B">
      <w:pPr>
        <w:spacing w:line="360" w:lineRule="auto"/>
      </w:pPr>
    </w:p>
    <w:p w14:paraId="2CAB3161" w14:textId="3E922CA2" w:rsidR="00DB71DF" w:rsidRDefault="00DB71DF" w:rsidP="0062173B">
      <w:pPr>
        <w:spacing w:line="360" w:lineRule="auto"/>
      </w:pPr>
    </w:p>
    <w:p w14:paraId="08C706E4" w14:textId="0077EC5B" w:rsidR="00DB71DF" w:rsidRDefault="00DB71DF" w:rsidP="0062173B">
      <w:pPr>
        <w:spacing w:line="360" w:lineRule="auto"/>
      </w:pPr>
      <w:r>
        <w:t>Reflexión</w:t>
      </w:r>
    </w:p>
    <w:p w14:paraId="13B313D0" w14:textId="77777777" w:rsidR="000D4592" w:rsidRDefault="000D4592" w:rsidP="0062173B">
      <w:pPr>
        <w:spacing w:line="360" w:lineRule="auto"/>
      </w:pPr>
    </w:p>
    <w:sectPr w:rsidR="000D4592" w:rsidSect="008A188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D"/>
    <w:rsid w:val="000A3FBC"/>
    <w:rsid w:val="000D4592"/>
    <w:rsid w:val="0062173B"/>
    <w:rsid w:val="008A188F"/>
    <w:rsid w:val="00A27F07"/>
    <w:rsid w:val="00B20D6D"/>
    <w:rsid w:val="00D1254D"/>
    <w:rsid w:val="00DB71DF"/>
    <w:rsid w:val="00DD3F80"/>
    <w:rsid w:val="00E7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8834"/>
  <w15:chartTrackingRefBased/>
  <w15:docId w15:val="{31CAEE8F-2DC8-4283-9444-59DB341E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ZACEHT MICHEL HERNANDEZ BRENIZ</dc:creator>
  <cp:keywords/>
  <dc:description/>
  <cp:lastModifiedBy>ZACEHT MICHEL HERNANDEZ BRENIZ</cp:lastModifiedBy>
  <cp:revision>1</cp:revision>
  <cp:lastPrinted>2023-06-23T01:23:00Z</cp:lastPrinted>
  <dcterms:created xsi:type="dcterms:W3CDTF">2023-09-26T19:26:00Z</dcterms:created>
  <dcterms:modified xsi:type="dcterms:W3CDTF">2023-09-27T04:53:00Z</dcterms:modified>
</cp:coreProperties>
</file>