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D453" w14:textId="2055EEF9" w:rsidR="001920DD" w:rsidRDefault="001920DD" w:rsidP="00192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431904" wp14:editId="75C2E8A2">
            <wp:simplePos x="0" y="0"/>
            <wp:positionH relativeFrom="margin">
              <wp:posOffset>1820545</wp:posOffset>
            </wp:positionH>
            <wp:positionV relativeFrom="page">
              <wp:posOffset>123825</wp:posOffset>
            </wp:positionV>
            <wp:extent cx="1828800" cy="1388110"/>
            <wp:effectExtent l="0" t="0" r="0" b="2540"/>
            <wp:wrapSquare wrapText="bothSides"/>
            <wp:docPr id="1200785129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785129" name="Imagen 1" descr="Un conjunto de letras negras en un fondo negro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82"/>
                    <a:stretch/>
                  </pic:blipFill>
                  <pic:spPr bwMode="auto">
                    <a:xfrm>
                      <a:off x="0" y="0"/>
                      <a:ext cx="1828800" cy="138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126BFA5" w14:textId="77777777" w:rsidR="001920DD" w:rsidRDefault="001920DD" w:rsidP="001920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5F2E8D" w14:textId="1ECC57ED" w:rsidR="0028757D" w:rsidRPr="001920DD" w:rsidRDefault="00364DE3" w:rsidP="00192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DD">
        <w:rPr>
          <w:rFonts w:ascii="Times New Roman" w:hAnsi="Times New Roman" w:cs="Times New Roman"/>
          <w:b/>
          <w:bCs/>
          <w:sz w:val="28"/>
          <w:szCs w:val="28"/>
        </w:rPr>
        <w:t xml:space="preserve">Escuela Normal de </w:t>
      </w:r>
      <w:r w:rsidR="001920DD" w:rsidRPr="001920DD">
        <w:rPr>
          <w:rFonts w:ascii="Times New Roman" w:hAnsi="Times New Roman" w:cs="Times New Roman"/>
          <w:b/>
          <w:bCs/>
          <w:sz w:val="28"/>
          <w:szCs w:val="28"/>
        </w:rPr>
        <w:t>Educación</w:t>
      </w:r>
      <w:r w:rsidRPr="001920DD">
        <w:rPr>
          <w:rFonts w:ascii="Times New Roman" w:hAnsi="Times New Roman" w:cs="Times New Roman"/>
          <w:b/>
          <w:bCs/>
          <w:sz w:val="28"/>
          <w:szCs w:val="28"/>
        </w:rPr>
        <w:t xml:space="preserve"> Preescolar</w:t>
      </w:r>
    </w:p>
    <w:p w14:paraId="0F635780" w14:textId="57F44E0C" w:rsidR="00364DE3" w:rsidRPr="001920DD" w:rsidRDefault="00364DE3" w:rsidP="00192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DD">
        <w:rPr>
          <w:rFonts w:ascii="Times New Roman" w:hAnsi="Times New Roman" w:cs="Times New Roman"/>
          <w:b/>
          <w:bCs/>
          <w:sz w:val="28"/>
          <w:szCs w:val="28"/>
        </w:rPr>
        <w:t xml:space="preserve">Licenciatura en </w:t>
      </w:r>
      <w:r w:rsidR="001920DD" w:rsidRPr="001920DD">
        <w:rPr>
          <w:rFonts w:ascii="Times New Roman" w:hAnsi="Times New Roman" w:cs="Times New Roman"/>
          <w:b/>
          <w:bCs/>
          <w:sz w:val="28"/>
          <w:szCs w:val="28"/>
        </w:rPr>
        <w:t>Educación</w:t>
      </w:r>
      <w:r w:rsidRPr="001920DD">
        <w:rPr>
          <w:rFonts w:ascii="Times New Roman" w:hAnsi="Times New Roman" w:cs="Times New Roman"/>
          <w:b/>
          <w:bCs/>
          <w:sz w:val="28"/>
          <w:szCs w:val="28"/>
        </w:rPr>
        <w:t xml:space="preserve"> Preescolar</w:t>
      </w:r>
    </w:p>
    <w:p w14:paraId="71AAD251" w14:textId="77777777" w:rsidR="001920DD" w:rsidRPr="001920DD" w:rsidRDefault="001920DD" w:rsidP="001920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B2E891" w14:textId="6D3A6871" w:rsidR="00364DE3" w:rsidRPr="001920DD" w:rsidRDefault="00364DE3" w:rsidP="00192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0DD">
        <w:rPr>
          <w:rFonts w:ascii="Times New Roman" w:hAnsi="Times New Roman" w:cs="Times New Roman"/>
          <w:sz w:val="28"/>
          <w:szCs w:val="28"/>
        </w:rPr>
        <w:t>Ciclo Escolar 2023-2024</w:t>
      </w:r>
    </w:p>
    <w:p w14:paraId="6075C5F6" w14:textId="56771451" w:rsidR="00364DE3" w:rsidRDefault="00364DE3" w:rsidP="00192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0DD">
        <w:rPr>
          <w:rFonts w:ascii="Times New Roman" w:hAnsi="Times New Roman" w:cs="Times New Roman"/>
          <w:sz w:val="28"/>
          <w:szCs w:val="28"/>
        </w:rPr>
        <w:t>Quinto Semestre 3C</w:t>
      </w:r>
    </w:p>
    <w:p w14:paraId="390626C9" w14:textId="77777777" w:rsidR="001920DD" w:rsidRPr="001920DD" w:rsidRDefault="001920DD" w:rsidP="001920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A1CD72" w14:textId="6CD8E5C9" w:rsidR="00DD73AD" w:rsidRPr="001920DD" w:rsidRDefault="00364DE3" w:rsidP="00192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0DD">
        <w:rPr>
          <w:rFonts w:ascii="Times New Roman" w:hAnsi="Times New Roman" w:cs="Times New Roman"/>
          <w:b/>
          <w:bCs/>
          <w:sz w:val="28"/>
          <w:szCs w:val="28"/>
        </w:rPr>
        <w:t>Curso:</w:t>
      </w:r>
      <w:r w:rsidRPr="001920DD">
        <w:rPr>
          <w:rFonts w:ascii="Times New Roman" w:hAnsi="Times New Roman" w:cs="Times New Roman"/>
          <w:sz w:val="28"/>
          <w:szCs w:val="28"/>
        </w:rPr>
        <w:t xml:space="preserve"> </w:t>
      </w:r>
      <w:r w:rsidR="001920DD" w:rsidRPr="001920DD">
        <w:rPr>
          <w:rFonts w:ascii="Times New Roman" w:hAnsi="Times New Roman" w:cs="Times New Roman"/>
          <w:sz w:val="28"/>
          <w:szCs w:val="28"/>
        </w:rPr>
        <w:t>Educación</w:t>
      </w:r>
      <w:r w:rsidRPr="001920DD">
        <w:rPr>
          <w:rFonts w:ascii="Times New Roman" w:hAnsi="Times New Roman" w:cs="Times New Roman"/>
          <w:sz w:val="28"/>
          <w:szCs w:val="28"/>
        </w:rPr>
        <w:t xml:space="preserve"> Inclusiva</w:t>
      </w:r>
    </w:p>
    <w:p w14:paraId="33C87343" w14:textId="43A2F433" w:rsidR="00364DE3" w:rsidRPr="001920DD" w:rsidRDefault="00364DE3" w:rsidP="00192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0DD">
        <w:rPr>
          <w:rFonts w:ascii="Times New Roman" w:hAnsi="Times New Roman" w:cs="Times New Roman"/>
          <w:b/>
          <w:bCs/>
          <w:sz w:val="28"/>
          <w:szCs w:val="28"/>
        </w:rPr>
        <w:t>Titular:</w:t>
      </w:r>
      <w:r w:rsidR="001920DD">
        <w:rPr>
          <w:rFonts w:ascii="Times New Roman" w:hAnsi="Times New Roman" w:cs="Times New Roman"/>
          <w:sz w:val="28"/>
          <w:szCs w:val="28"/>
        </w:rPr>
        <w:t xml:space="preserve"> Jazmín Aidé León Jamaica</w:t>
      </w:r>
    </w:p>
    <w:p w14:paraId="34DD8FBC" w14:textId="25439D83" w:rsidR="00364DE3" w:rsidRPr="001920DD" w:rsidRDefault="00364DE3" w:rsidP="00192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DD">
        <w:rPr>
          <w:rFonts w:ascii="Times New Roman" w:hAnsi="Times New Roman" w:cs="Times New Roman"/>
          <w:b/>
          <w:bCs/>
          <w:sz w:val="28"/>
          <w:szCs w:val="28"/>
        </w:rPr>
        <w:t>Alumna:</w:t>
      </w:r>
    </w:p>
    <w:p w14:paraId="1459ED9B" w14:textId="27BE9B45" w:rsidR="00364DE3" w:rsidRPr="001920DD" w:rsidRDefault="00364DE3" w:rsidP="00192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0DD">
        <w:rPr>
          <w:rFonts w:ascii="Times New Roman" w:hAnsi="Times New Roman" w:cs="Times New Roman"/>
          <w:sz w:val="28"/>
          <w:szCs w:val="28"/>
        </w:rPr>
        <w:t>Perla Carolina Ruiz Cisneros #24</w:t>
      </w:r>
    </w:p>
    <w:p w14:paraId="741AECBD" w14:textId="1EC0AFB8" w:rsidR="00364DE3" w:rsidRPr="001920DD" w:rsidRDefault="001920DD" w:rsidP="00192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DD">
        <w:rPr>
          <w:rFonts w:ascii="Times New Roman" w:hAnsi="Times New Roman" w:cs="Times New Roman"/>
          <w:b/>
          <w:bCs/>
          <w:sz w:val="28"/>
          <w:szCs w:val="28"/>
        </w:rPr>
        <w:t>Unidad de aprendizaje I. Aspectos generales de la educación inclusiva</w:t>
      </w:r>
    </w:p>
    <w:p w14:paraId="43574F50" w14:textId="77777777" w:rsidR="001920DD" w:rsidRPr="001920DD" w:rsidRDefault="001920DD" w:rsidP="00192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DD">
        <w:rPr>
          <w:rFonts w:ascii="Times New Roman" w:hAnsi="Times New Roman" w:cs="Times New Roman"/>
          <w:b/>
          <w:bCs/>
          <w:sz w:val="28"/>
          <w:szCs w:val="28"/>
        </w:rPr>
        <w:t>Competencias a las que contribuye la unidad de aprendizaje</w:t>
      </w:r>
    </w:p>
    <w:p w14:paraId="078A84F6" w14:textId="77777777" w:rsidR="001920DD" w:rsidRPr="001920DD" w:rsidRDefault="001920DD" w:rsidP="00192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DD">
        <w:rPr>
          <w:rFonts w:ascii="Times New Roman" w:hAnsi="Times New Roman" w:cs="Times New Roman"/>
          <w:b/>
          <w:bCs/>
          <w:sz w:val="28"/>
          <w:szCs w:val="28"/>
        </w:rPr>
        <w:t>Competencias genéricas</w:t>
      </w:r>
    </w:p>
    <w:p w14:paraId="019C1177" w14:textId="2B7E1725" w:rsidR="001920DD" w:rsidRPr="001920DD" w:rsidRDefault="001920DD" w:rsidP="00192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0DD">
        <w:rPr>
          <w:rFonts w:ascii="Times New Roman" w:hAnsi="Times New Roman" w:cs="Times New Roman"/>
          <w:sz w:val="28"/>
          <w:szCs w:val="28"/>
        </w:rPr>
        <w:t> Aprende de manera autónoma y muestra iniciativa para autorregularse y fortalecer su desarrollo personal.</w:t>
      </w:r>
    </w:p>
    <w:p w14:paraId="28D34EF0" w14:textId="0FAB93C2" w:rsidR="001920DD" w:rsidRPr="001920DD" w:rsidRDefault="001920DD" w:rsidP="00192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0DD">
        <w:rPr>
          <w:rFonts w:ascii="Times New Roman" w:hAnsi="Times New Roman" w:cs="Times New Roman"/>
          <w:sz w:val="28"/>
          <w:szCs w:val="28"/>
        </w:rPr>
        <w:t> Colabora con diversos actores para generar proyectos innovadores de impacto social y educativo.</w:t>
      </w:r>
    </w:p>
    <w:p w14:paraId="6AF6EC52" w14:textId="520D477E" w:rsidR="001920DD" w:rsidRDefault="001920DD" w:rsidP="00192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0DD">
        <w:rPr>
          <w:rFonts w:ascii="Times New Roman" w:hAnsi="Times New Roman" w:cs="Times New Roman"/>
          <w:sz w:val="28"/>
          <w:szCs w:val="28"/>
        </w:rPr>
        <w:t> Aplica sus habilidades lingüísticas y comunicativas en diversos contextos.</w:t>
      </w:r>
    </w:p>
    <w:p w14:paraId="717E8002" w14:textId="77777777" w:rsidR="001920DD" w:rsidRPr="001920DD" w:rsidRDefault="001920DD" w:rsidP="001920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CE7DF8" w14:textId="014AD237" w:rsidR="001920DD" w:rsidRDefault="001920DD" w:rsidP="00192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DD">
        <w:rPr>
          <w:rFonts w:ascii="Times New Roman" w:hAnsi="Times New Roman" w:cs="Times New Roman"/>
          <w:b/>
          <w:bCs/>
          <w:sz w:val="28"/>
          <w:szCs w:val="28"/>
        </w:rPr>
        <w:t>Resumen Ejecutivo</w:t>
      </w:r>
    </w:p>
    <w:p w14:paraId="6628BA59" w14:textId="77777777" w:rsidR="001920DD" w:rsidRDefault="001920DD" w:rsidP="00192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DE09B" w14:textId="77777777" w:rsidR="001920DD" w:rsidRDefault="001920DD" w:rsidP="00192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54D69" w14:textId="77777777" w:rsidR="001920DD" w:rsidRDefault="001920DD" w:rsidP="00192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B45E5" w14:textId="19F9651E" w:rsidR="00DD73AD" w:rsidRPr="00460AAB" w:rsidRDefault="00192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Saltillo, Coahuila de Zaragoza                                                    26 sep. 23</w:t>
      </w:r>
    </w:p>
    <w:p w14:paraId="5FEE7795" w14:textId="6A22E13E" w:rsidR="00DD73AD" w:rsidRDefault="00DD73AD" w:rsidP="00DD73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3AD">
        <w:rPr>
          <w:rFonts w:ascii="Times New Roman" w:hAnsi="Times New Roman" w:cs="Times New Roman"/>
          <w:b/>
          <w:bCs/>
          <w:sz w:val="28"/>
          <w:szCs w:val="28"/>
        </w:rPr>
        <w:lastRenderedPageBreak/>
        <w:t>Las personas con discapacidad, así como la población indígena en el sector ocupado reciben ingresos mucho menores que el resto de la población, incluso con una escolaridad y posición ocupacional similar. Dependiendo del tipo de discapacidad, la brecha salarial frente a personas sin discapacidad puede llegar hasta 151%.</w:t>
      </w:r>
    </w:p>
    <w:p w14:paraId="31E5CE4D" w14:textId="77777777" w:rsidR="00DD73AD" w:rsidRDefault="00DD73AD" w:rsidP="00DD73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556D73" w14:textId="77777777" w:rsidR="00DD73AD" w:rsidRDefault="00DD73AD" w:rsidP="00DD73AD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DD73AD">
        <w:rPr>
          <w:rFonts w:ascii="Times New Roman" w:hAnsi="Times New Roman" w:cs="Times New Roman"/>
          <w:sz w:val="24"/>
          <w:szCs w:val="24"/>
        </w:rPr>
        <w:t>hecho de tener una discapacidad, las personas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con esta condición ganan en México un 6.6 por ciento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menos en comparación con quienes no pertenecen a 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grupo.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40627" w14:textId="0642FEC2" w:rsidR="00DD73AD" w:rsidRDefault="00DD73AD" w:rsidP="00DD73AD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3AD">
        <w:rPr>
          <w:rFonts w:ascii="Times New Roman" w:hAnsi="Times New Roman" w:cs="Times New Roman"/>
          <w:sz w:val="24"/>
          <w:szCs w:val="24"/>
        </w:rPr>
        <w:t>Dentro de la población de personas con discapacidad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encontró que un 64.8% no participa en el mercado laboral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y que quienes sí cuentan con un empleo remunerado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formal tienen un ingreso promedio mensual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$8,422 por 45.12 horas trabajadas semanalmente.</w:t>
      </w:r>
    </w:p>
    <w:p w14:paraId="1F409D2A" w14:textId="283C9077" w:rsidR="00DD73AD" w:rsidRDefault="00DD73AD" w:rsidP="00DD73AD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3AD">
        <w:rPr>
          <w:rFonts w:ascii="Times New Roman" w:hAnsi="Times New Roman" w:cs="Times New Roman"/>
          <w:sz w:val="24"/>
          <w:szCs w:val="24"/>
        </w:rPr>
        <w:t>Los indígenas son señalados por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apariencia y lengua, consiguiendo solo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trabajos como albañiles, vendedores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ambulantes, personal de limpieza,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 xml:space="preserve">servicios de algún </w:t>
      </w:r>
      <w:r>
        <w:rPr>
          <w:rFonts w:ascii="Times New Roman" w:hAnsi="Times New Roman" w:cs="Times New Roman"/>
          <w:sz w:val="24"/>
          <w:szCs w:val="24"/>
        </w:rPr>
        <w:t xml:space="preserve">mercado etc. </w:t>
      </w:r>
    </w:p>
    <w:p w14:paraId="0C543CFE" w14:textId="3D3F5AF2" w:rsidR="00DD73AD" w:rsidRDefault="00DD73AD" w:rsidP="00DD73AD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3AD">
        <w:rPr>
          <w:rFonts w:ascii="Times New Roman" w:hAnsi="Times New Roman" w:cs="Times New Roman"/>
          <w:sz w:val="24"/>
          <w:szCs w:val="24"/>
        </w:rPr>
        <w:t>La población indígena gana 33 pesos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por cada 100 pesos que le pagan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alguien no indígena.</w:t>
      </w:r>
    </w:p>
    <w:p w14:paraId="6A631834" w14:textId="77777777" w:rsidR="001920DD" w:rsidRDefault="00DD73AD" w:rsidP="001920DD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3AD">
        <w:rPr>
          <w:rFonts w:ascii="Times New Roman" w:hAnsi="Times New Roman" w:cs="Times New Roman"/>
          <w:sz w:val="24"/>
          <w:szCs w:val="24"/>
        </w:rPr>
        <w:t>La discapacidad es el resultado de la interacción entre la deficiencia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una persona y las barreras y actitudes de la sociedad. De acuerdo con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Organización Mundial de la Salud, se calcula que el 15 por ciento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población mundial vive con alguna discapacidad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2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FF7FB" w14:textId="52538D5D" w:rsidR="00DD73AD" w:rsidRDefault="00DD73AD" w:rsidP="001920DD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 trabajos pueden variar, p</w:t>
      </w:r>
      <w:r w:rsidRPr="00DD73AD">
        <w:rPr>
          <w:rFonts w:ascii="Times New Roman" w:hAnsi="Times New Roman" w:cs="Times New Roman"/>
          <w:sz w:val="24"/>
          <w:szCs w:val="24"/>
        </w:rPr>
        <w:t>ueden destacarse en labores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como servicio al cliente,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obstante, como alcanzan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niveles altos de concentración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pueden ser de gran utilidad</w:t>
      </w:r>
      <w:r>
        <w:rPr>
          <w:rFonts w:ascii="Times New Roman" w:hAnsi="Times New Roman" w:cs="Times New Roman"/>
          <w:sz w:val="24"/>
          <w:szCs w:val="24"/>
        </w:rPr>
        <w:t>, grabadores de datos u operarios de limpieza.</w:t>
      </w:r>
    </w:p>
    <w:p w14:paraId="4D309636" w14:textId="71F6B5E7" w:rsidR="00DD73AD" w:rsidRDefault="00DD73AD" w:rsidP="00DD73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3AD">
        <w:rPr>
          <w:rFonts w:ascii="Times New Roman" w:hAnsi="Times New Roman" w:cs="Times New Roman"/>
          <w:b/>
          <w:bCs/>
          <w:sz w:val="28"/>
          <w:szCs w:val="28"/>
        </w:rPr>
        <w:lastRenderedPageBreak/>
        <w:t>Las mujeres no han logrado una participación sustancial en ocupaciones como el trabajo agrícola o en las posiciones no manuales calificadas y semi-calificadas. Sin embargo, forman parte importante de sectores con profesiones históricamente feminizadas (por ejemplo, maestras, secretarias o dueñas de micro comercios)</w:t>
      </w:r>
    </w:p>
    <w:p w14:paraId="3DCCF5C4" w14:textId="77777777" w:rsidR="00DD73AD" w:rsidRDefault="00DD73AD" w:rsidP="00DD73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6AF19" w14:textId="53BC664B" w:rsidR="00DD73AD" w:rsidRDefault="00DD73AD" w:rsidP="00DD73AD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trabajo feminizado es aquel que s</w:t>
      </w:r>
      <w:r w:rsidRPr="00DD73AD">
        <w:rPr>
          <w:rFonts w:ascii="Times New Roman" w:hAnsi="Times New Roman" w:cs="Times New Roman"/>
          <w:sz w:val="24"/>
          <w:szCs w:val="24"/>
        </w:rPr>
        <w:t>on realizados por mujeres</w:t>
      </w:r>
      <w:r>
        <w:rPr>
          <w:rFonts w:ascii="Times New Roman" w:hAnsi="Times New Roman" w:cs="Times New Roman"/>
          <w:sz w:val="24"/>
          <w:szCs w:val="24"/>
        </w:rPr>
        <w:t xml:space="preserve">, se empelan en </w:t>
      </w:r>
      <w:r w:rsidRPr="00DD73AD">
        <w:rPr>
          <w:rFonts w:ascii="Times New Roman" w:hAnsi="Times New Roman" w:cs="Times New Roman"/>
          <w:sz w:val="24"/>
          <w:szCs w:val="24"/>
        </w:rPr>
        <w:t>áreas de protección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reproducción</w:t>
      </w:r>
      <w:r>
        <w:rPr>
          <w:rFonts w:ascii="Times New Roman" w:hAnsi="Times New Roman" w:cs="Times New Roman"/>
          <w:sz w:val="24"/>
          <w:szCs w:val="24"/>
        </w:rPr>
        <w:t>, tienen</w:t>
      </w:r>
      <w:r w:rsidRPr="00DD7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D73AD">
        <w:rPr>
          <w:rFonts w:ascii="Times New Roman" w:hAnsi="Times New Roman" w:cs="Times New Roman"/>
          <w:sz w:val="24"/>
          <w:szCs w:val="24"/>
        </w:rPr>
        <w:t>oco reconocimiento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materia de género</w:t>
      </w:r>
      <w:r>
        <w:rPr>
          <w:rFonts w:ascii="Times New Roman" w:hAnsi="Times New Roman" w:cs="Times New Roman"/>
          <w:sz w:val="24"/>
          <w:szCs w:val="24"/>
        </w:rPr>
        <w:t xml:space="preserve"> y t</w:t>
      </w:r>
      <w:r w:rsidRPr="00DD73AD">
        <w:rPr>
          <w:rFonts w:ascii="Times New Roman" w:hAnsi="Times New Roman" w:cs="Times New Roman"/>
          <w:sz w:val="24"/>
          <w:szCs w:val="24"/>
        </w:rPr>
        <w:t>ambién es expresado en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jerarquía ocupacional.</w:t>
      </w:r>
    </w:p>
    <w:p w14:paraId="74F0801F" w14:textId="6094A06F" w:rsidR="00DD73AD" w:rsidRDefault="00DD73AD" w:rsidP="00DD73AD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trabajo como genero influye en l</w:t>
      </w:r>
      <w:r w:rsidRPr="00DD73AD">
        <w:rPr>
          <w:rFonts w:ascii="Times New Roman" w:hAnsi="Times New Roman" w:cs="Times New Roman"/>
          <w:sz w:val="24"/>
          <w:szCs w:val="24"/>
        </w:rPr>
        <w:t>a cantidad de mujeres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empleadas es menor que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de hombres</w:t>
      </w:r>
      <w:r>
        <w:rPr>
          <w:rFonts w:ascii="Times New Roman" w:hAnsi="Times New Roman" w:cs="Times New Roman"/>
          <w:sz w:val="24"/>
          <w:szCs w:val="24"/>
        </w:rPr>
        <w:t xml:space="preserve"> y l</w:t>
      </w:r>
      <w:r w:rsidRPr="00DD73AD">
        <w:rPr>
          <w:rFonts w:ascii="Times New Roman" w:hAnsi="Times New Roman" w:cs="Times New Roman"/>
          <w:sz w:val="24"/>
          <w:szCs w:val="24"/>
        </w:rPr>
        <w:t>a desigualdad salarial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extiende a todo tipo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empresa.</w:t>
      </w:r>
    </w:p>
    <w:p w14:paraId="481639FC" w14:textId="3E2CB09C" w:rsidR="00DD73AD" w:rsidRDefault="00DD73AD" w:rsidP="00DD73AD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D73AD">
        <w:rPr>
          <w:rFonts w:ascii="Times New Roman" w:hAnsi="Times New Roman" w:cs="Times New Roman"/>
          <w:sz w:val="24"/>
          <w:szCs w:val="24"/>
        </w:rPr>
        <w:t>as mujeres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habitan en las localidades rurales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representan una cuarta parte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población mundial. Además, ellas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producen el 50% de los alimentos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mundo, los transforman y preparan,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con lo que contribuyen a la seguridad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AD">
        <w:rPr>
          <w:rFonts w:ascii="Times New Roman" w:hAnsi="Times New Roman" w:cs="Times New Roman"/>
          <w:sz w:val="24"/>
          <w:szCs w:val="24"/>
        </w:rPr>
        <w:t>alimentaria de las familias</w:t>
      </w:r>
      <w:r w:rsidR="00EB05E2">
        <w:rPr>
          <w:rFonts w:ascii="Times New Roman" w:hAnsi="Times New Roman" w:cs="Times New Roman"/>
          <w:sz w:val="24"/>
          <w:szCs w:val="24"/>
        </w:rPr>
        <w:t>.</w:t>
      </w:r>
    </w:p>
    <w:p w14:paraId="78C3200D" w14:textId="44C9A6C0" w:rsidR="00EB05E2" w:rsidRDefault="00460AAB" w:rsidP="00460A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60AAB">
        <w:rPr>
          <w:rFonts w:ascii="Times New Roman" w:hAnsi="Times New Roman" w:cs="Times New Roman"/>
          <w:sz w:val="24"/>
          <w:szCs w:val="24"/>
        </w:rPr>
        <w:t>La ONU Mujeres y el Pacto Mundial de las Naciones Unidas publicaron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AAB">
        <w:rPr>
          <w:rFonts w:ascii="Times New Roman" w:hAnsi="Times New Roman" w:cs="Times New Roman"/>
          <w:sz w:val="24"/>
          <w:szCs w:val="24"/>
        </w:rPr>
        <w:t>Principios para el empoderamiento de las mujeres que ofrecen al sector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AAB">
        <w:rPr>
          <w:rFonts w:ascii="Times New Roman" w:hAnsi="Times New Roman" w:cs="Times New Roman"/>
          <w:sz w:val="24"/>
          <w:szCs w:val="24"/>
        </w:rPr>
        <w:t>privado algunas prácticas y políticas sobre cómo empoderar a las mujeres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AAB">
        <w:rPr>
          <w:rFonts w:ascii="Times New Roman" w:hAnsi="Times New Roman" w:cs="Times New Roman"/>
          <w:sz w:val="24"/>
          <w:szCs w:val="24"/>
        </w:rPr>
        <w:t>el lugar de trabajo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5FB6AB" w14:textId="6B633B40" w:rsidR="00460AAB" w:rsidRPr="00460AAB" w:rsidRDefault="00460AAB" w:rsidP="00460AA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0AAB">
        <w:rPr>
          <w:rFonts w:ascii="Times New Roman" w:hAnsi="Times New Roman" w:cs="Times New Roman"/>
          <w:sz w:val="24"/>
          <w:szCs w:val="24"/>
        </w:rPr>
        <w:t>Promover la igualdad de género al más alto nivel de dirección;</w:t>
      </w:r>
    </w:p>
    <w:p w14:paraId="52EF9603" w14:textId="77777777" w:rsidR="00460AAB" w:rsidRPr="00460AAB" w:rsidRDefault="00460AAB" w:rsidP="00460AA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0AAB">
        <w:rPr>
          <w:rFonts w:ascii="Times New Roman" w:hAnsi="Times New Roman" w:cs="Times New Roman"/>
          <w:sz w:val="24"/>
          <w:szCs w:val="24"/>
        </w:rPr>
        <w:t>2. Tratar a hombres y mujeres de forma igualitaria en el trabajo;</w:t>
      </w:r>
    </w:p>
    <w:p w14:paraId="4C5ACD67" w14:textId="77777777" w:rsidR="00460AAB" w:rsidRPr="00460AAB" w:rsidRDefault="00460AAB" w:rsidP="00460AA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0AAB">
        <w:rPr>
          <w:rFonts w:ascii="Times New Roman" w:hAnsi="Times New Roman" w:cs="Times New Roman"/>
          <w:sz w:val="24"/>
          <w:szCs w:val="24"/>
        </w:rPr>
        <w:t>3. Respetar y defender los derechos humanos y la no discriminación;</w:t>
      </w:r>
    </w:p>
    <w:p w14:paraId="60ACA352" w14:textId="135C114E" w:rsidR="00460AAB" w:rsidRDefault="00460AAB" w:rsidP="00460AA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0AAB">
        <w:rPr>
          <w:rFonts w:ascii="Times New Roman" w:hAnsi="Times New Roman" w:cs="Times New Roman"/>
          <w:sz w:val="24"/>
          <w:szCs w:val="24"/>
        </w:rPr>
        <w:t>4. Velar por la salud, la seguridad y el bienestar de los trabajadores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AAB">
        <w:rPr>
          <w:rFonts w:ascii="Times New Roman" w:hAnsi="Times New Roman" w:cs="Times New Roman"/>
          <w:sz w:val="24"/>
          <w:szCs w:val="24"/>
        </w:rPr>
        <w:t>trabajadoras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F1864E" w14:textId="77777777" w:rsidR="00460AAB" w:rsidRDefault="00460AAB" w:rsidP="00460A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CCDCD8" w14:textId="77777777" w:rsidR="00460AAB" w:rsidRDefault="00460AAB" w:rsidP="00460A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344431" w14:textId="753FDEE7" w:rsidR="00460AAB" w:rsidRDefault="00460AAB" w:rsidP="00460AAB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AAB">
        <w:rPr>
          <w:rFonts w:ascii="Times New Roman" w:hAnsi="Times New Roman" w:cs="Times New Roman"/>
          <w:b/>
          <w:bCs/>
          <w:sz w:val="28"/>
          <w:szCs w:val="28"/>
        </w:rPr>
        <w:lastRenderedPageBreak/>
        <w:t>La brecha salarial de género persiste, con posiciones ocupacionales y escolaridad similares; los hombres reciben en promedio un ingreso laboral por hora trabajada 34.2% mayor al de las mujeres.</w:t>
      </w:r>
    </w:p>
    <w:p w14:paraId="627606AF" w14:textId="09B04C0A" w:rsidR="00460AAB" w:rsidRDefault="00460AAB" w:rsidP="00500A28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AAB">
        <w:rPr>
          <w:rFonts w:ascii="Times New Roman" w:hAnsi="Times New Roman" w:cs="Times New Roman"/>
          <w:sz w:val="24"/>
          <w:szCs w:val="24"/>
        </w:rPr>
        <w:t>La brecha salarial de género persiste,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AAB">
        <w:rPr>
          <w:rFonts w:ascii="Times New Roman" w:hAnsi="Times New Roman" w:cs="Times New Roman"/>
          <w:sz w:val="24"/>
          <w:szCs w:val="24"/>
        </w:rPr>
        <w:t>posiciones ocupacionales y escolaridad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AAB">
        <w:rPr>
          <w:rFonts w:ascii="Times New Roman" w:hAnsi="Times New Roman" w:cs="Times New Roman"/>
          <w:sz w:val="24"/>
          <w:szCs w:val="24"/>
        </w:rPr>
        <w:t>similares; los hombres reciben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AAB">
        <w:rPr>
          <w:rFonts w:ascii="Times New Roman" w:hAnsi="Times New Roman" w:cs="Times New Roman"/>
          <w:sz w:val="24"/>
          <w:szCs w:val="24"/>
        </w:rPr>
        <w:t>promedio un ingreso laboral por hora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AAB">
        <w:rPr>
          <w:rFonts w:ascii="Times New Roman" w:hAnsi="Times New Roman" w:cs="Times New Roman"/>
          <w:sz w:val="24"/>
          <w:szCs w:val="24"/>
        </w:rPr>
        <w:t>trabajada 34.2% mayor al de las mujeres.</w:t>
      </w:r>
    </w:p>
    <w:p w14:paraId="63C0C97C" w14:textId="0A9F0EDF" w:rsidR="00EB05E2" w:rsidRDefault="00500A28" w:rsidP="00500A28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0A28">
        <w:rPr>
          <w:rFonts w:ascii="Times New Roman" w:hAnsi="Times New Roman" w:cs="Times New Roman"/>
          <w:sz w:val="24"/>
          <w:szCs w:val="24"/>
        </w:rPr>
        <w:t>Tan sólo en el cuarto trimestre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2021, de la muestra seleccionada,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promedio de horas que una mujer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dedica a quehaceres del hogar fue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21.7 horas a la semana, mientras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en los hombres fue de 5.9 hora</w:t>
      </w:r>
      <w:r>
        <w:rPr>
          <w:rFonts w:ascii="Times New Roman" w:hAnsi="Times New Roman" w:cs="Times New Roman"/>
          <w:sz w:val="24"/>
          <w:szCs w:val="24"/>
        </w:rPr>
        <w:t>s.</w:t>
      </w:r>
    </w:p>
    <w:p w14:paraId="0C7D8F34" w14:textId="19127B3B" w:rsidR="00500A28" w:rsidRDefault="00500A28" w:rsidP="00500A28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0A28">
        <w:rPr>
          <w:rFonts w:ascii="Times New Roman" w:hAnsi="Times New Roman" w:cs="Times New Roman"/>
          <w:sz w:val="24"/>
          <w:szCs w:val="24"/>
        </w:rPr>
        <w:t>Las entidades federativas con mayor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brecha de ingreso entre hombres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mujeres son Oaxaca, Colima e Hidalgo.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Las mujeres ganan 27.1%, 25.3%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24.9% menos en comparación con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hombres, respectivamente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3A4A00" w14:textId="77777777" w:rsidR="00500A28" w:rsidRDefault="00500A28" w:rsidP="00500A28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E626288" w14:textId="77777777" w:rsidR="00500A28" w:rsidRDefault="00500A28" w:rsidP="00500A28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7A816B" w14:textId="77777777" w:rsidR="00500A28" w:rsidRDefault="00500A28" w:rsidP="00500A28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77C535C" w14:textId="77777777" w:rsidR="00500A28" w:rsidRDefault="00500A28" w:rsidP="00500A28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124A3A1" w14:textId="77777777" w:rsidR="00500A28" w:rsidRDefault="00500A28" w:rsidP="00500A28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42C7046" w14:textId="77777777" w:rsidR="00500A28" w:rsidRDefault="00500A28" w:rsidP="00500A28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E85B9F2" w14:textId="77777777" w:rsidR="00500A28" w:rsidRDefault="00500A28" w:rsidP="00500A28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B73E37" w14:textId="77777777" w:rsidR="00500A28" w:rsidRDefault="00500A28" w:rsidP="00500A28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1ED05F" w14:textId="64542369" w:rsidR="00500A28" w:rsidRDefault="00500A28" w:rsidP="00500A28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A28">
        <w:rPr>
          <w:rFonts w:ascii="Times New Roman" w:hAnsi="Times New Roman" w:cs="Times New Roman"/>
          <w:b/>
          <w:bCs/>
          <w:sz w:val="28"/>
          <w:szCs w:val="28"/>
        </w:rPr>
        <w:lastRenderedPageBreak/>
        <w:t>Las y los jóvenes que se identifican como indígenas o hablan una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0A28">
        <w:rPr>
          <w:rFonts w:ascii="Times New Roman" w:hAnsi="Times New Roman" w:cs="Times New Roman"/>
          <w:b/>
          <w:bCs/>
          <w:sz w:val="28"/>
          <w:szCs w:val="28"/>
        </w:rPr>
        <w:t>lengua indígena siguen enfrentando obstáculos para ingresar a la escuela.</w:t>
      </w:r>
    </w:p>
    <w:p w14:paraId="34488955" w14:textId="5715FEC5" w:rsidR="00500A28" w:rsidRDefault="00500A28" w:rsidP="00500A2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0A28">
        <w:rPr>
          <w:rFonts w:ascii="Times New Roman" w:hAnsi="Times New Roman" w:cs="Times New Roman"/>
          <w:sz w:val="24"/>
          <w:szCs w:val="24"/>
        </w:rPr>
        <w:t>La barrera cultural y lingüística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profundiza cada vez más para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jóvenes indígenas que aspiran cursar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una licenciatura que ofertan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universidades públicas, mientras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escuelas privadas mantienen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colegiaturas inalcanzables para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28">
        <w:rPr>
          <w:rFonts w:ascii="Times New Roman" w:hAnsi="Times New Roman" w:cs="Times New Roman"/>
          <w:sz w:val="24"/>
          <w:szCs w:val="24"/>
        </w:rPr>
        <w:t>pueblos y comunidades indígenas.</w:t>
      </w:r>
    </w:p>
    <w:p w14:paraId="62AD3538" w14:textId="41B6DCDC" w:rsidR="00500A28" w:rsidRDefault="00500A28" w:rsidP="00500A2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0A28">
        <w:rPr>
          <w:rFonts w:ascii="Times New Roman" w:hAnsi="Times New Roman" w:cs="Times New Roman"/>
          <w:sz w:val="24"/>
          <w:szCs w:val="24"/>
        </w:rPr>
        <w:t>La educación debe ser pertinente,</w:t>
      </w:r>
      <w:r w:rsidRPr="00500A28">
        <w:t xml:space="preserve"> </w:t>
      </w:r>
      <w:r>
        <w:rPr>
          <w:rFonts w:ascii="Times New Roman" w:hAnsi="Times New Roman" w:cs="Times New Roman"/>
          <w:sz w:val="24"/>
          <w:szCs w:val="24"/>
        </w:rPr>
        <w:t>el d</w:t>
      </w:r>
      <w:r w:rsidRPr="00500A28">
        <w:rPr>
          <w:rFonts w:ascii="Times New Roman" w:hAnsi="Times New Roman" w:cs="Times New Roman"/>
          <w:sz w:val="24"/>
          <w:szCs w:val="24"/>
        </w:rPr>
        <w:t>erecho a ejercer su cultura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500A28">
        <w:rPr>
          <w:rFonts w:ascii="Times New Roman" w:hAnsi="Times New Roman" w:cs="Times New Roman"/>
          <w:sz w:val="24"/>
          <w:szCs w:val="24"/>
        </w:rPr>
        <w:t>econocer la cultura</w:t>
      </w:r>
      <w:r>
        <w:rPr>
          <w:rFonts w:ascii="Times New Roman" w:hAnsi="Times New Roman" w:cs="Times New Roman"/>
          <w:sz w:val="24"/>
          <w:szCs w:val="24"/>
        </w:rPr>
        <w:t xml:space="preserve"> y el </w:t>
      </w:r>
      <w:r w:rsidRPr="00500A28">
        <w:rPr>
          <w:rFonts w:ascii="Times New Roman" w:hAnsi="Times New Roman" w:cs="Times New Roman"/>
          <w:sz w:val="24"/>
          <w:szCs w:val="24"/>
        </w:rPr>
        <w:t>apoyo económico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FC743C" w14:textId="378BF5CB" w:rsidR="00500A28" w:rsidRDefault="001A5DF1" w:rsidP="00500A2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escolaridad de l</w:t>
      </w:r>
      <w:r w:rsidRPr="00500A28">
        <w:rPr>
          <w:rFonts w:ascii="Times New Roman" w:hAnsi="Times New Roman" w:cs="Times New Roman"/>
          <w:sz w:val="24"/>
          <w:szCs w:val="24"/>
        </w:rPr>
        <w:t>os hablantes de lengua indígena tiene</w:t>
      </w:r>
      <w:r w:rsidR="00500A28" w:rsidRPr="00500A28">
        <w:rPr>
          <w:rFonts w:ascii="Times New Roman" w:hAnsi="Times New Roman" w:cs="Times New Roman"/>
          <w:sz w:val="24"/>
          <w:szCs w:val="24"/>
        </w:rPr>
        <w:t xml:space="preserve"> en promedio</w:t>
      </w:r>
      <w:r w:rsidR="00500A28">
        <w:rPr>
          <w:rFonts w:ascii="Times New Roman" w:hAnsi="Times New Roman" w:cs="Times New Roman"/>
          <w:sz w:val="24"/>
          <w:szCs w:val="24"/>
        </w:rPr>
        <w:t xml:space="preserve"> </w:t>
      </w:r>
      <w:r w:rsidR="00500A28" w:rsidRPr="00500A28">
        <w:rPr>
          <w:rFonts w:ascii="Times New Roman" w:hAnsi="Times New Roman" w:cs="Times New Roman"/>
          <w:sz w:val="24"/>
          <w:szCs w:val="24"/>
        </w:rPr>
        <w:t>seis grados de escolaridad (equivalentes a primaria</w:t>
      </w:r>
      <w:r w:rsidR="00500A28">
        <w:rPr>
          <w:rFonts w:ascii="Times New Roman" w:hAnsi="Times New Roman" w:cs="Times New Roman"/>
          <w:sz w:val="24"/>
          <w:szCs w:val="24"/>
        </w:rPr>
        <w:t xml:space="preserve"> </w:t>
      </w:r>
      <w:r w:rsidR="00500A28" w:rsidRPr="00500A28">
        <w:rPr>
          <w:rFonts w:ascii="Times New Roman" w:hAnsi="Times New Roman" w:cs="Times New Roman"/>
          <w:sz w:val="24"/>
          <w:szCs w:val="24"/>
        </w:rPr>
        <w:t>completa) en tanto que la población</w:t>
      </w:r>
      <w:r w:rsidR="00500A28">
        <w:rPr>
          <w:rFonts w:ascii="Times New Roman" w:hAnsi="Times New Roman" w:cs="Times New Roman"/>
          <w:sz w:val="24"/>
          <w:szCs w:val="24"/>
        </w:rPr>
        <w:t xml:space="preserve"> </w:t>
      </w:r>
      <w:r w:rsidR="00500A28" w:rsidRPr="00500A28">
        <w:rPr>
          <w:rFonts w:ascii="Times New Roman" w:hAnsi="Times New Roman" w:cs="Times New Roman"/>
          <w:sz w:val="24"/>
          <w:szCs w:val="24"/>
        </w:rPr>
        <w:t>no indígena tiene 9.6 años (primer</w:t>
      </w:r>
      <w:r w:rsidR="00500A28">
        <w:rPr>
          <w:rFonts w:ascii="Times New Roman" w:hAnsi="Times New Roman" w:cs="Times New Roman"/>
          <w:sz w:val="24"/>
          <w:szCs w:val="24"/>
        </w:rPr>
        <w:t xml:space="preserve"> </w:t>
      </w:r>
      <w:r w:rsidR="00500A28" w:rsidRPr="00500A28">
        <w:rPr>
          <w:rFonts w:ascii="Times New Roman" w:hAnsi="Times New Roman" w:cs="Times New Roman"/>
          <w:sz w:val="24"/>
          <w:szCs w:val="24"/>
        </w:rPr>
        <w:t>año de media superior)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939A6" w14:textId="552E1DD8" w:rsidR="001A5DF1" w:rsidRDefault="001A5DF1" w:rsidP="001A5DF1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DF1">
        <w:rPr>
          <w:rFonts w:ascii="Times New Roman" w:hAnsi="Times New Roman" w:cs="Times New Roman"/>
          <w:sz w:val="24"/>
          <w:szCs w:val="24"/>
        </w:rPr>
        <w:t>La Universidad Autónoma Chapingo (UACH) es una institución de nivel superior que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especializa en formar ingenieros y licenciados en diversas áreas relacionadas con 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agropecuario y el medio rural en general.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Su peculiaridad reside en que aparte de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cobrar cuotas, tiene el sistema de becas con más cobertura entre su población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estudiantil y un internado que proporciona, a muy bajo costo o gratuitamente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D9AB95" w14:textId="63F12367" w:rsidR="001A5DF1" w:rsidRPr="001A5DF1" w:rsidRDefault="001A5DF1" w:rsidP="001A5DF1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</w:t>
      </w:r>
      <w:r w:rsidRPr="001A5DF1">
        <w:rPr>
          <w:rFonts w:ascii="Times New Roman" w:hAnsi="Times New Roman" w:cs="Times New Roman"/>
          <w:sz w:val="24"/>
          <w:szCs w:val="24"/>
        </w:rPr>
        <w:t>rreras para acceder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la educación superior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cinco áreas interrelacionadas:</w:t>
      </w:r>
    </w:p>
    <w:p w14:paraId="57983417" w14:textId="2157342A" w:rsidR="001A5DF1" w:rsidRPr="001A5DF1" w:rsidRDefault="001A5DF1" w:rsidP="001A5DF1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</w:t>
      </w:r>
      <w:r w:rsidRPr="001A5DF1">
        <w:rPr>
          <w:rFonts w:ascii="Times New Roman" w:hAnsi="Times New Roman" w:cs="Times New Roman"/>
          <w:sz w:val="24"/>
          <w:szCs w:val="24"/>
        </w:rPr>
        <w:t>echa geográfica</w:t>
      </w:r>
    </w:p>
    <w:p w14:paraId="051342B5" w14:textId="1A895D97" w:rsidR="001A5DF1" w:rsidRPr="001A5DF1" w:rsidRDefault="001A5DF1" w:rsidP="001A5DF1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</w:t>
      </w:r>
      <w:r w:rsidRPr="001A5DF1">
        <w:rPr>
          <w:rFonts w:ascii="Times New Roman" w:hAnsi="Times New Roman" w:cs="Times New Roman"/>
          <w:sz w:val="24"/>
          <w:szCs w:val="24"/>
        </w:rPr>
        <w:t>rreras culturales</w:t>
      </w:r>
    </w:p>
    <w:p w14:paraId="4EF2BFE4" w14:textId="778373BE" w:rsidR="001A5DF1" w:rsidRPr="001A5DF1" w:rsidRDefault="001A5DF1" w:rsidP="001A5DF1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</w:t>
      </w:r>
      <w:r w:rsidRPr="001A5DF1">
        <w:rPr>
          <w:rFonts w:ascii="Times New Roman" w:hAnsi="Times New Roman" w:cs="Times New Roman"/>
          <w:sz w:val="24"/>
          <w:szCs w:val="24"/>
        </w:rPr>
        <w:t>reras económicas</w:t>
      </w:r>
    </w:p>
    <w:p w14:paraId="4478D713" w14:textId="4CC92A64" w:rsidR="001A5DF1" w:rsidRPr="001A5DF1" w:rsidRDefault="001A5DF1" w:rsidP="001A5DF1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A5DF1">
        <w:rPr>
          <w:rFonts w:ascii="Times New Roman" w:hAnsi="Times New Roman" w:cs="Times New Roman"/>
          <w:sz w:val="24"/>
          <w:szCs w:val="24"/>
        </w:rPr>
        <w:t>alidad educativa y oportunidades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limitadas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factores discriminatorios.</w:t>
      </w:r>
    </w:p>
    <w:p w14:paraId="665B6E88" w14:textId="558771A1" w:rsidR="001A5DF1" w:rsidRPr="001A5DF1" w:rsidRDefault="001A5DF1" w:rsidP="001A5DF1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DF1">
        <w:rPr>
          <w:rFonts w:ascii="Times New Roman" w:hAnsi="Times New Roman" w:cs="Times New Roman"/>
          <w:b/>
          <w:bCs/>
          <w:sz w:val="28"/>
          <w:szCs w:val="28"/>
        </w:rPr>
        <w:lastRenderedPageBreak/>
        <w:t>Las ocupaciones de las personas indígenas tienden a ser se menor jerarquía y concentrarse en el sector informal y el trabajo agrícola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11AAB3" w14:textId="414F95BC" w:rsidR="00EB05E2" w:rsidRDefault="001A5DF1" w:rsidP="00DD73AD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sectores laborales indígenas </w:t>
      </w:r>
    </w:p>
    <w:p w14:paraId="44D5AA51" w14:textId="41722E4F" w:rsidR="001A5DF1" w:rsidRDefault="001A5DF1" w:rsidP="001A5DF1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DF1">
        <w:rPr>
          <w:rFonts w:ascii="Times New Roman" w:hAnsi="Times New Roman" w:cs="Times New Roman"/>
          <w:sz w:val="24"/>
          <w:szCs w:val="24"/>
        </w:rPr>
        <w:t>Para las personas que integran los pueblos y comunidades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indígenas hay espacios específicos en donde la protección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de su derecho humano al trabajo no se ha logrado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garantizar a plenitud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1FDAF687" w14:textId="3211352A" w:rsidR="001A5DF1" w:rsidRDefault="001A5DF1" w:rsidP="001A5DF1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DF1">
        <w:rPr>
          <w:rFonts w:ascii="Times New Roman" w:hAnsi="Times New Roman" w:cs="Times New Roman"/>
          <w:sz w:val="24"/>
          <w:szCs w:val="24"/>
        </w:rPr>
        <w:t>Una de las múltiples consecuencias “de la marginalización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histórica de los pueblos indígenas” son sus condiciones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laborales.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r w:rsidRPr="001A5DF1">
        <w:rPr>
          <w:rFonts w:ascii="Times New Roman" w:hAnsi="Times New Roman" w:cs="Times New Roman"/>
          <w:sz w:val="24"/>
          <w:szCs w:val="24"/>
        </w:rPr>
        <w:t>último cuarto del siglo pasado en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medio rural mexicano se redujo la inversión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pública y el fomento de las actividades primarias,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sobre todo en las regiones indígenas; atentando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con la agricultura y sus cultivos comerciales.</w:t>
      </w:r>
    </w:p>
    <w:p w14:paraId="5457FF16" w14:textId="34B28BF1" w:rsidR="001A5DF1" w:rsidRDefault="001A5DF1" w:rsidP="00981236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DF1">
        <w:rPr>
          <w:rFonts w:ascii="Times New Roman" w:hAnsi="Times New Roman" w:cs="Times New Roman"/>
          <w:sz w:val="24"/>
          <w:szCs w:val="24"/>
        </w:rPr>
        <w:t>La población se emplea principalmente en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sectores agrícola; artesanal, servicios de mercado;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en el transporte; el alojamiento y comida;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F1">
        <w:rPr>
          <w:rFonts w:ascii="Times New Roman" w:hAnsi="Times New Roman" w:cs="Times New Roman"/>
          <w:sz w:val="24"/>
          <w:szCs w:val="24"/>
        </w:rPr>
        <w:t>servicios comerciales, fabricación y construcción</w:t>
      </w:r>
      <w:r w:rsidR="00981236">
        <w:rPr>
          <w:rFonts w:ascii="Times New Roman" w:hAnsi="Times New Roman" w:cs="Times New Roman"/>
          <w:sz w:val="24"/>
          <w:szCs w:val="24"/>
        </w:rPr>
        <w:t>, e</w:t>
      </w:r>
      <w:r w:rsidR="00981236" w:rsidRPr="00981236">
        <w:rPr>
          <w:rFonts w:ascii="Times New Roman" w:hAnsi="Times New Roman" w:cs="Times New Roman"/>
          <w:sz w:val="24"/>
          <w:szCs w:val="24"/>
        </w:rPr>
        <w:t>n cuanto a las actividades artesanales, poco se</w:t>
      </w:r>
      <w:r w:rsidR="00981236">
        <w:rPr>
          <w:rFonts w:ascii="Times New Roman" w:hAnsi="Times New Roman" w:cs="Times New Roman"/>
          <w:sz w:val="24"/>
          <w:szCs w:val="24"/>
        </w:rPr>
        <w:t xml:space="preserve"> </w:t>
      </w:r>
      <w:r w:rsidR="00981236" w:rsidRPr="00981236">
        <w:rPr>
          <w:rFonts w:ascii="Times New Roman" w:hAnsi="Times New Roman" w:cs="Times New Roman"/>
          <w:sz w:val="24"/>
          <w:szCs w:val="24"/>
        </w:rPr>
        <w:t>ha hecho para garantizar una serie de derechos en</w:t>
      </w:r>
      <w:r w:rsidR="00981236">
        <w:rPr>
          <w:rFonts w:ascii="Times New Roman" w:hAnsi="Times New Roman" w:cs="Times New Roman"/>
          <w:sz w:val="24"/>
          <w:szCs w:val="24"/>
        </w:rPr>
        <w:t xml:space="preserve"> </w:t>
      </w:r>
      <w:r w:rsidR="00981236" w:rsidRPr="00981236">
        <w:rPr>
          <w:rFonts w:ascii="Times New Roman" w:hAnsi="Times New Roman" w:cs="Times New Roman"/>
          <w:sz w:val="24"/>
          <w:szCs w:val="24"/>
        </w:rPr>
        <w:t>relación con este ámbito, por ejemplo, la</w:t>
      </w:r>
      <w:r w:rsidR="00981236">
        <w:rPr>
          <w:rFonts w:ascii="Times New Roman" w:hAnsi="Times New Roman" w:cs="Times New Roman"/>
          <w:sz w:val="24"/>
          <w:szCs w:val="24"/>
        </w:rPr>
        <w:t xml:space="preserve"> </w:t>
      </w:r>
      <w:r w:rsidR="00981236" w:rsidRPr="00981236">
        <w:rPr>
          <w:rFonts w:ascii="Times New Roman" w:hAnsi="Times New Roman" w:cs="Times New Roman"/>
          <w:sz w:val="24"/>
          <w:szCs w:val="24"/>
        </w:rPr>
        <w:t>propiedad intelectual, así como la protección al</w:t>
      </w:r>
      <w:r w:rsidR="00981236">
        <w:rPr>
          <w:rFonts w:ascii="Times New Roman" w:hAnsi="Times New Roman" w:cs="Times New Roman"/>
          <w:sz w:val="24"/>
          <w:szCs w:val="24"/>
        </w:rPr>
        <w:t xml:space="preserve"> </w:t>
      </w:r>
      <w:r w:rsidR="00981236" w:rsidRPr="00981236">
        <w:rPr>
          <w:rFonts w:ascii="Times New Roman" w:hAnsi="Times New Roman" w:cs="Times New Roman"/>
          <w:sz w:val="24"/>
          <w:szCs w:val="24"/>
        </w:rPr>
        <w:t>abasto de materias primas y la valoración, tanto</w:t>
      </w:r>
      <w:r w:rsidR="00981236">
        <w:rPr>
          <w:rFonts w:ascii="Times New Roman" w:hAnsi="Times New Roman" w:cs="Times New Roman"/>
          <w:sz w:val="24"/>
          <w:szCs w:val="24"/>
        </w:rPr>
        <w:t xml:space="preserve"> </w:t>
      </w:r>
      <w:r w:rsidR="00981236" w:rsidRPr="00981236">
        <w:rPr>
          <w:rFonts w:ascii="Times New Roman" w:hAnsi="Times New Roman" w:cs="Times New Roman"/>
          <w:sz w:val="24"/>
          <w:szCs w:val="24"/>
        </w:rPr>
        <w:t>social como económica</w:t>
      </w:r>
      <w:r w:rsidR="00981236">
        <w:rPr>
          <w:rFonts w:ascii="Times New Roman" w:hAnsi="Times New Roman" w:cs="Times New Roman"/>
          <w:sz w:val="24"/>
          <w:szCs w:val="24"/>
        </w:rPr>
        <w:t>.</w:t>
      </w:r>
    </w:p>
    <w:p w14:paraId="07FE9DF9" w14:textId="46403B54" w:rsidR="00EB05E2" w:rsidRDefault="00981236" w:rsidP="00981236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1236">
        <w:rPr>
          <w:rFonts w:ascii="Times New Roman" w:hAnsi="Times New Roman" w:cs="Times New Roman"/>
          <w:sz w:val="24"/>
          <w:szCs w:val="24"/>
        </w:rPr>
        <w:t>Las personas indígenas tienen derecho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236">
        <w:rPr>
          <w:rFonts w:ascii="Times New Roman" w:hAnsi="Times New Roman" w:cs="Times New Roman"/>
          <w:sz w:val="24"/>
          <w:szCs w:val="24"/>
        </w:rPr>
        <w:t>no ser sometidas a condiciones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236">
        <w:rPr>
          <w:rFonts w:ascii="Times New Roman" w:hAnsi="Times New Roman" w:cs="Times New Roman"/>
          <w:sz w:val="24"/>
          <w:szCs w:val="24"/>
        </w:rPr>
        <w:t>discriminatorias de trabajo y, entre otras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236">
        <w:rPr>
          <w:rFonts w:ascii="Times New Roman" w:hAnsi="Times New Roman" w:cs="Times New Roman"/>
          <w:sz w:val="24"/>
          <w:szCs w:val="24"/>
        </w:rPr>
        <w:t>cosas, de empleo o salario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981236">
        <w:rPr>
          <w:rFonts w:ascii="Times New Roman" w:hAnsi="Times New Roman" w:cs="Times New Roman"/>
          <w:sz w:val="24"/>
          <w:szCs w:val="24"/>
        </w:rPr>
        <w:t>n 2022, las personas que se consideran indígenas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236">
        <w:rPr>
          <w:rFonts w:ascii="Times New Roman" w:hAnsi="Times New Roman" w:cs="Times New Roman"/>
          <w:sz w:val="24"/>
          <w:szCs w:val="24"/>
        </w:rPr>
        <w:t>o hablan alguna lengua indígena percibieron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236">
        <w:rPr>
          <w:rFonts w:ascii="Times New Roman" w:hAnsi="Times New Roman" w:cs="Times New Roman"/>
          <w:sz w:val="24"/>
          <w:szCs w:val="24"/>
        </w:rPr>
        <w:t>ingreso promedio trimestral monetario de 18 428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236">
        <w:rPr>
          <w:rFonts w:ascii="Times New Roman" w:hAnsi="Times New Roman" w:cs="Times New Roman"/>
          <w:sz w:val="24"/>
          <w:szCs w:val="24"/>
        </w:rPr>
        <w:t>pesos: 24.5 % menos que el promedio nacional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CB1C8E" w14:textId="30015FFC" w:rsidR="00EB05E2" w:rsidRDefault="00EB05E2" w:rsidP="00EB05E2">
      <w:pPr>
        <w:spacing w:line="48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B05E2">
        <w:rPr>
          <w:rFonts w:ascii="Times New Roman" w:hAnsi="Times New Roman" w:cs="Times New Roman"/>
          <w:b/>
          <w:bCs/>
          <w:sz w:val="28"/>
          <w:szCs w:val="28"/>
        </w:rPr>
        <w:lastRenderedPageBreak/>
        <w:t>Reflexión</w:t>
      </w:r>
    </w:p>
    <w:p w14:paraId="14738E1B" w14:textId="0C6B024F" w:rsidR="00EB05E2" w:rsidRDefault="00EB05E2" w:rsidP="00EB05E2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base a lo aprendido en las diferentes presentaciones de los debates de planteamientos de cómo se presentan las discriminaciones a distintos </w:t>
      </w:r>
      <w:r w:rsidR="00364DE3">
        <w:rPr>
          <w:rFonts w:ascii="Times New Roman" w:hAnsi="Times New Roman" w:cs="Times New Roman"/>
          <w:sz w:val="24"/>
          <w:szCs w:val="24"/>
        </w:rPr>
        <w:t>grupo</w:t>
      </w:r>
      <w:r>
        <w:rPr>
          <w:rFonts w:ascii="Times New Roman" w:hAnsi="Times New Roman" w:cs="Times New Roman"/>
          <w:sz w:val="24"/>
          <w:szCs w:val="24"/>
        </w:rPr>
        <w:t xml:space="preserve">s vulnerables, considero que cualquier tipo de discriminación es un </w:t>
      </w:r>
      <w:r w:rsidR="00364DE3">
        <w:rPr>
          <w:rFonts w:ascii="Times New Roman" w:hAnsi="Times New Roman" w:cs="Times New Roman"/>
          <w:sz w:val="24"/>
          <w:szCs w:val="24"/>
        </w:rPr>
        <w:t>rechazo</w:t>
      </w:r>
      <w:r>
        <w:rPr>
          <w:rFonts w:ascii="Times New Roman" w:hAnsi="Times New Roman" w:cs="Times New Roman"/>
          <w:sz w:val="24"/>
          <w:szCs w:val="24"/>
        </w:rPr>
        <w:t xml:space="preserve"> total de la sociedad que va basado en prejuicios y estigmas </w:t>
      </w:r>
      <w:r w:rsidR="00364DE3">
        <w:rPr>
          <w:rFonts w:ascii="Times New Roman" w:hAnsi="Times New Roman" w:cs="Times New Roman"/>
          <w:sz w:val="24"/>
          <w:szCs w:val="24"/>
        </w:rPr>
        <w:t xml:space="preserve">a personas con discapacidad, personas indígenas y mujeres que son menos valoradas en el contexto social, cultural y económico. </w:t>
      </w:r>
    </w:p>
    <w:p w14:paraId="1B03218F" w14:textId="646D2087" w:rsidR="00364DE3" w:rsidRDefault="00364DE3" w:rsidP="00EB05E2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cuanto al mercado laboral este mismo grupo de personas vulnerables reciben varios tipos de rechazo y discriminaciones, ya sea por su etnia, cultura, discapacidad física o motora, educación, sexo, etc. Ya que esto hace pensar a la sociedad que este grupo de personas no son capaces de realizar una actividad, tarea o servicio y por estos casos se nota el desequilibrio de contratación y la brecha salarial muy baja en empleos.</w:t>
      </w:r>
    </w:p>
    <w:p w14:paraId="2F023404" w14:textId="03C3CC9C" w:rsidR="00364DE3" w:rsidRDefault="00364DE3" w:rsidP="00EB05E2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así como debemos visibilizar este tipo de problemáticas, para tener en cuenta a este grupo de personas, tener en cuenta sus derechos como todas las personas, ser incluyentes y reconocer todo este tipo de culturas, etnias que tiene los pueblos indígenas ya que es nuestro valor cultural y debemos de admirar y respetar.</w:t>
      </w:r>
    </w:p>
    <w:p w14:paraId="53E75BD1" w14:textId="77777777" w:rsidR="00364DE3" w:rsidRPr="00EB05E2" w:rsidRDefault="00364DE3" w:rsidP="00EB05E2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64DE3" w:rsidRPr="00EB05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B2C6D"/>
    <w:multiLevelType w:val="hybridMultilevel"/>
    <w:tmpl w:val="12D6D7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8757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AD"/>
    <w:rsid w:val="00007980"/>
    <w:rsid w:val="001920DD"/>
    <w:rsid w:val="001A5DF1"/>
    <w:rsid w:val="00266C61"/>
    <w:rsid w:val="0028757D"/>
    <w:rsid w:val="00364DE3"/>
    <w:rsid w:val="00460AAB"/>
    <w:rsid w:val="00500A28"/>
    <w:rsid w:val="007A2AF5"/>
    <w:rsid w:val="007F3B4C"/>
    <w:rsid w:val="00981236"/>
    <w:rsid w:val="00DD73AD"/>
    <w:rsid w:val="00EB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57F1"/>
  <w15:chartTrackingRefBased/>
  <w15:docId w15:val="{7846BECF-A1BD-4AD2-BEF8-86641DA8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1321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Ruiz</dc:creator>
  <cp:keywords/>
  <dc:description/>
  <cp:lastModifiedBy>Perla Ruiz</cp:lastModifiedBy>
  <cp:revision>7</cp:revision>
  <dcterms:created xsi:type="dcterms:W3CDTF">2023-09-26T19:36:00Z</dcterms:created>
  <dcterms:modified xsi:type="dcterms:W3CDTF">2023-09-28T18:55:00Z</dcterms:modified>
</cp:coreProperties>
</file>