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b/>
          <w:sz w:val="24"/>
          <w:szCs w:val="24"/>
        </w:rPr>
        <w:id w:val="2130054363"/>
        <w:docPartObj>
          <w:docPartGallery w:val="Cover Pages"/>
          <w:docPartUnique/>
        </w:docPartObj>
      </w:sdtPr>
      <w:sdtEndPr>
        <w:rPr>
          <w:rFonts w:asciiTheme="minorHAnsi" w:eastAsiaTheme="minorHAnsi" w:hAnsiTheme="minorHAnsi"/>
          <w:b w:val="0"/>
          <w:sz w:val="20"/>
          <w:szCs w:val="20"/>
        </w:rPr>
      </w:sdtEndPr>
      <w:sdtContent>
        <w:p w14:paraId="7A7A025C" w14:textId="4F3ABDD1" w:rsidR="00A8106C" w:rsidRDefault="00A8106C" w:rsidP="00A7567C">
          <w:pPr>
            <w:rPr>
              <w:rFonts w:ascii="Times New Roman" w:eastAsia="Times New Roman" w:hAnsi="Times New Roman"/>
              <w:b/>
              <w:sz w:val="24"/>
              <w:szCs w:val="24"/>
            </w:rPr>
          </w:pPr>
        </w:p>
        <w:p w14:paraId="35B98A12" w14:textId="1B90E088" w:rsidR="00A8106C" w:rsidRDefault="00AD7943" w:rsidP="00A7567C">
          <w:pPr>
            <w:rPr>
              <w:rFonts w:ascii="Times New Roman" w:eastAsia="Times New Roman" w:hAnsi="Times New Roman"/>
              <w:b/>
              <w:sz w:val="24"/>
              <w:szCs w:val="24"/>
            </w:rPr>
          </w:pPr>
          <w:r>
            <w:rPr>
              <w:noProof/>
            </w:rPr>
            <mc:AlternateContent>
              <mc:Choice Requires="wpg">
                <w:drawing>
                  <wp:anchor distT="0" distB="0" distL="114300" distR="114300" simplePos="0" relativeHeight="251659264" behindDoc="0" locked="0" layoutInCell="1" hidden="0" allowOverlap="1" wp14:anchorId="417DF34D" wp14:editId="20028093">
                    <wp:simplePos x="0" y="0"/>
                    <wp:positionH relativeFrom="margin">
                      <wp:align>center</wp:align>
                    </wp:positionH>
                    <wp:positionV relativeFrom="paragraph">
                      <wp:posOffset>15240</wp:posOffset>
                    </wp:positionV>
                    <wp:extent cx="4667250" cy="1104900"/>
                    <wp:effectExtent l="0" t="0" r="0" b="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7250" cy="1104900"/>
                              <a:chOff x="0" y="-16186"/>
                              <a:chExt cx="3886825" cy="938837"/>
                            </a:xfrm>
                          </wpg:grpSpPr>
                          <pic:pic xmlns:pic="http://schemas.openxmlformats.org/drawingml/2006/picture">
                            <pic:nvPicPr>
                              <pic:cNvPr id="14" name="2 Imagen"/>
                              <pic:cNvPicPr>
                                <a:picLocks noChangeAspect="1"/>
                              </pic:cNvPicPr>
                            </pic:nvPicPr>
                            <pic:blipFill>
                              <a:blip r:embed="rId5" cstate="print"/>
                              <a:stretch>
                                <a:fillRect/>
                              </a:stretch>
                            </pic:blipFill>
                            <pic:spPr>
                              <a:xfrm>
                                <a:off x="0" y="0"/>
                                <a:ext cx="1861952" cy="909701"/>
                              </a:xfrm>
                              <a:prstGeom prst="rect">
                                <a:avLst/>
                              </a:prstGeom>
                            </pic:spPr>
                          </pic:pic>
                          <wps:wsp>
                            <wps:cNvPr id="15" name="Cuadro de texto 15"/>
                            <wps:cNvSpPr txBox="1"/>
                            <wps:spPr>
                              <a:xfrm>
                                <a:off x="2186339" y="-16186"/>
                                <a:ext cx="1700486" cy="938837"/>
                              </a:xfrm>
                              <a:prstGeom prst="rect">
                                <a:avLst/>
                              </a:prstGeom>
                              <a:noFill/>
                            </wps:spPr>
                            <wps:txbx>
                              <w:txbxContent>
                                <w:p w14:paraId="69EDF063" w14:textId="2D73D3BA" w:rsidR="00A8106C" w:rsidRDefault="00A8106C" w:rsidP="00A7567C">
                                  <w:pPr>
                                    <w:spacing w:after="0"/>
                                    <w:jc w:val="center"/>
                                    <w:rPr>
                                      <w:sz w:val="36"/>
                                      <w:szCs w:val="36"/>
                                    </w:rPr>
                                  </w:pPr>
                                  <w:r>
                                    <w:rPr>
                                      <w:rFonts w:ascii="Arial" w:hAnsi="Arial" w:cs="Arial"/>
                                      <w:b/>
                                      <w:bCs/>
                                      <w:color w:val="939393"/>
                                      <w:kern w:val="24"/>
                                      <w:sz w:val="28"/>
                                      <w:szCs w:val="28"/>
                                    </w:rPr>
                                    <w:t>​</w:t>
                                  </w:r>
                                  <w:r w:rsidRPr="00A8106C">
                                    <w:rPr>
                                      <w:rFonts w:ascii="Arial" w:hAnsi="Arial" w:cs="Arial"/>
                                      <w:b/>
                                      <w:bCs/>
                                      <w:color w:val="939393"/>
                                      <w:kern w:val="24"/>
                                      <w:sz w:val="32"/>
                                      <w:szCs w:val="32"/>
                                    </w:rPr>
                                    <w:t xml:space="preserve">Optativa: Producción de textos narrativos y académicos. </w:t>
                                  </w:r>
                                </w:p>
                              </w:txbxContent>
                            </wps:txbx>
                            <wps:bodyPr wrap="square" rtlCol="0">
                              <a:noAutofit/>
                            </wps:bodyPr>
                          </wps:wsp>
                          <wps:wsp>
                            <wps:cNvPr id="16" name="Conector recto 16"/>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17DF34D" id="Grupo 13" o:spid="_x0000_s1026" style="position:absolute;margin-left:0;margin-top:1.2pt;width:367.5pt;height:87pt;z-index:251659264;mso-position-horizontal:center;mso-position-horizontal-relative:margin;mso-width-relative:margin;mso-height-relative:margin" coordorigin=",-161" coordsize="38868,93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">
                      <v:imagedata r:id="rId6" o:title=""/>
                    </v:shape>
                    <v:shapetype id="_x0000_t202" coordsize="21600,21600" o:spt="202" path="m,l,21600r21600,l21600,xe">
                      <v:stroke joinstyle="miter"/>
                      <v:path gradientshapeok="t" o:connecttype="rect"/>
                    </v:shapetype>
                    <v:shape id="Cuadro de texto 15" o:spid="_x0000_s1028" type="#_x0000_t202" style="position:absolute;left:21863;top:-161;width:17005;height:9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69EDF063" w14:textId="2D73D3BA" w:rsidR="00A8106C" w:rsidRDefault="00A8106C" w:rsidP="00A7567C">
                            <w:pPr>
                              <w:spacing w:after="0"/>
                              <w:jc w:val="center"/>
                              <w:rPr>
                                <w:sz w:val="36"/>
                                <w:szCs w:val="36"/>
                              </w:rPr>
                            </w:pPr>
                            <w:r>
                              <w:rPr>
                                <w:rFonts w:ascii="Arial" w:hAnsi="Arial" w:cs="Arial"/>
                                <w:b/>
                                <w:bCs/>
                                <w:color w:val="939393"/>
                                <w:kern w:val="24"/>
                                <w:sz w:val="28"/>
                                <w:szCs w:val="28"/>
                              </w:rPr>
                              <w:t>​</w:t>
                            </w:r>
                            <w:r w:rsidRPr="00A8106C">
                              <w:rPr>
                                <w:rFonts w:ascii="Arial" w:hAnsi="Arial" w:cs="Arial"/>
                                <w:b/>
                                <w:bCs/>
                                <w:color w:val="939393"/>
                                <w:kern w:val="24"/>
                                <w:sz w:val="32"/>
                                <w:szCs w:val="32"/>
                              </w:rPr>
                              <w:t xml:space="preserve">Optativa: Producción de textos narrativos y académicos. </w:t>
                            </w:r>
                          </w:p>
                        </w:txbxContent>
                      </v:textbox>
                    </v:shape>
                    <v:line id="Conector recto 16"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" strokecolor="black [3200]" strokeweight="1.5pt">
                      <v:stroke joinstyle="miter"/>
                      <v:shadow on="t" color="black" opacity="26214f" origin="-.5,-.5" offset=".74836mm,.74836mm"/>
                    </v:line>
                    <w10:wrap anchorx="margin"/>
                  </v:group>
                </w:pict>
              </mc:Fallback>
            </mc:AlternateContent>
          </w:r>
        </w:p>
        <w:p w14:paraId="29F297C0" w14:textId="77777777" w:rsidR="00A8106C" w:rsidRDefault="00A8106C" w:rsidP="00A7567C">
          <w:pPr>
            <w:rPr>
              <w:rFonts w:ascii="Times New Roman" w:eastAsia="Times New Roman" w:hAnsi="Times New Roman"/>
              <w:b/>
              <w:sz w:val="24"/>
              <w:szCs w:val="24"/>
            </w:rPr>
          </w:pPr>
        </w:p>
        <w:p w14:paraId="586B290D" w14:textId="77777777" w:rsidR="00A8106C" w:rsidRDefault="00A8106C" w:rsidP="00A8106C">
          <w:pPr>
            <w:rPr>
              <w:rFonts w:ascii="Times New Roman" w:eastAsia="Times New Roman" w:hAnsi="Times New Roman"/>
              <w:b/>
              <w:sz w:val="36"/>
              <w:szCs w:val="36"/>
            </w:rPr>
          </w:pPr>
        </w:p>
        <w:p w14:paraId="2F6D1F67" w14:textId="77777777" w:rsidR="00AD7943" w:rsidRDefault="00AD7943" w:rsidP="00A7567C">
          <w:pPr>
            <w:jc w:val="center"/>
            <w:rPr>
              <w:rFonts w:ascii="Times New Roman" w:eastAsia="Times New Roman" w:hAnsi="Times New Roman"/>
              <w:b/>
              <w:sz w:val="36"/>
              <w:szCs w:val="36"/>
            </w:rPr>
          </w:pPr>
        </w:p>
        <w:p w14:paraId="1993B344" w14:textId="77777777" w:rsidR="00AD7943" w:rsidRDefault="00AD7943" w:rsidP="00A7567C">
          <w:pPr>
            <w:jc w:val="center"/>
            <w:rPr>
              <w:rFonts w:ascii="Times New Roman" w:eastAsia="Times New Roman" w:hAnsi="Times New Roman"/>
              <w:b/>
              <w:sz w:val="36"/>
              <w:szCs w:val="36"/>
            </w:rPr>
          </w:pPr>
        </w:p>
        <w:p w14:paraId="2212CE43" w14:textId="1B0B3F9A" w:rsidR="00A8106C" w:rsidRDefault="00A8106C" w:rsidP="00A7567C">
          <w:pPr>
            <w:jc w:val="center"/>
            <w:rPr>
              <w:rFonts w:ascii="Times New Roman" w:eastAsia="Times New Roman" w:hAnsi="Times New Roman"/>
              <w:sz w:val="36"/>
              <w:szCs w:val="36"/>
            </w:rPr>
          </w:pPr>
          <w:r>
            <w:rPr>
              <w:rFonts w:ascii="Times New Roman" w:eastAsia="Times New Roman" w:hAnsi="Times New Roman"/>
              <w:b/>
              <w:sz w:val="36"/>
              <w:szCs w:val="36"/>
            </w:rPr>
            <w:t>Ciclo Escolar</w:t>
          </w:r>
          <w:r>
            <w:rPr>
              <w:rFonts w:ascii="Times New Roman" w:eastAsia="Times New Roman" w:hAnsi="Times New Roman"/>
              <w:sz w:val="36"/>
              <w:szCs w:val="36"/>
            </w:rPr>
            <w:t xml:space="preserve"> 2023 – 2024</w:t>
          </w:r>
        </w:p>
        <w:p w14:paraId="3B26C3B8" w14:textId="085A8332" w:rsidR="00AD7943" w:rsidRDefault="00AD7943" w:rsidP="00A7567C">
          <w:pPr>
            <w:jc w:val="center"/>
            <w:rPr>
              <w:rFonts w:ascii="Times New Roman" w:eastAsia="Times New Roman" w:hAnsi="Times New Roman"/>
              <w:sz w:val="36"/>
              <w:szCs w:val="36"/>
            </w:rPr>
          </w:pPr>
        </w:p>
        <w:p w14:paraId="1367C14D" w14:textId="77777777" w:rsidR="00AD7943" w:rsidRDefault="00AD7943" w:rsidP="00A7567C">
          <w:pPr>
            <w:jc w:val="center"/>
            <w:rPr>
              <w:rFonts w:ascii="Times New Roman" w:eastAsia="Times New Roman" w:hAnsi="Times New Roman"/>
              <w:sz w:val="36"/>
              <w:szCs w:val="36"/>
            </w:rPr>
          </w:pPr>
        </w:p>
        <w:p w14:paraId="467FA174" w14:textId="592F3B5D" w:rsidR="00A8106C" w:rsidRDefault="00A8106C" w:rsidP="00A7567C">
          <w:pPr>
            <w:jc w:val="center"/>
            <w:rPr>
              <w:rFonts w:ascii="Times New Roman" w:eastAsia="Times New Roman" w:hAnsi="Times New Roman"/>
              <w:sz w:val="36"/>
              <w:szCs w:val="36"/>
            </w:rPr>
          </w:pPr>
          <w:r>
            <w:rPr>
              <w:rFonts w:ascii="Times New Roman" w:eastAsia="Times New Roman" w:hAnsi="Times New Roman"/>
              <w:b/>
              <w:sz w:val="36"/>
              <w:szCs w:val="36"/>
            </w:rPr>
            <w:t>Docente:</w:t>
          </w:r>
          <w:r>
            <w:rPr>
              <w:rFonts w:ascii="Times New Roman" w:eastAsia="Times New Roman" w:hAnsi="Times New Roman"/>
              <w:sz w:val="36"/>
              <w:szCs w:val="36"/>
            </w:rPr>
            <w:t xml:space="preserve"> Narda Mónica Fernández García </w:t>
          </w:r>
        </w:p>
        <w:p w14:paraId="0405509B" w14:textId="0E6F59ED" w:rsidR="00AD7943" w:rsidRDefault="00AD7943" w:rsidP="00A7567C">
          <w:pPr>
            <w:jc w:val="center"/>
            <w:rPr>
              <w:rFonts w:ascii="Times New Roman" w:eastAsia="Times New Roman" w:hAnsi="Times New Roman"/>
              <w:sz w:val="36"/>
              <w:szCs w:val="36"/>
            </w:rPr>
          </w:pPr>
        </w:p>
        <w:p w14:paraId="60D9A05A" w14:textId="77777777" w:rsidR="00AD7943" w:rsidRDefault="00AD7943" w:rsidP="00A7567C">
          <w:pPr>
            <w:jc w:val="center"/>
            <w:rPr>
              <w:rFonts w:ascii="Times New Roman" w:eastAsia="Times New Roman" w:hAnsi="Times New Roman"/>
              <w:sz w:val="36"/>
              <w:szCs w:val="36"/>
            </w:rPr>
          </w:pPr>
        </w:p>
        <w:p w14:paraId="2961B310" w14:textId="77777777" w:rsidR="00A8106C" w:rsidRDefault="00A8106C" w:rsidP="002A5660">
          <w:pPr>
            <w:jc w:val="center"/>
            <w:rPr>
              <w:rFonts w:ascii="Times New Roman" w:eastAsia="Times New Roman" w:hAnsi="Times New Roman"/>
              <w:sz w:val="36"/>
              <w:szCs w:val="36"/>
            </w:rPr>
          </w:pPr>
          <w:r>
            <w:rPr>
              <w:rFonts w:ascii="Times New Roman" w:eastAsia="Times New Roman" w:hAnsi="Times New Roman"/>
              <w:b/>
              <w:sz w:val="36"/>
              <w:szCs w:val="36"/>
            </w:rPr>
            <w:t>Alumna:</w:t>
          </w:r>
          <w:r>
            <w:rPr>
              <w:rFonts w:ascii="Times New Roman" w:eastAsia="Times New Roman" w:hAnsi="Times New Roman"/>
              <w:sz w:val="36"/>
              <w:szCs w:val="36"/>
            </w:rPr>
            <w:t xml:space="preserve">  </w:t>
          </w:r>
        </w:p>
        <w:p w14:paraId="241F3113" w14:textId="5AF1FA69" w:rsidR="00A8106C" w:rsidRDefault="00A8106C" w:rsidP="00A7567C">
          <w:pPr>
            <w:jc w:val="center"/>
            <w:rPr>
              <w:rFonts w:ascii="Times New Roman" w:eastAsia="Times New Roman" w:hAnsi="Times New Roman"/>
              <w:sz w:val="36"/>
              <w:szCs w:val="36"/>
            </w:rPr>
          </w:pPr>
          <w:r>
            <w:rPr>
              <w:rFonts w:ascii="Times New Roman" w:eastAsia="Times New Roman" w:hAnsi="Times New Roman"/>
              <w:sz w:val="36"/>
              <w:szCs w:val="36"/>
            </w:rPr>
            <w:t xml:space="preserve">Pérez López Marisol </w:t>
          </w:r>
          <w:r w:rsidRPr="002A5660">
            <w:rPr>
              <w:rFonts w:ascii="Times New Roman" w:eastAsia="Times New Roman" w:hAnsi="Times New Roman"/>
              <w:b/>
              <w:sz w:val="36"/>
              <w:szCs w:val="36"/>
            </w:rPr>
            <w:t xml:space="preserve">NL: </w:t>
          </w:r>
          <w:r w:rsidRPr="002A5660">
            <w:rPr>
              <w:rFonts w:ascii="Times New Roman" w:eastAsia="Times New Roman" w:hAnsi="Times New Roman"/>
              <w:sz w:val="36"/>
              <w:szCs w:val="36"/>
            </w:rPr>
            <w:t>2</w:t>
          </w:r>
          <w:r>
            <w:rPr>
              <w:rFonts w:ascii="Times New Roman" w:eastAsia="Times New Roman" w:hAnsi="Times New Roman"/>
              <w:sz w:val="36"/>
              <w:szCs w:val="36"/>
            </w:rPr>
            <w:t>2</w:t>
          </w:r>
        </w:p>
        <w:p w14:paraId="10207F84" w14:textId="17E992EF" w:rsidR="00AD7943" w:rsidRDefault="00AD7943" w:rsidP="00A7567C">
          <w:pPr>
            <w:jc w:val="center"/>
            <w:rPr>
              <w:rFonts w:ascii="Times New Roman" w:eastAsia="Times New Roman" w:hAnsi="Times New Roman"/>
              <w:sz w:val="36"/>
              <w:szCs w:val="36"/>
            </w:rPr>
          </w:pPr>
        </w:p>
        <w:p w14:paraId="76B6A66D" w14:textId="77777777" w:rsidR="00AD7943" w:rsidRPr="002A5660" w:rsidRDefault="00AD7943" w:rsidP="00A7567C">
          <w:pPr>
            <w:jc w:val="center"/>
            <w:rPr>
              <w:rFonts w:ascii="Times New Roman" w:eastAsia="Times New Roman" w:hAnsi="Times New Roman"/>
              <w:sz w:val="36"/>
              <w:szCs w:val="36"/>
            </w:rPr>
          </w:pPr>
        </w:p>
        <w:p w14:paraId="5BAA6B96" w14:textId="2BFF77E7" w:rsidR="00A8106C" w:rsidRDefault="00A8106C" w:rsidP="00A7567C">
          <w:pPr>
            <w:jc w:val="center"/>
            <w:rPr>
              <w:rFonts w:ascii="Times New Roman" w:eastAsia="Times New Roman" w:hAnsi="Times New Roman"/>
              <w:sz w:val="36"/>
              <w:szCs w:val="36"/>
            </w:rPr>
          </w:pPr>
          <w:r>
            <w:rPr>
              <w:rFonts w:ascii="Times New Roman" w:eastAsia="Times New Roman" w:hAnsi="Times New Roman"/>
              <w:b/>
              <w:sz w:val="36"/>
              <w:szCs w:val="36"/>
            </w:rPr>
            <w:t>Unidad I:</w:t>
          </w:r>
          <w:r>
            <w:rPr>
              <w:rFonts w:ascii="Times New Roman" w:eastAsia="Times New Roman" w:hAnsi="Times New Roman"/>
              <w:sz w:val="36"/>
              <w:szCs w:val="36"/>
            </w:rPr>
            <w:t xml:space="preserve"> </w:t>
          </w:r>
          <w:r w:rsidR="008D1CDC">
            <w:rPr>
              <w:rFonts w:ascii="Times New Roman" w:eastAsia="Times New Roman" w:hAnsi="Times New Roman"/>
              <w:sz w:val="36"/>
              <w:szCs w:val="36"/>
            </w:rPr>
            <w:br/>
          </w:r>
          <w:r w:rsidR="008D1CDC" w:rsidRPr="008D1CDC">
            <w:rPr>
              <w:rFonts w:ascii="Times New Roman" w:eastAsia="Times New Roman" w:hAnsi="Times New Roman"/>
              <w:sz w:val="36"/>
              <w:szCs w:val="36"/>
            </w:rPr>
            <w:t xml:space="preserve">Géneros y tipos de textos narrativos </w:t>
          </w:r>
          <w:r w:rsidR="008D1CDC">
            <w:rPr>
              <w:rFonts w:ascii="Times New Roman" w:eastAsia="Times New Roman" w:hAnsi="Times New Roman"/>
              <w:sz w:val="36"/>
              <w:szCs w:val="36"/>
            </w:rPr>
            <w:br/>
          </w:r>
          <w:r w:rsidR="008D1CDC" w:rsidRPr="008D1CDC">
            <w:rPr>
              <w:rFonts w:ascii="Times New Roman" w:eastAsia="Times New Roman" w:hAnsi="Times New Roman"/>
              <w:sz w:val="36"/>
              <w:szCs w:val="36"/>
            </w:rPr>
            <w:t>y académico - científicos</w:t>
          </w:r>
        </w:p>
        <w:p w14:paraId="182BF841" w14:textId="581B8800" w:rsidR="00A8106C" w:rsidRDefault="00A8106C" w:rsidP="00A7567C">
          <w:pPr>
            <w:jc w:val="center"/>
            <w:rPr>
              <w:rFonts w:ascii="Times New Roman" w:eastAsia="Times New Roman" w:hAnsi="Times New Roman"/>
              <w:b/>
              <w:sz w:val="28"/>
              <w:szCs w:val="28"/>
            </w:rPr>
          </w:pPr>
        </w:p>
        <w:p w14:paraId="333D5120" w14:textId="77777777" w:rsidR="00AD7943" w:rsidRPr="002A5660" w:rsidRDefault="00AD7943" w:rsidP="00A7567C">
          <w:pPr>
            <w:jc w:val="center"/>
            <w:rPr>
              <w:rFonts w:ascii="Times New Roman" w:eastAsia="Times New Roman" w:hAnsi="Times New Roman"/>
              <w:b/>
              <w:sz w:val="28"/>
              <w:szCs w:val="28"/>
            </w:rPr>
          </w:pPr>
        </w:p>
        <w:p w14:paraId="2DDD7A64" w14:textId="275C9AF2" w:rsidR="00353804" w:rsidRDefault="00A8106C" w:rsidP="00353804">
          <w:pPr>
            <w:jc w:val="center"/>
            <w:rPr>
              <w:rFonts w:ascii="Times New Roman" w:eastAsia="Times New Roman" w:hAnsi="Times New Roman"/>
              <w:b/>
              <w:sz w:val="36"/>
              <w:szCs w:val="36"/>
            </w:rPr>
          </w:pPr>
          <w:r>
            <w:rPr>
              <w:rFonts w:ascii="Times New Roman" w:eastAsia="Times New Roman" w:hAnsi="Times New Roman"/>
              <w:b/>
              <w:sz w:val="36"/>
              <w:szCs w:val="36"/>
            </w:rPr>
            <w:t>Saltillo, Coahuila a 0</w:t>
          </w:r>
          <w:r w:rsidR="00353804">
            <w:rPr>
              <w:rFonts w:ascii="Times New Roman" w:eastAsia="Times New Roman" w:hAnsi="Times New Roman"/>
              <w:b/>
              <w:sz w:val="36"/>
              <w:szCs w:val="36"/>
            </w:rPr>
            <w:t>3</w:t>
          </w:r>
          <w:r>
            <w:rPr>
              <w:rFonts w:ascii="Times New Roman" w:eastAsia="Times New Roman" w:hAnsi="Times New Roman"/>
              <w:b/>
              <w:sz w:val="36"/>
              <w:szCs w:val="36"/>
            </w:rPr>
            <w:t xml:space="preserve"> de </w:t>
          </w:r>
          <w:r w:rsidR="00353804">
            <w:rPr>
              <w:rFonts w:ascii="Times New Roman" w:eastAsia="Times New Roman" w:hAnsi="Times New Roman"/>
              <w:b/>
              <w:sz w:val="36"/>
              <w:szCs w:val="36"/>
            </w:rPr>
            <w:t>octu</w:t>
          </w:r>
          <w:r>
            <w:rPr>
              <w:rFonts w:ascii="Times New Roman" w:eastAsia="Times New Roman" w:hAnsi="Times New Roman"/>
              <w:b/>
              <w:sz w:val="36"/>
              <w:szCs w:val="36"/>
            </w:rPr>
            <w:t>bre de 2023.</w:t>
          </w:r>
        </w:p>
        <w:p w14:paraId="68FB3216" w14:textId="77777777" w:rsidR="00F0222D" w:rsidRDefault="00F0222D" w:rsidP="00F0222D">
          <w:pPr>
            <w:jc w:val="center"/>
            <w:rPr>
              <w:rFonts w:ascii="Times New Roman" w:eastAsia="Times New Roman" w:hAnsi="Times New Roman"/>
              <w:b/>
              <w:sz w:val="36"/>
              <w:szCs w:val="36"/>
            </w:rPr>
          </w:pPr>
        </w:p>
        <w:p w14:paraId="78F07706" w14:textId="75C51E5C" w:rsidR="004F0A54" w:rsidRDefault="004F0A54" w:rsidP="004F0A54">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T</w:t>
          </w:r>
          <w:r w:rsidRPr="004F0A54">
            <w:rPr>
              <w:rFonts w:ascii="Times New Roman" w:hAnsi="Times New Roman" w:cs="Times New Roman"/>
              <w:b/>
              <w:bCs/>
              <w:sz w:val="28"/>
              <w:szCs w:val="28"/>
            </w:rPr>
            <w:t>rastornos del espectro autista</w:t>
          </w:r>
        </w:p>
        <w:p w14:paraId="37ADB91C" w14:textId="1EA3473B" w:rsidR="004F0A54" w:rsidRPr="002767C8" w:rsidRDefault="00000000" w:rsidP="002767C8">
          <w:pPr>
            <w:spacing w:line="360" w:lineRule="auto"/>
            <w:rPr>
              <w:rFonts w:ascii="Times New Roman" w:hAnsi="Times New Roman" w:cs="Times New Roman"/>
              <w:sz w:val="24"/>
              <w:szCs w:val="24"/>
            </w:rPr>
          </w:pPr>
          <w:r w:rsidR="00353804" w:rsidRPr="002767C8">
            <w:rPr>
              <w:rFonts w:ascii="Times New Roman" w:hAnsi="Times New Roman" w:cs="Times New Roman"/>
              <w:sz w:val="24"/>
              <w:szCs w:val="24"/>
            </w:rPr>
            <w:t>Introducción</w:t>
          </w:r>
        </w:p>
      </w:sdtContent>
    </w:sdt>
    <w:p w14:paraId="47EA303E" w14:textId="66681D9B" w:rsidR="00651A5B" w:rsidRDefault="00353804" w:rsidP="002767C8">
      <w:pPr>
        <w:spacing w:line="360" w:lineRule="auto"/>
        <w:jc w:val="both"/>
        <w:rPr>
          <w:rFonts w:ascii="Times New Roman" w:hAnsi="Times New Roman" w:cs="Times New Roman"/>
          <w:sz w:val="24"/>
          <w:szCs w:val="24"/>
        </w:rPr>
      </w:pPr>
      <w:r w:rsidRPr="002767C8">
        <w:rPr>
          <w:rFonts w:ascii="Times New Roman" w:hAnsi="Times New Roman" w:cs="Times New Roman"/>
          <w:sz w:val="24"/>
          <w:szCs w:val="24"/>
        </w:rPr>
        <w:t xml:space="preserve"> </w:t>
      </w:r>
      <w:r w:rsidR="004F0A54" w:rsidRPr="002767C8">
        <w:rPr>
          <w:rFonts w:ascii="Times New Roman" w:hAnsi="Times New Roman" w:cs="Times New Roman"/>
          <w:sz w:val="24"/>
          <w:szCs w:val="24"/>
        </w:rPr>
        <w:t>En la actualidad se presentan diversos casos sobre alumnos con distintas condiciones, una de esas condiciones son los trastornos del espectro autista, los niños que presentan estos</w:t>
      </w:r>
      <w:r w:rsidR="002767C8" w:rsidRPr="002767C8">
        <w:rPr>
          <w:rFonts w:ascii="Times New Roman" w:hAnsi="Times New Roman" w:cs="Times New Roman"/>
          <w:sz w:val="24"/>
          <w:szCs w:val="24"/>
        </w:rPr>
        <w:t xml:space="preserve"> trastornos realizan un desafío diario desde el momento en el que asiste a la escuela, pero además es por las limitaciones que presenta porque la condición no la apoyan como debería de ser en las escuelas. </w:t>
      </w:r>
    </w:p>
    <w:p w14:paraId="541EA785" w14:textId="7B67ED30" w:rsidR="00E9682F" w:rsidRDefault="002767C8" w:rsidP="002767C8">
      <w:pPr>
        <w:spacing w:line="360" w:lineRule="auto"/>
        <w:jc w:val="both"/>
        <w:rPr>
          <w:rFonts w:ascii="Times New Roman" w:hAnsi="Times New Roman" w:cs="Times New Roman"/>
          <w:sz w:val="24"/>
          <w:szCs w:val="24"/>
        </w:rPr>
      </w:pPr>
      <w:r>
        <w:rPr>
          <w:rFonts w:ascii="Times New Roman" w:hAnsi="Times New Roman" w:cs="Times New Roman"/>
          <w:sz w:val="24"/>
          <w:szCs w:val="24"/>
        </w:rPr>
        <w:t>Según estudios de Organización Mundial de la Salud uno de cada 160 niños presenta un trastorno del espectro autista, aunque la cifra se</w:t>
      </w:r>
      <w:r w:rsidR="007D3C2B">
        <w:rPr>
          <w:rFonts w:ascii="Times New Roman" w:hAnsi="Times New Roman" w:cs="Times New Roman"/>
          <w:sz w:val="24"/>
          <w:szCs w:val="24"/>
        </w:rPr>
        <w:t>a</w:t>
      </w:r>
      <w:r>
        <w:rPr>
          <w:rFonts w:ascii="Times New Roman" w:hAnsi="Times New Roman" w:cs="Times New Roman"/>
          <w:sz w:val="24"/>
          <w:szCs w:val="24"/>
        </w:rPr>
        <w:t xml:space="preserve"> alta y se presenten comúnmente estos casos  </w:t>
      </w:r>
      <w:r w:rsidR="007D3C2B">
        <w:rPr>
          <w:rFonts w:ascii="Times New Roman" w:hAnsi="Times New Roman" w:cs="Times New Roman"/>
          <w:sz w:val="24"/>
          <w:szCs w:val="24"/>
        </w:rPr>
        <w:t xml:space="preserve">sigue existiendo mucha discriminación y violación antes los derechos de las personas que presentan estos casos, enfocándonos con la educación es difícil recibirla de manera adecuada, afectando la calidad del aprendizaje del niño y poniendo en riesgo su autonomía y su desarrollo en esta etapa, presentándose situaciones como por ejemplo: “Yo no quiero batallar”, “Para eso están las maestras de educación especial”, etc., dando por hecho que están realizando la acción de discriminar solo por las diversas condiciones que presentan. </w:t>
      </w:r>
      <w:sdt>
        <w:sdtPr>
          <w:rPr>
            <w:rFonts w:ascii="Times New Roman" w:hAnsi="Times New Roman" w:cs="Times New Roman"/>
            <w:sz w:val="24"/>
            <w:szCs w:val="24"/>
          </w:rPr>
          <w:id w:val="-1605947329"/>
          <w:citation/>
        </w:sdtPr>
        <w:sdtContent>
          <w:r w:rsidR="00526FEF">
            <w:rPr>
              <w:rFonts w:ascii="Times New Roman" w:hAnsi="Times New Roman" w:cs="Times New Roman"/>
              <w:sz w:val="24"/>
              <w:szCs w:val="24"/>
            </w:rPr>
            <w:fldChar w:fldCharType="begin"/>
          </w:r>
          <w:r w:rsidR="00526FEF">
            <w:rPr>
              <w:rFonts w:ascii="Times New Roman" w:hAnsi="Times New Roman" w:cs="Times New Roman"/>
              <w:sz w:val="24"/>
              <w:szCs w:val="24"/>
            </w:rPr>
            <w:instrText xml:space="preserve"> CITATION Del21 \l 2058 </w:instrText>
          </w:r>
          <w:r w:rsidR="00526FEF">
            <w:rPr>
              <w:rFonts w:ascii="Times New Roman" w:hAnsi="Times New Roman" w:cs="Times New Roman"/>
              <w:sz w:val="24"/>
              <w:szCs w:val="24"/>
            </w:rPr>
            <w:fldChar w:fldCharType="separate"/>
          </w:r>
          <w:r w:rsidR="00917905" w:rsidRPr="00917905">
            <w:rPr>
              <w:rFonts w:ascii="Times New Roman" w:hAnsi="Times New Roman" w:cs="Times New Roman"/>
              <w:noProof/>
              <w:sz w:val="24"/>
              <w:szCs w:val="24"/>
            </w:rPr>
            <w:t>(Delgado, 2021)</w:t>
          </w:r>
          <w:r w:rsidR="00526FEF">
            <w:rPr>
              <w:rFonts w:ascii="Times New Roman" w:hAnsi="Times New Roman" w:cs="Times New Roman"/>
              <w:sz w:val="24"/>
              <w:szCs w:val="24"/>
            </w:rPr>
            <w:fldChar w:fldCharType="end"/>
          </w:r>
        </w:sdtContent>
      </w:sdt>
    </w:p>
    <w:p w14:paraId="476FC8A6" w14:textId="41B6F1C9" w:rsidR="007D3C2B" w:rsidRDefault="007D3C2B" w:rsidP="002767C8">
      <w:pPr>
        <w:spacing w:line="360" w:lineRule="auto"/>
        <w:jc w:val="both"/>
        <w:rPr>
          <w:rFonts w:ascii="Times New Roman" w:eastAsia="Times New Roman" w:hAnsi="Times New Roman"/>
          <w:sz w:val="24"/>
          <w:szCs w:val="24"/>
        </w:rPr>
      </w:pPr>
      <w:r w:rsidRPr="007D3C2B">
        <w:rPr>
          <w:rFonts w:ascii="Times New Roman" w:eastAsia="Times New Roman" w:hAnsi="Times New Roman"/>
          <w:sz w:val="24"/>
          <w:szCs w:val="24"/>
        </w:rPr>
        <w:t>Como futura educadora es necesario conocer sobre el tema para poder tratar estas condiciones</w:t>
      </w:r>
      <w:r>
        <w:rPr>
          <w:rFonts w:ascii="Times New Roman" w:eastAsia="Times New Roman" w:hAnsi="Times New Roman"/>
          <w:sz w:val="24"/>
          <w:szCs w:val="24"/>
        </w:rPr>
        <w:t xml:space="preserve">, conocer lo que realmente significa, identificar los diagnósticos, identificar los retos que presentan los niños, estrategias para apoyar al alumno. Ya que esto nos ayudará a mejorar nuestro conocimiento, formarnos ante estos temas y concientizar sobre lo que pasan ellos en su día a día, cumpliendo con las necesidades fundamentales de lo estudiantes y conocer que necesitan y como apoyarlos, </w:t>
      </w:r>
      <w:r w:rsidR="00E9682F">
        <w:rPr>
          <w:rFonts w:ascii="Times New Roman" w:eastAsia="Times New Roman" w:hAnsi="Times New Roman"/>
          <w:sz w:val="24"/>
          <w:szCs w:val="24"/>
        </w:rPr>
        <w:t xml:space="preserve">para así no solo prevenir la exclusión escolar, sino también ayudarles a alcanzar su máximo potencial, actualmente en mi jornada de practica se presentan dos casos de niños con TEA, por lo tanto indague en diversas fuentes para poder resolver el reto de ellos que ahora será reto de ambos y así poder apoyarlo de manera correcta y conociendo cada uno de los datos necesarios para hacer más ameno nuestros día a día en el jardín de niños, rescatando puntos importantes que serán presentados a continuación. </w:t>
      </w:r>
    </w:p>
    <w:p w14:paraId="22668AE2" w14:textId="52EAB1EE" w:rsidR="00E9682F" w:rsidRDefault="00E9682F" w:rsidP="002767C8">
      <w:pPr>
        <w:spacing w:line="360" w:lineRule="auto"/>
        <w:jc w:val="both"/>
        <w:rPr>
          <w:rFonts w:ascii="Times New Roman" w:eastAsia="Times New Roman" w:hAnsi="Times New Roman"/>
          <w:sz w:val="24"/>
          <w:szCs w:val="24"/>
        </w:rPr>
      </w:pPr>
    </w:p>
    <w:p w14:paraId="10B8C949" w14:textId="1C0EB67C" w:rsidR="00E9682F" w:rsidRDefault="00E9682F" w:rsidP="002767C8">
      <w:pPr>
        <w:spacing w:line="360" w:lineRule="auto"/>
        <w:jc w:val="both"/>
        <w:rPr>
          <w:rFonts w:ascii="Times New Roman" w:eastAsia="Times New Roman" w:hAnsi="Times New Roman"/>
          <w:sz w:val="24"/>
          <w:szCs w:val="24"/>
        </w:rPr>
      </w:pPr>
    </w:p>
    <w:p w14:paraId="7B7B7907" w14:textId="77777777" w:rsidR="00E9682F" w:rsidRPr="007D3C2B" w:rsidRDefault="00E9682F" w:rsidP="002767C8">
      <w:pPr>
        <w:spacing w:line="360" w:lineRule="auto"/>
        <w:jc w:val="both"/>
        <w:rPr>
          <w:rFonts w:ascii="Times New Roman" w:eastAsia="Times New Roman" w:hAnsi="Times New Roman"/>
          <w:sz w:val="24"/>
          <w:szCs w:val="24"/>
        </w:rPr>
      </w:pPr>
    </w:p>
    <w:p w14:paraId="5BA77EA8" w14:textId="0D892222" w:rsidR="00353804" w:rsidRDefault="00353804" w:rsidP="002767C8">
      <w:pPr>
        <w:spacing w:line="360" w:lineRule="auto"/>
        <w:rPr>
          <w:rFonts w:ascii="Times New Roman" w:hAnsi="Times New Roman" w:cs="Times New Roman"/>
          <w:sz w:val="24"/>
          <w:szCs w:val="24"/>
        </w:rPr>
      </w:pPr>
      <w:r w:rsidRPr="002767C8">
        <w:rPr>
          <w:rFonts w:ascii="Times New Roman" w:hAnsi="Times New Roman" w:cs="Times New Roman"/>
          <w:sz w:val="24"/>
          <w:szCs w:val="24"/>
        </w:rPr>
        <w:t xml:space="preserve">Desarrollo </w:t>
      </w:r>
    </w:p>
    <w:p w14:paraId="60EF2527" w14:textId="0566CF81" w:rsidR="00E9682F" w:rsidRDefault="00E9682F" w:rsidP="002767C8">
      <w:pPr>
        <w:spacing w:line="360" w:lineRule="auto"/>
        <w:rPr>
          <w:rFonts w:ascii="Times New Roman" w:hAnsi="Times New Roman" w:cs="Times New Roman"/>
          <w:sz w:val="24"/>
          <w:szCs w:val="24"/>
        </w:rPr>
      </w:pPr>
      <w:r>
        <w:rPr>
          <w:rFonts w:ascii="Times New Roman" w:hAnsi="Times New Roman" w:cs="Times New Roman"/>
          <w:sz w:val="24"/>
          <w:szCs w:val="24"/>
        </w:rPr>
        <w:t xml:space="preserve">Aunque es muy mencionado el autismo </w:t>
      </w:r>
      <w:r w:rsidR="00A53CAF">
        <w:rPr>
          <w:rFonts w:ascii="Times New Roman" w:hAnsi="Times New Roman" w:cs="Times New Roman"/>
          <w:sz w:val="24"/>
          <w:szCs w:val="24"/>
        </w:rPr>
        <w:t xml:space="preserve">no se conoce específicamente el concepto de ello, La Confederación </w:t>
      </w:r>
      <w:r w:rsidR="00875537">
        <w:rPr>
          <w:rFonts w:ascii="Times New Roman" w:hAnsi="Times New Roman" w:cs="Times New Roman"/>
          <w:sz w:val="24"/>
          <w:szCs w:val="24"/>
        </w:rPr>
        <w:t>de Autismo España menciona la definición del TEA como un trastorno de origen neurobiológico que afecta la configuración del sistema nervioso y el funcionamiento cerebral, dando lugar a dificultades en dos áreas principalmente; la comunicación e interacción social y la flexibilidad del pensamiento y de la conducta</w:t>
      </w:r>
      <w:r w:rsidR="00C015CE">
        <w:rPr>
          <w:rFonts w:ascii="Times New Roman" w:hAnsi="Times New Roman" w:cs="Times New Roman"/>
          <w:sz w:val="24"/>
          <w:szCs w:val="24"/>
        </w:rPr>
        <w:t xml:space="preserve">. </w:t>
      </w:r>
      <w:sdt>
        <w:sdtPr>
          <w:rPr>
            <w:rFonts w:ascii="Times New Roman" w:hAnsi="Times New Roman" w:cs="Times New Roman"/>
            <w:sz w:val="24"/>
            <w:szCs w:val="24"/>
          </w:rPr>
          <w:id w:val="35087672"/>
          <w:citation/>
        </w:sdtPr>
        <w:sdtContent>
          <w:r w:rsidR="00875537">
            <w:rPr>
              <w:rFonts w:ascii="Times New Roman" w:hAnsi="Times New Roman" w:cs="Times New Roman"/>
              <w:sz w:val="24"/>
              <w:szCs w:val="24"/>
            </w:rPr>
            <w:fldChar w:fldCharType="begin"/>
          </w:r>
          <w:r w:rsidR="00875537">
            <w:rPr>
              <w:rFonts w:ascii="Times New Roman" w:hAnsi="Times New Roman" w:cs="Times New Roman"/>
              <w:sz w:val="24"/>
              <w:szCs w:val="24"/>
            </w:rPr>
            <w:instrText xml:space="preserve"> CITATION Con \l 2058 </w:instrText>
          </w:r>
          <w:r w:rsidR="00875537">
            <w:rPr>
              <w:rFonts w:ascii="Times New Roman" w:hAnsi="Times New Roman" w:cs="Times New Roman"/>
              <w:sz w:val="24"/>
              <w:szCs w:val="24"/>
            </w:rPr>
            <w:fldChar w:fldCharType="separate"/>
          </w:r>
          <w:r w:rsidR="00917905" w:rsidRPr="00917905">
            <w:rPr>
              <w:rFonts w:ascii="Times New Roman" w:hAnsi="Times New Roman" w:cs="Times New Roman"/>
              <w:noProof/>
              <w:sz w:val="24"/>
              <w:szCs w:val="24"/>
            </w:rPr>
            <w:t>(Confederación Autismo España, s.f.)</w:t>
          </w:r>
          <w:r w:rsidR="00875537">
            <w:rPr>
              <w:rFonts w:ascii="Times New Roman" w:hAnsi="Times New Roman" w:cs="Times New Roman"/>
              <w:sz w:val="24"/>
              <w:szCs w:val="24"/>
            </w:rPr>
            <w:fldChar w:fldCharType="end"/>
          </w:r>
        </w:sdtContent>
      </w:sdt>
    </w:p>
    <w:p w14:paraId="7085D49F" w14:textId="272CD371" w:rsidR="00C015CE" w:rsidRPr="00C015CE" w:rsidRDefault="00C015CE" w:rsidP="00C015CE">
      <w:pPr>
        <w:spacing w:line="360" w:lineRule="auto"/>
        <w:rPr>
          <w:rFonts w:ascii="Times New Roman" w:hAnsi="Times New Roman" w:cs="Times New Roman"/>
          <w:sz w:val="24"/>
          <w:szCs w:val="24"/>
        </w:rPr>
      </w:pPr>
      <w:r w:rsidRPr="00C015CE">
        <w:rPr>
          <w:rFonts w:ascii="Times New Roman" w:hAnsi="Times New Roman" w:cs="Times New Roman"/>
          <w:sz w:val="24"/>
          <w:szCs w:val="24"/>
        </w:rPr>
        <w:t xml:space="preserve">Son grupo de afecciones que se presentan de diversa manera con diferente característica </w:t>
      </w:r>
      <w:r w:rsidRPr="00C015CE">
        <w:rPr>
          <w:rFonts w:ascii="Times New Roman" w:hAnsi="Times New Roman" w:cs="Times New Roman"/>
          <w:sz w:val="24"/>
          <w:szCs w:val="24"/>
        </w:rPr>
        <w:t>de acuerdo con el</w:t>
      </w:r>
      <w:r w:rsidRPr="00C015CE">
        <w:rPr>
          <w:rFonts w:ascii="Times New Roman" w:hAnsi="Times New Roman" w:cs="Times New Roman"/>
          <w:sz w:val="24"/>
          <w:szCs w:val="24"/>
        </w:rPr>
        <w:t xml:space="preserve"> grado de dificultad social, la comunicación y procesamiento sensorial, suelen también presentarse patrones de comportamiento </w:t>
      </w:r>
      <w:r>
        <w:rPr>
          <w:rFonts w:ascii="Times New Roman" w:hAnsi="Times New Roman" w:cs="Times New Roman"/>
          <w:sz w:val="24"/>
          <w:szCs w:val="24"/>
        </w:rPr>
        <w:t>en los cuales pueden entrar el mostrar</w:t>
      </w:r>
      <w:r w:rsidRPr="00C015CE">
        <w:rPr>
          <w:rFonts w:ascii="Times New Roman" w:hAnsi="Times New Roman" w:cs="Times New Roman"/>
          <w:sz w:val="24"/>
          <w:szCs w:val="24"/>
        </w:rPr>
        <w:t xml:space="preserve"> gran atención a los detalles o reacciones diferentes a las sensaciones.</w:t>
      </w:r>
    </w:p>
    <w:p w14:paraId="4DFF6613" w14:textId="7DB86459" w:rsidR="00C015CE" w:rsidRDefault="00C015CE" w:rsidP="00C015CE">
      <w:pPr>
        <w:spacing w:line="360" w:lineRule="auto"/>
        <w:rPr>
          <w:rFonts w:ascii="Times New Roman" w:hAnsi="Times New Roman" w:cs="Times New Roman"/>
          <w:sz w:val="24"/>
          <w:szCs w:val="24"/>
        </w:rPr>
      </w:pPr>
      <w:r w:rsidRPr="00C015CE">
        <w:rPr>
          <w:rFonts w:ascii="Times New Roman" w:hAnsi="Times New Roman" w:cs="Times New Roman"/>
          <w:sz w:val="24"/>
          <w:szCs w:val="24"/>
        </w:rPr>
        <w:t>Los diagnósticos de trastorno espectro autista incluye el autismo, el trastorno de desarrollo y el síndrome de Asperger, anteriormente se solían diagnosticar por separado pero actualmente se diagnostican juntos y se presentan al momento de identificar capacidades para aprender, pensar y resolver problemas ya que puede variar de acuerdo a la persona algunos pueden ser muy capaces mientras que otros necesitan mucha atención y apoyo en su vida diaria todo depende de la persona que presenta la condición. Aunque tengan un procedimiento de diagnosticar sigue siendo un poco complicado ya que es necesario observar el comportamiento y desarrollo del niño para que se puedan presentar estos síntomas desde los primeros años, este diagnóstico se puede realizar a partir de los 18 meses y es conveniente ya que permite tratarlo desde temprana edad y así mejora la posibilidad de ser una persona independiente y capaz de sobrellevar su día a día autónomamente, en cambio cuando se diagnostica en edad adulta es mucho más difícil ya que no existe un procedimiento establecido ya que probablemente la persona ya puede manejar y ocultar esos síntomas y eso hará difícil la observación para poder diagnosticar el comportamiento de la persona así que se diagnostica por medio de preguntas sobre su infancia y su desarrollo.</w:t>
      </w:r>
    </w:p>
    <w:p w14:paraId="25EEA36B" w14:textId="23F968E6" w:rsidR="00C015CE" w:rsidRDefault="00C015CE" w:rsidP="00C015CE">
      <w:pPr>
        <w:spacing w:line="360" w:lineRule="auto"/>
        <w:rPr>
          <w:rFonts w:ascii="Times New Roman" w:hAnsi="Times New Roman" w:cs="Times New Roman"/>
          <w:sz w:val="24"/>
          <w:szCs w:val="24"/>
        </w:rPr>
      </w:pPr>
      <w:r w:rsidRPr="00C015CE">
        <w:rPr>
          <w:rFonts w:ascii="Times New Roman" w:hAnsi="Times New Roman" w:cs="Times New Roman"/>
          <w:sz w:val="24"/>
          <w:szCs w:val="24"/>
        </w:rPr>
        <w:lastRenderedPageBreak/>
        <w:t xml:space="preserve">Como ya lo mencionaba el autismo y la educación son un gran reto ya que todas las personas tenemos derecho a la educación pero en ocasiones el hecho de ir a la escuela se vuelve más complicado por las diferentes condiciones que presentamos, enfocándonos en el autismo los niños presentan situaciones como por ejemplo que las cosas lucen más brillosas, el ruido de compañeros gritando o el sonido que producen objetos del plantel pueden ser estímulos que abruman a los niños y repercuten en una ansiedad extrema o conductas agresivas hacia ellos mismos o hacia las personas. En el caso de la expresión verbal presentan desafíos porque su lenguaje es más vulnerable ya que buscan cierta velocidad o nivel de aprendizaje, se menciona que los niños con tea pueden tener 6 meses de retraso en la motricidad gruesa y Fina en comparación a los compañeros que cursan su mismo grado. Otro aspecto muy importante es la comunicación social ya que es fundamental en el desarrollo infantil de los </w:t>
      </w:r>
      <w:r w:rsidRPr="00C015CE">
        <w:rPr>
          <w:rFonts w:ascii="Times New Roman" w:hAnsi="Times New Roman" w:cs="Times New Roman"/>
          <w:sz w:val="24"/>
          <w:szCs w:val="24"/>
        </w:rPr>
        <w:t>niños,</w:t>
      </w:r>
      <w:r w:rsidRPr="00C015CE">
        <w:rPr>
          <w:rFonts w:ascii="Times New Roman" w:hAnsi="Times New Roman" w:cs="Times New Roman"/>
          <w:sz w:val="24"/>
          <w:szCs w:val="24"/>
        </w:rPr>
        <w:t xml:space="preserve"> pero para los estudiantes con esta condición es difícil distinguir cómo comportarse con los compañeros y saber si sus compañeros se están burlando o están siendo honestos con ellos, por lo </w:t>
      </w:r>
      <w:r w:rsidRPr="00C015CE">
        <w:rPr>
          <w:rFonts w:ascii="Times New Roman" w:hAnsi="Times New Roman" w:cs="Times New Roman"/>
          <w:sz w:val="24"/>
          <w:szCs w:val="24"/>
        </w:rPr>
        <w:t>tanto,</w:t>
      </w:r>
      <w:r w:rsidRPr="00C015CE">
        <w:rPr>
          <w:rFonts w:ascii="Times New Roman" w:hAnsi="Times New Roman" w:cs="Times New Roman"/>
          <w:sz w:val="24"/>
          <w:szCs w:val="24"/>
        </w:rPr>
        <w:t xml:space="preserve"> produce aislamiento y son vistos como introvertidos porque no participan y solo se </w:t>
      </w:r>
      <w:r w:rsidRPr="00C015CE">
        <w:rPr>
          <w:rFonts w:ascii="Times New Roman" w:hAnsi="Times New Roman" w:cs="Times New Roman"/>
          <w:sz w:val="24"/>
          <w:szCs w:val="24"/>
        </w:rPr>
        <w:t>mantienen</w:t>
      </w:r>
      <w:r w:rsidRPr="00C015CE">
        <w:rPr>
          <w:rFonts w:ascii="Times New Roman" w:hAnsi="Times New Roman" w:cs="Times New Roman"/>
          <w:sz w:val="24"/>
          <w:szCs w:val="24"/>
        </w:rPr>
        <w:t xml:space="preserve"> al día a día.</w:t>
      </w:r>
    </w:p>
    <w:p w14:paraId="1C69DD9C" w14:textId="77777777" w:rsidR="00917905" w:rsidRPr="00917905" w:rsidRDefault="00917905" w:rsidP="00917905">
      <w:pPr>
        <w:spacing w:line="360" w:lineRule="auto"/>
        <w:rPr>
          <w:rFonts w:ascii="Times New Roman" w:hAnsi="Times New Roman" w:cs="Times New Roman"/>
          <w:sz w:val="24"/>
          <w:szCs w:val="24"/>
        </w:rPr>
      </w:pPr>
      <w:r w:rsidRPr="00917905">
        <w:rPr>
          <w:rFonts w:ascii="Times New Roman" w:hAnsi="Times New Roman" w:cs="Times New Roman"/>
          <w:sz w:val="24"/>
          <w:szCs w:val="24"/>
        </w:rPr>
        <w:t xml:space="preserve">Se manejan diversas estrategias que ya están establecidas para ayudar a los alumnos, las cuales son: </w:t>
      </w:r>
    </w:p>
    <w:p w14:paraId="24677919" w14:textId="77777777" w:rsidR="00917905" w:rsidRPr="00917905" w:rsidRDefault="00917905" w:rsidP="00917905">
      <w:pPr>
        <w:spacing w:line="360" w:lineRule="auto"/>
        <w:rPr>
          <w:rFonts w:ascii="Times New Roman" w:hAnsi="Times New Roman" w:cs="Times New Roman"/>
          <w:sz w:val="24"/>
          <w:szCs w:val="24"/>
        </w:rPr>
      </w:pPr>
      <w:r w:rsidRPr="00917905">
        <w:rPr>
          <w:rFonts w:ascii="Times New Roman" w:hAnsi="Times New Roman" w:cs="Times New Roman"/>
          <w:sz w:val="24"/>
          <w:szCs w:val="24"/>
        </w:rPr>
        <w:t>1.- Contar con apoyos visuales durante la enseñanza, ya sea con fotos, dibujos, presentaciones y esto les ayudará a reforzar su conocimiento con ayuda de un soporte visual.</w:t>
      </w:r>
    </w:p>
    <w:p w14:paraId="309D7C3D" w14:textId="77777777" w:rsidR="00917905" w:rsidRPr="00917905" w:rsidRDefault="00917905" w:rsidP="00917905">
      <w:pPr>
        <w:spacing w:line="360" w:lineRule="auto"/>
        <w:rPr>
          <w:rFonts w:ascii="Times New Roman" w:hAnsi="Times New Roman" w:cs="Times New Roman"/>
          <w:sz w:val="24"/>
          <w:szCs w:val="24"/>
        </w:rPr>
      </w:pPr>
      <w:r w:rsidRPr="00917905">
        <w:rPr>
          <w:rFonts w:ascii="Times New Roman" w:hAnsi="Times New Roman" w:cs="Times New Roman"/>
          <w:sz w:val="24"/>
          <w:szCs w:val="24"/>
        </w:rPr>
        <w:t>2.- Proporcionar un ambiente lo más estable y predecible posible, como lo mencionaba los cambios los pone nerviosos y entorpecen su trabajo del día ya que es necesario que ellos se sientan seguros en su clase en su silla y con su maestro para que así entre más tranquilos estén más atentos a lo que se está impartiendo.</w:t>
      </w:r>
    </w:p>
    <w:p w14:paraId="24B406EE" w14:textId="77777777" w:rsidR="00917905" w:rsidRPr="00917905" w:rsidRDefault="00917905" w:rsidP="00917905">
      <w:pPr>
        <w:spacing w:line="360" w:lineRule="auto"/>
        <w:rPr>
          <w:rFonts w:ascii="Times New Roman" w:hAnsi="Times New Roman" w:cs="Times New Roman"/>
          <w:sz w:val="24"/>
          <w:szCs w:val="24"/>
        </w:rPr>
      </w:pPr>
      <w:r w:rsidRPr="00917905">
        <w:rPr>
          <w:rFonts w:ascii="Times New Roman" w:hAnsi="Times New Roman" w:cs="Times New Roman"/>
          <w:sz w:val="24"/>
          <w:szCs w:val="24"/>
        </w:rPr>
        <w:t>3.- evitar cambios inesperados de espacios o lugares ya que ellos están al pendiente de su rutina del día a día y si se presentan estos cambios es mejor explicárselo con anticipación para que el alumno tenga los detalles necesarios para mejorar su estancia.</w:t>
      </w:r>
    </w:p>
    <w:p w14:paraId="297A98FA" w14:textId="77777777" w:rsidR="00917905" w:rsidRPr="00917905" w:rsidRDefault="00917905" w:rsidP="00917905">
      <w:pPr>
        <w:spacing w:line="360" w:lineRule="auto"/>
        <w:rPr>
          <w:rFonts w:ascii="Times New Roman" w:hAnsi="Times New Roman" w:cs="Times New Roman"/>
          <w:sz w:val="24"/>
          <w:szCs w:val="24"/>
        </w:rPr>
      </w:pPr>
      <w:r w:rsidRPr="00917905">
        <w:rPr>
          <w:rFonts w:ascii="Times New Roman" w:hAnsi="Times New Roman" w:cs="Times New Roman"/>
          <w:sz w:val="24"/>
          <w:szCs w:val="24"/>
        </w:rPr>
        <w:lastRenderedPageBreak/>
        <w:t>4.- Favorecer el 8 de que ellos tomen decisiones para que así no se sientan perdidos entre dudas y su entorno sea en base a las decisiones tomadas por ellos mismos ayudando principalmente como guía para generar autonomía y autoconfianza en los niños.</w:t>
      </w:r>
    </w:p>
    <w:p w14:paraId="5F4B715B" w14:textId="77777777" w:rsidR="00917905" w:rsidRPr="00917905" w:rsidRDefault="00917905" w:rsidP="00917905">
      <w:pPr>
        <w:spacing w:line="360" w:lineRule="auto"/>
        <w:rPr>
          <w:rFonts w:ascii="Times New Roman" w:hAnsi="Times New Roman" w:cs="Times New Roman"/>
          <w:sz w:val="24"/>
          <w:szCs w:val="24"/>
        </w:rPr>
      </w:pPr>
      <w:r w:rsidRPr="00917905">
        <w:rPr>
          <w:rFonts w:ascii="Times New Roman" w:hAnsi="Times New Roman" w:cs="Times New Roman"/>
          <w:sz w:val="24"/>
          <w:szCs w:val="24"/>
        </w:rPr>
        <w:t>5.- Prestar atención a indicadores y cambios emocionales que lleguen a presentar ya que ellos no expresan lo que les pasa y hay que estar atentos si en algún momento presenta alguna conducta extraña o no habitual.</w:t>
      </w:r>
    </w:p>
    <w:p w14:paraId="6C489549" w14:textId="77777777" w:rsidR="00917905" w:rsidRPr="00917905" w:rsidRDefault="00917905" w:rsidP="00917905">
      <w:pPr>
        <w:spacing w:line="360" w:lineRule="auto"/>
        <w:rPr>
          <w:rFonts w:ascii="Times New Roman" w:hAnsi="Times New Roman" w:cs="Times New Roman"/>
          <w:sz w:val="24"/>
          <w:szCs w:val="24"/>
        </w:rPr>
      </w:pPr>
      <w:r w:rsidRPr="00917905">
        <w:rPr>
          <w:rFonts w:ascii="Times New Roman" w:hAnsi="Times New Roman" w:cs="Times New Roman"/>
          <w:sz w:val="24"/>
          <w:szCs w:val="24"/>
        </w:rPr>
        <w:t>6.- Reforzar y facilitar la interacción social contando con apoyo de sus compañeros para sentirse parte de un grupo y así poder mejorar su comunicación entre ellos.</w:t>
      </w:r>
    </w:p>
    <w:p w14:paraId="55FB1068" w14:textId="43007FFE" w:rsidR="00C015CE" w:rsidRDefault="00917905" w:rsidP="00917905">
      <w:pPr>
        <w:spacing w:line="360" w:lineRule="auto"/>
        <w:rPr>
          <w:rFonts w:ascii="Times New Roman" w:hAnsi="Times New Roman" w:cs="Times New Roman"/>
          <w:sz w:val="24"/>
          <w:szCs w:val="24"/>
        </w:rPr>
      </w:pPr>
      <w:r w:rsidRPr="00917905">
        <w:rPr>
          <w:rFonts w:ascii="Times New Roman" w:hAnsi="Times New Roman" w:cs="Times New Roman"/>
          <w:sz w:val="24"/>
          <w:szCs w:val="24"/>
        </w:rPr>
        <w:t>7.- Evitar la crítica y el castigo ya que esto les causa mucho malestar y son contraproducentes para la seguridad que lleguen a presentar en el aula.</w:t>
      </w:r>
    </w:p>
    <w:p w14:paraId="053AFBA8" w14:textId="4ADD889B" w:rsidR="00917905" w:rsidRPr="002767C8" w:rsidRDefault="00917905" w:rsidP="00917905">
      <w:pPr>
        <w:spacing w:line="360" w:lineRule="auto"/>
        <w:rPr>
          <w:rFonts w:ascii="Times New Roman" w:hAnsi="Times New Roman" w:cs="Times New Roman"/>
          <w:sz w:val="24"/>
          <w:szCs w:val="24"/>
        </w:rPr>
      </w:pPr>
      <w:sdt>
        <w:sdtPr>
          <w:rPr>
            <w:rFonts w:ascii="Times New Roman" w:hAnsi="Times New Roman" w:cs="Times New Roman"/>
            <w:sz w:val="24"/>
            <w:szCs w:val="24"/>
          </w:rPr>
          <w:id w:val="2047415065"/>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CÓM18 \l 2058 </w:instrText>
          </w:r>
          <w:r>
            <w:rPr>
              <w:rFonts w:ascii="Times New Roman" w:hAnsi="Times New Roman" w:cs="Times New Roman"/>
              <w:sz w:val="24"/>
              <w:szCs w:val="24"/>
            </w:rPr>
            <w:fldChar w:fldCharType="separate"/>
          </w:r>
          <w:r w:rsidRPr="00917905">
            <w:rPr>
              <w:rFonts w:ascii="Times New Roman" w:hAnsi="Times New Roman" w:cs="Times New Roman"/>
              <w:noProof/>
              <w:sz w:val="24"/>
              <w:szCs w:val="24"/>
            </w:rPr>
            <w:t>(¿CÓMO AYUDAR A UN ALUMNO CON TEA EN EL AULA?, 2018)</w:t>
          </w:r>
          <w:r>
            <w:rPr>
              <w:rFonts w:ascii="Times New Roman" w:hAnsi="Times New Roman" w:cs="Times New Roman"/>
              <w:sz w:val="24"/>
              <w:szCs w:val="24"/>
            </w:rPr>
            <w:fldChar w:fldCharType="end"/>
          </w:r>
        </w:sdtContent>
      </w:sdt>
    </w:p>
    <w:p w14:paraId="444E1F71" w14:textId="2D75A292" w:rsidR="00353804" w:rsidRDefault="00353804" w:rsidP="002767C8">
      <w:pPr>
        <w:spacing w:line="360" w:lineRule="auto"/>
        <w:rPr>
          <w:rFonts w:ascii="Times New Roman" w:hAnsi="Times New Roman" w:cs="Times New Roman"/>
          <w:sz w:val="24"/>
          <w:szCs w:val="24"/>
        </w:rPr>
      </w:pPr>
      <w:r w:rsidRPr="002767C8">
        <w:rPr>
          <w:rFonts w:ascii="Times New Roman" w:hAnsi="Times New Roman" w:cs="Times New Roman"/>
          <w:sz w:val="24"/>
          <w:szCs w:val="24"/>
        </w:rPr>
        <w:t xml:space="preserve">Conclusión </w:t>
      </w:r>
    </w:p>
    <w:p w14:paraId="1DF7FA56" w14:textId="5F15F843" w:rsidR="00956124" w:rsidRPr="00956124" w:rsidRDefault="00956124" w:rsidP="00956124">
      <w:pPr>
        <w:spacing w:line="360" w:lineRule="auto"/>
        <w:rPr>
          <w:rFonts w:ascii="Times New Roman" w:hAnsi="Times New Roman" w:cs="Times New Roman"/>
          <w:sz w:val="24"/>
          <w:szCs w:val="24"/>
        </w:rPr>
      </w:pPr>
      <w:r>
        <w:rPr>
          <w:rFonts w:ascii="Times New Roman" w:hAnsi="Times New Roman" w:cs="Times New Roman"/>
          <w:sz w:val="24"/>
          <w:szCs w:val="24"/>
        </w:rPr>
        <w:t>E</w:t>
      </w:r>
      <w:r w:rsidRPr="00956124">
        <w:rPr>
          <w:rFonts w:ascii="Times New Roman" w:hAnsi="Times New Roman" w:cs="Times New Roman"/>
          <w:sz w:val="24"/>
          <w:szCs w:val="24"/>
        </w:rPr>
        <w:t>n conclusión, es de suma importancia conocer y utilizar estrategias efectivas para apoyar a los alumnos con trastorno del espectro autista (TEA). Estas estrategias ayudan a crear un ambiente inclusivo y favorable para su aprendizaje y desarrollo. Algunas de las razones por las que esto es crucial incluyen:</w:t>
      </w:r>
    </w:p>
    <w:p w14:paraId="61B8041C" w14:textId="1C2F567F" w:rsidR="00956124" w:rsidRPr="00956124" w:rsidRDefault="00956124" w:rsidP="00956124">
      <w:pPr>
        <w:spacing w:line="360" w:lineRule="auto"/>
        <w:rPr>
          <w:rFonts w:ascii="Times New Roman" w:hAnsi="Times New Roman" w:cs="Times New Roman"/>
          <w:sz w:val="24"/>
          <w:szCs w:val="24"/>
        </w:rPr>
      </w:pPr>
      <w:r w:rsidRPr="00956124">
        <w:rPr>
          <w:rFonts w:ascii="Times New Roman" w:hAnsi="Times New Roman" w:cs="Times New Roman"/>
          <w:sz w:val="24"/>
          <w:szCs w:val="24"/>
        </w:rPr>
        <w:t>1. Promover la inclusión: Al conocer y utilizar estrategias específicas para apoyar a los alumnos con TEA, se les brinda la oportunidad de participar activamente en el entorno educativo y social. Esto fomenta un sentido de pertenencia y promueve la inclusión en todos los aspectos de la vida de estos alumnos.</w:t>
      </w:r>
    </w:p>
    <w:p w14:paraId="087E6461" w14:textId="0F4D1BC7" w:rsidR="00956124" w:rsidRPr="00956124" w:rsidRDefault="00956124" w:rsidP="00956124">
      <w:pPr>
        <w:spacing w:line="360" w:lineRule="auto"/>
        <w:rPr>
          <w:rFonts w:ascii="Times New Roman" w:hAnsi="Times New Roman" w:cs="Times New Roman"/>
          <w:sz w:val="24"/>
          <w:szCs w:val="24"/>
        </w:rPr>
      </w:pPr>
      <w:r w:rsidRPr="00956124">
        <w:rPr>
          <w:rFonts w:ascii="Times New Roman" w:hAnsi="Times New Roman" w:cs="Times New Roman"/>
          <w:sz w:val="24"/>
          <w:szCs w:val="24"/>
        </w:rPr>
        <w:t>2. Mejorar el aprendizaje y el rendimiento académico: Al identificar las necesidades individuales de cada alumno con TEA, se pueden implementar estrategias que les permitan acceder al currículo y participar en actividades de manera efectiva. Esto puede incluir adaptaciones en el material didáctico, el uso de tecnología asistencial y la implementación de metodologías pedagógicas ajustadas a sus necesidades específicas. Al proporcionarles el apoyo necesario, se potencia su aprendizaje y se mejora su rendimiento académico.</w:t>
      </w:r>
    </w:p>
    <w:p w14:paraId="141CE424" w14:textId="4C19A7F4" w:rsidR="00956124" w:rsidRPr="00956124" w:rsidRDefault="00956124" w:rsidP="00956124">
      <w:pPr>
        <w:spacing w:line="360" w:lineRule="auto"/>
        <w:rPr>
          <w:rFonts w:ascii="Times New Roman" w:hAnsi="Times New Roman" w:cs="Times New Roman"/>
          <w:sz w:val="24"/>
          <w:szCs w:val="24"/>
        </w:rPr>
      </w:pPr>
      <w:r w:rsidRPr="00956124">
        <w:rPr>
          <w:rFonts w:ascii="Times New Roman" w:hAnsi="Times New Roman" w:cs="Times New Roman"/>
          <w:sz w:val="24"/>
          <w:szCs w:val="24"/>
        </w:rPr>
        <w:t xml:space="preserve">3. Fomentar habilidades sociales y emocionales: Los alumnos con TEA pueden enfrentar desafíos en el ámbito social y emocional. Conocer estrategias para apoyarlos en estas áreas </w:t>
      </w:r>
      <w:r w:rsidRPr="00956124">
        <w:rPr>
          <w:rFonts w:ascii="Times New Roman" w:hAnsi="Times New Roman" w:cs="Times New Roman"/>
          <w:sz w:val="24"/>
          <w:szCs w:val="24"/>
        </w:rPr>
        <w:lastRenderedPageBreak/>
        <w:t>les permite desarrollar habilidades sociales y emocionales fundamentales. Esto incluye enseñarles habilidades de comunicación, resolución de problemas, regulación emocional y manejo de la ansiedad. Estas habilidades no solo son importantes para su bienestar personal, sino también para su integración social y su éxito a largo plazo.</w:t>
      </w:r>
    </w:p>
    <w:p w14:paraId="5CB7C4B4" w14:textId="6D21FDFC" w:rsidR="00956124" w:rsidRPr="00956124" w:rsidRDefault="00956124" w:rsidP="00956124">
      <w:pPr>
        <w:spacing w:line="360" w:lineRule="auto"/>
        <w:rPr>
          <w:rFonts w:ascii="Times New Roman" w:hAnsi="Times New Roman" w:cs="Times New Roman"/>
          <w:sz w:val="24"/>
          <w:szCs w:val="24"/>
        </w:rPr>
      </w:pPr>
      <w:r w:rsidRPr="00956124">
        <w:rPr>
          <w:rFonts w:ascii="Times New Roman" w:hAnsi="Times New Roman" w:cs="Times New Roman"/>
          <w:sz w:val="24"/>
          <w:szCs w:val="24"/>
        </w:rPr>
        <w:t>4. Sensibilización y aceptación: Al conocer las estrategias de apoyo para alumnos con TEA, se fomenta la sensibilización y la aceptación en la comunidad educativa y en la sociedad en general. La educación sobre el TEA y cómo apoyar a las personas que lo tienen ayuda a derribar estigmas y prejuicios, promoviendo la inclusión y la diversidad.</w:t>
      </w:r>
    </w:p>
    <w:p w14:paraId="14EA7962" w14:textId="68E21008" w:rsidR="00917905" w:rsidRDefault="00956124" w:rsidP="00956124">
      <w:pPr>
        <w:spacing w:line="360" w:lineRule="auto"/>
        <w:rPr>
          <w:rFonts w:ascii="Times New Roman" w:hAnsi="Times New Roman" w:cs="Times New Roman"/>
          <w:sz w:val="24"/>
          <w:szCs w:val="24"/>
        </w:rPr>
      </w:pPr>
      <w:r w:rsidRPr="00956124">
        <w:rPr>
          <w:rFonts w:ascii="Times New Roman" w:hAnsi="Times New Roman" w:cs="Times New Roman"/>
          <w:sz w:val="24"/>
          <w:szCs w:val="24"/>
        </w:rPr>
        <w:t>En resumen, conocer y utilizar estrategias efectivas para apoyar a los alumnos con trastorno del espectro autista esencial para crear un entorno educativo inclusivo y favorecer su desarrollo académico, social y emocional. Al proporcionarles el apoyo necesario, se les brinda la oportunidad de alcanzar su máximo potencial y de ser miembros activos y participativos de la sociedad.</w:t>
      </w:r>
    </w:p>
    <w:p w14:paraId="438E001D" w14:textId="39A72004" w:rsidR="00956124" w:rsidRDefault="00956124" w:rsidP="00956124">
      <w:pPr>
        <w:spacing w:line="360" w:lineRule="auto"/>
        <w:rPr>
          <w:rFonts w:ascii="Times New Roman" w:hAnsi="Times New Roman" w:cs="Times New Roman"/>
          <w:sz w:val="24"/>
          <w:szCs w:val="24"/>
        </w:rPr>
      </w:pPr>
    </w:p>
    <w:p w14:paraId="5B841E3B" w14:textId="7688A309" w:rsidR="00956124" w:rsidRDefault="00956124" w:rsidP="00956124">
      <w:pPr>
        <w:spacing w:line="360" w:lineRule="auto"/>
        <w:rPr>
          <w:rFonts w:ascii="Times New Roman" w:hAnsi="Times New Roman" w:cs="Times New Roman"/>
          <w:sz w:val="24"/>
          <w:szCs w:val="24"/>
        </w:rPr>
      </w:pPr>
    </w:p>
    <w:p w14:paraId="72E375CB" w14:textId="1B2AF1BF" w:rsidR="00956124" w:rsidRDefault="00956124" w:rsidP="00956124">
      <w:pPr>
        <w:spacing w:line="360" w:lineRule="auto"/>
        <w:rPr>
          <w:rFonts w:ascii="Times New Roman" w:hAnsi="Times New Roman" w:cs="Times New Roman"/>
          <w:sz w:val="24"/>
          <w:szCs w:val="24"/>
        </w:rPr>
      </w:pPr>
    </w:p>
    <w:p w14:paraId="5988EFBF" w14:textId="75625789" w:rsidR="00956124" w:rsidRDefault="00956124" w:rsidP="00956124">
      <w:pPr>
        <w:spacing w:line="360" w:lineRule="auto"/>
        <w:rPr>
          <w:rFonts w:ascii="Times New Roman" w:hAnsi="Times New Roman" w:cs="Times New Roman"/>
          <w:sz w:val="24"/>
          <w:szCs w:val="24"/>
        </w:rPr>
      </w:pPr>
    </w:p>
    <w:p w14:paraId="58C52B36" w14:textId="1F17ADFB" w:rsidR="00956124" w:rsidRDefault="00956124" w:rsidP="00956124">
      <w:pPr>
        <w:spacing w:line="360" w:lineRule="auto"/>
        <w:rPr>
          <w:rFonts w:ascii="Times New Roman" w:hAnsi="Times New Roman" w:cs="Times New Roman"/>
          <w:sz w:val="24"/>
          <w:szCs w:val="24"/>
        </w:rPr>
      </w:pPr>
    </w:p>
    <w:p w14:paraId="6A7A3738" w14:textId="6DA552A8" w:rsidR="00956124" w:rsidRDefault="00956124" w:rsidP="00956124">
      <w:pPr>
        <w:spacing w:line="360" w:lineRule="auto"/>
        <w:rPr>
          <w:rFonts w:ascii="Times New Roman" w:hAnsi="Times New Roman" w:cs="Times New Roman"/>
          <w:sz w:val="24"/>
          <w:szCs w:val="24"/>
        </w:rPr>
      </w:pPr>
    </w:p>
    <w:p w14:paraId="7A60E5C6" w14:textId="725BC8C0" w:rsidR="00956124" w:rsidRDefault="00956124" w:rsidP="00956124">
      <w:pPr>
        <w:spacing w:line="360" w:lineRule="auto"/>
        <w:rPr>
          <w:rFonts w:ascii="Times New Roman" w:hAnsi="Times New Roman" w:cs="Times New Roman"/>
          <w:sz w:val="24"/>
          <w:szCs w:val="24"/>
        </w:rPr>
      </w:pPr>
    </w:p>
    <w:p w14:paraId="46315646" w14:textId="6DC7A440" w:rsidR="00956124" w:rsidRDefault="00956124" w:rsidP="00956124">
      <w:pPr>
        <w:spacing w:line="360" w:lineRule="auto"/>
        <w:rPr>
          <w:rFonts w:ascii="Times New Roman" w:hAnsi="Times New Roman" w:cs="Times New Roman"/>
          <w:sz w:val="24"/>
          <w:szCs w:val="24"/>
        </w:rPr>
      </w:pPr>
    </w:p>
    <w:p w14:paraId="1EF52FE0" w14:textId="3F3A6B55" w:rsidR="00956124" w:rsidRDefault="00956124" w:rsidP="00956124">
      <w:pPr>
        <w:spacing w:line="360" w:lineRule="auto"/>
        <w:rPr>
          <w:rFonts w:ascii="Times New Roman" w:hAnsi="Times New Roman" w:cs="Times New Roman"/>
          <w:sz w:val="24"/>
          <w:szCs w:val="24"/>
        </w:rPr>
      </w:pPr>
    </w:p>
    <w:p w14:paraId="3F34763E" w14:textId="5AA9049C" w:rsidR="00956124" w:rsidRDefault="00956124" w:rsidP="00956124">
      <w:pPr>
        <w:spacing w:line="360" w:lineRule="auto"/>
        <w:rPr>
          <w:rFonts w:ascii="Times New Roman" w:hAnsi="Times New Roman" w:cs="Times New Roman"/>
          <w:sz w:val="24"/>
          <w:szCs w:val="24"/>
        </w:rPr>
      </w:pPr>
    </w:p>
    <w:p w14:paraId="2122B794" w14:textId="77777777" w:rsidR="00956124" w:rsidRDefault="00956124" w:rsidP="00956124">
      <w:pPr>
        <w:spacing w:line="360" w:lineRule="auto"/>
        <w:rPr>
          <w:rFonts w:ascii="Times New Roman" w:hAnsi="Times New Roman" w:cs="Times New Roman"/>
          <w:sz w:val="24"/>
          <w:szCs w:val="24"/>
        </w:rPr>
      </w:pPr>
    </w:p>
    <w:sdt>
      <w:sdtPr>
        <w:rPr>
          <w:lang w:val="es-ES"/>
        </w:rPr>
        <w:id w:val="2006704125"/>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193CB76D" w14:textId="278F3417" w:rsidR="00526FEF" w:rsidRDefault="00526FEF">
          <w:pPr>
            <w:pStyle w:val="Ttulo1"/>
          </w:pPr>
          <w:r>
            <w:rPr>
              <w:lang w:val="es-ES"/>
            </w:rPr>
            <w:t>Referencias</w:t>
          </w:r>
        </w:p>
        <w:sdt>
          <w:sdtPr>
            <w:id w:val="-573587230"/>
            <w:bibliography/>
          </w:sdtPr>
          <w:sdtContent>
            <w:p w14:paraId="0A1DF196" w14:textId="77777777" w:rsidR="00917905" w:rsidRDefault="00526FEF" w:rsidP="00917905">
              <w:pPr>
                <w:pStyle w:val="Bibliografa"/>
                <w:ind w:left="720" w:hanging="720"/>
                <w:rPr>
                  <w:noProof/>
                  <w:sz w:val="24"/>
                  <w:szCs w:val="24"/>
                  <w:lang w:val="es-ES"/>
                </w:rPr>
              </w:pPr>
              <w:r>
                <w:fldChar w:fldCharType="begin"/>
              </w:r>
              <w:r>
                <w:instrText>BIBLIOGRAPHY</w:instrText>
              </w:r>
              <w:r>
                <w:fldChar w:fldCharType="separate"/>
              </w:r>
              <w:r w:rsidR="00917905">
                <w:rPr>
                  <w:i/>
                  <w:iCs/>
                  <w:noProof/>
                  <w:lang w:val="es-ES"/>
                </w:rPr>
                <w:t>¿CÓMO AYUDAR A UN ALUMNO CON TEA EN EL AULA?</w:t>
              </w:r>
              <w:r w:rsidR="00917905">
                <w:rPr>
                  <w:noProof/>
                  <w:lang w:val="es-ES"/>
                </w:rPr>
                <w:t xml:space="preserve"> (9 de Abril de 2018). Obtenido de ABACUS COOPERATIVA: https://cooperativa.abacus.coop/es/comunidades/comunidad-educativa/conocimiento-compartido-educativa/como-ayudar-a-un-alumno-con-tea-en-el-aula/</w:t>
              </w:r>
            </w:p>
            <w:p w14:paraId="39C9B7F9" w14:textId="77777777" w:rsidR="00917905" w:rsidRDefault="00917905" w:rsidP="00917905">
              <w:pPr>
                <w:pStyle w:val="Bibliografa"/>
                <w:ind w:left="720" w:hanging="720"/>
                <w:rPr>
                  <w:noProof/>
                  <w:lang w:val="es-ES"/>
                </w:rPr>
              </w:pPr>
              <w:r>
                <w:rPr>
                  <w:noProof/>
                  <w:lang w:val="es-ES"/>
                </w:rPr>
                <w:t xml:space="preserve">Confederación Autismo España. (s.f.). </w:t>
              </w:r>
              <w:r>
                <w:rPr>
                  <w:i/>
                  <w:iCs/>
                  <w:noProof/>
                  <w:lang w:val="es-ES"/>
                </w:rPr>
                <w:t>Confederación Autismo España</w:t>
              </w:r>
              <w:r>
                <w:rPr>
                  <w:noProof/>
                  <w:lang w:val="es-ES"/>
                </w:rPr>
                <w:t>. Obtenido de https://autismo.org.es/nosotros/contacto/</w:t>
              </w:r>
            </w:p>
            <w:p w14:paraId="0AA392F1" w14:textId="77777777" w:rsidR="00917905" w:rsidRDefault="00917905" w:rsidP="00917905">
              <w:pPr>
                <w:pStyle w:val="Bibliografa"/>
                <w:ind w:left="720" w:hanging="720"/>
                <w:rPr>
                  <w:noProof/>
                  <w:lang w:val="es-ES"/>
                </w:rPr>
              </w:pPr>
              <w:r>
                <w:rPr>
                  <w:noProof/>
                  <w:lang w:val="es-ES"/>
                </w:rPr>
                <w:t xml:space="preserve">Delgado, P. (18 de Junio de 2021). </w:t>
              </w:r>
              <w:r>
                <w:rPr>
                  <w:i/>
                  <w:iCs/>
                  <w:noProof/>
                  <w:lang w:val="es-ES"/>
                </w:rPr>
                <w:t>Observatorio Tec</w:t>
              </w:r>
              <w:r>
                <w:rPr>
                  <w:noProof/>
                  <w:lang w:val="es-ES"/>
                </w:rPr>
                <w:t>. Obtenido de https://observatorio.tec.mx/edu-news/trastorno-del-espectro-autista-tea-educacion/</w:t>
              </w:r>
            </w:p>
            <w:p w14:paraId="4955A292" w14:textId="2C21CBAB" w:rsidR="00526FEF" w:rsidRDefault="00526FEF" w:rsidP="00917905">
              <w:r>
                <w:rPr>
                  <w:b/>
                  <w:bCs/>
                </w:rPr>
                <w:fldChar w:fldCharType="end"/>
              </w:r>
            </w:p>
          </w:sdtContent>
        </w:sdt>
      </w:sdtContent>
    </w:sdt>
    <w:p w14:paraId="1FF39EBA" w14:textId="77777777" w:rsidR="00526FEF" w:rsidRPr="002767C8" w:rsidRDefault="00526FEF" w:rsidP="002767C8">
      <w:pPr>
        <w:spacing w:line="360" w:lineRule="auto"/>
        <w:rPr>
          <w:rFonts w:ascii="Times New Roman" w:hAnsi="Times New Roman" w:cs="Times New Roman"/>
          <w:sz w:val="24"/>
          <w:szCs w:val="24"/>
        </w:rPr>
      </w:pPr>
    </w:p>
    <w:sectPr w:rsidR="00526FEF" w:rsidRPr="002767C8" w:rsidSect="00A8106C">
      <w:pgSz w:w="12240" w:h="15840"/>
      <w:pgMar w:top="1417" w:right="1701" w:bottom="1417" w:left="1701"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06C"/>
    <w:rsid w:val="00122C89"/>
    <w:rsid w:val="00221115"/>
    <w:rsid w:val="002767C8"/>
    <w:rsid w:val="00353804"/>
    <w:rsid w:val="004A6156"/>
    <w:rsid w:val="004F0A54"/>
    <w:rsid w:val="00526FEF"/>
    <w:rsid w:val="005D296F"/>
    <w:rsid w:val="00651A5B"/>
    <w:rsid w:val="007D3C2B"/>
    <w:rsid w:val="00875537"/>
    <w:rsid w:val="008D1CDC"/>
    <w:rsid w:val="00917905"/>
    <w:rsid w:val="00956124"/>
    <w:rsid w:val="009927F9"/>
    <w:rsid w:val="009E0FD9"/>
    <w:rsid w:val="00A53CAF"/>
    <w:rsid w:val="00A8106C"/>
    <w:rsid w:val="00AD7943"/>
    <w:rsid w:val="00B03168"/>
    <w:rsid w:val="00B30A7E"/>
    <w:rsid w:val="00C015CE"/>
    <w:rsid w:val="00C2321C"/>
    <w:rsid w:val="00E9682F"/>
    <w:rsid w:val="00F0222D"/>
    <w:rsid w:val="00F33688"/>
    <w:rsid w:val="00F45F46"/>
    <w:rsid w:val="00FB53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9F1D"/>
  <w15:chartTrackingRefBased/>
  <w15:docId w15:val="{F3038202-22DC-41C0-B26C-01F627DA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26FEF"/>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6FEF"/>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526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4667">
      <w:bodyDiv w:val="1"/>
      <w:marLeft w:val="0"/>
      <w:marRight w:val="0"/>
      <w:marTop w:val="0"/>
      <w:marBottom w:val="0"/>
      <w:divBdr>
        <w:top w:val="none" w:sz="0" w:space="0" w:color="auto"/>
        <w:left w:val="none" w:sz="0" w:space="0" w:color="auto"/>
        <w:bottom w:val="none" w:sz="0" w:space="0" w:color="auto"/>
        <w:right w:val="none" w:sz="0" w:space="0" w:color="auto"/>
      </w:divBdr>
    </w:div>
    <w:div w:id="217135125">
      <w:bodyDiv w:val="1"/>
      <w:marLeft w:val="0"/>
      <w:marRight w:val="0"/>
      <w:marTop w:val="0"/>
      <w:marBottom w:val="0"/>
      <w:divBdr>
        <w:top w:val="none" w:sz="0" w:space="0" w:color="auto"/>
        <w:left w:val="none" w:sz="0" w:space="0" w:color="auto"/>
        <w:bottom w:val="none" w:sz="0" w:space="0" w:color="auto"/>
        <w:right w:val="none" w:sz="0" w:space="0" w:color="auto"/>
      </w:divBdr>
    </w:div>
    <w:div w:id="414056477">
      <w:bodyDiv w:val="1"/>
      <w:marLeft w:val="0"/>
      <w:marRight w:val="0"/>
      <w:marTop w:val="0"/>
      <w:marBottom w:val="0"/>
      <w:divBdr>
        <w:top w:val="none" w:sz="0" w:space="0" w:color="auto"/>
        <w:left w:val="none" w:sz="0" w:space="0" w:color="auto"/>
        <w:bottom w:val="none" w:sz="0" w:space="0" w:color="auto"/>
        <w:right w:val="none" w:sz="0" w:space="0" w:color="auto"/>
      </w:divBdr>
    </w:div>
    <w:div w:id="481849773">
      <w:bodyDiv w:val="1"/>
      <w:marLeft w:val="0"/>
      <w:marRight w:val="0"/>
      <w:marTop w:val="0"/>
      <w:marBottom w:val="0"/>
      <w:divBdr>
        <w:top w:val="none" w:sz="0" w:space="0" w:color="auto"/>
        <w:left w:val="none" w:sz="0" w:space="0" w:color="auto"/>
        <w:bottom w:val="none" w:sz="0" w:space="0" w:color="auto"/>
        <w:right w:val="none" w:sz="0" w:space="0" w:color="auto"/>
      </w:divBdr>
    </w:div>
    <w:div w:id="1047684297">
      <w:bodyDiv w:val="1"/>
      <w:marLeft w:val="0"/>
      <w:marRight w:val="0"/>
      <w:marTop w:val="0"/>
      <w:marBottom w:val="0"/>
      <w:divBdr>
        <w:top w:val="none" w:sz="0" w:space="0" w:color="auto"/>
        <w:left w:val="none" w:sz="0" w:space="0" w:color="auto"/>
        <w:bottom w:val="none" w:sz="0" w:space="0" w:color="auto"/>
        <w:right w:val="none" w:sz="0" w:space="0" w:color="auto"/>
      </w:divBdr>
    </w:div>
    <w:div w:id="1189099753">
      <w:bodyDiv w:val="1"/>
      <w:marLeft w:val="0"/>
      <w:marRight w:val="0"/>
      <w:marTop w:val="0"/>
      <w:marBottom w:val="0"/>
      <w:divBdr>
        <w:top w:val="none" w:sz="0" w:space="0" w:color="auto"/>
        <w:left w:val="none" w:sz="0" w:space="0" w:color="auto"/>
        <w:bottom w:val="none" w:sz="0" w:space="0" w:color="auto"/>
        <w:right w:val="none" w:sz="0" w:space="0" w:color="auto"/>
      </w:divBdr>
    </w:div>
    <w:div w:id="1309749548">
      <w:bodyDiv w:val="1"/>
      <w:marLeft w:val="0"/>
      <w:marRight w:val="0"/>
      <w:marTop w:val="0"/>
      <w:marBottom w:val="0"/>
      <w:divBdr>
        <w:top w:val="none" w:sz="0" w:space="0" w:color="auto"/>
        <w:left w:val="none" w:sz="0" w:space="0" w:color="auto"/>
        <w:bottom w:val="none" w:sz="0" w:space="0" w:color="auto"/>
        <w:right w:val="none" w:sz="0" w:space="0" w:color="auto"/>
      </w:divBdr>
    </w:div>
    <w:div w:id="1657342575">
      <w:bodyDiv w:val="1"/>
      <w:marLeft w:val="0"/>
      <w:marRight w:val="0"/>
      <w:marTop w:val="0"/>
      <w:marBottom w:val="0"/>
      <w:divBdr>
        <w:top w:val="none" w:sz="0" w:space="0" w:color="auto"/>
        <w:left w:val="none" w:sz="0" w:space="0" w:color="auto"/>
        <w:bottom w:val="none" w:sz="0" w:space="0" w:color="auto"/>
        <w:right w:val="none" w:sz="0" w:space="0" w:color="auto"/>
      </w:divBdr>
    </w:div>
    <w:div w:id="1925990073">
      <w:bodyDiv w:val="1"/>
      <w:marLeft w:val="0"/>
      <w:marRight w:val="0"/>
      <w:marTop w:val="0"/>
      <w:marBottom w:val="0"/>
      <w:divBdr>
        <w:top w:val="none" w:sz="0" w:space="0" w:color="auto"/>
        <w:left w:val="none" w:sz="0" w:space="0" w:color="auto"/>
        <w:bottom w:val="none" w:sz="0" w:space="0" w:color="auto"/>
        <w:right w:val="none" w:sz="0" w:space="0" w:color="auto"/>
      </w:divBdr>
    </w:div>
    <w:div w:id="196773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Con</b:Tag>
    <b:SourceType>InternetSite</b:SourceType>
    <b:Guid>{00500976-CCA7-49E5-B96F-4DC3902CF9A5}</b:Guid>
    <b:Author>
      <b:Author>
        <b:Corporate>Confederación Autismo España</b:Corporate>
      </b:Author>
    </b:Author>
    <b:Title>Confederación Autismo España</b:Title>
    <b:URL>https://autismo.org.es/nosotros/contacto/</b:URL>
    <b:RefOrder>2</b:RefOrder>
  </b:Source>
  <b:Source>
    <b:Tag>Del21</b:Tag>
    <b:SourceType>InternetSite</b:SourceType>
    <b:Guid>{5F4F7897-A4CB-4E7C-98D2-4F1161033A67}</b:Guid>
    <b:Author>
      <b:Author>
        <b:NameList>
          <b:Person>
            <b:Last>Delgado</b:Last>
            <b:First>Paulette</b:First>
          </b:Person>
        </b:NameList>
      </b:Author>
    </b:Author>
    <b:Title>Observatorio Tec</b:Title>
    <b:Year>2021</b:Year>
    <b:Month>Junio</b:Month>
    <b:Day>18</b:Day>
    <b:URL>https://observatorio.tec.mx/edu-news/trastorno-del-espectro-autista-tea-educacion/</b:URL>
    <b:RefOrder>1</b:RefOrder>
  </b:Source>
  <b:Source>
    <b:Tag>CÓM18</b:Tag>
    <b:SourceType>InternetSite</b:SourceType>
    <b:Guid>{3765B1BC-BC79-4F16-BD5F-A9B4F8927D3B}</b:Guid>
    <b:Title>¿CÓMO AYUDAR A UN ALUMNO CON TEA EN EL AULA?</b:Title>
    <b:InternetSiteTitle>ABACUS COOPERATIVA</b:InternetSiteTitle>
    <b:Year>2018</b:Year>
    <b:Month>Abril</b:Month>
    <b:Day>9</b:Day>
    <b:URL>https://cooperativa.abacus.coop/es/comunidades/comunidad-educativa/conocimiento-compartido-educativa/como-ayudar-a-un-alumno-con-tea-en-el-aula/</b:URL>
    <b:RefOrder>3</b:RefOrder>
  </b:Source>
</b:Sources>
</file>

<file path=customXml/itemProps1.xml><?xml version="1.0" encoding="utf-8"?>
<ds:datastoreItem xmlns:ds="http://schemas.openxmlformats.org/officeDocument/2006/customXml" ds:itemID="{172BFDF6-4DDB-40B7-9415-776DF7195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1621</Words>
  <Characters>8918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PEREZ LOPEZ</dc:creator>
  <cp:keywords/>
  <dc:description/>
  <cp:lastModifiedBy>MARISOL PEREZ LOPEZ</cp:lastModifiedBy>
  <cp:revision>3</cp:revision>
  <dcterms:created xsi:type="dcterms:W3CDTF">2023-10-04T01:48:00Z</dcterms:created>
  <dcterms:modified xsi:type="dcterms:W3CDTF">2023-10-04T01:48:00Z</dcterms:modified>
</cp:coreProperties>
</file>