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14C4" w14:textId="0204A4FE" w:rsidR="00596183" w:rsidRDefault="00596183" w:rsidP="00596183">
      <w:pPr>
        <w:jc w:val="center"/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94548E" wp14:editId="4FADD62D">
            <wp:simplePos x="0" y="0"/>
            <wp:positionH relativeFrom="margin">
              <wp:posOffset>-390525</wp:posOffset>
            </wp:positionH>
            <wp:positionV relativeFrom="paragraph">
              <wp:posOffset>-324485</wp:posOffset>
            </wp:positionV>
            <wp:extent cx="742950" cy="1001367"/>
            <wp:effectExtent l="0" t="0" r="0" b="8890"/>
            <wp:wrapNone/>
            <wp:docPr id="1209087550" name="Imagen 1209087550" descr="Imagen que contiene firmar, calle, alimentos, estacionamien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irmar, calle, alimentos, estacionamien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01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3423F" w14:textId="77777777" w:rsidR="00596183" w:rsidRDefault="00596183" w:rsidP="00596183">
      <w:pPr>
        <w:jc w:val="center"/>
      </w:pPr>
    </w:p>
    <w:p w14:paraId="5861CC49" w14:textId="77777777" w:rsidR="00596183" w:rsidRDefault="00596183" w:rsidP="00596183">
      <w:pPr>
        <w:jc w:val="center"/>
      </w:pPr>
    </w:p>
    <w:p w14:paraId="693A382F" w14:textId="5EF1EC57" w:rsidR="00596183" w:rsidRDefault="00596183" w:rsidP="00596183">
      <w:pPr>
        <w:jc w:val="center"/>
      </w:pPr>
    </w:p>
    <w:p w14:paraId="641A7CBB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Escuela Normal de Educación Preescolar del Estado de Coahuila</w:t>
      </w:r>
    </w:p>
    <w:p w14:paraId="67300A91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Licenciatura en Educación Preescolar</w:t>
      </w:r>
    </w:p>
    <w:p w14:paraId="39124773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4BDA67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Quinto Semestre Sección “B”</w:t>
      </w:r>
    </w:p>
    <w:p w14:paraId="320649CE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Ciclo Escolar 2023-2024</w:t>
      </w:r>
    </w:p>
    <w:p w14:paraId="364A3A01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A00DDB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/>
          <w:sz w:val="28"/>
          <w:szCs w:val="28"/>
        </w:rPr>
        <w:t>Curso:</w:t>
      </w:r>
      <w:r w:rsidRPr="00E6630A">
        <w:rPr>
          <w:rFonts w:ascii="Times New Roman" w:hAnsi="Times New Roman" w:cs="Times New Roman"/>
          <w:bCs/>
          <w:sz w:val="28"/>
          <w:szCs w:val="28"/>
        </w:rPr>
        <w:t xml:space="preserve"> Innovación y Trabajo Docente</w:t>
      </w:r>
    </w:p>
    <w:p w14:paraId="0F406E11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/>
          <w:sz w:val="28"/>
          <w:szCs w:val="28"/>
        </w:rPr>
        <w:t>Docente:</w:t>
      </w:r>
      <w:r w:rsidRPr="00E6630A">
        <w:rPr>
          <w:rFonts w:ascii="Times New Roman" w:hAnsi="Times New Roman" w:cs="Times New Roman"/>
          <w:bCs/>
          <w:sz w:val="28"/>
          <w:szCs w:val="28"/>
        </w:rPr>
        <w:t xml:space="preserve"> Edith Aracely Martínez Silva</w:t>
      </w:r>
    </w:p>
    <w:p w14:paraId="35CB3E0B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180ADB" w14:textId="38BD36B6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/>
          <w:sz w:val="28"/>
          <w:szCs w:val="28"/>
        </w:rPr>
        <w:t>Tema:</w:t>
      </w:r>
      <w:r w:rsidRPr="00E663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Material </w:t>
      </w:r>
      <w:r>
        <w:rPr>
          <w:rFonts w:ascii="Times New Roman" w:hAnsi="Times New Roman" w:cs="Times New Roman"/>
          <w:bCs/>
          <w:sz w:val="28"/>
          <w:szCs w:val="28"/>
        </w:rPr>
        <w:t>Segunda</w:t>
      </w:r>
      <w:r>
        <w:rPr>
          <w:rFonts w:ascii="Times New Roman" w:hAnsi="Times New Roman" w:cs="Times New Roman"/>
          <w:bCs/>
          <w:sz w:val="28"/>
          <w:szCs w:val="28"/>
        </w:rPr>
        <w:t xml:space="preserve"> Semana</w:t>
      </w:r>
    </w:p>
    <w:p w14:paraId="22654BC0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30A">
        <w:rPr>
          <w:rFonts w:ascii="Times New Roman" w:hAnsi="Times New Roman" w:cs="Times New Roman"/>
          <w:b/>
          <w:sz w:val="28"/>
          <w:szCs w:val="28"/>
        </w:rPr>
        <w:t>Alumna:</w:t>
      </w:r>
    </w:p>
    <w:p w14:paraId="2317D693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Valeria Berenice Cardona Sosa #3</w:t>
      </w:r>
    </w:p>
    <w:p w14:paraId="648F865D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228A21" w14:textId="77777777" w:rsidR="00596183" w:rsidRPr="00E6630A" w:rsidRDefault="00596183" w:rsidP="00596183">
      <w:pPr>
        <w:spacing w:line="48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0A">
        <w:rPr>
          <w:rFonts w:ascii="Times New Roman" w:hAnsi="Times New Roman" w:cs="Times New Roman"/>
          <w:bCs/>
          <w:sz w:val="28"/>
          <w:szCs w:val="28"/>
        </w:rPr>
        <w:t>Saltillo, Coahuila de Zaragoza                                                             Octubre-2023</w:t>
      </w:r>
    </w:p>
    <w:p w14:paraId="33411DA1" w14:textId="0C95495F" w:rsidR="00596183" w:rsidRDefault="004A26DA" w:rsidP="00596183">
      <w:pPr>
        <w:jc w:val="center"/>
      </w:pPr>
      <w:r>
        <w:rPr>
          <w:noProof/>
        </w:rPr>
        <w:lastRenderedPageBreak/>
        <w:drawing>
          <wp:inline distT="0" distB="0" distL="0" distR="0" wp14:anchorId="2118B64F" wp14:editId="3EC0FC21">
            <wp:extent cx="4629150" cy="8229600"/>
            <wp:effectExtent l="0" t="0" r="0" b="0"/>
            <wp:docPr id="705685282" name="Imagen 1" descr="Imagen que contiene interior, bolsa, par, acost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85282" name="Imagen 1" descr="Imagen que contiene interior, bolsa, par, acost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316F" w14:textId="0F30ECE9" w:rsidR="004A26DA" w:rsidRDefault="004A26DA" w:rsidP="00596183">
      <w:pPr>
        <w:jc w:val="center"/>
      </w:pPr>
      <w:r>
        <w:rPr>
          <w:noProof/>
        </w:rPr>
        <w:lastRenderedPageBreak/>
        <w:drawing>
          <wp:inline distT="0" distB="0" distL="0" distR="0" wp14:anchorId="05FD3A54" wp14:editId="58797A50">
            <wp:extent cx="5943600" cy="4457700"/>
            <wp:effectExtent l="0" t="0" r="0" b="0"/>
            <wp:docPr id="446549244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49244" name="Imagen 2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6DA" w:rsidSect="00596183">
      <w:pgSz w:w="12240" w:h="15840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83"/>
    <w:rsid w:val="004A26DA"/>
    <w:rsid w:val="005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8B9B"/>
  <w15:chartTrackingRefBased/>
  <w15:docId w15:val="{A057BF24-1FB4-424D-B571-F5EBB476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83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BERENICE CARDONA SOSA</dc:creator>
  <cp:keywords/>
  <dc:description/>
  <cp:lastModifiedBy>VALERIA BERENICE CARDONA SOSA</cp:lastModifiedBy>
  <cp:revision>1</cp:revision>
  <dcterms:created xsi:type="dcterms:W3CDTF">2023-10-16T02:58:00Z</dcterms:created>
  <dcterms:modified xsi:type="dcterms:W3CDTF">2023-10-16T03:57:00Z</dcterms:modified>
</cp:coreProperties>
</file>