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5D007" w14:textId="730B002E" w:rsidR="003D033B" w:rsidRPr="00B12825" w:rsidRDefault="00B12825" w:rsidP="00B12825">
      <w:pPr>
        <w:jc w:val="center"/>
        <w:rPr>
          <w:rFonts w:ascii="Times New Roman" w:hAnsi="Times New Roman" w:cs="Times New Roman"/>
          <w:b/>
          <w:bCs/>
          <w:sz w:val="32"/>
          <w:szCs w:val="32"/>
        </w:rPr>
      </w:pPr>
      <w:r w:rsidRPr="00B12825">
        <w:rPr>
          <w:rFonts w:ascii="Times New Roman" w:hAnsi="Times New Roman" w:cs="Times New Roman"/>
          <w:b/>
          <w:bCs/>
          <w:sz w:val="32"/>
          <w:szCs w:val="32"/>
        </w:rPr>
        <w:t>ESCUELA NORMAL DE EDUCACIÓN PREESCOLAR</w:t>
      </w:r>
    </w:p>
    <w:p w14:paraId="4CDF2604" w14:textId="5E381B21" w:rsidR="00B12825" w:rsidRDefault="00B12825" w:rsidP="00B12825">
      <w:pPr>
        <w:jc w:val="center"/>
      </w:pPr>
      <w:r>
        <w:rPr>
          <w:noProof/>
        </w:rPr>
        <w:drawing>
          <wp:inline distT="0" distB="0" distL="0" distR="0" wp14:anchorId="041D7792" wp14:editId="3AA4C576">
            <wp:extent cx="1857375" cy="1381125"/>
            <wp:effectExtent l="0" t="0" r="0" b="9525"/>
            <wp:docPr id="2096778348" name="Imagen 1" descr="DIRECTORIO SELECCION 2023 ESCUELAS PARTICIPANTES - Secretaria de Educacion  del Estado de Coahuila DIRECTORIO SELECCION 2023 ESCUELAS PARTICIP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TORIO SELECCION 2023 ESCUELAS PARTICIPANTES - Secretaria de Educacion  del Estado de Coahuila DIRECTORIO SELECCION 2023 ESCUELAS PARTICIPAN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212038E9" w14:textId="7F1876B1" w:rsidR="00B12825" w:rsidRDefault="00B12825" w:rsidP="00B12825">
      <w:pPr>
        <w:jc w:val="center"/>
        <w:rPr>
          <w:rFonts w:ascii="Times New Roman" w:hAnsi="Times New Roman" w:cs="Times New Roman"/>
          <w:b/>
          <w:bCs/>
          <w:sz w:val="32"/>
          <w:szCs w:val="32"/>
        </w:rPr>
      </w:pPr>
      <w:r w:rsidRPr="00B12825">
        <w:rPr>
          <w:rFonts w:ascii="Times New Roman" w:hAnsi="Times New Roman" w:cs="Times New Roman"/>
          <w:b/>
          <w:bCs/>
          <w:sz w:val="32"/>
          <w:szCs w:val="32"/>
        </w:rPr>
        <w:t>Informe de la experiencia observación/ayudantía</w:t>
      </w:r>
    </w:p>
    <w:p w14:paraId="4387E13D" w14:textId="77777777" w:rsidR="00631E35" w:rsidRPr="00B12825" w:rsidRDefault="00631E35" w:rsidP="00B12825">
      <w:pPr>
        <w:jc w:val="center"/>
        <w:rPr>
          <w:rFonts w:ascii="Times New Roman" w:hAnsi="Times New Roman" w:cs="Times New Roman"/>
          <w:b/>
          <w:bCs/>
          <w:sz w:val="32"/>
          <w:szCs w:val="32"/>
        </w:rPr>
      </w:pPr>
    </w:p>
    <w:p w14:paraId="3BD781FC" w14:textId="355D2560" w:rsidR="00B12825" w:rsidRPr="00631E35" w:rsidRDefault="00631E35" w:rsidP="00B12825">
      <w:pPr>
        <w:jc w:val="center"/>
        <w:rPr>
          <w:rFonts w:ascii="Times New Roman" w:hAnsi="Times New Roman" w:cs="Times New Roman"/>
          <w:b/>
          <w:bCs/>
          <w:sz w:val="32"/>
          <w:szCs w:val="32"/>
        </w:rPr>
      </w:pPr>
      <w:r w:rsidRPr="00631E35">
        <w:rPr>
          <w:rFonts w:ascii="Times New Roman" w:hAnsi="Times New Roman" w:cs="Times New Roman"/>
          <w:b/>
          <w:bCs/>
          <w:sz w:val="32"/>
          <w:szCs w:val="32"/>
        </w:rPr>
        <w:t xml:space="preserve">Alumna: </w:t>
      </w:r>
    </w:p>
    <w:p w14:paraId="5449A4A1" w14:textId="435E1F99" w:rsidR="00B12825" w:rsidRPr="00B12825" w:rsidRDefault="00B12825" w:rsidP="00B12825">
      <w:pPr>
        <w:jc w:val="center"/>
        <w:rPr>
          <w:rFonts w:ascii="Times New Roman" w:hAnsi="Times New Roman" w:cs="Times New Roman"/>
          <w:sz w:val="32"/>
          <w:szCs w:val="32"/>
        </w:rPr>
      </w:pPr>
      <w:r w:rsidRPr="00B12825">
        <w:rPr>
          <w:rFonts w:ascii="Times New Roman" w:hAnsi="Times New Roman" w:cs="Times New Roman"/>
          <w:sz w:val="32"/>
          <w:szCs w:val="32"/>
        </w:rPr>
        <w:t>Paola Regina Charles Castilleja</w:t>
      </w:r>
    </w:p>
    <w:p w14:paraId="47AC5736" w14:textId="77777777" w:rsidR="00B12825" w:rsidRPr="00B12825" w:rsidRDefault="00B12825" w:rsidP="00B12825">
      <w:pPr>
        <w:jc w:val="center"/>
        <w:rPr>
          <w:rFonts w:ascii="Times New Roman" w:hAnsi="Times New Roman" w:cs="Times New Roman"/>
          <w:sz w:val="32"/>
          <w:szCs w:val="32"/>
        </w:rPr>
      </w:pPr>
    </w:p>
    <w:p w14:paraId="78339FDF" w14:textId="5D4905FF" w:rsidR="00B12825" w:rsidRDefault="00B12825" w:rsidP="00B12825">
      <w:pPr>
        <w:jc w:val="center"/>
        <w:rPr>
          <w:rFonts w:ascii="Times New Roman" w:hAnsi="Times New Roman" w:cs="Times New Roman"/>
          <w:b/>
          <w:bCs/>
          <w:sz w:val="32"/>
          <w:szCs w:val="32"/>
        </w:rPr>
      </w:pPr>
      <w:r w:rsidRPr="00B12825">
        <w:rPr>
          <w:rFonts w:ascii="Times New Roman" w:hAnsi="Times New Roman" w:cs="Times New Roman"/>
          <w:b/>
          <w:bCs/>
          <w:sz w:val="32"/>
          <w:szCs w:val="32"/>
        </w:rPr>
        <w:t>Intervención didáctico-pedagógica y trabajo docente</w:t>
      </w:r>
    </w:p>
    <w:p w14:paraId="46B0EFFD" w14:textId="22159157" w:rsidR="00B12825" w:rsidRDefault="001F4447" w:rsidP="00B12825">
      <w:pPr>
        <w:jc w:val="center"/>
        <w:rPr>
          <w:rFonts w:ascii="Times New Roman" w:hAnsi="Times New Roman" w:cs="Times New Roman"/>
          <w:b/>
          <w:bCs/>
          <w:sz w:val="32"/>
          <w:szCs w:val="32"/>
        </w:rPr>
      </w:pPr>
      <w:r>
        <w:rPr>
          <w:rFonts w:ascii="Times New Roman" w:hAnsi="Times New Roman" w:cs="Times New Roman"/>
          <w:b/>
          <w:bCs/>
          <w:sz w:val="32"/>
          <w:szCs w:val="32"/>
        </w:rPr>
        <w:t>Dominios del perfil de egreso</w:t>
      </w:r>
      <w:r w:rsidR="00B12825">
        <w:rPr>
          <w:rFonts w:ascii="Times New Roman" w:hAnsi="Times New Roman" w:cs="Times New Roman"/>
          <w:b/>
          <w:bCs/>
          <w:sz w:val="32"/>
          <w:szCs w:val="32"/>
        </w:rPr>
        <w:t>:</w:t>
      </w:r>
    </w:p>
    <w:p w14:paraId="37323B99" w14:textId="0752F328" w:rsidR="00631E35" w:rsidRPr="00631E35" w:rsidRDefault="00631E35" w:rsidP="00631E35">
      <w:pPr>
        <w:pStyle w:val="Prrafodelista"/>
        <w:numPr>
          <w:ilvl w:val="0"/>
          <w:numId w:val="1"/>
        </w:numPr>
        <w:jc w:val="center"/>
        <w:rPr>
          <w:rFonts w:ascii="Times New Roman" w:hAnsi="Times New Roman" w:cs="Times New Roman"/>
          <w:sz w:val="24"/>
          <w:szCs w:val="24"/>
        </w:rPr>
      </w:pPr>
      <w:r w:rsidRPr="00631E35">
        <w:rPr>
          <w:rFonts w:ascii="Times New Roman" w:hAnsi="Times New Roman" w:cs="Times New Roman"/>
          <w:sz w:val="24"/>
          <w:szCs w:val="24"/>
        </w:rPr>
        <w:t>Produce saber y conocimiento pedagógico, didáctico y disciplinar, reconoce y valora la investigación educativa y la producción de conocimiento desde la experiencia; sabe problematizar, reflexionar y aprender de la práctica para transformarla, ha desarrollado dominios metodológicos para la narración pedagógica, la sistematización y la investigación, está preparado para crear, recrear e innovar en las relaciones y el proceso educativo al trabajar en comunidades de aprendizaje e incorporar en su quehacer pedagógico teorías contemporáneas y de frontera en torno al aprendizaje y</w:t>
      </w:r>
      <w:r>
        <w:rPr>
          <w:rFonts w:ascii="Times New Roman" w:hAnsi="Times New Roman" w:cs="Times New Roman"/>
          <w:sz w:val="24"/>
          <w:szCs w:val="24"/>
        </w:rPr>
        <w:t xml:space="preserve"> </w:t>
      </w:r>
      <w:r w:rsidRPr="00631E35">
        <w:rPr>
          <w:rFonts w:ascii="Times New Roman" w:hAnsi="Times New Roman" w:cs="Times New Roman"/>
          <w:sz w:val="24"/>
          <w:szCs w:val="24"/>
        </w:rPr>
        <w:t>mal desarrollo socioemocional.</w:t>
      </w:r>
    </w:p>
    <w:p w14:paraId="4C0D5D9F" w14:textId="4E8AA03E" w:rsidR="00B12825" w:rsidRPr="00631E35" w:rsidRDefault="00631E35" w:rsidP="00631E35">
      <w:pPr>
        <w:pStyle w:val="Prrafodelista"/>
        <w:numPr>
          <w:ilvl w:val="0"/>
          <w:numId w:val="1"/>
        </w:numPr>
        <w:jc w:val="center"/>
        <w:rPr>
          <w:rFonts w:ascii="Times New Roman" w:hAnsi="Times New Roman" w:cs="Times New Roman"/>
          <w:sz w:val="24"/>
          <w:szCs w:val="24"/>
        </w:rPr>
      </w:pPr>
      <w:r w:rsidRPr="00631E35">
        <w:rPr>
          <w:rFonts w:ascii="Times New Roman" w:hAnsi="Times New Roman" w:cs="Times New Roman"/>
          <w:sz w:val="24"/>
          <w:szCs w:val="24"/>
        </w:rPr>
        <w:t>Hace investigación, produce saber desde la reflexión de la práctica docente y trabaja comunidades de aprendizaje para innovar continuamente la relación educativa, los procesos de enseñanza y de aprendizaje para contribuir en la mejora del sistema educativo.</w:t>
      </w:r>
    </w:p>
    <w:p w14:paraId="61BDE73A" w14:textId="77777777" w:rsidR="00B12825" w:rsidRPr="00B12825" w:rsidRDefault="00B12825" w:rsidP="00B12825">
      <w:pPr>
        <w:jc w:val="center"/>
        <w:rPr>
          <w:rFonts w:ascii="Times New Roman" w:hAnsi="Times New Roman" w:cs="Times New Roman"/>
          <w:sz w:val="32"/>
          <w:szCs w:val="32"/>
        </w:rPr>
      </w:pPr>
    </w:p>
    <w:p w14:paraId="710167D8" w14:textId="040600DD" w:rsidR="00B12825" w:rsidRPr="00631E35" w:rsidRDefault="00B12825" w:rsidP="00B12825">
      <w:pPr>
        <w:jc w:val="center"/>
        <w:rPr>
          <w:rFonts w:ascii="Times New Roman" w:hAnsi="Times New Roman" w:cs="Times New Roman"/>
          <w:b/>
          <w:bCs/>
          <w:sz w:val="32"/>
          <w:szCs w:val="32"/>
        </w:rPr>
      </w:pPr>
      <w:r w:rsidRPr="00631E35">
        <w:rPr>
          <w:rFonts w:ascii="Times New Roman" w:hAnsi="Times New Roman" w:cs="Times New Roman"/>
          <w:b/>
          <w:bCs/>
          <w:sz w:val="32"/>
          <w:szCs w:val="32"/>
        </w:rPr>
        <w:t>Maestra Isabel del Carmen Aguirre Ramos</w:t>
      </w:r>
    </w:p>
    <w:p w14:paraId="73345570" w14:textId="77777777" w:rsidR="00B12825" w:rsidRPr="00B12825" w:rsidRDefault="00B12825" w:rsidP="00B12825">
      <w:pPr>
        <w:jc w:val="center"/>
        <w:rPr>
          <w:rFonts w:ascii="Times New Roman" w:hAnsi="Times New Roman" w:cs="Times New Roman"/>
          <w:sz w:val="32"/>
          <w:szCs w:val="32"/>
        </w:rPr>
      </w:pPr>
    </w:p>
    <w:p w14:paraId="69820C7C" w14:textId="3F8BC8CC" w:rsidR="001F4447" w:rsidRDefault="00B12825" w:rsidP="00631E35">
      <w:pPr>
        <w:jc w:val="center"/>
        <w:rPr>
          <w:rFonts w:ascii="Times New Roman" w:hAnsi="Times New Roman" w:cs="Times New Roman"/>
          <w:sz w:val="32"/>
          <w:szCs w:val="32"/>
        </w:rPr>
      </w:pPr>
      <w:r w:rsidRPr="00B12825">
        <w:rPr>
          <w:rFonts w:ascii="Times New Roman" w:hAnsi="Times New Roman" w:cs="Times New Roman"/>
          <w:sz w:val="32"/>
          <w:szCs w:val="32"/>
        </w:rPr>
        <w:t xml:space="preserve">Saltillo, Coahuila                 </w:t>
      </w:r>
      <w:r w:rsidR="00631E35">
        <w:rPr>
          <w:rFonts w:ascii="Times New Roman" w:hAnsi="Times New Roman" w:cs="Times New Roman"/>
          <w:sz w:val="32"/>
          <w:szCs w:val="32"/>
        </w:rPr>
        <w:t xml:space="preserve"> </w:t>
      </w:r>
      <w:r w:rsidRPr="00B12825">
        <w:rPr>
          <w:rFonts w:ascii="Times New Roman" w:hAnsi="Times New Roman" w:cs="Times New Roman"/>
          <w:sz w:val="32"/>
          <w:szCs w:val="32"/>
        </w:rPr>
        <w:t xml:space="preserve">                                         Octubre, 202</w:t>
      </w:r>
      <w:r w:rsidR="00631E35">
        <w:rPr>
          <w:rFonts w:ascii="Times New Roman" w:hAnsi="Times New Roman" w:cs="Times New Roman"/>
          <w:sz w:val="32"/>
          <w:szCs w:val="32"/>
        </w:rPr>
        <w:t>3</w:t>
      </w:r>
    </w:p>
    <w:p w14:paraId="6FC54289" w14:textId="0C880389" w:rsidR="001F4447" w:rsidRDefault="001F4447" w:rsidP="004B00F4">
      <w:pPr>
        <w:spacing w:line="360" w:lineRule="auto"/>
        <w:jc w:val="center"/>
        <w:rPr>
          <w:rFonts w:ascii="Times New Roman" w:hAnsi="Times New Roman" w:cs="Times New Roman"/>
          <w:b/>
          <w:bCs/>
          <w:sz w:val="28"/>
          <w:szCs w:val="28"/>
        </w:rPr>
      </w:pPr>
      <w:r w:rsidRPr="00175831">
        <w:rPr>
          <w:rFonts w:ascii="Times New Roman" w:hAnsi="Times New Roman" w:cs="Times New Roman"/>
          <w:b/>
          <w:bCs/>
          <w:sz w:val="28"/>
          <w:szCs w:val="28"/>
        </w:rPr>
        <w:lastRenderedPageBreak/>
        <w:t>Inform</w:t>
      </w:r>
      <w:r w:rsidR="00175831" w:rsidRPr="00175831">
        <w:rPr>
          <w:rFonts w:ascii="Times New Roman" w:hAnsi="Times New Roman" w:cs="Times New Roman"/>
          <w:b/>
          <w:bCs/>
          <w:sz w:val="28"/>
          <w:szCs w:val="28"/>
        </w:rPr>
        <w:t>e</w:t>
      </w:r>
      <w:r w:rsidRPr="00175831">
        <w:rPr>
          <w:rFonts w:ascii="Times New Roman" w:hAnsi="Times New Roman" w:cs="Times New Roman"/>
          <w:b/>
          <w:bCs/>
          <w:sz w:val="28"/>
          <w:szCs w:val="28"/>
        </w:rPr>
        <w:t xml:space="preserve"> de la experiencia de observación/ayudantía</w:t>
      </w:r>
    </w:p>
    <w:p w14:paraId="03CD9EFB" w14:textId="4A32908E" w:rsidR="009807A4" w:rsidRPr="00175831" w:rsidRDefault="009807A4" w:rsidP="009807A4">
      <w:pPr>
        <w:spacing w:line="360" w:lineRule="auto"/>
        <w:rPr>
          <w:rFonts w:ascii="Times New Roman" w:hAnsi="Times New Roman" w:cs="Times New Roman"/>
          <w:b/>
          <w:bCs/>
          <w:sz w:val="28"/>
          <w:szCs w:val="28"/>
        </w:rPr>
      </w:pPr>
      <w:r>
        <w:rPr>
          <w:rFonts w:ascii="Times New Roman" w:hAnsi="Times New Roman" w:cs="Times New Roman"/>
          <w:b/>
          <w:bCs/>
          <w:sz w:val="28"/>
          <w:szCs w:val="28"/>
        </w:rPr>
        <w:t>Introducción</w:t>
      </w:r>
    </w:p>
    <w:p w14:paraId="36B83487" w14:textId="25E8A576" w:rsidR="00175831" w:rsidRDefault="001F4447" w:rsidP="004B00F4">
      <w:pPr>
        <w:spacing w:line="360" w:lineRule="auto"/>
        <w:rPr>
          <w:rFonts w:ascii="Times New Roman" w:hAnsi="Times New Roman" w:cs="Times New Roman"/>
          <w:sz w:val="24"/>
          <w:szCs w:val="24"/>
        </w:rPr>
      </w:pPr>
      <w:r>
        <w:rPr>
          <w:rFonts w:ascii="Times New Roman" w:hAnsi="Times New Roman" w:cs="Times New Roman"/>
          <w:sz w:val="24"/>
          <w:szCs w:val="24"/>
        </w:rPr>
        <w:t xml:space="preserve">El pasado 12 de octubre del presente año, se tuvo la oportunidad de realizar la primera visita al jardín de niños del semestre, en este caso, esta se llevo a cabo en el Jardín de Niños, “Escuela de Educación Preescolar”, localizado en la colonia Hacienda Narro. De primera instancia, se tenía la intención de que la visita fuera de dos días hábiles para así poder observar aún más acerca del contexto del jardín y abrir un poco más el panorama de lo que se vive dentro de la institución para las futuras jornadas de observación, ayudantía y práctica; sin embargo, por razones externas tanto a los jardines </w:t>
      </w:r>
      <w:r w:rsidR="00175831">
        <w:rPr>
          <w:rFonts w:ascii="Times New Roman" w:hAnsi="Times New Roman" w:cs="Times New Roman"/>
          <w:sz w:val="24"/>
          <w:szCs w:val="24"/>
        </w:rPr>
        <w:t xml:space="preserve">de niños, </w:t>
      </w:r>
      <w:r>
        <w:rPr>
          <w:rFonts w:ascii="Times New Roman" w:hAnsi="Times New Roman" w:cs="Times New Roman"/>
          <w:sz w:val="24"/>
          <w:szCs w:val="24"/>
        </w:rPr>
        <w:t>como a la Escuela Normal de Educación Preescolar, solo se pudo acudir un día, mas</w:t>
      </w:r>
      <w:r w:rsidR="00F124B3">
        <w:rPr>
          <w:rFonts w:ascii="Times New Roman" w:hAnsi="Times New Roman" w:cs="Times New Roman"/>
          <w:sz w:val="24"/>
          <w:szCs w:val="24"/>
        </w:rPr>
        <w:t>,</w:t>
      </w:r>
      <w:r>
        <w:rPr>
          <w:rFonts w:ascii="Times New Roman" w:hAnsi="Times New Roman" w:cs="Times New Roman"/>
          <w:sz w:val="24"/>
          <w:szCs w:val="24"/>
        </w:rPr>
        <w:t xml:space="preserve"> esto no impidió </w:t>
      </w:r>
      <w:r w:rsidR="00175831">
        <w:rPr>
          <w:rFonts w:ascii="Times New Roman" w:hAnsi="Times New Roman" w:cs="Times New Roman"/>
          <w:sz w:val="24"/>
          <w:szCs w:val="24"/>
        </w:rPr>
        <w:t xml:space="preserve">que se pudieran observar ciertos aspectos sobre el jardín de niños. </w:t>
      </w:r>
    </w:p>
    <w:p w14:paraId="31E4BB55" w14:textId="5B0ADF81" w:rsidR="001F4447" w:rsidRDefault="00175831" w:rsidP="004B00F4">
      <w:pPr>
        <w:spacing w:line="360" w:lineRule="auto"/>
        <w:rPr>
          <w:rFonts w:ascii="Times New Roman" w:hAnsi="Times New Roman" w:cs="Times New Roman"/>
          <w:sz w:val="24"/>
          <w:szCs w:val="24"/>
        </w:rPr>
      </w:pPr>
      <w:r>
        <w:rPr>
          <w:rFonts w:ascii="Times New Roman" w:hAnsi="Times New Roman" w:cs="Times New Roman"/>
          <w:sz w:val="24"/>
          <w:szCs w:val="24"/>
        </w:rPr>
        <w:t xml:space="preserve">En este trabajo, se estará plasmando la experiencia vivida en esta jornada, así como las características de la comunidad que rodea al jardín de niños, las características propias del mismo, la organización y características del salón de clases, con el fin de primeramente poder analizar dichos aspectos y posteriormente, relacionar algunos de ellos con lo que se aprendió a lo largo de la primera unidad del curso Intervención didáctico-pedagógica y trabajo docente. </w:t>
      </w:r>
    </w:p>
    <w:p w14:paraId="0A140ED3" w14:textId="77777777" w:rsidR="00F110B7" w:rsidRDefault="00F110B7" w:rsidP="004B00F4">
      <w:pPr>
        <w:spacing w:line="360" w:lineRule="auto"/>
        <w:rPr>
          <w:rFonts w:ascii="Times New Roman" w:hAnsi="Times New Roman" w:cs="Times New Roman"/>
          <w:sz w:val="24"/>
          <w:szCs w:val="24"/>
        </w:rPr>
      </w:pPr>
    </w:p>
    <w:p w14:paraId="39FEF98E" w14:textId="77777777" w:rsidR="00F110B7" w:rsidRDefault="00F110B7" w:rsidP="004B00F4">
      <w:pPr>
        <w:spacing w:line="360" w:lineRule="auto"/>
        <w:rPr>
          <w:rFonts w:ascii="Times New Roman" w:hAnsi="Times New Roman" w:cs="Times New Roman"/>
          <w:sz w:val="24"/>
          <w:szCs w:val="24"/>
        </w:rPr>
      </w:pPr>
    </w:p>
    <w:p w14:paraId="1524E8A3" w14:textId="77777777" w:rsidR="00F110B7" w:rsidRDefault="00F110B7" w:rsidP="004B00F4">
      <w:pPr>
        <w:spacing w:line="360" w:lineRule="auto"/>
        <w:rPr>
          <w:rFonts w:ascii="Times New Roman" w:hAnsi="Times New Roman" w:cs="Times New Roman"/>
          <w:sz w:val="24"/>
          <w:szCs w:val="24"/>
        </w:rPr>
      </w:pPr>
    </w:p>
    <w:p w14:paraId="6A642E74" w14:textId="77777777" w:rsidR="00F110B7" w:rsidRDefault="00F110B7" w:rsidP="004B00F4">
      <w:pPr>
        <w:spacing w:line="360" w:lineRule="auto"/>
        <w:rPr>
          <w:rFonts w:ascii="Times New Roman" w:hAnsi="Times New Roman" w:cs="Times New Roman"/>
          <w:sz w:val="24"/>
          <w:szCs w:val="24"/>
        </w:rPr>
      </w:pPr>
    </w:p>
    <w:p w14:paraId="486A7859" w14:textId="77777777" w:rsidR="00F110B7" w:rsidRDefault="00F110B7" w:rsidP="004B00F4">
      <w:pPr>
        <w:spacing w:line="360" w:lineRule="auto"/>
        <w:rPr>
          <w:rFonts w:ascii="Times New Roman" w:hAnsi="Times New Roman" w:cs="Times New Roman"/>
          <w:sz w:val="24"/>
          <w:szCs w:val="24"/>
        </w:rPr>
      </w:pPr>
    </w:p>
    <w:p w14:paraId="54689758" w14:textId="77777777" w:rsidR="00F110B7" w:rsidRDefault="00F110B7" w:rsidP="004B00F4">
      <w:pPr>
        <w:spacing w:line="360" w:lineRule="auto"/>
        <w:rPr>
          <w:rFonts w:ascii="Times New Roman" w:hAnsi="Times New Roman" w:cs="Times New Roman"/>
          <w:sz w:val="24"/>
          <w:szCs w:val="24"/>
        </w:rPr>
      </w:pPr>
    </w:p>
    <w:p w14:paraId="7BACBB89" w14:textId="77777777" w:rsidR="00F110B7" w:rsidRDefault="00F110B7" w:rsidP="004B00F4">
      <w:pPr>
        <w:spacing w:line="360" w:lineRule="auto"/>
        <w:rPr>
          <w:rFonts w:ascii="Times New Roman" w:hAnsi="Times New Roman" w:cs="Times New Roman"/>
          <w:sz w:val="24"/>
          <w:szCs w:val="24"/>
        </w:rPr>
      </w:pPr>
    </w:p>
    <w:p w14:paraId="69BDDE49" w14:textId="77777777" w:rsidR="00F110B7" w:rsidRDefault="00F110B7" w:rsidP="004B00F4">
      <w:pPr>
        <w:spacing w:line="360" w:lineRule="auto"/>
        <w:rPr>
          <w:rFonts w:ascii="Times New Roman" w:hAnsi="Times New Roman" w:cs="Times New Roman"/>
          <w:sz w:val="24"/>
          <w:szCs w:val="24"/>
        </w:rPr>
      </w:pPr>
    </w:p>
    <w:p w14:paraId="60471E8F" w14:textId="77777777" w:rsidR="00F110B7" w:rsidRDefault="00F110B7" w:rsidP="004B00F4">
      <w:pPr>
        <w:spacing w:line="360" w:lineRule="auto"/>
        <w:rPr>
          <w:rFonts w:ascii="Times New Roman" w:hAnsi="Times New Roman" w:cs="Times New Roman"/>
          <w:sz w:val="24"/>
          <w:szCs w:val="24"/>
        </w:rPr>
      </w:pPr>
    </w:p>
    <w:p w14:paraId="092264AD" w14:textId="0B93FE1D" w:rsidR="00F110B7" w:rsidRPr="0041341B" w:rsidRDefault="00F110B7" w:rsidP="004B00F4">
      <w:pPr>
        <w:spacing w:line="360" w:lineRule="auto"/>
        <w:rPr>
          <w:rFonts w:ascii="Times New Roman" w:hAnsi="Times New Roman" w:cs="Times New Roman"/>
          <w:b/>
          <w:bCs/>
          <w:sz w:val="28"/>
          <w:szCs w:val="28"/>
        </w:rPr>
      </w:pPr>
      <w:r w:rsidRPr="0041341B">
        <w:rPr>
          <w:rFonts w:ascii="Times New Roman" w:hAnsi="Times New Roman" w:cs="Times New Roman"/>
          <w:b/>
          <w:bCs/>
          <w:sz w:val="28"/>
          <w:szCs w:val="28"/>
        </w:rPr>
        <w:lastRenderedPageBreak/>
        <w:t>Des</w:t>
      </w:r>
      <w:r w:rsidR="0041341B" w:rsidRPr="0041341B">
        <w:rPr>
          <w:rFonts w:ascii="Times New Roman" w:hAnsi="Times New Roman" w:cs="Times New Roman"/>
          <w:b/>
          <w:bCs/>
          <w:sz w:val="28"/>
          <w:szCs w:val="28"/>
        </w:rPr>
        <w:t>arrollo</w:t>
      </w:r>
    </w:p>
    <w:p w14:paraId="2E078CA0" w14:textId="236C3462" w:rsidR="00E70475" w:rsidRDefault="00175831" w:rsidP="004B00F4">
      <w:pPr>
        <w:spacing w:line="360" w:lineRule="auto"/>
        <w:rPr>
          <w:rFonts w:ascii="Times New Roman" w:hAnsi="Times New Roman" w:cs="Times New Roman"/>
          <w:sz w:val="24"/>
          <w:szCs w:val="24"/>
        </w:rPr>
      </w:pPr>
      <w:r>
        <w:rPr>
          <w:rFonts w:ascii="Times New Roman" w:hAnsi="Times New Roman" w:cs="Times New Roman"/>
          <w:sz w:val="24"/>
          <w:szCs w:val="24"/>
        </w:rPr>
        <w:t xml:space="preserve">En esta ocasión, se pudo observar al grupo de 3er grado, sección “D”, a cargo de la educadora </w:t>
      </w:r>
      <w:proofErr w:type="spellStart"/>
      <w:r>
        <w:rPr>
          <w:rFonts w:ascii="Times New Roman" w:hAnsi="Times New Roman" w:cs="Times New Roman"/>
          <w:sz w:val="24"/>
          <w:szCs w:val="24"/>
        </w:rPr>
        <w:t>Nurith</w:t>
      </w:r>
      <w:proofErr w:type="spellEnd"/>
      <w:r>
        <w:rPr>
          <w:rFonts w:ascii="Times New Roman" w:hAnsi="Times New Roman" w:cs="Times New Roman"/>
          <w:sz w:val="24"/>
          <w:szCs w:val="24"/>
        </w:rPr>
        <w:t xml:space="preserve"> </w:t>
      </w:r>
      <w:r w:rsidR="006B7C17">
        <w:rPr>
          <w:rFonts w:ascii="Times New Roman" w:hAnsi="Times New Roman" w:cs="Times New Roman"/>
          <w:sz w:val="24"/>
          <w:szCs w:val="24"/>
        </w:rPr>
        <w:t>Martínez</w:t>
      </w:r>
      <w:r w:rsidR="00E70475">
        <w:rPr>
          <w:rFonts w:ascii="Times New Roman" w:hAnsi="Times New Roman" w:cs="Times New Roman"/>
          <w:sz w:val="24"/>
          <w:szCs w:val="24"/>
        </w:rPr>
        <w:t xml:space="preserve"> Luna, quien comentó que era un decir que era encargada del grado de tercero, ya que por las recientes modificaciones en la Ley de Educación de Coahuila en la que ahora se iguala a la Ley General de Educación, se hace un corte de edad para ingresar a la educación preescolar al 31 de diciembre, cuando antes, en el Estado de Coahuila, se venía haciendo al 31 de agosto, razón por la cual, los niños que anteriormente debían ingresar al segundo grado, este año, ingresaron directamente al tercer grado, por lo cual, su grupo se forma de niños de edades de cuatro a seis años, por lo que en realidad, se trabaja con un grupo multigrado. </w:t>
      </w:r>
    </w:p>
    <w:p w14:paraId="7B5F5918" w14:textId="365B93DD" w:rsidR="00E70475" w:rsidRDefault="00765992" w:rsidP="004B00F4">
      <w:pPr>
        <w:spacing w:line="360" w:lineRule="auto"/>
        <w:rPr>
          <w:rFonts w:ascii="Times New Roman" w:hAnsi="Times New Roman" w:cs="Times New Roman"/>
          <w:sz w:val="24"/>
          <w:szCs w:val="24"/>
        </w:rPr>
      </w:pPr>
      <w:r>
        <w:rPr>
          <w:rFonts w:ascii="Times New Roman" w:hAnsi="Times New Roman" w:cs="Times New Roman"/>
          <w:sz w:val="24"/>
          <w:szCs w:val="24"/>
        </w:rPr>
        <w:t xml:space="preserve">Se hablará acerca </w:t>
      </w:r>
      <w:r w:rsidR="00D64C08">
        <w:rPr>
          <w:rFonts w:ascii="Times New Roman" w:hAnsi="Times New Roman" w:cs="Times New Roman"/>
          <w:sz w:val="24"/>
          <w:szCs w:val="24"/>
        </w:rPr>
        <w:t xml:space="preserve">del salón de clases y la organización que se pudo observar, en cuanto las características del grupo, como ya se comentó anteriormente, está conformado por niños de cuatro a seis años, por lo que existe una diversidad en cuanto a conocimientos, algunos niños van mucho más avanzados que otros, por lo que la educadora comentó, e igualmente se pudo observar, aunque las actividades estén planificadas para veinte minutos, estas pueden llegar a durar cuarenta o incluso más, ya que </w:t>
      </w:r>
      <w:r w:rsidR="0088240A">
        <w:rPr>
          <w:rFonts w:ascii="Times New Roman" w:hAnsi="Times New Roman" w:cs="Times New Roman"/>
          <w:sz w:val="24"/>
          <w:szCs w:val="24"/>
        </w:rPr>
        <w:t xml:space="preserve">hay niños que se tardan más tiempo en realizar las actividades y la docente no avanza hasta que hayan terminado todos, esto para no dejarlos de lado; lo que hace en estos casos es no presionarlos, </w:t>
      </w:r>
      <w:r w:rsidR="00244CF6">
        <w:rPr>
          <w:rFonts w:ascii="Times New Roman" w:hAnsi="Times New Roman" w:cs="Times New Roman"/>
          <w:sz w:val="24"/>
          <w:szCs w:val="24"/>
        </w:rPr>
        <w:t>y acercarse a apoyarlos ella misma, o motivar a los demás alumnos a ayudar a quien lo necesite. Para esta situación, igualmente realiza ajustes en la planeación para los niños que requieren más apoyo, y a la hora de las actividades, los moti</w:t>
      </w:r>
      <w:r w:rsidR="00F36768">
        <w:rPr>
          <w:rFonts w:ascii="Times New Roman" w:hAnsi="Times New Roman" w:cs="Times New Roman"/>
          <w:sz w:val="24"/>
          <w:szCs w:val="24"/>
        </w:rPr>
        <w:t xml:space="preserve">va a participar. </w:t>
      </w:r>
    </w:p>
    <w:p w14:paraId="4873563E" w14:textId="5B389CEA" w:rsidR="00554582" w:rsidRDefault="00554582" w:rsidP="004B00F4">
      <w:pPr>
        <w:spacing w:line="360" w:lineRule="auto"/>
        <w:rPr>
          <w:rFonts w:ascii="Times New Roman" w:hAnsi="Times New Roman" w:cs="Times New Roman"/>
          <w:sz w:val="24"/>
          <w:szCs w:val="24"/>
        </w:rPr>
      </w:pPr>
      <w:r>
        <w:rPr>
          <w:rFonts w:ascii="Times New Roman" w:hAnsi="Times New Roman" w:cs="Times New Roman"/>
          <w:sz w:val="24"/>
          <w:szCs w:val="24"/>
        </w:rPr>
        <w:t xml:space="preserve">Tomando esto en cuenta, se considera que se puede establecer una relación con la lectura </w:t>
      </w:r>
      <w:r w:rsidR="007356B6">
        <w:rPr>
          <w:rFonts w:ascii="Times New Roman" w:hAnsi="Times New Roman" w:cs="Times New Roman"/>
          <w:sz w:val="24"/>
          <w:szCs w:val="24"/>
        </w:rPr>
        <w:t xml:space="preserve">“Pedagogía y Didáctica”, por Zambrano Leal, Armando. </w:t>
      </w:r>
      <w:r w:rsidR="00F93D99">
        <w:rPr>
          <w:rFonts w:ascii="Times New Roman" w:hAnsi="Times New Roman" w:cs="Times New Roman"/>
          <w:sz w:val="24"/>
          <w:szCs w:val="24"/>
        </w:rPr>
        <w:t>Ya que aquí se menciona que la pedagogía pone en el centro de los procesos educativos escolares, los ritmos de aprendizaje de los niños</w:t>
      </w:r>
      <w:r w:rsidR="00965D34">
        <w:rPr>
          <w:rFonts w:ascii="Times New Roman" w:hAnsi="Times New Roman" w:cs="Times New Roman"/>
          <w:sz w:val="24"/>
          <w:szCs w:val="24"/>
        </w:rPr>
        <w:t xml:space="preserve">, </w:t>
      </w:r>
      <w:r w:rsidR="00C25FAD">
        <w:rPr>
          <w:rFonts w:ascii="Times New Roman" w:hAnsi="Times New Roman" w:cs="Times New Roman"/>
          <w:sz w:val="24"/>
          <w:szCs w:val="24"/>
        </w:rPr>
        <w:t xml:space="preserve">se cree que es lo </w:t>
      </w:r>
      <w:r w:rsidR="00F124B3">
        <w:rPr>
          <w:rFonts w:ascii="Times New Roman" w:hAnsi="Times New Roman" w:cs="Times New Roman"/>
          <w:sz w:val="24"/>
          <w:szCs w:val="24"/>
        </w:rPr>
        <w:t>que,</w:t>
      </w:r>
      <w:r w:rsidR="00C25FAD">
        <w:rPr>
          <w:rFonts w:ascii="Times New Roman" w:hAnsi="Times New Roman" w:cs="Times New Roman"/>
          <w:sz w:val="24"/>
          <w:szCs w:val="24"/>
        </w:rPr>
        <w:t xml:space="preserve"> en este caso, realiza la educadora </w:t>
      </w:r>
      <w:proofErr w:type="spellStart"/>
      <w:r w:rsidR="00C25FAD">
        <w:rPr>
          <w:rFonts w:ascii="Times New Roman" w:hAnsi="Times New Roman" w:cs="Times New Roman"/>
          <w:sz w:val="24"/>
          <w:szCs w:val="24"/>
        </w:rPr>
        <w:t>Nurith</w:t>
      </w:r>
      <w:proofErr w:type="spellEnd"/>
      <w:r w:rsidR="00C25FAD">
        <w:rPr>
          <w:rFonts w:ascii="Times New Roman" w:hAnsi="Times New Roman" w:cs="Times New Roman"/>
          <w:sz w:val="24"/>
          <w:szCs w:val="24"/>
        </w:rPr>
        <w:t xml:space="preserve">, toma en cuenta los ritmos y formas de aprendizaje de sus alumnos para el desarrollo de sus planeaciones y los ajustes en esta a la hora de realizar la secuencia didáctica. </w:t>
      </w:r>
      <w:r w:rsidR="004225F4">
        <w:rPr>
          <w:rFonts w:ascii="Times New Roman" w:hAnsi="Times New Roman" w:cs="Times New Roman"/>
          <w:sz w:val="24"/>
          <w:szCs w:val="24"/>
        </w:rPr>
        <w:t xml:space="preserve">En esta misma, lectura, se hace mención </w:t>
      </w:r>
      <w:proofErr w:type="gramStart"/>
      <w:r w:rsidR="004225F4">
        <w:rPr>
          <w:rFonts w:ascii="Times New Roman" w:hAnsi="Times New Roman" w:cs="Times New Roman"/>
          <w:sz w:val="24"/>
          <w:szCs w:val="24"/>
        </w:rPr>
        <w:t>a</w:t>
      </w:r>
      <w:proofErr w:type="gramEnd"/>
      <w:r w:rsidR="004225F4">
        <w:rPr>
          <w:rFonts w:ascii="Times New Roman" w:hAnsi="Times New Roman" w:cs="Times New Roman"/>
          <w:sz w:val="24"/>
          <w:szCs w:val="24"/>
        </w:rPr>
        <w:t xml:space="preserve"> que el saber del didacta, est</w:t>
      </w:r>
      <w:r w:rsidR="000807E9">
        <w:rPr>
          <w:rFonts w:ascii="Times New Roman" w:hAnsi="Times New Roman" w:cs="Times New Roman"/>
          <w:sz w:val="24"/>
          <w:szCs w:val="24"/>
        </w:rPr>
        <w:t>á en la astucia para lograr el aprendizaje a nivel cognitivo, que una vez más, es lo que se considera que realiza la educ</w:t>
      </w:r>
      <w:r w:rsidR="00F124B3">
        <w:rPr>
          <w:rFonts w:ascii="Times New Roman" w:hAnsi="Times New Roman" w:cs="Times New Roman"/>
          <w:sz w:val="24"/>
          <w:szCs w:val="24"/>
        </w:rPr>
        <w:t xml:space="preserve">adora de este grupo. </w:t>
      </w:r>
    </w:p>
    <w:p w14:paraId="40FCE316" w14:textId="3F5839D5" w:rsidR="00F36768" w:rsidRDefault="00F36768" w:rsidP="004B00F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Además de esto, se pudo observar que es un grupo bastante noble, </w:t>
      </w:r>
      <w:r w:rsidR="00B328C1">
        <w:rPr>
          <w:rFonts w:ascii="Times New Roman" w:hAnsi="Times New Roman" w:cs="Times New Roman"/>
          <w:sz w:val="24"/>
          <w:szCs w:val="24"/>
        </w:rPr>
        <w:t>la educadora comentó que</w:t>
      </w:r>
      <w:r w:rsidR="007356B6">
        <w:rPr>
          <w:rFonts w:ascii="Times New Roman" w:hAnsi="Times New Roman" w:cs="Times New Roman"/>
          <w:sz w:val="24"/>
          <w:szCs w:val="24"/>
        </w:rPr>
        <w:t>,</w:t>
      </w:r>
      <w:r w:rsidR="00B328C1">
        <w:rPr>
          <w:rFonts w:ascii="Times New Roman" w:hAnsi="Times New Roman" w:cs="Times New Roman"/>
          <w:sz w:val="24"/>
          <w:szCs w:val="24"/>
        </w:rPr>
        <w:t xml:space="preserve"> al inicio del año, solían ser un poco más desordenados y </w:t>
      </w:r>
      <w:r w:rsidR="00402BB4">
        <w:rPr>
          <w:rFonts w:ascii="Times New Roman" w:hAnsi="Times New Roman" w:cs="Times New Roman"/>
          <w:sz w:val="24"/>
          <w:szCs w:val="24"/>
        </w:rPr>
        <w:t xml:space="preserve">le costaba mucho más lograr que atendieran a las consignas que les solicitaba, sin embargo, una vez que fue conociendo al grupo fue dominando el control y ahora trabajan de ordenada y buena forma, </w:t>
      </w:r>
    </w:p>
    <w:p w14:paraId="04405136" w14:textId="34FE7E68" w:rsidR="00290739" w:rsidRDefault="00290739" w:rsidP="004B00F4">
      <w:pPr>
        <w:spacing w:line="360" w:lineRule="auto"/>
        <w:rPr>
          <w:rFonts w:ascii="Times New Roman" w:hAnsi="Times New Roman" w:cs="Times New Roman"/>
          <w:sz w:val="24"/>
          <w:szCs w:val="24"/>
        </w:rPr>
      </w:pPr>
      <w:r>
        <w:rPr>
          <w:rFonts w:ascii="Times New Roman" w:hAnsi="Times New Roman" w:cs="Times New Roman"/>
          <w:sz w:val="24"/>
          <w:szCs w:val="24"/>
        </w:rPr>
        <w:t xml:space="preserve">Esto lo logro con estrategias de enseñanza, una de estas, </w:t>
      </w:r>
      <w:r w:rsidR="00916419">
        <w:rPr>
          <w:rFonts w:ascii="Times New Roman" w:hAnsi="Times New Roman" w:cs="Times New Roman"/>
          <w:sz w:val="24"/>
          <w:szCs w:val="24"/>
        </w:rPr>
        <w:t xml:space="preserve">después de la jornada, se analizó que es parte de las estrategias del libro “Estrategias de enseñanza” </w:t>
      </w:r>
      <w:r w:rsidR="00910FE2">
        <w:rPr>
          <w:rFonts w:ascii="Times New Roman" w:hAnsi="Times New Roman" w:cs="Times New Roman"/>
          <w:sz w:val="24"/>
          <w:szCs w:val="24"/>
        </w:rPr>
        <w:t>por</w:t>
      </w:r>
      <w:r w:rsidR="008151B6">
        <w:rPr>
          <w:rFonts w:ascii="Times New Roman" w:hAnsi="Times New Roman" w:cs="Times New Roman"/>
          <w:sz w:val="24"/>
          <w:szCs w:val="24"/>
        </w:rPr>
        <w:t xml:space="preserve"> </w:t>
      </w:r>
      <w:proofErr w:type="spellStart"/>
      <w:r w:rsidR="008151B6">
        <w:rPr>
          <w:rFonts w:ascii="Times New Roman" w:hAnsi="Times New Roman" w:cs="Times New Roman"/>
          <w:sz w:val="24"/>
          <w:szCs w:val="24"/>
        </w:rPr>
        <w:t>Reveca</w:t>
      </w:r>
      <w:proofErr w:type="spellEnd"/>
      <w:r w:rsidR="008151B6">
        <w:rPr>
          <w:rFonts w:ascii="Times New Roman" w:hAnsi="Times New Roman" w:cs="Times New Roman"/>
          <w:sz w:val="24"/>
          <w:szCs w:val="24"/>
        </w:rPr>
        <w:t xml:space="preserve"> Anijovich y Silvia Mora</w:t>
      </w:r>
      <w:r w:rsidR="00910FE2">
        <w:rPr>
          <w:rFonts w:ascii="Times New Roman" w:hAnsi="Times New Roman" w:cs="Times New Roman"/>
          <w:sz w:val="24"/>
          <w:szCs w:val="24"/>
        </w:rPr>
        <w:t xml:space="preserve">, la cual es el uso de </w:t>
      </w:r>
      <w:r w:rsidR="00161DB7">
        <w:rPr>
          <w:rFonts w:ascii="Times New Roman" w:hAnsi="Times New Roman" w:cs="Times New Roman"/>
          <w:sz w:val="24"/>
          <w:szCs w:val="24"/>
        </w:rPr>
        <w:t>imágenes</w:t>
      </w:r>
      <w:r w:rsidR="00910FE2">
        <w:rPr>
          <w:rFonts w:ascii="Times New Roman" w:hAnsi="Times New Roman" w:cs="Times New Roman"/>
          <w:sz w:val="24"/>
          <w:szCs w:val="24"/>
        </w:rPr>
        <w:t xml:space="preserve">, en la lectura se menciona que el presente está lleno de estímulos visuales, por lo que los educadores deben aprender a tomar esto a su favor; lo que comentó la educadora es que a los alumnos les servía mucho tener un referente visual a la hora de hacer actividades, por lo que procuraba siempre tener </w:t>
      </w:r>
      <w:r w:rsidR="00AB2AE3">
        <w:rPr>
          <w:rFonts w:ascii="Times New Roman" w:hAnsi="Times New Roman" w:cs="Times New Roman"/>
          <w:sz w:val="24"/>
          <w:szCs w:val="24"/>
        </w:rPr>
        <w:t xml:space="preserve">algo alusivo a la actividad, como en esta ocasión, se trabajó con actividades relacionadas a </w:t>
      </w:r>
      <w:r w:rsidR="00161DB7">
        <w:rPr>
          <w:rFonts w:ascii="Times New Roman" w:hAnsi="Times New Roman" w:cs="Times New Roman"/>
          <w:sz w:val="24"/>
          <w:szCs w:val="24"/>
        </w:rPr>
        <w:t>Cristóbal</w:t>
      </w:r>
      <w:r w:rsidR="00AB2AE3">
        <w:rPr>
          <w:rFonts w:ascii="Times New Roman" w:hAnsi="Times New Roman" w:cs="Times New Roman"/>
          <w:sz w:val="24"/>
          <w:szCs w:val="24"/>
        </w:rPr>
        <w:t xml:space="preserve"> Colón y el </w:t>
      </w:r>
      <w:r w:rsidR="00161DB7">
        <w:rPr>
          <w:rFonts w:ascii="Times New Roman" w:hAnsi="Times New Roman" w:cs="Times New Roman"/>
          <w:sz w:val="24"/>
          <w:szCs w:val="24"/>
        </w:rPr>
        <w:t>descubrimiento</w:t>
      </w:r>
      <w:r w:rsidR="00AB2AE3">
        <w:rPr>
          <w:rFonts w:ascii="Times New Roman" w:hAnsi="Times New Roman" w:cs="Times New Roman"/>
          <w:sz w:val="24"/>
          <w:szCs w:val="24"/>
        </w:rPr>
        <w:t xml:space="preserve"> de </w:t>
      </w:r>
      <w:r w:rsidR="00161DB7">
        <w:rPr>
          <w:rFonts w:ascii="Times New Roman" w:hAnsi="Times New Roman" w:cs="Times New Roman"/>
          <w:sz w:val="24"/>
          <w:szCs w:val="24"/>
        </w:rPr>
        <w:t>América</w:t>
      </w:r>
      <w:r w:rsidR="00AB2AE3">
        <w:rPr>
          <w:rFonts w:ascii="Times New Roman" w:hAnsi="Times New Roman" w:cs="Times New Roman"/>
          <w:sz w:val="24"/>
          <w:szCs w:val="24"/>
        </w:rPr>
        <w:t>,</w:t>
      </w:r>
      <w:r w:rsidR="00161DB7">
        <w:rPr>
          <w:rFonts w:ascii="Times New Roman" w:hAnsi="Times New Roman" w:cs="Times New Roman"/>
          <w:sz w:val="24"/>
          <w:szCs w:val="24"/>
        </w:rPr>
        <w:t xml:space="preserve"> la educadora llevo material grande y alusivo realizado por ella misma para que los niños pudieran ver mientras desarrollaban la actividad.</w:t>
      </w:r>
    </w:p>
    <w:p w14:paraId="2DBB8715" w14:textId="7438F9C7" w:rsidR="008151B6" w:rsidRDefault="008151B6" w:rsidP="004B00F4">
      <w:pPr>
        <w:spacing w:line="360" w:lineRule="auto"/>
        <w:rPr>
          <w:rFonts w:ascii="Times New Roman" w:hAnsi="Times New Roman" w:cs="Times New Roman"/>
          <w:sz w:val="24"/>
          <w:szCs w:val="24"/>
        </w:rPr>
      </w:pPr>
      <w:r>
        <w:rPr>
          <w:rFonts w:ascii="Times New Roman" w:hAnsi="Times New Roman" w:cs="Times New Roman"/>
          <w:sz w:val="24"/>
          <w:szCs w:val="24"/>
        </w:rPr>
        <w:t>Por otro lado, otras de estas estrategias</w:t>
      </w:r>
      <w:r w:rsidR="000D6DB2">
        <w:rPr>
          <w:rFonts w:ascii="Times New Roman" w:hAnsi="Times New Roman" w:cs="Times New Roman"/>
          <w:sz w:val="24"/>
          <w:szCs w:val="24"/>
        </w:rPr>
        <w:t xml:space="preserve"> que emplea,</w:t>
      </w:r>
      <w:r>
        <w:rPr>
          <w:rFonts w:ascii="Times New Roman" w:hAnsi="Times New Roman" w:cs="Times New Roman"/>
          <w:sz w:val="24"/>
          <w:szCs w:val="24"/>
        </w:rPr>
        <w:t xml:space="preserve"> son el uso de cantos</w:t>
      </w:r>
      <w:r w:rsidR="000D6DB2">
        <w:rPr>
          <w:rFonts w:ascii="Times New Roman" w:hAnsi="Times New Roman" w:cs="Times New Roman"/>
          <w:sz w:val="24"/>
          <w:szCs w:val="24"/>
        </w:rPr>
        <w:t xml:space="preserve"> y la modulación de la voz</w:t>
      </w:r>
      <w:r w:rsidR="00F3542E">
        <w:rPr>
          <w:rFonts w:ascii="Times New Roman" w:hAnsi="Times New Roman" w:cs="Times New Roman"/>
          <w:sz w:val="24"/>
          <w:szCs w:val="24"/>
        </w:rPr>
        <w:t xml:space="preserve">, la maestra comenta que por su manera de trabajar e impartir el orden, los niños ya conocen su forma de trabajar </w:t>
      </w:r>
      <w:proofErr w:type="gramStart"/>
      <w:r w:rsidR="00F3542E">
        <w:rPr>
          <w:rFonts w:ascii="Times New Roman" w:hAnsi="Times New Roman" w:cs="Times New Roman"/>
          <w:sz w:val="24"/>
          <w:szCs w:val="24"/>
        </w:rPr>
        <w:t>y</w:t>
      </w:r>
      <w:proofErr w:type="gramEnd"/>
      <w:r w:rsidR="00F3542E">
        <w:rPr>
          <w:rFonts w:ascii="Times New Roman" w:hAnsi="Times New Roman" w:cs="Times New Roman"/>
          <w:sz w:val="24"/>
          <w:szCs w:val="24"/>
        </w:rPr>
        <w:t xml:space="preserve"> por ende, saben que si </w:t>
      </w:r>
      <w:r w:rsidR="001C1A23">
        <w:rPr>
          <w:rFonts w:ascii="Times New Roman" w:hAnsi="Times New Roman" w:cs="Times New Roman"/>
          <w:sz w:val="24"/>
          <w:szCs w:val="24"/>
        </w:rPr>
        <w:t xml:space="preserve">empieza a cantar o cambiar el tono de voz, significa que está habiendo </w:t>
      </w:r>
      <w:r w:rsidR="00D4115C">
        <w:rPr>
          <w:rFonts w:ascii="Times New Roman" w:hAnsi="Times New Roman" w:cs="Times New Roman"/>
          <w:sz w:val="24"/>
          <w:szCs w:val="24"/>
        </w:rPr>
        <w:t>mucho ruido y desorden en el aula, y que deben volver a centrar su atención en la educadora.</w:t>
      </w:r>
    </w:p>
    <w:p w14:paraId="1A2899D5" w14:textId="04B2B2F3" w:rsidR="009C6538" w:rsidRDefault="009C6538" w:rsidP="004B00F4">
      <w:pPr>
        <w:spacing w:line="360" w:lineRule="auto"/>
        <w:rPr>
          <w:rFonts w:ascii="Times New Roman" w:hAnsi="Times New Roman" w:cs="Times New Roman"/>
          <w:sz w:val="24"/>
          <w:szCs w:val="24"/>
        </w:rPr>
      </w:pPr>
      <w:r>
        <w:rPr>
          <w:rFonts w:ascii="Times New Roman" w:hAnsi="Times New Roman" w:cs="Times New Roman"/>
          <w:sz w:val="24"/>
          <w:szCs w:val="24"/>
        </w:rPr>
        <w:t xml:space="preserve">Hablando acerca de los padres de familia del grupo, empezando por los puntos positivos, </w:t>
      </w:r>
      <w:r w:rsidR="009644ED">
        <w:rPr>
          <w:rFonts w:ascii="Times New Roman" w:hAnsi="Times New Roman" w:cs="Times New Roman"/>
          <w:sz w:val="24"/>
          <w:szCs w:val="24"/>
        </w:rPr>
        <w:t>la participación de los papás es muy buena, ya que se les solicitó que solo un 10% de la población de padres contest</w:t>
      </w:r>
      <w:r w:rsidR="00442705">
        <w:rPr>
          <w:rFonts w:ascii="Times New Roman" w:hAnsi="Times New Roman" w:cs="Times New Roman"/>
          <w:sz w:val="24"/>
          <w:szCs w:val="24"/>
        </w:rPr>
        <w:t xml:space="preserve">aran una entrevista para </w:t>
      </w:r>
      <w:r w:rsidR="00854C39">
        <w:rPr>
          <w:rFonts w:ascii="Times New Roman" w:hAnsi="Times New Roman" w:cs="Times New Roman"/>
          <w:sz w:val="24"/>
          <w:szCs w:val="24"/>
        </w:rPr>
        <w:t>poder recabar</w:t>
      </w:r>
      <w:r w:rsidR="00442705">
        <w:rPr>
          <w:rFonts w:ascii="Times New Roman" w:hAnsi="Times New Roman" w:cs="Times New Roman"/>
          <w:sz w:val="24"/>
          <w:szCs w:val="24"/>
        </w:rPr>
        <w:t xml:space="preserve"> información, y</w:t>
      </w:r>
      <w:r w:rsidR="00854C39">
        <w:rPr>
          <w:rFonts w:ascii="Times New Roman" w:hAnsi="Times New Roman" w:cs="Times New Roman"/>
          <w:sz w:val="24"/>
          <w:szCs w:val="24"/>
        </w:rPr>
        <w:t xml:space="preserve"> </w:t>
      </w:r>
      <w:r w:rsidR="0040049B">
        <w:rPr>
          <w:rFonts w:ascii="Times New Roman" w:hAnsi="Times New Roman" w:cs="Times New Roman"/>
          <w:sz w:val="24"/>
          <w:szCs w:val="24"/>
        </w:rPr>
        <w:t>todos quisieron contestarla pensando en que era para un bien de la estudiante practicante</w:t>
      </w:r>
      <w:r w:rsidR="00B830B4">
        <w:rPr>
          <w:rFonts w:ascii="Times New Roman" w:hAnsi="Times New Roman" w:cs="Times New Roman"/>
          <w:sz w:val="24"/>
          <w:szCs w:val="24"/>
        </w:rPr>
        <w:t>. Igualmente, participan en el aseo del salón de clase, cada semana, un padre de familia diferente se encarga de este aspecto</w:t>
      </w:r>
      <w:r w:rsidR="00862D23">
        <w:rPr>
          <w:rFonts w:ascii="Times New Roman" w:hAnsi="Times New Roman" w:cs="Times New Roman"/>
          <w:sz w:val="24"/>
          <w:szCs w:val="24"/>
        </w:rPr>
        <w:t xml:space="preserve">. La educadora </w:t>
      </w:r>
      <w:proofErr w:type="spellStart"/>
      <w:r w:rsidR="00862D23">
        <w:rPr>
          <w:rFonts w:ascii="Times New Roman" w:hAnsi="Times New Roman" w:cs="Times New Roman"/>
          <w:sz w:val="24"/>
          <w:szCs w:val="24"/>
        </w:rPr>
        <w:t>Nurith</w:t>
      </w:r>
      <w:proofErr w:type="spellEnd"/>
      <w:r w:rsidR="00862D23">
        <w:rPr>
          <w:rFonts w:ascii="Times New Roman" w:hAnsi="Times New Roman" w:cs="Times New Roman"/>
          <w:sz w:val="24"/>
          <w:szCs w:val="24"/>
        </w:rPr>
        <w:t xml:space="preserve"> comentó </w:t>
      </w:r>
      <w:r w:rsidR="00C24016">
        <w:rPr>
          <w:rFonts w:ascii="Times New Roman" w:hAnsi="Times New Roman" w:cs="Times New Roman"/>
          <w:sz w:val="24"/>
          <w:szCs w:val="24"/>
        </w:rPr>
        <w:t>que,</w:t>
      </w:r>
      <w:r w:rsidR="00862D23">
        <w:rPr>
          <w:rFonts w:ascii="Times New Roman" w:hAnsi="Times New Roman" w:cs="Times New Roman"/>
          <w:sz w:val="24"/>
          <w:szCs w:val="24"/>
        </w:rPr>
        <w:t xml:space="preserve"> en su mayoría, la participación de padres de familia era muy buena, a excepción de algunos casos, como padres que se molestaban por las llamadas de atención a sus hijos</w:t>
      </w:r>
      <w:r w:rsidR="003E2423">
        <w:rPr>
          <w:rFonts w:ascii="Times New Roman" w:hAnsi="Times New Roman" w:cs="Times New Roman"/>
          <w:sz w:val="24"/>
          <w:szCs w:val="24"/>
        </w:rPr>
        <w:t xml:space="preserve"> y batallaba para establecer comunicación con ellos</w:t>
      </w:r>
      <w:r w:rsidR="004F1C5C">
        <w:rPr>
          <w:rFonts w:ascii="Times New Roman" w:hAnsi="Times New Roman" w:cs="Times New Roman"/>
          <w:sz w:val="24"/>
          <w:szCs w:val="24"/>
        </w:rPr>
        <w:t xml:space="preserve"> debido a la molestia. Otro punto que </w:t>
      </w:r>
      <w:r w:rsidR="00C24016">
        <w:rPr>
          <w:rFonts w:ascii="Times New Roman" w:hAnsi="Times New Roman" w:cs="Times New Roman"/>
          <w:sz w:val="24"/>
          <w:szCs w:val="24"/>
        </w:rPr>
        <w:t>comentó</w:t>
      </w:r>
      <w:r w:rsidR="004F1C5C">
        <w:rPr>
          <w:rFonts w:ascii="Times New Roman" w:hAnsi="Times New Roman" w:cs="Times New Roman"/>
          <w:sz w:val="24"/>
          <w:szCs w:val="24"/>
        </w:rPr>
        <w:t xml:space="preserve"> fue que algunos de los padres de familia estaban involucrados en </w:t>
      </w:r>
      <w:r w:rsidR="00C24016">
        <w:rPr>
          <w:rFonts w:ascii="Times New Roman" w:hAnsi="Times New Roman" w:cs="Times New Roman"/>
          <w:sz w:val="24"/>
          <w:szCs w:val="24"/>
        </w:rPr>
        <w:t xml:space="preserve">situaciones conflictivas, como padres en situación de cárcel y violencia intrafamiliar, por lo que </w:t>
      </w:r>
      <w:r w:rsidR="00FB5ABA">
        <w:rPr>
          <w:rFonts w:ascii="Times New Roman" w:hAnsi="Times New Roman" w:cs="Times New Roman"/>
          <w:sz w:val="24"/>
          <w:szCs w:val="24"/>
        </w:rPr>
        <w:t xml:space="preserve">en varias ocasiones esto </w:t>
      </w:r>
      <w:r w:rsidR="00FB5ABA">
        <w:rPr>
          <w:rFonts w:ascii="Times New Roman" w:hAnsi="Times New Roman" w:cs="Times New Roman"/>
          <w:sz w:val="24"/>
          <w:szCs w:val="24"/>
        </w:rPr>
        <w:lastRenderedPageBreak/>
        <w:t>afecta el desempeño de los niños</w:t>
      </w:r>
      <w:r w:rsidR="000158BC">
        <w:rPr>
          <w:rFonts w:ascii="Times New Roman" w:hAnsi="Times New Roman" w:cs="Times New Roman"/>
          <w:sz w:val="24"/>
          <w:szCs w:val="24"/>
        </w:rPr>
        <w:t>; en estas situaciones lo que procura hacer es que los niños se olviden por un momento de lo que se está viviendo en casa y disfruten su tiempo en el jardín de niños.</w:t>
      </w:r>
    </w:p>
    <w:p w14:paraId="520EBC3A" w14:textId="45E6F11F" w:rsidR="00BF39D8" w:rsidRDefault="00BF39D8" w:rsidP="004B00F4">
      <w:pPr>
        <w:spacing w:line="360" w:lineRule="auto"/>
        <w:rPr>
          <w:rFonts w:ascii="Times New Roman" w:hAnsi="Times New Roman" w:cs="Times New Roman"/>
          <w:sz w:val="24"/>
          <w:szCs w:val="24"/>
        </w:rPr>
      </w:pPr>
      <w:r>
        <w:rPr>
          <w:rFonts w:ascii="Times New Roman" w:hAnsi="Times New Roman" w:cs="Times New Roman"/>
          <w:sz w:val="24"/>
          <w:szCs w:val="24"/>
        </w:rPr>
        <w:t xml:space="preserve">Otro aspecto que se pudo observar fue la vocación de la docente del grupo, es una realidad que se nota </w:t>
      </w:r>
      <w:r w:rsidR="00820E41">
        <w:rPr>
          <w:rFonts w:ascii="Times New Roman" w:hAnsi="Times New Roman" w:cs="Times New Roman"/>
          <w:sz w:val="24"/>
          <w:szCs w:val="24"/>
        </w:rPr>
        <w:t>la pasión que tiene por su trabajo, por lo que se considera que este es un principal motivo por la que la dinámica del grupo funciona también, además, la educadora cuenta con ya varios años de experiencia</w:t>
      </w:r>
      <w:r w:rsidR="00AE2806">
        <w:rPr>
          <w:rFonts w:ascii="Times New Roman" w:hAnsi="Times New Roman" w:cs="Times New Roman"/>
          <w:sz w:val="24"/>
          <w:szCs w:val="24"/>
        </w:rPr>
        <w:t xml:space="preserve">, por lo que hace ver fácil </w:t>
      </w:r>
      <w:r w:rsidR="009D1730">
        <w:rPr>
          <w:rFonts w:ascii="Times New Roman" w:hAnsi="Times New Roman" w:cs="Times New Roman"/>
          <w:sz w:val="24"/>
          <w:szCs w:val="24"/>
        </w:rPr>
        <w:t xml:space="preserve">trabajar con un grupo que al principio se denominaba como difícil, </w:t>
      </w:r>
      <w:r w:rsidR="0061147E">
        <w:rPr>
          <w:rFonts w:ascii="Times New Roman" w:hAnsi="Times New Roman" w:cs="Times New Roman"/>
          <w:sz w:val="24"/>
          <w:szCs w:val="24"/>
        </w:rPr>
        <w:t xml:space="preserve">ella vio en ellos su potencial y lo está explotando al máximo. </w:t>
      </w:r>
    </w:p>
    <w:p w14:paraId="31C6D9C8" w14:textId="28F905A3" w:rsidR="00B93CF3" w:rsidRDefault="00B93CF3" w:rsidP="004B00F4">
      <w:pPr>
        <w:spacing w:line="360" w:lineRule="auto"/>
        <w:rPr>
          <w:rFonts w:ascii="Times New Roman" w:hAnsi="Times New Roman" w:cs="Times New Roman"/>
          <w:sz w:val="24"/>
          <w:szCs w:val="24"/>
        </w:rPr>
      </w:pPr>
      <w:r>
        <w:rPr>
          <w:rFonts w:ascii="Times New Roman" w:hAnsi="Times New Roman" w:cs="Times New Roman"/>
          <w:sz w:val="24"/>
          <w:szCs w:val="24"/>
        </w:rPr>
        <w:t xml:space="preserve">Además de esto, en todo momento fue muy amable y </w:t>
      </w:r>
      <w:r w:rsidR="002459D2">
        <w:rPr>
          <w:rFonts w:ascii="Times New Roman" w:hAnsi="Times New Roman" w:cs="Times New Roman"/>
          <w:sz w:val="24"/>
          <w:szCs w:val="24"/>
        </w:rPr>
        <w:t xml:space="preserve">tuvo bastante disposición para contestar los indicadores que se solicitaron, así como para compartir su planeación y compartir verbalmente en qué se basaba para hacerlas </w:t>
      </w:r>
      <w:r w:rsidR="00CE7B36">
        <w:rPr>
          <w:rFonts w:ascii="Times New Roman" w:hAnsi="Times New Roman" w:cs="Times New Roman"/>
          <w:sz w:val="24"/>
          <w:szCs w:val="24"/>
        </w:rPr>
        <w:t>y haciendo sugerencias para la estudiante acerca de cómo podía captar la atención de los alumnos</w:t>
      </w:r>
      <w:r w:rsidR="00247DE5">
        <w:rPr>
          <w:rFonts w:ascii="Times New Roman" w:hAnsi="Times New Roman" w:cs="Times New Roman"/>
          <w:sz w:val="24"/>
          <w:szCs w:val="24"/>
        </w:rPr>
        <w:t xml:space="preserve">, así como formas de acomodo de los alumnos para </w:t>
      </w:r>
      <w:r w:rsidR="0033231B">
        <w:rPr>
          <w:rFonts w:ascii="Times New Roman" w:hAnsi="Times New Roman" w:cs="Times New Roman"/>
          <w:sz w:val="24"/>
          <w:szCs w:val="24"/>
        </w:rPr>
        <w:t xml:space="preserve">poder llevar de una manera efectiva el desarrollo de la actividad, </w:t>
      </w:r>
      <w:r w:rsidR="00405A15">
        <w:rPr>
          <w:rFonts w:ascii="Times New Roman" w:hAnsi="Times New Roman" w:cs="Times New Roman"/>
          <w:sz w:val="24"/>
          <w:szCs w:val="24"/>
        </w:rPr>
        <w:t>así mismo, comentó características particulares de algunos alumnos que podrían servir para tener a consideración para el futuro.</w:t>
      </w:r>
    </w:p>
    <w:p w14:paraId="3F2E84B3" w14:textId="5C366A2B" w:rsidR="00405A15" w:rsidRDefault="00405A15" w:rsidP="004B00F4">
      <w:pPr>
        <w:spacing w:line="360" w:lineRule="auto"/>
        <w:rPr>
          <w:rFonts w:ascii="Times New Roman" w:hAnsi="Times New Roman" w:cs="Times New Roman"/>
          <w:sz w:val="24"/>
          <w:szCs w:val="24"/>
        </w:rPr>
      </w:pPr>
      <w:r>
        <w:rPr>
          <w:rFonts w:ascii="Times New Roman" w:hAnsi="Times New Roman" w:cs="Times New Roman"/>
          <w:sz w:val="24"/>
          <w:szCs w:val="24"/>
        </w:rPr>
        <w:t xml:space="preserve">Se considera que la buena comunicación con la educadora fue de mucha ayuda, esto debido a la situación de que solamente se tuvo un día para observar, por lo que si no hubiera sido por su ayuda, no se podría haber hecho </w:t>
      </w:r>
      <w:r w:rsidR="008A4069">
        <w:rPr>
          <w:rFonts w:ascii="Times New Roman" w:hAnsi="Times New Roman" w:cs="Times New Roman"/>
          <w:sz w:val="24"/>
          <w:szCs w:val="24"/>
        </w:rPr>
        <w:t>un llenado de los indicadores de las distintas materias ni se hubiera podido saber acerca del contexto de la comunidad que rodea al jardín de niños</w:t>
      </w:r>
      <w:r w:rsidR="00961E01">
        <w:rPr>
          <w:rFonts w:ascii="Times New Roman" w:hAnsi="Times New Roman" w:cs="Times New Roman"/>
          <w:sz w:val="24"/>
          <w:szCs w:val="24"/>
        </w:rPr>
        <w:t>, la educadora fue un elemento fundamental para poder concluir satisfactoriamente esta jornada de observación, ya que fue quien brindó la mayor cantidad de información a la alumna para así poder abrir su panorama de lo que se vive dentro del jardín de niños “Escuela de Educación Preescolar”.</w:t>
      </w:r>
    </w:p>
    <w:p w14:paraId="7DE0F73B" w14:textId="77777777" w:rsidR="0061147E" w:rsidRDefault="0061147E" w:rsidP="004B00F4">
      <w:pPr>
        <w:spacing w:line="360" w:lineRule="auto"/>
        <w:rPr>
          <w:rFonts w:ascii="Times New Roman" w:hAnsi="Times New Roman" w:cs="Times New Roman"/>
          <w:b/>
          <w:bCs/>
          <w:sz w:val="28"/>
          <w:szCs w:val="28"/>
        </w:rPr>
      </w:pPr>
    </w:p>
    <w:p w14:paraId="52C21A24" w14:textId="77777777" w:rsidR="0041341B" w:rsidRDefault="0041341B" w:rsidP="004B00F4">
      <w:pPr>
        <w:spacing w:line="360" w:lineRule="auto"/>
        <w:rPr>
          <w:rFonts w:ascii="Times New Roman" w:hAnsi="Times New Roman" w:cs="Times New Roman"/>
          <w:b/>
          <w:bCs/>
          <w:sz w:val="28"/>
          <w:szCs w:val="28"/>
        </w:rPr>
      </w:pPr>
    </w:p>
    <w:p w14:paraId="56269BD0" w14:textId="77777777" w:rsidR="0041341B" w:rsidRDefault="0041341B" w:rsidP="004B00F4">
      <w:pPr>
        <w:spacing w:line="360" w:lineRule="auto"/>
        <w:rPr>
          <w:rFonts w:ascii="Times New Roman" w:hAnsi="Times New Roman" w:cs="Times New Roman"/>
          <w:b/>
          <w:bCs/>
          <w:sz w:val="28"/>
          <w:szCs w:val="28"/>
        </w:rPr>
      </w:pPr>
    </w:p>
    <w:p w14:paraId="788A636A" w14:textId="77777777" w:rsidR="0041341B" w:rsidRDefault="0041341B" w:rsidP="004B00F4">
      <w:pPr>
        <w:spacing w:line="360" w:lineRule="auto"/>
        <w:rPr>
          <w:rFonts w:ascii="Times New Roman" w:hAnsi="Times New Roman" w:cs="Times New Roman"/>
          <w:b/>
          <w:bCs/>
          <w:sz w:val="28"/>
          <w:szCs w:val="28"/>
        </w:rPr>
      </w:pPr>
    </w:p>
    <w:p w14:paraId="3D071647" w14:textId="00E8CBD9" w:rsidR="0061147E" w:rsidRDefault="0061147E" w:rsidP="004B00F4">
      <w:pPr>
        <w:spacing w:line="360" w:lineRule="auto"/>
        <w:rPr>
          <w:rFonts w:ascii="Times New Roman" w:hAnsi="Times New Roman" w:cs="Times New Roman"/>
          <w:b/>
          <w:bCs/>
          <w:sz w:val="28"/>
          <w:szCs w:val="28"/>
        </w:rPr>
      </w:pPr>
      <w:r w:rsidRPr="0061147E">
        <w:rPr>
          <w:rFonts w:ascii="Times New Roman" w:hAnsi="Times New Roman" w:cs="Times New Roman"/>
          <w:b/>
          <w:bCs/>
          <w:sz w:val="28"/>
          <w:szCs w:val="28"/>
        </w:rPr>
        <w:lastRenderedPageBreak/>
        <w:t>Conclusiones</w:t>
      </w:r>
    </w:p>
    <w:p w14:paraId="6D2C1179" w14:textId="65DFE04A" w:rsidR="0061147E" w:rsidRDefault="0061147E" w:rsidP="004B00F4">
      <w:pPr>
        <w:spacing w:line="360" w:lineRule="auto"/>
        <w:rPr>
          <w:rFonts w:ascii="Times New Roman" w:hAnsi="Times New Roman" w:cs="Times New Roman"/>
          <w:sz w:val="24"/>
          <w:szCs w:val="24"/>
        </w:rPr>
      </w:pPr>
      <w:r>
        <w:rPr>
          <w:rFonts w:ascii="Times New Roman" w:hAnsi="Times New Roman" w:cs="Times New Roman"/>
          <w:sz w:val="24"/>
          <w:szCs w:val="24"/>
        </w:rPr>
        <w:t xml:space="preserve">Se podría afirmar que la maestra </w:t>
      </w:r>
      <w:proofErr w:type="spellStart"/>
      <w:r>
        <w:rPr>
          <w:rFonts w:ascii="Times New Roman" w:hAnsi="Times New Roman" w:cs="Times New Roman"/>
          <w:sz w:val="24"/>
          <w:szCs w:val="24"/>
        </w:rPr>
        <w:t>Nurith</w:t>
      </w:r>
      <w:proofErr w:type="spellEnd"/>
      <w:r>
        <w:rPr>
          <w:rFonts w:ascii="Times New Roman" w:hAnsi="Times New Roman" w:cs="Times New Roman"/>
          <w:sz w:val="24"/>
          <w:szCs w:val="24"/>
        </w:rPr>
        <w:t xml:space="preserve">, es un gran ejemplo a seguir para la estudiante en formación, ya que </w:t>
      </w:r>
      <w:r w:rsidR="00230444">
        <w:rPr>
          <w:rFonts w:ascii="Times New Roman" w:hAnsi="Times New Roman" w:cs="Times New Roman"/>
          <w:sz w:val="24"/>
          <w:szCs w:val="24"/>
        </w:rPr>
        <w:t xml:space="preserve">además de brindar un gran panorama para las próximas jornadas a pesar de solo contar con un día, se mostró con toda la disposición de ayudar y apoyar a la estudiante, </w:t>
      </w:r>
      <w:r w:rsidR="004B22ED">
        <w:rPr>
          <w:rFonts w:ascii="Times New Roman" w:hAnsi="Times New Roman" w:cs="Times New Roman"/>
          <w:sz w:val="24"/>
          <w:szCs w:val="24"/>
        </w:rPr>
        <w:t xml:space="preserve">comunicando la forma de trabajar del grupo, sus características, el contexto del jardín de niños, los alumnos y padres de familia, </w:t>
      </w:r>
      <w:r w:rsidR="002F26C6">
        <w:rPr>
          <w:rFonts w:ascii="Times New Roman" w:hAnsi="Times New Roman" w:cs="Times New Roman"/>
          <w:sz w:val="24"/>
          <w:szCs w:val="24"/>
        </w:rPr>
        <w:t xml:space="preserve">como a pesar de que algunas familias y alumnos viven en condiciones </w:t>
      </w:r>
      <w:r w:rsidR="00596180">
        <w:rPr>
          <w:rFonts w:ascii="Times New Roman" w:hAnsi="Times New Roman" w:cs="Times New Roman"/>
          <w:sz w:val="24"/>
          <w:szCs w:val="24"/>
        </w:rPr>
        <w:t>desfavorables</w:t>
      </w:r>
      <w:r w:rsidR="002F26C6">
        <w:rPr>
          <w:rFonts w:ascii="Times New Roman" w:hAnsi="Times New Roman" w:cs="Times New Roman"/>
          <w:sz w:val="24"/>
          <w:szCs w:val="24"/>
        </w:rPr>
        <w:t xml:space="preserve">, de violencia, bajos recursos económicos y delincuencia, ella hace que al menos en el momento en el que están con ella dentro del aula, </w:t>
      </w:r>
      <w:r w:rsidR="0019301C">
        <w:rPr>
          <w:rFonts w:ascii="Times New Roman" w:hAnsi="Times New Roman" w:cs="Times New Roman"/>
          <w:sz w:val="24"/>
          <w:szCs w:val="24"/>
        </w:rPr>
        <w:t xml:space="preserve">los niños se olviden de esa situaciones, se diviertan y, lo más importante, que aprendan, olvidándose de lo que pasa fuera del jardín. </w:t>
      </w:r>
      <w:r w:rsidR="00596180">
        <w:rPr>
          <w:rFonts w:ascii="Times New Roman" w:hAnsi="Times New Roman" w:cs="Times New Roman"/>
          <w:sz w:val="24"/>
          <w:szCs w:val="24"/>
        </w:rPr>
        <w:t xml:space="preserve">Esto hace llegar a la conclusión de que es </w:t>
      </w:r>
      <w:proofErr w:type="gramStart"/>
      <w:r w:rsidR="00596180">
        <w:rPr>
          <w:rFonts w:ascii="Times New Roman" w:hAnsi="Times New Roman" w:cs="Times New Roman"/>
          <w:sz w:val="24"/>
          <w:szCs w:val="24"/>
        </w:rPr>
        <w:t>un muy buen ejemplo a seguir</w:t>
      </w:r>
      <w:proofErr w:type="gramEnd"/>
      <w:r w:rsidR="00596180">
        <w:rPr>
          <w:rFonts w:ascii="Times New Roman" w:hAnsi="Times New Roman" w:cs="Times New Roman"/>
          <w:sz w:val="24"/>
          <w:szCs w:val="24"/>
        </w:rPr>
        <w:t xml:space="preserve">, alguien de quien se puede aprender bastante y alguien que definitivamente </w:t>
      </w:r>
      <w:r w:rsidR="00F4130E">
        <w:rPr>
          <w:rFonts w:ascii="Times New Roman" w:hAnsi="Times New Roman" w:cs="Times New Roman"/>
          <w:sz w:val="24"/>
          <w:szCs w:val="24"/>
        </w:rPr>
        <w:t xml:space="preserve">brindará a la formación profesional de la estudiante. </w:t>
      </w:r>
    </w:p>
    <w:p w14:paraId="0B2274E3" w14:textId="39D7F675" w:rsidR="00FA54AB" w:rsidRDefault="00F4130E" w:rsidP="004B00F4">
      <w:pPr>
        <w:spacing w:line="360" w:lineRule="auto"/>
        <w:rPr>
          <w:rFonts w:ascii="Times New Roman" w:hAnsi="Times New Roman" w:cs="Times New Roman"/>
          <w:sz w:val="24"/>
          <w:szCs w:val="24"/>
        </w:rPr>
      </w:pPr>
      <w:r>
        <w:rPr>
          <w:rFonts w:ascii="Times New Roman" w:hAnsi="Times New Roman" w:cs="Times New Roman"/>
          <w:sz w:val="24"/>
          <w:szCs w:val="24"/>
        </w:rPr>
        <w:t xml:space="preserve">Otro punto para </w:t>
      </w:r>
      <w:r w:rsidR="00FA54AB">
        <w:rPr>
          <w:rFonts w:ascii="Times New Roman" w:hAnsi="Times New Roman" w:cs="Times New Roman"/>
          <w:sz w:val="24"/>
          <w:szCs w:val="24"/>
        </w:rPr>
        <w:t>concluir</w:t>
      </w:r>
      <w:r>
        <w:rPr>
          <w:rFonts w:ascii="Times New Roman" w:hAnsi="Times New Roman" w:cs="Times New Roman"/>
          <w:sz w:val="24"/>
          <w:szCs w:val="24"/>
        </w:rPr>
        <w:t xml:space="preserve"> es </w:t>
      </w:r>
      <w:r w:rsidR="00FA54AB">
        <w:rPr>
          <w:rFonts w:ascii="Times New Roman" w:hAnsi="Times New Roman" w:cs="Times New Roman"/>
          <w:sz w:val="24"/>
          <w:szCs w:val="24"/>
        </w:rPr>
        <w:t>que,</w:t>
      </w:r>
      <w:r>
        <w:rPr>
          <w:rFonts w:ascii="Times New Roman" w:hAnsi="Times New Roman" w:cs="Times New Roman"/>
          <w:sz w:val="24"/>
          <w:szCs w:val="24"/>
        </w:rPr>
        <w:t xml:space="preserve"> a pesar de haber sido una jornada bastante corta, se aprendió mucho de los niños, y el contexto del jardín, por lo que </w:t>
      </w:r>
      <w:r w:rsidR="001B7FFE">
        <w:rPr>
          <w:rFonts w:ascii="Times New Roman" w:hAnsi="Times New Roman" w:cs="Times New Roman"/>
          <w:sz w:val="24"/>
          <w:szCs w:val="24"/>
        </w:rPr>
        <w:t xml:space="preserve">hay un sentimiento de </w:t>
      </w:r>
      <w:r w:rsidR="00FA54AB">
        <w:rPr>
          <w:rFonts w:ascii="Times New Roman" w:hAnsi="Times New Roman" w:cs="Times New Roman"/>
          <w:sz w:val="24"/>
          <w:szCs w:val="24"/>
        </w:rPr>
        <w:t>satisfacción al haber concluido esta jornada y al poder llevar a cabo un análisis crítico y reflexivo de lo que se observó, tomando lo bueno de esta jornada y los aprendizajes que servirán para el futuro.</w:t>
      </w:r>
    </w:p>
    <w:p w14:paraId="0A9895F2" w14:textId="77777777" w:rsidR="00FA54AB" w:rsidRDefault="00FA54AB" w:rsidP="00175831">
      <w:pPr>
        <w:spacing w:line="480" w:lineRule="auto"/>
        <w:rPr>
          <w:rFonts w:ascii="Times New Roman" w:hAnsi="Times New Roman" w:cs="Times New Roman"/>
          <w:sz w:val="24"/>
          <w:szCs w:val="24"/>
        </w:rPr>
      </w:pPr>
    </w:p>
    <w:p w14:paraId="1314D063" w14:textId="77777777" w:rsidR="00FA54AB" w:rsidRDefault="00FA54AB" w:rsidP="00175831">
      <w:pPr>
        <w:spacing w:line="480" w:lineRule="auto"/>
        <w:rPr>
          <w:rFonts w:ascii="Times New Roman" w:hAnsi="Times New Roman" w:cs="Times New Roman"/>
          <w:sz w:val="24"/>
          <w:szCs w:val="24"/>
        </w:rPr>
      </w:pPr>
    </w:p>
    <w:p w14:paraId="5D15B264" w14:textId="77777777" w:rsidR="004B00F4" w:rsidRDefault="004B00F4" w:rsidP="00175831">
      <w:pPr>
        <w:spacing w:line="480" w:lineRule="auto"/>
        <w:rPr>
          <w:rFonts w:ascii="Times New Roman" w:hAnsi="Times New Roman" w:cs="Times New Roman"/>
          <w:sz w:val="24"/>
          <w:szCs w:val="24"/>
        </w:rPr>
      </w:pPr>
    </w:p>
    <w:p w14:paraId="3BC76FCF" w14:textId="77777777" w:rsidR="00961E01" w:rsidRDefault="00961E01" w:rsidP="00175831">
      <w:pPr>
        <w:spacing w:line="480" w:lineRule="auto"/>
        <w:rPr>
          <w:rFonts w:ascii="Times New Roman" w:hAnsi="Times New Roman" w:cs="Times New Roman"/>
          <w:sz w:val="24"/>
          <w:szCs w:val="24"/>
        </w:rPr>
      </w:pPr>
    </w:p>
    <w:p w14:paraId="7AACFAC9" w14:textId="77777777" w:rsidR="00961E01" w:rsidRDefault="00961E01" w:rsidP="00175831">
      <w:pPr>
        <w:spacing w:line="480" w:lineRule="auto"/>
        <w:rPr>
          <w:rFonts w:ascii="Times New Roman" w:hAnsi="Times New Roman" w:cs="Times New Roman"/>
          <w:sz w:val="24"/>
          <w:szCs w:val="24"/>
        </w:rPr>
      </w:pPr>
    </w:p>
    <w:p w14:paraId="6A38066C" w14:textId="77777777" w:rsidR="00961E01" w:rsidRDefault="00961E01" w:rsidP="00175831">
      <w:pPr>
        <w:spacing w:line="480" w:lineRule="auto"/>
        <w:rPr>
          <w:rFonts w:ascii="Times New Roman" w:hAnsi="Times New Roman" w:cs="Times New Roman"/>
          <w:sz w:val="24"/>
          <w:szCs w:val="24"/>
        </w:rPr>
      </w:pPr>
    </w:p>
    <w:p w14:paraId="01B2B630" w14:textId="77777777" w:rsidR="00961E01" w:rsidRDefault="00961E01" w:rsidP="00175831">
      <w:pPr>
        <w:spacing w:line="480" w:lineRule="auto"/>
        <w:rPr>
          <w:rFonts w:ascii="Times New Roman" w:hAnsi="Times New Roman" w:cs="Times New Roman"/>
          <w:sz w:val="24"/>
          <w:szCs w:val="24"/>
        </w:rPr>
      </w:pPr>
    </w:p>
    <w:p w14:paraId="761E8619" w14:textId="77777777" w:rsidR="00961E01" w:rsidRDefault="00961E01" w:rsidP="00175831">
      <w:pPr>
        <w:spacing w:line="480" w:lineRule="auto"/>
        <w:rPr>
          <w:rFonts w:ascii="Times New Roman" w:hAnsi="Times New Roman" w:cs="Times New Roman"/>
          <w:sz w:val="24"/>
          <w:szCs w:val="24"/>
        </w:rPr>
      </w:pPr>
    </w:p>
    <w:p w14:paraId="38445332" w14:textId="01F4AB2F" w:rsidR="00FA54AB" w:rsidRPr="00FA54AB" w:rsidRDefault="00FA54AB" w:rsidP="00175831">
      <w:pPr>
        <w:spacing w:line="480" w:lineRule="auto"/>
        <w:rPr>
          <w:rFonts w:ascii="Times New Roman" w:hAnsi="Times New Roman" w:cs="Times New Roman"/>
          <w:b/>
          <w:bCs/>
          <w:sz w:val="28"/>
          <w:szCs w:val="28"/>
        </w:rPr>
      </w:pPr>
      <w:r w:rsidRPr="00FA54AB">
        <w:rPr>
          <w:rFonts w:ascii="Times New Roman" w:hAnsi="Times New Roman" w:cs="Times New Roman"/>
          <w:b/>
          <w:bCs/>
          <w:sz w:val="28"/>
          <w:szCs w:val="28"/>
        </w:rPr>
        <w:lastRenderedPageBreak/>
        <w:t xml:space="preserve">Referencias </w:t>
      </w:r>
    </w:p>
    <w:p w14:paraId="4C970602" w14:textId="3B6AADE5" w:rsidR="00FA54AB" w:rsidRDefault="001268E6" w:rsidP="001268E6">
      <w:pPr>
        <w:spacing w:line="480" w:lineRule="auto"/>
        <w:ind w:firstLine="708"/>
        <w:rPr>
          <w:rFonts w:ascii="Times New Roman" w:hAnsi="Times New Roman" w:cs="Times New Roman"/>
          <w:sz w:val="24"/>
          <w:szCs w:val="24"/>
        </w:rPr>
      </w:pPr>
      <w:r w:rsidRPr="001268E6">
        <w:rPr>
          <w:rFonts w:ascii="Times New Roman" w:hAnsi="Times New Roman" w:cs="Times New Roman"/>
          <w:sz w:val="24"/>
          <w:szCs w:val="24"/>
        </w:rPr>
        <w:t xml:space="preserve">Anijovich, R. y Mora, S. (2010) </w:t>
      </w:r>
      <w:r w:rsidRPr="001268E6">
        <w:rPr>
          <w:rFonts w:ascii="Times New Roman" w:hAnsi="Times New Roman" w:cs="Times New Roman"/>
          <w:i/>
          <w:iCs/>
          <w:sz w:val="24"/>
          <w:szCs w:val="24"/>
        </w:rPr>
        <w:t>Estrategias de enseñanza. Otra mirada al quehacer en</w:t>
      </w:r>
      <w:r>
        <w:rPr>
          <w:rFonts w:ascii="Times New Roman" w:hAnsi="Times New Roman" w:cs="Times New Roman"/>
          <w:i/>
          <w:iCs/>
          <w:sz w:val="24"/>
          <w:szCs w:val="24"/>
        </w:rPr>
        <w:t xml:space="preserve"> </w:t>
      </w:r>
      <w:r w:rsidRPr="001268E6">
        <w:rPr>
          <w:rFonts w:ascii="Times New Roman" w:hAnsi="Times New Roman" w:cs="Times New Roman"/>
          <w:i/>
          <w:iCs/>
          <w:sz w:val="24"/>
          <w:szCs w:val="24"/>
        </w:rPr>
        <w:t>el aula.</w:t>
      </w:r>
      <w:r w:rsidRPr="001268E6">
        <w:rPr>
          <w:rFonts w:ascii="Times New Roman" w:hAnsi="Times New Roman" w:cs="Times New Roman"/>
          <w:sz w:val="24"/>
          <w:szCs w:val="24"/>
        </w:rPr>
        <w:t xml:space="preserve"> Buenos Aires, </w:t>
      </w:r>
      <w:proofErr w:type="spellStart"/>
      <w:r w:rsidRPr="001268E6">
        <w:rPr>
          <w:rFonts w:ascii="Times New Roman" w:hAnsi="Times New Roman" w:cs="Times New Roman"/>
          <w:sz w:val="24"/>
          <w:szCs w:val="24"/>
        </w:rPr>
        <w:t>Aique</w:t>
      </w:r>
      <w:proofErr w:type="spellEnd"/>
      <w:r w:rsidRPr="001268E6">
        <w:rPr>
          <w:rFonts w:ascii="Times New Roman" w:hAnsi="Times New Roman" w:cs="Times New Roman"/>
          <w:sz w:val="24"/>
          <w:szCs w:val="24"/>
        </w:rPr>
        <w:t xml:space="preserve"> Grupo Editor.</w:t>
      </w:r>
    </w:p>
    <w:p w14:paraId="766C7FD1" w14:textId="520DC110" w:rsidR="001268E6" w:rsidRDefault="00434EC5" w:rsidP="00434EC5">
      <w:pPr>
        <w:spacing w:line="480" w:lineRule="auto"/>
        <w:ind w:firstLine="708"/>
        <w:rPr>
          <w:rFonts w:ascii="Times New Roman" w:hAnsi="Times New Roman" w:cs="Times New Roman"/>
          <w:i/>
          <w:iCs/>
          <w:sz w:val="24"/>
          <w:szCs w:val="24"/>
        </w:rPr>
      </w:pPr>
      <w:r w:rsidRPr="00434EC5">
        <w:rPr>
          <w:rFonts w:ascii="Times New Roman" w:hAnsi="Times New Roman" w:cs="Times New Roman"/>
          <w:sz w:val="24"/>
          <w:szCs w:val="24"/>
        </w:rPr>
        <w:t>Zambrano L., A. (2016).</w:t>
      </w:r>
      <w:r w:rsidRPr="00434EC5">
        <w:rPr>
          <w:rFonts w:ascii="Times New Roman" w:hAnsi="Times New Roman" w:cs="Times New Roman"/>
          <w:i/>
          <w:iCs/>
          <w:sz w:val="24"/>
          <w:szCs w:val="24"/>
        </w:rPr>
        <w:t xml:space="preserve"> Pedagogía y didáctica: esbozo de las diferencias, tensiones y</w:t>
      </w:r>
      <w:r>
        <w:rPr>
          <w:rFonts w:ascii="Times New Roman" w:hAnsi="Times New Roman" w:cs="Times New Roman"/>
          <w:i/>
          <w:iCs/>
          <w:sz w:val="24"/>
          <w:szCs w:val="24"/>
        </w:rPr>
        <w:t xml:space="preserve"> </w:t>
      </w:r>
      <w:r w:rsidRPr="00434EC5">
        <w:rPr>
          <w:rFonts w:ascii="Times New Roman" w:hAnsi="Times New Roman" w:cs="Times New Roman"/>
          <w:i/>
          <w:iCs/>
          <w:sz w:val="24"/>
          <w:szCs w:val="24"/>
        </w:rPr>
        <w:t xml:space="preserve">relaciones de dos campos Praxis &amp; Saber. </w:t>
      </w:r>
      <w:r w:rsidRPr="00434EC5">
        <w:rPr>
          <w:rFonts w:ascii="Times New Roman" w:hAnsi="Times New Roman" w:cs="Times New Roman"/>
          <w:sz w:val="24"/>
          <w:szCs w:val="24"/>
        </w:rPr>
        <w:t>vol. 7, núm. 13. Universidad Pedagógica y Tecnológica de Colombia, Colombia. En:</w:t>
      </w:r>
      <w:r>
        <w:rPr>
          <w:rFonts w:ascii="Times New Roman" w:hAnsi="Times New Roman" w:cs="Times New Roman"/>
          <w:sz w:val="24"/>
          <w:szCs w:val="24"/>
        </w:rPr>
        <w:t xml:space="preserve"> </w:t>
      </w:r>
      <w:r w:rsidRPr="00434EC5">
        <w:rPr>
          <w:rFonts w:ascii="Times New Roman" w:hAnsi="Times New Roman" w:cs="Times New Roman"/>
          <w:sz w:val="24"/>
          <w:szCs w:val="24"/>
        </w:rPr>
        <w:t>https://www.redalyc.org/articulo.oa?id=477248173003</w:t>
      </w:r>
      <w:r w:rsidRPr="00434EC5">
        <w:rPr>
          <w:rFonts w:ascii="Times New Roman" w:hAnsi="Times New Roman" w:cs="Times New Roman"/>
          <w:i/>
          <w:iCs/>
          <w:sz w:val="24"/>
          <w:szCs w:val="24"/>
        </w:rPr>
        <w:cr/>
      </w:r>
    </w:p>
    <w:p w14:paraId="451CD24F" w14:textId="77777777" w:rsidR="00434EC5" w:rsidRDefault="00434EC5" w:rsidP="00434EC5">
      <w:pPr>
        <w:spacing w:line="480" w:lineRule="auto"/>
        <w:ind w:firstLine="708"/>
        <w:rPr>
          <w:rFonts w:ascii="Times New Roman" w:hAnsi="Times New Roman" w:cs="Times New Roman"/>
          <w:i/>
          <w:iCs/>
          <w:sz w:val="24"/>
          <w:szCs w:val="24"/>
        </w:rPr>
      </w:pPr>
    </w:p>
    <w:p w14:paraId="538E6CB4" w14:textId="77777777" w:rsidR="00434EC5" w:rsidRDefault="00434EC5" w:rsidP="00434EC5">
      <w:pPr>
        <w:spacing w:line="480" w:lineRule="auto"/>
        <w:ind w:firstLine="708"/>
        <w:rPr>
          <w:rFonts w:ascii="Times New Roman" w:hAnsi="Times New Roman" w:cs="Times New Roman"/>
          <w:i/>
          <w:iCs/>
          <w:sz w:val="24"/>
          <w:szCs w:val="24"/>
        </w:rPr>
      </w:pPr>
    </w:p>
    <w:p w14:paraId="4E9B2439" w14:textId="77777777" w:rsidR="00434EC5" w:rsidRDefault="00434EC5" w:rsidP="00247DE5">
      <w:pPr>
        <w:spacing w:line="480" w:lineRule="auto"/>
        <w:rPr>
          <w:rFonts w:ascii="Times New Roman" w:hAnsi="Times New Roman" w:cs="Times New Roman"/>
          <w:i/>
          <w:iCs/>
          <w:sz w:val="24"/>
          <w:szCs w:val="24"/>
        </w:rPr>
      </w:pPr>
    </w:p>
    <w:p w14:paraId="293F0B61" w14:textId="77777777" w:rsidR="00961E01" w:rsidRDefault="00961E01" w:rsidP="00247DE5">
      <w:pPr>
        <w:spacing w:line="480" w:lineRule="auto"/>
        <w:rPr>
          <w:rFonts w:ascii="Times New Roman" w:hAnsi="Times New Roman" w:cs="Times New Roman"/>
          <w:i/>
          <w:iCs/>
          <w:sz w:val="24"/>
          <w:szCs w:val="24"/>
        </w:rPr>
      </w:pPr>
    </w:p>
    <w:p w14:paraId="2254447D" w14:textId="77777777" w:rsidR="00961E01" w:rsidRDefault="00961E01" w:rsidP="00247DE5">
      <w:pPr>
        <w:spacing w:line="480" w:lineRule="auto"/>
        <w:rPr>
          <w:rFonts w:ascii="Times New Roman" w:hAnsi="Times New Roman" w:cs="Times New Roman"/>
          <w:i/>
          <w:iCs/>
          <w:sz w:val="24"/>
          <w:szCs w:val="24"/>
        </w:rPr>
      </w:pPr>
    </w:p>
    <w:p w14:paraId="0ADA3BA2" w14:textId="77777777" w:rsidR="00961E01" w:rsidRDefault="00961E01" w:rsidP="00247DE5">
      <w:pPr>
        <w:spacing w:line="480" w:lineRule="auto"/>
        <w:rPr>
          <w:rFonts w:ascii="Times New Roman" w:hAnsi="Times New Roman" w:cs="Times New Roman"/>
          <w:i/>
          <w:iCs/>
          <w:sz w:val="24"/>
          <w:szCs w:val="24"/>
        </w:rPr>
      </w:pPr>
    </w:p>
    <w:p w14:paraId="1EB3745C" w14:textId="77777777" w:rsidR="00961E01" w:rsidRDefault="00961E01" w:rsidP="00247DE5">
      <w:pPr>
        <w:spacing w:line="480" w:lineRule="auto"/>
        <w:rPr>
          <w:rFonts w:ascii="Times New Roman" w:hAnsi="Times New Roman" w:cs="Times New Roman"/>
          <w:i/>
          <w:iCs/>
          <w:sz w:val="24"/>
          <w:szCs w:val="24"/>
        </w:rPr>
      </w:pPr>
    </w:p>
    <w:p w14:paraId="07DCD0EB" w14:textId="77777777" w:rsidR="00961E01" w:rsidRDefault="00961E01" w:rsidP="00247DE5">
      <w:pPr>
        <w:spacing w:line="480" w:lineRule="auto"/>
        <w:rPr>
          <w:rFonts w:ascii="Times New Roman" w:hAnsi="Times New Roman" w:cs="Times New Roman"/>
          <w:i/>
          <w:iCs/>
          <w:sz w:val="24"/>
          <w:szCs w:val="24"/>
        </w:rPr>
      </w:pPr>
    </w:p>
    <w:p w14:paraId="790FF636" w14:textId="77777777" w:rsidR="00961E01" w:rsidRDefault="00961E01" w:rsidP="00247DE5">
      <w:pPr>
        <w:spacing w:line="480" w:lineRule="auto"/>
        <w:rPr>
          <w:rFonts w:ascii="Times New Roman" w:hAnsi="Times New Roman" w:cs="Times New Roman"/>
          <w:i/>
          <w:iCs/>
          <w:sz w:val="24"/>
          <w:szCs w:val="24"/>
        </w:rPr>
      </w:pPr>
    </w:p>
    <w:p w14:paraId="6FCDF46B" w14:textId="77777777" w:rsidR="00961E01" w:rsidRDefault="00961E01" w:rsidP="00247DE5">
      <w:pPr>
        <w:spacing w:line="480" w:lineRule="auto"/>
        <w:rPr>
          <w:rFonts w:ascii="Times New Roman" w:hAnsi="Times New Roman" w:cs="Times New Roman"/>
          <w:i/>
          <w:iCs/>
          <w:sz w:val="24"/>
          <w:szCs w:val="24"/>
        </w:rPr>
      </w:pPr>
    </w:p>
    <w:p w14:paraId="232FA1A8" w14:textId="77777777" w:rsidR="00961E01" w:rsidRDefault="00961E01" w:rsidP="00247DE5">
      <w:pPr>
        <w:spacing w:line="480" w:lineRule="auto"/>
        <w:rPr>
          <w:rFonts w:ascii="Times New Roman" w:hAnsi="Times New Roman" w:cs="Times New Roman"/>
          <w:i/>
          <w:iCs/>
          <w:sz w:val="24"/>
          <w:szCs w:val="24"/>
        </w:rPr>
      </w:pPr>
    </w:p>
    <w:p w14:paraId="3F9D7C71" w14:textId="07F30D8B" w:rsidR="00434EC5" w:rsidRDefault="00434EC5" w:rsidP="00434EC5">
      <w:pPr>
        <w:spacing w:line="480" w:lineRule="auto"/>
        <w:rPr>
          <w:rFonts w:ascii="Times New Roman" w:hAnsi="Times New Roman" w:cs="Times New Roman"/>
          <w:b/>
          <w:bCs/>
          <w:sz w:val="28"/>
          <w:szCs w:val="28"/>
        </w:rPr>
      </w:pPr>
      <w:r>
        <w:rPr>
          <w:rFonts w:ascii="Times New Roman" w:hAnsi="Times New Roman" w:cs="Times New Roman"/>
          <w:b/>
          <w:bCs/>
          <w:sz w:val="28"/>
          <w:szCs w:val="28"/>
        </w:rPr>
        <w:lastRenderedPageBreak/>
        <w:t>Rúbrica</w:t>
      </w:r>
    </w:p>
    <w:tbl>
      <w:tblPr>
        <w:tblStyle w:val="Tablaconcuadrcula"/>
        <w:tblW w:w="0" w:type="auto"/>
        <w:tblLook w:val="04A0" w:firstRow="1" w:lastRow="0" w:firstColumn="1" w:lastColumn="0" w:noHBand="0" w:noVBand="1"/>
      </w:tblPr>
      <w:tblGrid>
        <w:gridCol w:w="1412"/>
        <w:gridCol w:w="2659"/>
        <w:gridCol w:w="1745"/>
        <w:gridCol w:w="1489"/>
        <w:gridCol w:w="1523"/>
      </w:tblGrid>
      <w:tr w:rsidR="006B7C17" w:rsidRPr="00794AD9" w14:paraId="5454D0C4" w14:textId="77777777" w:rsidTr="006B7C17">
        <w:trPr>
          <w:trHeight w:val="1307"/>
        </w:trPr>
        <w:tc>
          <w:tcPr>
            <w:tcW w:w="1313" w:type="dxa"/>
            <w:vAlign w:val="center"/>
          </w:tcPr>
          <w:p w14:paraId="4BFCEC90" w14:textId="77777777" w:rsidR="006B7C17" w:rsidRPr="00794AD9" w:rsidRDefault="006B7C17" w:rsidP="00C16379">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ASPECTOS</w:t>
            </w:r>
          </w:p>
        </w:tc>
        <w:tc>
          <w:tcPr>
            <w:tcW w:w="2473" w:type="dxa"/>
            <w:vAlign w:val="center"/>
          </w:tcPr>
          <w:p w14:paraId="410C36BD" w14:textId="77777777" w:rsidR="006B7C17" w:rsidRPr="00794AD9" w:rsidRDefault="006B7C17" w:rsidP="00C16379">
            <w:pPr>
              <w:spacing w:before="100" w:beforeAutospacing="1" w:after="100" w:afterAutospacing="1"/>
              <w:ind w:left="60"/>
              <w:jc w:val="center"/>
              <w:rPr>
                <w:rFonts w:ascii="Arial" w:eastAsia="Times New Roman" w:hAnsi="Arial" w:cs="Arial"/>
                <w:color w:val="000000"/>
                <w:sz w:val="24"/>
                <w:szCs w:val="24"/>
                <w:lang w:eastAsia="es-MX"/>
              </w:rPr>
            </w:pPr>
            <w:r w:rsidRPr="00794AD9">
              <w:rPr>
                <w:rFonts w:ascii="Arial" w:eastAsia="Times New Roman" w:hAnsi="Arial" w:cs="Arial"/>
                <w:b/>
                <w:bCs/>
                <w:color w:val="000000"/>
                <w:sz w:val="24"/>
                <w:szCs w:val="24"/>
                <w:lang w:val="es-ES" w:eastAsia="es-MX"/>
              </w:rPr>
              <w:t>EXCELENTE</w:t>
            </w:r>
          </w:p>
          <w:p w14:paraId="0C9CD61E" w14:textId="77777777" w:rsidR="006B7C17" w:rsidRPr="00794AD9" w:rsidRDefault="006B7C17" w:rsidP="00C16379">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10</w:t>
            </w:r>
          </w:p>
        </w:tc>
        <w:tc>
          <w:tcPr>
            <w:tcW w:w="1623" w:type="dxa"/>
            <w:vAlign w:val="center"/>
          </w:tcPr>
          <w:p w14:paraId="77CEEE20" w14:textId="77777777" w:rsidR="006B7C17" w:rsidRPr="00794AD9" w:rsidRDefault="006B7C17" w:rsidP="00C16379">
            <w:pPr>
              <w:spacing w:before="100" w:beforeAutospacing="1" w:after="100" w:afterAutospacing="1"/>
              <w:ind w:left="60"/>
              <w:jc w:val="center"/>
              <w:rPr>
                <w:rFonts w:ascii="Arial" w:eastAsia="Times New Roman" w:hAnsi="Arial" w:cs="Arial"/>
                <w:color w:val="000000"/>
                <w:sz w:val="24"/>
                <w:szCs w:val="24"/>
                <w:lang w:eastAsia="es-MX"/>
              </w:rPr>
            </w:pPr>
            <w:r w:rsidRPr="00794AD9">
              <w:rPr>
                <w:rFonts w:ascii="Arial" w:eastAsia="Times New Roman" w:hAnsi="Arial" w:cs="Arial"/>
                <w:b/>
                <w:bCs/>
                <w:color w:val="000000"/>
                <w:sz w:val="24"/>
                <w:szCs w:val="24"/>
                <w:lang w:val="es-ES" w:eastAsia="es-MX"/>
              </w:rPr>
              <w:t>SATISFACTORIO</w:t>
            </w:r>
          </w:p>
          <w:p w14:paraId="5892286D" w14:textId="77777777" w:rsidR="006B7C17" w:rsidRPr="00794AD9" w:rsidRDefault="006B7C17" w:rsidP="00C16379">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9-8</w:t>
            </w:r>
          </w:p>
        </w:tc>
        <w:tc>
          <w:tcPr>
            <w:tcW w:w="1385" w:type="dxa"/>
            <w:vAlign w:val="center"/>
          </w:tcPr>
          <w:p w14:paraId="7A25BF87" w14:textId="77777777" w:rsidR="006B7C17" w:rsidRPr="00794AD9" w:rsidRDefault="006B7C17" w:rsidP="00C16379">
            <w:pPr>
              <w:spacing w:before="100" w:beforeAutospacing="1" w:after="100" w:afterAutospacing="1"/>
              <w:ind w:left="60"/>
              <w:jc w:val="center"/>
              <w:rPr>
                <w:rFonts w:ascii="Arial" w:eastAsia="Times New Roman" w:hAnsi="Arial" w:cs="Arial"/>
                <w:color w:val="000000"/>
                <w:sz w:val="24"/>
                <w:szCs w:val="24"/>
                <w:lang w:eastAsia="es-MX"/>
              </w:rPr>
            </w:pPr>
            <w:r w:rsidRPr="00794AD9">
              <w:rPr>
                <w:rFonts w:ascii="Arial" w:eastAsia="Times New Roman" w:hAnsi="Arial" w:cs="Arial"/>
                <w:b/>
                <w:bCs/>
                <w:color w:val="000000"/>
                <w:sz w:val="24"/>
                <w:szCs w:val="24"/>
                <w:lang w:val="es-ES" w:eastAsia="es-MX"/>
              </w:rPr>
              <w:t>2 MEJORABLE</w:t>
            </w:r>
          </w:p>
          <w:p w14:paraId="15318765" w14:textId="77777777" w:rsidR="006B7C17" w:rsidRPr="00794AD9" w:rsidRDefault="006B7C17" w:rsidP="00C16379">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7-6</w:t>
            </w:r>
          </w:p>
        </w:tc>
        <w:tc>
          <w:tcPr>
            <w:tcW w:w="1416" w:type="dxa"/>
            <w:vAlign w:val="center"/>
          </w:tcPr>
          <w:p w14:paraId="2823F028" w14:textId="77777777" w:rsidR="006B7C17" w:rsidRPr="00794AD9" w:rsidRDefault="006B7C17" w:rsidP="00C16379">
            <w:pPr>
              <w:spacing w:before="100" w:beforeAutospacing="1" w:after="100" w:afterAutospacing="1"/>
              <w:ind w:left="60"/>
              <w:jc w:val="center"/>
              <w:rPr>
                <w:rFonts w:ascii="Arial" w:eastAsia="Times New Roman" w:hAnsi="Arial" w:cs="Arial"/>
                <w:color w:val="000000"/>
                <w:sz w:val="24"/>
                <w:szCs w:val="24"/>
                <w:lang w:eastAsia="es-MX"/>
              </w:rPr>
            </w:pPr>
            <w:r w:rsidRPr="00794AD9">
              <w:rPr>
                <w:rFonts w:ascii="Arial" w:eastAsia="Times New Roman" w:hAnsi="Arial" w:cs="Arial"/>
                <w:b/>
                <w:bCs/>
                <w:color w:val="000000"/>
                <w:sz w:val="24"/>
                <w:szCs w:val="24"/>
                <w:lang w:val="es-ES" w:eastAsia="es-MX"/>
              </w:rPr>
              <w:t>INSUFICIENTE</w:t>
            </w:r>
          </w:p>
          <w:p w14:paraId="05C0E66E" w14:textId="77777777" w:rsidR="006B7C17" w:rsidRPr="00794AD9" w:rsidRDefault="006B7C17" w:rsidP="00C16379">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5</w:t>
            </w:r>
          </w:p>
        </w:tc>
      </w:tr>
      <w:tr w:rsidR="006B7C17" w:rsidRPr="00794AD9" w14:paraId="5EDF34D5" w14:textId="77777777" w:rsidTr="006B7C17">
        <w:trPr>
          <w:trHeight w:val="10163"/>
        </w:trPr>
        <w:tc>
          <w:tcPr>
            <w:tcW w:w="1313" w:type="dxa"/>
            <w:vAlign w:val="center"/>
          </w:tcPr>
          <w:p w14:paraId="54D9E1FE" w14:textId="77777777" w:rsidR="006B7C17" w:rsidRPr="00794AD9" w:rsidRDefault="006B7C17" w:rsidP="00C16379">
            <w:pPr>
              <w:spacing w:before="100" w:beforeAutospacing="1" w:after="100" w:afterAutospacing="1"/>
              <w:ind w:left="60"/>
              <w:jc w:val="both"/>
              <w:rPr>
                <w:rFonts w:ascii="Arial" w:eastAsia="Times New Roman" w:hAnsi="Arial" w:cs="Arial"/>
                <w:color w:val="000000"/>
                <w:sz w:val="24"/>
                <w:szCs w:val="24"/>
                <w:lang w:eastAsia="es-MX"/>
              </w:rPr>
            </w:pPr>
            <w:r w:rsidRPr="00794AD9">
              <w:rPr>
                <w:rFonts w:ascii="Arial" w:eastAsia="Times New Roman" w:hAnsi="Arial" w:cs="Arial"/>
                <w:color w:val="000000"/>
                <w:sz w:val="24"/>
                <w:szCs w:val="24"/>
                <w:lang w:val="es-ES" w:eastAsia="es-MX"/>
              </w:rPr>
              <w:t>Comunicación escrita</w:t>
            </w:r>
          </w:p>
          <w:p w14:paraId="45BFB19A" w14:textId="77777777" w:rsidR="006B7C17" w:rsidRPr="00794AD9" w:rsidRDefault="006B7C17" w:rsidP="00C16379">
            <w:pPr>
              <w:spacing w:before="100" w:beforeAutospacing="1"/>
              <w:jc w:val="center"/>
              <w:rPr>
                <w:rFonts w:ascii="Arial" w:eastAsia="Times New Roman" w:hAnsi="Arial" w:cs="Arial"/>
                <w:b/>
                <w:bCs/>
                <w:color w:val="000000"/>
                <w:sz w:val="24"/>
                <w:szCs w:val="24"/>
                <w:lang w:val="es-ES" w:eastAsia="es-MX"/>
              </w:rPr>
            </w:pPr>
          </w:p>
        </w:tc>
        <w:tc>
          <w:tcPr>
            <w:tcW w:w="2473" w:type="dxa"/>
          </w:tcPr>
          <w:p w14:paraId="660D4319" w14:textId="77777777" w:rsidR="006B7C17" w:rsidRPr="00794AD9" w:rsidRDefault="006B7C17" w:rsidP="00C16379">
            <w:pPr>
              <w:pStyle w:val="Sinespaciado"/>
              <w:rPr>
                <w:rFonts w:ascii="Arial" w:hAnsi="Arial" w:cs="Arial"/>
                <w:sz w:val="24"/>
                <w:szCs w:val="24"/>
                <w:lang w:eastAsia="es-MX"/>
              </w:rPr>
            </w:pPr>
            <w:r w:rsidRPr="00794AD9">
              <w:rPr>
                <w:rFonts w:ascii="Arial" w:hAnsi="Arial" w:cs="Arial"/>
                <w:sz w:val="24"/>
                <w:szCs w:val="24"/>
                <w:lang w:val="es-ES" w:eastAsia="es-MX"/>
              </w:rPr>
              <w:t>Los contenidos se exponen con mucha claridad.</w:t>
            </w:r>
          </w:p>
          <w:p w14:paraId="25D41457" w14:textId="77777777" w:rsidR="006B7C17" w:rsidRPr="00794AD9" w:rsidRDefault="006B7C17" w:rsidP="00C16379">
            <w:pPr>
              <w:pStyle w:val="Sinespaciado"/>
              <w:rPr>
                <w:rFonts w:ascii="Arial" w:hAnsi="Arial" w:cs="Arial"/>
                <w:sz w:val="24"/>
                <w:szCs w:val="24"/>
                <w:lang w:eastAsia="es-MX"/>
              </w:rPr>
            </w:pPr>
            <w:r w:rsidRPr="00794AD9">
              <w:rPr>
                <w:rFonts w:ascii="Arial" w:hAnsi="Arial" w:cs="Arial"/>
                <w:sz w:val="24"/>
                <w:szCs w:val="24"/>
                <w:lang w:val="es-ES" w:eastAsia="es-MX"/>
              </w:rPr>
              <w:t>Las oraciones son cortas y fáciles de entender</w:t>
            </w:r>
          </w:p>
          <w:p w14:paraId="541D038E" w14:textId="77777777" w:rsidR="006B7C17" w:rsidRPr="00794AD9" w:rsidRDefault="006B7C17" w:rsidP="00C16379">
            <w:pPr>
              <w:pStyle w:val="Sinespaciado"/>
              <w:rPr>
                <w:rFonts w:ascii="Arial" w:hAnsi="Arial" w:cs="Arial"/>
                <w:sz w:val="24"/>
                <w:szCs w:val="24"/>
                <w:lang w:eastAsia="es-MX"/>
              </w:rPr>
            </w:pPr>
            <w:r w:rsidRPr="00794AD9">
              <w:rPr>
                <w:rFonts w:ascii="Arial" w:hAnsi="Arial" w:cs="Arial"/>
                <w:sz w:val="24"/>
                <w:szCs w:val="24"/>
                <w:lang w:val="es-ES" w:eastAsia="es-MX"/>
              </w:rPr>
              <w:t> </w:t>
            </w:r>
          </w:p>
          <w:p w14:paraId="781E3008" w14:textId="77777777" w:rsidR="006B7C17" w:rsidRPr="00794AD9" w:rsidRDefault="006B7C17" w:rsidP="00C16379">
            <w:pPr>
              <w:pStyle w:val="Sinespaciado"/>
              <w:rPr>
                <w:rFonts w:ascii="Arial" w:hAnsi="Arial" w:cs="Arial"/>
                <w:sz w:val="24"/>
                <w:szCs w:val="24"/>
                <w:lang w:eastAsia="es-MX"/>
              </w:rPr>
            </w:pPr>
            <w:r w:rsidRPr="00794AD9">
              <w:rPr>
                <w:rFonts w:ascii="Arial" w:hAnsi="Arial" w:cs="Arial"/>
                <w:sz w:val="24"/>
                <w:szCs w:val="24"/>
                <w:lang w:val="es-ES" w:eastAsia="es-MX"/>
              </w:rPr>
              <w:t>Ninguna falta de ortografía</w:t>
            </w:r>
          </w:p>
          <w:p w14:paraId="39258DC1" w14:textId="77777777" w:rsidR="006B7C17" w:rsidRPr="00794AD9" w:rsidRDefault="006B7C17" w:rsidP="00C16379">
            <w:pPr>
              <w:pStyle w:val="Sinespaciado"/>
              <w:rPr>
                <w:rFonts w:ascii="Arial" w:hAnsi="Arial" w:cs="Arial"/>
                <w:sz w:val="24"/>
                <w:szCs w:val="24"/>
                <w:lang w:eastAsia="es-MX"/>
              </w:rPr>
            </w:pPr>
            <w:r w:rsidRPr="00794AD9">
              <w:rPr>
                <w:rFonts w:ascii="Arial" w:hAnsi="Arial" w:cs="Arial"/>
                <w:sz w:val="24"/>
                <w:szCs w:val="24"/>
                <w:lang w:val="es-ES" w:eastAsia="es-MX"/>
              </w:rPr>
              <w:t> </w:t>
            </w:r>
          </w:p>
          <w:p w14:paraId="70BBFFD9" w14:textId="77777777" w:rsidR="006B7C17" w:rsidRPr="00794AD9" w:rsidRDefault="006B7C17" w:rsidP="00C16379">
            <w:pPr>
              <w:pStyle w:val="Sinespaciado"/>
              <w:rPr>
                <w:rFonts w:ascii="Arial" w:hAnsi="Arial" w:cs="Arial"/>
                <w:sz w:val="24"/>
                <w:szCs w:val="24"/>
                <w:lang w:val="es-ES" w:eastAsia="es-MX"/>
              </w:rPr>
            </w:pPr>
            <w:r w:rsidRPr="00794AD9">
              <w:rPr>
                <w:rFonts w:ascii="Arial" w:hAnsi="Arial" w:cs="Arial"/>
                <w:sz w:val="24"/>
                <w:szCs w:val="24"/>
                <w:lang w:val="es-ES" w:eastAsia="es-MX"/>
              </w:rPr>
              <w:t>Buen uso de los signos de puntuación</w:t>
            </w:r>
          </w:p>
          <w:p w14:paraId="775326C2" w14:textId="77777777" w:rsidR="006B7C17" w:rsidRPr="00794AD9" w:rsidRDefault="006B7C17" w:rsidP="00C16379">
            <w:pPr>
              <w:pStyle w:val="Sinespaciado"/>
              <w:rPr>
                <w:rFonts w:ascii="Arial" w:hAnsi="Arial" w:cs="Arial"/>
                <w:b/>
                <w:bCs/>
                <w:sz w:val="24"/>
                <w:szCs w:val="24"/>
                <w:lang w:val="es-ES" w:eastAsia="es-MX"/>
              </w:rPr>
            </w:pPr>
          </w:p>
          <w:p w14:paraId="4C02D54A" w14:textId="77777777" w:rsidR="006B7C17" w:rsidRPr="00794AD9" w:rsidRDefault="006B7C17" w:rsidP="00C16379">
            <w:pPr>
              <w:pStyle w:val="Sinespaciado"/>
              <w:rPr>
                <w:rFonts w:ascii="Arial" w:hAnsi="Arial" w:cs="Arial"/>
                <w:b/>
                <w:bCs/>
                <w:sz w:val="24"/>
                <w:szCs w:val="24"/>
                <w:lang w:val="es-ES" w:eastAsia="es-MX"/>
              </w:rPr>
            </w:pPr>
          </w:p>
          <w:p w14:paraId="23BD589E" w14:textId="77777777" w:rsidR="006B7C17" w:rsidRPr="00794AD9" w:rsidRDefault="006B7C17" w:rsidP="00C16379">
            <w:pPr>
              <w:pStyle w:val="Sinespaciado"/>
              <w:rPr>
                <w:rFonts w:ascii="Arial" w:hAnsi="Arial" w:cs="Arial"/>
                <w:b/>
                <w:bCs/>
                <w:sz w:val="24"/>
                <w:szCs w:val="24"/>
                <w:lang w:val="es-ES" w:eastAsia="es-MX"/>
              </w:rPr>
            </w:pPr>
          </w:p>
          <w:p w14:paraId="31FD6BFB" w14:textId="77777777" w:rsidR="006B7C17" w:rsidRPr="00794AD9" w:rsidRDefault="006B7C17" w:rsidP="00C16379">
            <w:pPr>
              <w:pStyle w:val="Sinespaciado"/>
              <w:rPr>
                <w:rFonts w:ascii="Arial" w:hAnsi="Arial" w:cs="Arial"/>
                <w:b/>
                <w:bCs/>
                <w:sz w:val="24"/>
                <w:szCs w:val="24"/>
                <w:lang w:val="es-ES" w:eastAsia="es-MX"/>
              </w:rPr>
            </w:pPr>
            <w:r w:rsidRPr="00794AD9">
              <w:rPr>
                <w:rFonts w:ascii="Arial" w:eastAsia="Times New Roman" w:hAnsi="Arial" w:cs="Arial"/>
                <w:color w:val="000000"/>
                <w:sz w:val="24"/>
                <w:szCs w:val="24"/>
                <w:shd w:val="clear" w:color="auto" w:fill="FFFFFF"/>
                <w:lang w:val="es-ES" w:eastAsia="es-MX"/>
              </w:rPr>
              <w:t>Se puede distinguir las siguientes partes: </w:t>
            </w:r>
            <w:r w:rsidRPr="00794AD9">
              <w:rPr>
                <w:rFonts w:ascii="Arial" w:eastAsia="Times New Roman" w:hAnsi="Arial" w:cs="Arial"/>
                <w:b/>
                <w:bCs/>
                <w:color w:val="000000"/>
                <w:sz w:val="24"/>
                <w:szCs w:val="24"/>
                <w:lang w:val="es-ES" w:eastAsia="es-MX"/>
              </w:rPr>
              <w:t>introducción</w:t>
            </w:r>
            <w:r w:rsidRPr="00794AD9">
              <w:rPr>
                <w:rFonts w:ascii="Arial" w:eastAsia="Times New Roman" w:hAnsi="Arial" w:cs="Arial"/>
                <w:color w:val="000000"/>
                <w:sz w:val="24"/>
                <w:szCs w:val="24"/>
                <w:shd w:val="clear" w:color="auto" w:fill="FFFFFF"/>
                <w:lang w:val="es-ES" w:eastAsia="es-MX"/>
              </w:rPr>
              <w:t xml:space="preserve"> (objetivo </w:t>
            </w:r>
            <w:r>
              <w:rPr>
                <w:rFonts w:ascii="Arial" w:eastAsia="Times New Roman" w:hAnsi="Arial" w:cs="Arial"/>
                <w:color w:val="000000"/>
                <w:sz w:val="24"/>
                <w:szCs w:val="24"/>
                <w:shd w:val="clear" w:color="auto" w:fill="FFFFFF"/>
                <w:lang w:val="es-ES" w:eastAsia="es-MX"/>
              </w:rPr>
              <w:t>del informe, en donde se llevó a cabo y se describe la organización del trabajo</w:t>
            </w:r>
            <w:r w:rsidRPr="00794AD9">
              <w:rPr>
                <w:rFonts w:ascii="Arial" w:eastAsia="Times New Roman" w:hAnsi="Arial" w:cs="Arial"/>
                <w:color w:val="000000"/>
                <w:sz w:val="24"/>
                <w:szCs w:val="24"/>
                <w:shd w:val="clear" w:color="auto" w:fill="FFFFFF"/>
                <w:lang w:val="es-ES" w:eastAsia="es-MX"/>
              </w:rPr>
              <w:t>); </w:t>
            </w:r>
            <w:r w:rsidRPr="00794AD9">
              <w:rPr>
                <w:rFonts w:ascii="Arial" w:eastAsia="Times New Roman" w:hAnsi="Arial" w:cs="Arial"/>
                <w:b/>
                <w:bCs/>
                <w:color w:val="000000"/>
                <w:sz w:val="24"/>
                <w:szCs w:val="24"/>
                <w:lang w:val="es-ES" w:eastAsia="es-MX"/>
              </w:rPr>
              <w:t>cuerpo</w:t>
            </w:r>
            <w:r w:rsidRPr="00794AD9">
              <w:rPr>
                <w:rFonts w:ascii="Arial" w:eastAsia="Times New Roman" w:hAnsi="Arial" w:cs="Arial"/>
                <w:color w:val="000000"/>
                <w:sz w:val="24"/>
                <w:szCs w:val="24"/>
                <w:shd w:val="clear" w:color="auto" w:fill="FFFFFF"/>
                <w:lang w:val="es-ES" w:eastAsia="es-MX"/>
              </w:rPr>
              <w:t> o desarrollo (información que se obtuvo sobre el tema de acuerdo con la</w:t>
            </w:r>
            <w:r>
              <w:rPr>
                <w:rFonts w:ascii="Arial" w:eastAsia="Times New Roman" w:hAnsi="Arial" w:cs="Arial"/>
                <w:color w:val="000000"/>
                <w:sz w:val="24"/>
                <w:szCs w:val="24"/>
                <w:shd w:val="clear" w:color="auto" w:fill="FFFFFF"/>
                <w:lang w:val="es-ES" w:eastAsia="es-MX"/>
              </w:rPr>
              <w:t xml:space="preserve"> jornada de práctica, se fundamenta </w:t>
            </w:r>
            <w:r w:rsidRPr="00794AD9">
              <w:rPr>
                <w:rFonts w:ascii="Arial" w:eastAsia="Times New Roman" w:hAnsi="Arial" w:cs="Arial"/>
                <w:color w:val="000000"/>
                <w:sz w:val="24"/>
                <w:szCs w:val="24"/>
                <w:shd w:val="clear" w:color="auto" w:fill="FFFFFF"/>
                <w:lang w:val="es-ES" w:eastAsia="es-MX"/>
              </w:rPr>
              <w:t>a través de autores que confirmen</w:t>
            </w:r>
            <w:r>
              <w:rPr>
                <w:rFonts w:ascii="Arial" w:eastAsia="Times New Roman" w:hAnsi="Arial" w:cs="Arial"/>
                <w:color w:val="000000"/>
                <w:sz w:val="24"/>
                <w:szCs w:val="24"/>
                <w:shd w:val="clear" w:color="auto" w:fill="FFFFFF"/>
                <w:lang w:val="es-ES" w:eastAsia="es-MX"/>
              </w:rPr>
              <w:t xml:space="preserve"> la información</w:t>
            </w:r>
            <w:r w:rsidRPr="00794AD9">
              <w:rPr>
                <w:rFonts w:ascii="Arial" w:eastAsia="Times New Roman" w:hAnsi="Arial" w:cs="Arial"/>
                <w:color w:val="000000"/>
                <w:sz w:val="24"/>
                <w:szCs w:val="24"/>
                <w:shd w:val="clear" w:color="auto" w:fill="FFFFFF"/>
                <w:lang w:val="es-ES" w:eastAsia="es-MX"/>
              </w:rPr>
              <w:t>); y cierre o </w:t>
            </w:r>
            <w:r w:rsidRPr="00794AD9">
              <w:rPr>
                <w:rFonts w:ascii="Arial" w:eastAsia="Times New Roman" w:hAnsi="Arial" w:cs="Arial"/>
                <w:b/>
                <w:bCs/>
                <w:color w:val="000000"/>
                <w:sz w:val="24"/>
                <w:szCs w:val="24"/>
                <w:lang w:val="es-ES" w:eastAsia="es-MX"/>
              </w:rPr>
              <w:t>conclusión</w:t>
            </w:r>
            <w:r>
              <w:rPr>
                <w:rFonts w:ascii="Arial" w:eastAsia="Times New Roman" w:hAnsi="Arial" w:cs="Arial"/>
                <w:b/>
                <w:bCs/>
                <w:color w:val="000000"/>
                <w:sz w:val="24"/>
                <w:szCs w:val="24"/>
                <w:lang w:val="es-ES" w:eastAsia="es-MX"/>
              </w:rPr>
              <w:t xml:space="preserve"> </w:t>
            </w:r>
            <w:r w:rsidRPr="00FD43F0">
              <w:rPr>
                <w:rFonts w:ascii="Arial" w:eastAsia="Times New Roman" w:hAnsi="Arial" w:cs="Arial"/>
                <w:color w:val="000000"/>
                <w:sz w:val="24"/>
                <w:szCs w:val="24"/>
                <w:lang w:val="es-ES" w:eastAsia="es-MX"/>
              </w:rPr>
              <w:t>(Se menciona la problemática detectada y la posible innovación a trabajar dentro de la próxima jornada</w:t>
            </w:r>
            <w:r>
              <w:rPr>
                <w:rFonts w:ascii="Arial" w:eastAsia="Times New Roman" w:hAnsi="Arial" w:cs="Arial"/>
                <w:color w:val="000000"/>
                <w:sz w:val="24"/>
                <w:szCs w:val="24"/>
                <w:lang w:val="es-ES" w:eastAsia="es-MX"/>
              </w:rPr>
              <w:t xml:space="preserve"> son reales y </w:t>
            </w:r>
            <w:r>
              <w:rPr>
                <w:rFonts w:ascii="Arial" w:eastAsia="Times New Roman" w:hAnsi="Arial" w:cs="Arial"/>
                <w:color w:val="000000"/>
                <w:sz w:val="24"/>
                <w:szCs w:val="24"/>
                <w:lang w:val="es-ES" w:eastAsia="es-MX"/>
              </w:rPr>
              <w:lastRenderedPageBreak/>
              <w:t>se encuentran bien fundamentadas</w:t>
            </w:r>
            <w:r w:rsidRPr="00FD43F0">
              <w:rPr>
                <w:rFonts w:ascii="Arial" w:eastAsia="Times New Roman" w:hAnsi="Arial" w:cs="Arial"/>
                <w:color w:val="000000"/>
                <w:sz w:val="24"/>
                <w:szCs w:val="24"/>
                <w:lang w:val="es-ES" w:eastAsia="es-MX"/>
              </w:rPr>
              <w:t>).</w:t>
            </w:r>
          </w:p>
        </w:tc>
        <w:tc>
          <w:tcPr>
            <w:tcW w:w="1623" w:type="dxa"/>
          </w:tcPr>
          <w:p w14:paraId="62245A11" w14:textId="77777777" w:rsidR="006B7C17" w:rsidRPr="00794AD9" w:rsidRDefault="006B7C17" w:rsidP="00C16379">
            <w:pPr>
              <w:pStyle w:val="Sinespaciado"/>
              <w:rPr>
                <w:rFonts w:ascii="Arial" w:hAnsi="Arial" w:cs="Arial"/>
                <w:sz w:val="24"/>
                <w:szCs w:val="24"/>
                <w:lang w:eastAsia="es-MX"/>
              </w:rPr>
            </w:pPr>
            <w:r w:rsidRPr="00794AD9">
              <w:rPr>
                <w:rFonts w:ascii="Arial" w:hAnsi="Arial" w:cs="Arial"/>
                <w:sz w:val="24"/>
                <w:szCs w:val="24"/>
                <w:lang w:val="es-ES" w:eastAsia="es-MX"/>
              </w:rPr>
              <w:lastRenderedPageBreak/>
              <w:t>Ocasionalmente el lector se pierde en alguna oración larga y confusa que le obliga a releerla para entenderla.</w:t>
            </w:r>
          </w:p>
          <w:p w14:paraId="27A02EDF" w14:textId="77777777" w:rsidR="006B7C17" w:rsidRPr="00794AD9" w:rsidRDefault="006B7C17" w:rsidP="00C16379">
            <w:pPr>
              <w:pStyle w:val="Sinespaciado"/>
              <w:rPr>
                <w:rFonts w:ascii="Arial" w:hAnsi="Arial" w:cs="Arial"/>
                <w:sz w:val="24"/>
                <w:szCs w:val="24"/>
                <w:lang w:eastAsia="es-MX"/>
              </w:rPr>
            </w:pPr>
            <w:r w:rsidRPr="00794AD9">
              <w:rPr>
                <w:rFonts w:ascii="Arial" w:hAnsi="Arial" w:cs="Arial"/>
                <w:sz w:val="24"/>
                <w:szCs w:val="24"/>
                <w:lang w:val="es-ES" w:eastAsia="es-MX"/>
              </w:rPr>
              <w:t> </w:t>
            </w:r>
          </w:p>
          <w:p w14:paraId="4732DBAE" w14:textId="77777777" w:rsidR="006B7C17" w:rsidRPr="00794AD9" w:rsidRDefault="006B7C17" w:rsidP="00C16379">
            <w:pPr>
              <w:pStyle w:val="Sinespaciado"/>
              <w:rPr>
                <w:rFonts w:ascii="Arial" w:hAnsi="Arial" w:cs="Arial"/>
                <w:sz w:val="24"/>
                <w:szCs w:val="24"/>
                <w:lang w:eastAsia="es-MX"/>
              </w:rPr>
            </w:pPr>
            <w:r>
              <w:rPr>
                <w:rFonts w:ascii="Arial" w:hAnsi="Arial" w:cs="Arial"/>
                <w:sz w:val="24"/>
                <w:szCs w:val="24"/>
                <w:lang w:val="es-ES" w:eastAsia="es-MX"/>
              </w:rPr>
              <w:t xml:space="preserve">Casi no hay </w:t>
            </w:r>
            <w:r w:rsidRPr="00794AD9">
              <w:rPr>
                <w:rFonts w:ascii="Arial" w:hAnsi="Arial" w:cs="Arial"/>
                <w:sz w:val="24"/>
                <w:szCs w:val="24"/>
                <w:lang w:val="es-ES" w:eastAsia="es-MX"/>
              </w:rPr>
              <w:t>faltas de ortografía</w:t>
            </w:r>
          </w:p>
          <w:p w14:paraId="052284AC" w14:textId="77777777" w:rsidR="006B7C17" w:rsidRPr="00794AD9" w:rsidRDefault="006B7C17" w:rsidP="00C16379">
            <w:pPr>
              <w:pStyle w:val="Sinespaciado"/>
              <w:rPr>
                <w:rFonts w:ascii="Arial" w:hAnsi="Arial" w:cs="Arial"/>
                <w:sz w:val="24"/>
                <w:szCs w:val="24"/>
                <w:lang w:eastAsia="es-MX"/>
              </w:rPr>
            </w:pPr>
            <w:r w:rsidRPr="00794AD9">
              <w:rPr>
                <w:rFonts w:ascii="Arial" w:hAnsi="Arial" w:cs="Arial"/>
                <w:sz w:val="24"/>
                <w:szCs w:val="24"/>
                <w:lang w:val="es-ES" w:eastAsia="es-MX"/>
              </w:rPr>
              <w:t> </w:t>
            </w:r>
          </w:p>
          <w:p w14:paraId="18486186" w14:textId="77777777" w:rsidR="006B7C17" w:rsidRPr="00794AD9" w:rsidRDefault="006B7C17" w:rsidP="00C16379">
            <w:pPr>
              <w:pStyle w:val="Sinespaciado"/>
              <w:rPr>
                <w:rFonts w:ascii="Arial" w:hAnsi="Arial" w:cs="Arial"/>
                <w:sz w:val="24"/>
                <w:szCs w:val="24"/>
                <w:lang w:val="es-ES" w:eastAsia="es-MX"/>
              </w:rPr>
            </w:pPr>
            <w:r w:rsidRPr="00794AD9">
              <w:rPr>
                <w:rFonts w:ascii="Arial" w:hAnsi="Arial" w:cs="Arial"/>
                <w:sz w:val="24"/>
                <w:szCs w:val="24"/>
                <w:lang w:val="es-ES" w:eastAsia="es-MX"/>
              </w:rPr>
              <w:t>El uso de los signos de puntuación es incorrecto en pocas ocasiones</w:t>
            </w:r>
          </w:p>
          <w:p w14:paraId="2BD21D82" w14:textId="77777777" w:rsidR="006B7C17" w:rsidRPr="00794AD9" w:rsidRDefault="006B7C17" w:rsidP="00C16379">
            <w:pPr>
              <w:pStyle w:val="Sinespaciado"/>
              <w:rPr>
                <w:rFonts w:ascii="Arial" w:hAnsi="Arial" w:cs="Arial"/>
                <w:bCs/>
                <w:sz w:val="24"/>
                <w:szCs w:val="24"/>
                <w:lang w:val="es-ES" w:eastAsia="es-MX"/>
              </w:rPr>
            </w:pPr>
          </w:p>
          <w:p w14:paraId="36C2D72C" w14:textId="77777777" w:rsidR="006B7C17" w:rsidRPr="002F7162" w:rsidRDefault="006B7C17" w:rsidP="00C16379">
            <w:pPr>
              <w:shd w:val="clear" w:color="auto" w:fill="FFFFFF"/>
              <w:rPr>
                <w:rFonts w:ascii="Arial" w:eastAsia="Times New Roman" w:hAnsi="Arial" w:cs="Arial"/>
                <w:lang w:eastAsia="es-MX"/>
              </w:rPr>
            </w:pPr>
            <w:r w:rsidRPr="002F7162">
              <w:rPr>
                <w:rFonts w:ascii="Arial" w:eastAsia="Times New Roman" w:hAnsi="Arial" w:cs="Arial"/>
                <w:lang w:eastAsia="es-MX"/>
              </w:rPr>
              <w:t>El informe cuenta con todos los aspectos de la estructura, pero falla en aspectos como e</w:t>
            </w:r>
            <w:r>
              <w:rPr>
                <w:rFonts w:ascii="Arial" w:eastAsia="Times New Roman" w:hAnsi="Arial" w:cs="Arial"/>
                <w:lang w:eastAsia="es-MX"/>
              </w:rPr>
              <w:t>n</w:t>
            </w:r>
          </w:p>
          <w:p w14:paraId="6BC58FBE" w14:textId="77777777" w:rsidR="006B7C17" w:rsidRPr="002F7162" w:rsidRDefault="006B7C17" w:rsidP="00C16379">
            <w:pPr>
              <w:shd w:val="clear" w:color="auto" w:fill="FFFFFF"/>
              <w:rPr>
                <w:rFonts w:ascii="Arial" w:eastAsia="Times New Roman" w:hAnsi="Arial" w:cs="Arial"/>
                <w:lang w:eastAsia="es-MX"/>
              </w:rPr>
            </w:pPr>
            <w:r w:rsidRPr="002F7162">
              <w:rPr>
                <w:rFonts w:ascii="Arial" w:eastAsia="Times New Roman" w:hAnsi="Arial" w:cs="Arial"/>
                <w:lang w:eastAsia="es-MX"/>
              </w:rPr>
              <w:t>introducción (no señala el objet</w:t>
            </w:r>
            <w:r>
              <w:rPr>
                <w:rFonts w:ascii="Arial" w:eastAsia="Times New Roman" w:hAnsi="Arial" w:cs="Arial"/>
                <w:lang w:eastAsia="es-MX"/>
              </w:rPr>
              <w:t>ivo</w:t>
            </w:r>
            <w:r w:rsidRPr="002F7162">
              <w:rPr>
                <w:rFonts w:ascii="Arial" w:eastAsia="Times New Roman" w:hAnsi="Arial" w:cs="Arial"/>
                <w:lang w:eastAsia="es-MX"/>
              </w:rPr>
              <w:t xml:space="preserve">), el cuerpo (carece de </w:t>
            </w:r>
          </w:p>
          <w:p w14:paraId="15286749" w14:textId="77777777" w:rsidR="006B7C17" w:rsidRDefault="006B7C17" w:rsidP="00C16379">
            <w:pPr>
              <w:shd w:val="clear" w:color="auto" w:fill="FFFFFF"/>
              <w:rPr>
                <w:rFonts w:ascii="Arial" w:eastAsia="Times New Roman" w:hAnsi="Arial" w:cs="Arial"/>
                <w:lang w:eastAsia="es-MX"/>
              </w:rPr>
            </w:pPr>
            <w:r w:rsidRPr="002F7162">
              <w:rPr>
                <w:rFonts w:ascii="Arial" w:eastAsia="Times New Roman" w:hAnsi="Arial" w:cs="Arial"/>
                <w:lang w:eastAsia="es-MX"/>
              </w:rPr>
              <w:t>muestra).</w:t>
            </w:r>
            <w:r>
              <w:rPr>
                <w:rFonts w:ascii="Arial" w:hAnsi="Arial" w:cs="Arial"/>
              </w:rPr>
              <w:t xml:space="preserve"> </w:t>
            </w:r>
            <w:r>
              <w:rPr>
                <w:rFonts w:ascii="Arial" w:eastAsia="Times New Roman" w:hAnsi="Arial" w:cs="Arial"/>
                <w:lang w:eastAsia="es-MX"/>
              </w:rPr>
              <w:t>La fundamentación no es adecuada a lo que se menciona.</w:t>
            </w:r>
          </w:p>
          <w:p w14:paraId="4A0F075A" w14:textId="77777777" w:rsidR="006B7C17" w:rsidRPr="002F7162" w:rsidRDefault="006B7C17" w:rsidP="00C16379">
            <w:pPr>
              <w:shd w:val="clear" w:color="auto" w:fill="FFFFFF"/>
              <w:rPr>
                <w:rFonts w:ascii="Arial" w:eastAsia="Times New Roman" w:hAnsi="Arial" w:cs="Arial"/>
                <w:lang w:eastAsia="es-MX"/>
              </w:rPr>
            </w:pPr>
            <w:r>
              <w:rPr>
                <w:rFonts w:ascii="Arial" w:eastAsia="Times New Roman" w:hAnsi="Arial" w:cs="Arial"/>
                <w:lang w:eastAsia="es-MX"/>
              </w:rPr>
              <w:lastRenderedPageBreak/>
              <w:t xml:space="preserve">Se da a conocer la problemática, faltan </w:t>
            </w:r>
            <w:r w:rsidRPr="002F7162">
              <w:rPr>
                <w:rFonts w:ascii="Arial" w:eastAsia="Times New Roman" w:hAnsi="Arial" w:cs="Arial"/>
                <w:lang w:eastAsia="es-MX"/>
              </w:rPr>
              <w:t>propuestas</w:t>
            </w:r>
            <w:r>
              <w:rPr>
                <w:rFonts w:ascii="Arial" w:eastAsia="Times New Roman" w:hAnsi="Arial" w:cs="Arial"/>
                <w:lang w:eastAsia="es-MX"/>
              </w:rPr>
              <w:t>.</w:t>
            </w:r>
          </w:p>
          <w:p w14:paraId="3D99EB80" w14:textId="77777777" w:rsidR="006B7C17" w:rsidRDefault="006B7C17" w:rsidP="00C16379">
            <w:pPr>
              <w:shd w:val="clear" w:color="auto" w:fill="FFFFFF"/>
              <w:rPr>
                <w:rFonts w:ascii="Arial" w:eastAsia="Times New Roman" w:hAnsi="Arial" w:cs="Arial"/>
                <w:lang w:eastAsia="es-MX"/>
              </w:rPr>
            </w:pPr>
          </w:p>
          <w:p w14:paraId="54EC653D" w14:textId="77777777" w:rsidR="006B7C17" w:rsidRPr="002F7162" w:rsidRDefault="006B7C17" w:rsidP="00C16379">
            <w:pPr>
              <w:shd w:val="clear" w:color="auto" w:fill="FFFFFF"/>
              <w:rPr>
                <w:rFonts w:ascii="Arial" w:eastAsia="Times New Roman" w:hAnsi="Arial" w:cs="Arial"/>
                <w:lang w:eastAsia="es-MX"/>
              </w:rPr>
            </w:pPr>
          </w:p>
          <w:p w14:paraId="0BF4C9E7" w14:textId="77777777" w:rsidR="006B7C17" w:rsidRPr="002F7162" w:rsidRDefault="006B7C17" w:rsidP="00C16379">
            <w:pPr>
              <w:shd w:val="clear" w:color="auto" w:fill="FFFFFF"/>
              <w:rPr>
                <w:rFonts w:ascii="Arial" w:eastAsia="Times New Roman" w:hAnsi="Arial" w:cs="Arial"/>
                <w:lang w:eastAsia="es-MX"/>
              </w:rPr>
            </w:pPr>
          </w:p>
          <w:p w14:paraId="48F2563E" w14:textId="77777777" w:rsidR="006B7C17" w:rsidRPr="002F7162" w:rsidRDefault="006B7C17" w:rsidP="00C16379">
            <w:pPr>
              <w:pStyle w:val="Sinespaciado"/>
              <w:rPr>
                <w:rFonts w:ascii="Arial" w:hAnsi="Arial" w:cs="Arial"/>
                <w:b/>
                <w:bCs/>
                <w:sz w:val="24"/>
                <w:szCs w:val="24"/>
                <w:lang w:eastAsia="es-MX"/>
              </w:rPr>
            </w:pPr>
          </w:p>
        </w:tc>
        <w:tc>
          <w:tcPr>
            <w:tcW w:w="1385" w:type="dxa"/>
          </w:tcPr>
          <w:p w14:paraId="13E372A0" w14:textId="77777777" w:rsidR="006B7C17" w:rsidRPr="00794AD9" w:rsidRDefault="006B7C17" w:rsidP="00C16379">
            <w:pPr>
              <w:pStyle w:val="Sinespaciado"/>
              <w:rPr>
                <w:rFonts w:ascii="Arial" w:hAnsi="Arial" w:cs="Arial"/>
                <w:sz w:val="24"/>
                <w:szCs w:val="24"/>
                <w:lang w:eastAsia="es-MX"/>
              </w:rPr>
            </w:pPr>
            <w:r w:rsidRPr="00794AD9">
              <w:rPr>
                <w:rFonts w:ascii="Arial" w:hAnsi="Arial" w:cs="Arial"/>
                <w:sz w:val="24"/>
                <w:szCs w:val="24"/>
                <w:lang w:val="es-ES" w:eastAsia="es-MX"/>
              </w:rPr>
              <w:lastRenderedPageBreak/>
              <w:t>Hay varios freses confusa que obligan a la relectura para comprenderla.</w:t>
            </w:r>
          </w:p>
          <w:p w14:paraId="17B11F65" w14:textId="77777777" w:rsidR="006B7C17" w:rsidRPr="00794AD9" w:rsidRDefault="006B7C17" w:rsidP="00C16379">
            <w:pPr>
              <w:pStyle w:val="Sinespaciado"/>
              <w:rPr>
                <w:rFonts w:ascii="Arial" w:hAnsi="Arial" w:cs="Arial"/>
                <w:sz w:val="24"/>
                <w:szCs w:val="24"/>
                <w:lang w:eastAsia="es-MX"/>
              </w:rPr>
            </w:pPr>
            <w:r w:rsidRPr="00794AD9">
              <w:rPr>
                <w:rFonts w:ascii="Arial" w:hAnsi="Arial" w:cs="Arial"/>
                <w:sz w:val="24"/>
                <w:szCs w:val="24"/>
                <w:lang w:val="es-ES" w:eastAsia="es-MX"/>
              </w:rPr>
              <w:t> </w:t>
            </w:r>
          </w:p>
          <w:p w14:paraId="010E332C" w14:textId="77777777" w:rsidR="006B7C17" w:rsidRPr="00794AD9" w:rsidRDefault="006B7C17" w:rsidP="00C16379">
            <w:pPr>
              <w:pStyle w:val="Sinespaciado"/>
              <w:rPr>
                <w:rFonts w:ascii="Arial" w:hAnsi="Arial" w:cs="Arial"/>
                <w:sz w:val="24"/>
                <w:szCs w:val="24"/>
                <w:lang w:eastAsia="es-MX"/>
              </w:rPr>
            </w:pPr>
            <w:r w:rsidRPr="00794AD9">
              <w:rPr>
                <w:rFonts w:ascii="Arial" w:hAnsi="Arial" w:cs="Arial"/>
                <w:sz w:val="24"/>
                <w:szCs w:val="24"/>
                <w:lang w:val="es-ES" w:eastAsia="es-MX"/>
              </w:rPr>
              <w:t>Hay algunas faltas de ortografía.</w:t>
            </w:r>
          </w:p>
          <w:p w14:paraId="18CDCB6B" w14:textId="77777777" w:rsidR="006B7C17" w:rsidRPr="00794AD9" w:rsidRDefault="006B7C17" w:rsidP="00C16379">
            <w:pPr>
              <w:pStyle w:val="Sinespaciado"/>
              <w:rPr>
                <w:rFonts w:ascii="Arial" w:hAnsi="Arial" w:cs="Arial"/>
                <w:sz w:val="24"/>
                <w:szCs w:val="24"/>
                <w:lang w:eastAsia="es-MX"/>
              </w:rPr>
            </w:pPr>
            <w:r w:rsidRPr="00794AD9">
              <w:rPr>
                <w:rFonts w:ascii="Arial" w:hAnsi="Arial" w:cs="Arial"/>
                <w:sz w:val="24"/>
                <w:szCs w:val="24"/>
                <w:lang w:val="es-ES" w:eastAsia="es-MX"/>
              </w:rPr>
              <w:t> </w:t>
            </w:r>
          </w:p>
          <w:p w14:paraId="2A0196B3" w14:textId="77777777" w:rsidR="006B7C17" w:rsidRPr="00794AD9" w:rsidRDefault="006B7C17" w:rsidP="00C16379">
            <w:pPr>
              <w:pStyle w:val="Sinespaciado"/>
              <w:rPr>
                <w:rFonts w:ascii="Arial" w:hAnsi="Arial" w:cs="Arial"/>
                <w:sz w:val="24"/>
                <w:szCs w:val="24"/>
                <w:lang w:val="es-ES" w:eastAsia="es-MX"/>
              </w:rPr>
            </w:pPr>
            <w:r w:rsidRPr="00794AD9">
              <w:rPr>
                <w:rFonts w:ascii="Arial" w:hAnsi="Arial" w:cs="Arial"/>
                <w:sz w:val="24"/>
                <w:szCs w:val="24"/>
                <w:lang w:val="es-ES" w:eastAsia="es-MX"/>
              </w:rPr>
              <w:t>El uso de los signos de puntuación es ocasionalmente incorrecto</w:t>
            </w:r>
          </w:p>
          <w:p w14:paraId="19FF134E" w14:textId="77777777" w:rsidR="006B7C17" w:rsidRPr="00794AD9" w:rsidRDefault="006B7C17" w:rsidP="00C16379">
            <w:pPr>
              <w:pStyle w:val="Sinespaciado"/>
              <w:rPr>
                <w:rFonts w:ascii="Arial" w:hAnsi="Arial" w:cs="Arial"/>
                <w:b/>
                <w:bCs/>
                <w:sz w:val="24"/>
                <w:szCs w:val="24"/>
                <w:lang w:val="es-ES" w:eastAsia="es-MX"/>
              </w:rPr>
            </w:pPr>
          </w:p>
          <w:p w14:paraId="699450FE" w14:textId="77777777" w:rsidR="006B7C17" w:rsidRPr="00794AD9" w:rsidRDefault="006B7C17" w:rsidP="00C16379">
            <w:pPr>
              <w:pStyle w:val="Sinespaciado"/>
              <w:rPr>
                <w:rFonts w:ascii="Arial" w:hAnsi="Arial" w:cs="Arial"/>
                <w:b/>
                <w:bCs/>
                <w:sz w:val="24"/>
                <w:szCs w:val="24"/>
                <w:lang w:val="es-ES" w:eastAsia="es-MX"/>
              </w:rPr>
            </w:pPr>
          </w:p>
          <w:p w14:paraId="79F40490" w14:textId="77777777" w:rsidR="006B7C17" w:rsidRPr="002642F6" w:rsidRDefault="006B7C17" w:rsidP="00C16379">
            <w:pPr>
              <w:shd w:val="clear" w:color="auto" w:fill="FFFFFF"/>
              <w:rPr>
                <w:rFonts w:ascii="Arial" w:eastAsia="Times New Roman" w:hAnsi="Arial" w:cs="Arial"/>
                <w:lang w:eastAsia="es-MX"/>
              </w:rPr>
            </w:pPr>
            <w:r w:rsidRPr="002642F6">
              <w:rPr>
                <w:rFonts w:ascii="Arial" w:eastAsia="Times New Roman" w:hAnsi="Arial" w:cs="Arial"/>
                <w:lang w:eastAsia="es-MX"/>
              </w:rPr>
              <w:t>El informe carece de algún aspecto importante de la estructura</w:t>
            </w:r>
            <w:r>
              <w:rPr>
                <w:rFonts w:ascii="Arial" w:eastAsia="Times New Roman" w:hAnsi="Arial" w:cs="Arial"/>
                <w:lang w:eastAsia="es-MX"/>
              </w:rPr>
              <w:t xml:space="preserve"> </w:t>
            </w:r>
            <w:r w:rsidRPr="002642F6">
              <w:rPr>
                <w:rFonts w:ascii="Arial" w:eastAsia="Times New Roman" w:hAnsi="Arial" w:cs="Arial"/>
                <w:lang w:eastAsia="es-MX"/>
              </w:rPr>
              <w:t xml:space="preserve">(introducción, cuerpo y conclusión) o bien, en </w:t>
            </w:r>
          </w:p>
          <w:p w14:paraId="215FFA35" w14:textId="77777777" w:rsidR="006B7C17" w:rsidRPr="002642F6" w:rsidRDefault="006B7C17" w:rsidP="00C16379">
            <w:pPr>
              <w:shd w:val="clear" w:color="auto" w:fill="FFFFFF"/>
              <w:rPr>
                <w:rFonts w:ascii="Arial" w:eastAsia="Times New Roman" w:hAnsi="Arial" w:cs="Arial"/>
                <w:lang w:eastAsia="es-MX"/>
              </w:rPr>
            </w:pPr>
            <w:r w:rsidRPr="002642F6">
              <w:rPr>
                <w:rFonts w:ascii="Arial" w:eastAsia="Times New Roman" w:hAnsi="Arial" w:cs="Arial"/>
                <w:lang w:eastAsia="es-MX"/>
              </w:rPr>
              <w:t xml:space="preserve">uno de los apartados no se desarrollan </w:t>
            </w:r>
            <w:r w:rsidRPr="002642F6">
              <w:rPr>
                <w:rFonts w:ascii="Arial" w:eastAsia="Times New Roman" w:hAnsi="Arial" w:cs="Arial"/>
                <w:lang w:eastAsia="es-MX"/>
              </w:rPr>
              <w:lastRenderedPageBreak/>
              <w:t>los aspectos requeridos.</w:t>
            </w:r>
          </w:p>
          <w:p w14:paraId="7A0E7A53" w14:textId="77777777" w:rsidR="006B7C17" w:rsidRPr="002642F6" w:rsidRDefault="006B7C17" w:rsidP="00C16379">
            <w:pPr>
              <w:rPr>
                <w:rFonts w:ascii="Arial" w:eastAsia="Times New Roman" w:hAnsi="Arial" w:cs="Arial"/>
                <w:color w:val="000000"/>
                <w:lang w:eastAsia="es-MX"/>
              </w:rPr>
            </w:pPr>
            <w:r>
              <w:rPr>
                <w:rFonts w:ascii="Arial" w:eastAsia="Times New Roman" w:hAnsi="Arial" w:cs="Arial"/>
                <w:color w:val="000000"/>
                <w:lang w:eastAsia="es-MX"/>
              </w:rPr>
              <w:t>S</w:t>
            </w:r>
            <w:r w:rsidRPr="002642F6">
              <w:rPr>
                <w:rFonts w:ascii="Arial" w:eastAsia="Times New Roman" w:hAnsi="Arial" w:cs="Arial"/>
                <w:color w:val="000000"/>
                <w:lang w:eastAsia="es-MX"/>
              </w:rPr>
              <w:t xml:space="preserve">e realiza una o varias </w:t>
            </w:r>
          </w:p>
          <w:p w14:paraId="1877AF67" w14:textId="77777777" w:rsidR="006B7C17" w:rsidRPr="002642F6" w:rsidRDefault="006B7C17" w:rsidP="00C16379">
            <w:pPr>
              <w:rPr>
                <w:rFonts w:ascii="Arial" w:eastAsia="Times New Roman" w:hAnsi="Arial" w:cs="Arial"/>
                <w:color w:val="000000"/>
                <w:lang w:eastAsia="es-MX"/>
              </w:rPr>
            </w:pPr>
            <w:r w:rsidRPr="002642F6">
              <w:rPr>
                <w:rFonts w:ascii="Arial" w:eastAsia="Times New Roman" w:hAnsi="Arial" w:cs="Arial"/>
                <w:color w:val="000000"/>
                <w:lang w:eastAsia="es-MX"/>
              </w:rPr>
              <w:t xml:space="preserve">propuestas, pero no se hallan bien fundamentadas en la </w:t>
            </w:r>
          </w:p>
          <w:p w14:paraId="4290AF9A" w14:textId="77777777" w:rsidR="006B7C17" w:rsidRPr="002642F6" w:rsidRDefault="006B7C17" w:rsidP="00C16379">
            <w:pPr>
              <w:rPr>
                <w:rFonts w:ascii="Arial" w:eastAsia="Times New Roman" w:hAnsi="Arial" w:cs="Arial"/>
                <w:color w:val="000000"/>
                <w:lang w:eastAsia="es-MX"/>
              </w:rPr>
            </w:pPr>
            <w:r w:rsidRPr="002642F6">
              <w:rPr>
                <w:rFonts w:ascii="Arial" w:eastAsia="Times New Roman" w:hAnsi="Arial" w:cs="Arial"/>
                <w:color w:val="000000"/>
                <w:lang w:eastAsia="es-MX"/>
              </w:rPr>
              <w:t xml:space="preserve">investigación. </w:t>
            </w:r>
          </w:p>
          <w:p w14:paraId="43AD6EBA" w14:textId="77777777" w:rsidR="006B7C17" w:rsidRPr="002642F6" w:rsidRDefault="006B7C17" w:rsidP="00C16379">
            <w:pPr>
              <w:rPr>
                <w:rFonts w:ascii="Arial" w:eastAsia="Times New Roman" w:hAnsi="Arial" w:cs="Arial"/>
                <w:color w:val="000000"/>
                <w:lang w:eastAsia="es-MX"/>
              </w:rPr>
            </w:pPr>
            <w:r w:rsidRPr="002642F6">
              <w:rPr>
                <w:rFonts w:ascii="Arial" w:eastAsia="Times New Roman" w:hAnsi="Arial" w:cs="Arial"/>
                <w:color w:val="000000"/>
                <w:lang w:eastAsia="es-MX"/>
              </w:rPr>
              <w:t>No se realiza ninguna propuesta</w:t>
            </w:r>
          </w:p>
          <w:p w14:paraId="6F7DAFDB" w14:textId="77777777" w:rsidR="006B7C17" w:rsidRPr="002642F6" w:rsidRDefault="006B7C17" w:rsidP="00C16379">
            <w:pPr>
              <w:rPr>
                <w:rFonts w:ascii="Arial" w:eastAsia="Times New Roman" w:hAnsi="Arial" w:cs="Arial"/>
                <w:color w:val="000000"/>
                <w:lang w:eastAsia="es-MX"/>
              </w:rPr>
            </w:pPr>
            <w:r w:rsidRPr="002642F6">
              <w:rPr>
                <w:rFonts w:ascii="Arial" w:eastAsia="Times New Roman" w:hAnsi="Arial" w:cs="Arial"/>
                <w:color w:val="000000"/>
                <w:lang w:eastAsia="es-MX"/>
              </w:rPr>
              <w:t xml:space="preserve">o bien es irreal, o está mal explicada. </w:t>
            </w:r>
          </w:p>
        </w:tc>
        <w:tc>
          <w:tcPr>
            <w:tcW w:w="1416" w:type="dxa"/>
          </w:tcPr>
          <w:p w14:paraId="43D0600A" w14:textId="77777777" w:rsidR="006B7C17" w:rsidRPr="00794AD9" w:rsidRDefault="006B7C17" w:rsidP="00C16379">
            <w:pPr>
              <w:pStyle w:val="Sinespaciado"/>
              <w:rPr>
                <w:rFonts w:ascii="Arial" w:hAnsi="Arial" w:cs="Arial"/>
                <w:sz w:val="24"/>
                <w:szCs w:val="24"/>
                <w:lang w:eastAsia="es-MX"/>
              </w:rPr>
            </w:pPr>
            <w:r w:rsidRPr="00794AD9">
              <w:rPr>
                <w:rFonts w:ascii="Arial" w:hAnsi="Arial" w:cs="Arial"/>
                <w:sz w:val="24"/>
                <w:szCs w:val="24"/>
                <w:lang w:val="es-ES" w:eastAsia="es-MX"/>
              </w:rPr>
              <w:lastRenderedPageBreak/>
              <w:t>El texto es difícil de comprender. Con frecuencia las oraciones son largas y confusas exigiendo constantemente la relectura.</w:t>
            </w:r>
          </w:p>
          <w:p w14:paraId="2C0146A9" w14:textId="77777777" w:rsidR="006B7C17" w:rsidRPr="00794AD9" w:rsidRDefault="006B7C17" w:rsidP="00C16379">
            <w:pPr>
              <w:pStyle w:val="Sinespaciado"/>
              <w:rPr>
                <w:rFonts w:ascii="Arial" w:hAnsi="Arial" w:cs="Arial"/>
                <w:sz w:val="24"/>
                <w:szCs w:val="24"/>
                <w:lang w:eastAsia="es-MX"/>
              </w:rPr>
            </w:pPr>
            <w:r w:rsidRPr="00794AD9">
              <w:rPr>
                <w:rFonts w:ascii="Arial" w:hAnsi="Arial" w:cs="Arial"/>
                <w:sz w:val="24"/>
                <w:szCs w:val="24"/>
                <w:lang w:val="es-ES" w:eastAsia="es-MX"/>
              </w:rPr>
              <w:t> </w:t>
            </w:r>
          </w:p>
          <w:p w14:paraId="480091DE" w14:textId="77777777" w:rsidR="006B7C17" w:rsidRPr="00794AD9" w:rsidRDefault="006B7C17" w:rsidP="00C16379">
            <w:pPr>
              <w:pStyle w:val="Sinespaciado"/>
              <w:rPr>
                <w:rFonts w:ascii="Arial" w:hAnsi="Arial" w:cs="Arial"/>
                <w:sz w:val="24"/>
                <w:szCs w:val="24"/>
                <w:lang w:eastAsia="es-MX"/>
              </w:rPr>
            </w:pPr>
            <w:r w:rsidRPr="00794AD9">
              <w:rPr>
                <w:rFonts w:ascii="Arial" w:hAnsi="Arial" w:cs="Arial"/>
                <w:sz w:val="24"/>
                <w:szCs w:val="24"/>
                <w:lang w:val="es-ES" w:eastAsia="es-MX"/>
              </w:rPr>
              <w:t>Hay muchas faltas de ortografía</w:t>
            </w:r>
          </w:p>
          <w:p w14:paraId="58E8CEA2" w14:textId="77777777" w:rsidR="006B7C17" w:rsidRPr="00794AD9" w:rsidRDefault="006B7C17" w:rsidP="00C16379">
            <w:pPr>
              <w:pStyle w:val="Sinespaciado"/>
              <w:rPr>
                <w:rFonts w:ascii="Arial" w:hAnsi="Arial" w:cs="Arial"/>
                <w:sz w:val="24"/>
                <w:szCs w:val="24"/>
                <w:lang w:eastAsia="es-MX"/>
              </w:rPr>
            </w:pPr>
            <w:r w:rsidRPr="00794AD9">
              <w:rPr>
                <w:rFonts w:ascii="Arial" w:hAnsi="Arial" w:cs="Arial"/>
                <w:sz w:val="24"/>
                <w:szCs w:val="24"/>
                <w:lang w:val="es-ES" w:eastAsia="es-MX"/>
              </w:rPr>
              <w:t> </w:t>
            </w:r>
          </w:p>
          <w:p w14:paraId="764C06A6" w14:textId="77777777" w:rsidR="006B7C17" w:rsidRPr="00794AD9" w:rsidRDefault="006B7C17" w:rsidP="00C16379">
            <w:pPr>
              <w:pStyle w:val="Sinespaciado"/>
              <w:rPr>
                <w:rFonts w:ascii="Arial" w:hAnsi="Arial" w:cs="Arial"/>
                <w:sz w:val="24"/>
                <w:szCs w:val="24"/>
                <w:lang w:val="es-ES" w:eastAsia="es-MX"/>
              </w:rPr>
            </w:pPr>
            <w:r w:rsidRPr="00794AD9">
              <w:rPr>
                <w:rFonts w:ascii="Arial" w:hAnsi="Arial" w:cs="Arial"/>
                <w:sz w:val="24"/>
                <w:szCs w:val="24"/>
                <w:lang w:val="es-ES" w:eastAsia="es-MX"/>
              </w:rPr>
              <w:t>El uso incorrecto de los signos de puntuación es frecuente.</w:t>
            </w:r>
          </w:p>
          <w:p w14:paraId="5DA7FA6D" w14:textId="77777777" w:rsidR="006B7C17" w:rsidRPr="00794AD9" w:rsidRDefault="006B7C17" w:rsidP="00C16379">
            <w:pPr>
              <w:pStyle w:val="Sinespaciado"/>
              <w:rPr>
                <w:rFonts w:ascii="Arial" w:hAnsi="Arial" w:cs="Arial"/>
                <w:sz w:val="24"/>
                <w:szCs w:val="24"/>
                <w:lang w:val="es-ES" w:eastAsia="es-MX"/>
              </w:rPr>
            </w:pPr>
          </w:p>
          <w:p w14:paraId="103F05A3" w14:textId="77777777" w:rsidR="006B7C17" w:rsidRPr="002642F6" w:rsidRDefault="006B7C17" w:rsidP="00C16379">
            <w:pPr>
              <w:shd w:val="clear" w:color="auto" w:fill="FFFFFF"/>
              <w:rPr>
                <w:rFonts w:ascii="Arial" w:eastAsia="Times New Roman" w:hAnsi="Arial" w:cs="Arial"/>
                <w:lang w:eastAsia="es-MX"/>
              </w:rPr>
            </w:pPr>
            <w:r>
              <w:rPr>
                <w:rFonts w:ascii="Arial" w:eastAsia="Times New Roman" w:hAnsi="Arial" w:cs="Arial"/>
                <w:lang w:eastAsia="es-MX"/>
              </w:rPr>
              <w:t>L</w:t>
            </w:r>
            <w:r w:rsidRPr="002642F6">
              <w:rPr>
                <w:rFonts w:ascii="Arial" w:eastAsia="Times New Roman" w:hAnsi="Arial" w:cs="Arial"/>
                <w:lang w:eastAsia="es-MX"/>
              </w:rPr>
              <w:t xml:space="preserve">a información presentada no </w:t>
            </w:r>
          </w:p>
          <w:p w14:paraId="5CC7F01E" w14:textId="77777777" w:rsidR="006B7C17" w:rsidRPr="002642F6" w:rsidRDefault="006B7C17" w:rsidP="00C16379">
            <w:pPr>
              <w:shd w:val="clear" w:color="auto" w:fill="FFFFFF"/>
              <w:rPr>
                <w:rFonts w:ascii="Arial" w:eastAsia="Times New Roman" w:hAnsi="Arial" w:cs="Arial"/>
                <w:lang w:eastAsia="es-MX"/>
              </w:rPr>
            </w:pPr>
            <w:r w:rsidRPr="002642F6">
              <w:rPr>
                <w:rFonts w:ascii="Arial" w:eastAsia="Times New Roman" w:hAnsi="Arial" w:cs="Arial"/>
                <w:lang w:eastAsia="es-MX"/>
              </w:rPr>
              <w:t xml:space="preserve">es rigurosa con la investigación </w:t>
            </w:r>
          </w:p>
          <w:p w14:paraId="7D5387AF" w14:textId="77777777" w:rsidR="006B7C17" w:rsidRPr="002642F6" w:rsidRDefault="006B7C17" w:rsidP="00C16379">
            <w:pPr>
              <w:shd w:val="clear" w:color="auto" w:fill="FFFFFF"/>
              <w:rPr>
                <w:rFonts w:ascii="Arial" w:eastAsia="Times New Roman" w:hAnsi="Arial" w:cs="Arial"/>
                <w:lang w:eastAsia="es-MX"/>
              </w:rPr>
            </w:pPr>
            <w:r w:rsidRPr="002642F6">
              <w:rPr>
                <w:rFonts w:ascii="Arial" w:eastAsia="Times New Roman" w:hAnsi="Arial" w:cs="Arial"/>
                <w:lang w:eastAsia="es-MX"/>
              </w:rPr>
              <w:t xml:space="preserve">realizada. Además, no es suficiente o bien no se halla bien argumentada </w:t>
            </w:r>
            <w:r w:rsidRPr="002642F6">
              <w:rPr>
                <w:rFonts w:ascii="Arial" w:eastAsia="Times New Roman" w:hAnsi="Arial" w:cs="Arial"/>
                <w:lang w:eastAsia="es-MX"/>
              </w:rPr>
              <w:lastRenderedPageBreak/>
              <w:t xml:space="preserve">a lo largo de </w:t>
            </w:r>
            <w:r>
              <w:rPr>
                <w:rFonts w:ascii="Arial" w:eastAsia="Times New Roman" w:hAnsi="Arial" w:cs="Arial"/>
                <w:lang w:eastAsia="es-MX"/>
              </w:rPr>
              <w:t>t</w:t>
            </w:r>
            <w:r w:rsidRPr="002642F6">
              <w:rPr>
                <w:rFonts w:ascii="Arial" w:eastAsia="Times New Roman" w:hAnsi="Arial" w:cs="Arial"/>
                <w:lang w:eastAsia="es-MX"/>
              </w:rPr>
              <w:t>odo el informe.</w:t>
            </w:r>
          </w:p>
          <w:p w14:paraId="08894E25" w14:textId="77777777" w:rsidR="006B7C17" w:rsidRPr="002642F6" w:rsidRDefault="006B7C17" w:rsidP="00C16379">
            <w:pPr>
              <w:rPr>
                <w:rFonts w:ascii="Arial" w:eastAsia="Times New Roman" w:hAnsi="Arial" w:cs="Arial"/>
                <w:color w:val="000000"/>
                <w:lang w:eastAsia="es-MX"/>
              </w:rPr>
            </w:pPr>
            <w:r w:rsidRPr="002642F6">
              <w:rPr>
                <w:rFonts w:ascii="Arial" w:eastAsia="Times New Roman" w:hAnsi="Arial" w:cs="Arial"/>
                <w:color w:val="000000"/>
                <w:lang w:eastAsia="es-MX"/>
              </w:rPr>
              <w:t>No se realiza ninguna propuesta</w:t>
            </w:r>
            <w:r>
              <w:rPr>
                <w:rFonts w:ascii="Arial" w:eastAsia="Times New Roman" w:hAnsi="Arial" w:cs="Arial"/>
                <w:color w:val="000000"/>
                <w:lang w:eastAsia="es-MX"/>
              </w:rPr>
              <w:t xml:space="preserve"> </w:t>
            </w:r>
            <w:r w:rsidRPr="002642F6">
              <w:rPr>
                <w:rFonts w:ascii="Arial" w:eastAsia="Times New Roman" w:hAnsi="Arial" w:cs="Arial"/>
                <w:color w:val="000000"/>
                <w:lang w:eastAsia="es-MX"/>
              </w:rPr>
              <w:t xml:space="preserve">o bien es irreal, o está mal explicada. Si hay propuesta, ésta no se fundamenta en la </w:t>
            </w:r>
          </w:p>
          <w:p w14:paraId="1687A7CD" w14:textId="77777777" w:rsidR="006B7C17" w:rsidRPr="002642F6" w:rsidRDefault="006B7C17" w:rsidP="00C16379">
            <w:pPr>
              <w:rPr>
                <w:rFonts w:ascii="Arial" w:eastAsia="Times New Roman" w:hAnsi="Arial" w:cs="Arial"/>
                <w:color w:val="000000"/>
                <w:lang w:eastAsia="es-MX"/>
              </w:rPr>
            </w:pPr>
            <w:r w:rsidRPr="002642F6">
              <w:rPr>
                <w:rFonts w:ascii="Arial" w:eastAsia="Times New Roman" w:hAnsi="Arial" w:cs="Arial"/>
                <w:color w:val="000000"/>
                <w:lang w:eastAsia="es-MX"/>
              </w:rPr>
              <w:t>investigación.</w:t>
            </w:r>
          </w:p>
          <w:p w14:paraId="6D3D2C73" w14:textId="77777777" w:rsidR="006B7C17" w:rsidRPr="002642F6" w:rsidRDefault="006B7C17" w:rsidP="00C16379">
            <w:pPr>
              <w:rPr>
                <w:rFonts w:ascii="Arial" w:hAnsi="Arial" w:cs="Arial"/>
                <w:b/>
                <w:bCs/>
                <w:sz w:val="24"/>
                <w:szCs w:val="24"/>
                <w:lang w:eastAsia="es-MX"/>
              </w:rPr>
            </w:pPr>
          </w:p>
        </w:tc>
      </w:tr>
      <w:tr w:rsidR="006B7C17" w:rsidRPr="00794AD9" w14:paraId="7D812C2C" w14:textId="77777777" w:rsidTr="006B7C17">
        <w:trPr>
          <w:trHeight w:val="511"/>
        </w:trPr>
        <w:tc>
          <w:tcPr>
            <w:tcW w:w="1313" w:type="dxa"/>
            <w:vAlign w:val="center"/>
          </w:tcPr>
          <w:p w14:paraId="33FAAF5D" w14:textId="77777777" w:rsidR="006B7C17" w:rsidRPr="00794AD9" w:rsidRDefault="006B7C17" w:rsidP="00C16379">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lastRenderedPageBreak/>
              <w:t>Calificación</w:t>
            </w:r>
          </w:p>
        </w:tc>
        <w:tc>
          <w:tcPr>
            <w:tcW w:w="2473" w:type="dxa"/>
          </w:tcPr>
          <w:p w14:paraId="33265069" w14:textId="77777777" w:rsidR="006B7C17" w:rsidRPr="00794AD9" w:rsidRDefault="006B7C17" w:rsidP="00C16379">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color w:val="000000"/>
                <w:sz w:val="24"/>
                <w:szCs w:val="24"/>
                <w:lang w:val="es-ES" w:eastAsia="es-MX"/>
              </w:rPr>
              <w:t> </w:t>
            </w:r>
          </w:p>
        </w:tc>
        <w:tc>
          <w:tcPr>
            <w:tcW w:w="1623" w:type="dxa"/>
          </w:tcPr>
          <w:p w14:paraId="5FE7ACE0" w14:textId="77777777" w:rsidR="006B7C17" w:rsidRPr="00794AD9" w:rsidRDefault="006B7C17" w:rsidP="00C16379">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Observaciones</w:t>
            </w:r>
          </w:p>
        </w:tc>
        <w:tc>
          <w:tcPr>
            <w:tcW w:w="1385" w:type="dxa"/>
          </w:tcPr>
          <w:p w14:paraId="55DFFA52" w14:textId="77777777" w:rsidR="006B7C17" w:rsidRPr="00794AD9" w:rsidRDefault="006B7C17" w:rsidP="00C16379">
            <w:pPr>
              <w:spacing w:before="100" w:beforeAutospacing="1"/>
              <w:jc w:val="center"/>
              <w:rPr>
                <w:rFonts w:ascii="Arial" w:eastAsia="Times New Roman" w:hAnsi="Arial" w:cs="Arial"/>
                <w:b/>
                <w:bCs/>
                <w:color w:val="000000"/>
                <w:sz w:val="24"/>
                <w:szCs w:val="24"/>
                <w:lang w:val="es-ES" w:eastAsia="es-MX"/>
              </w:rPr>
            </w:pPr>
          </w:p>
        </w:tc>
        <w:tc>
          <w:tcPr>
            <w:tcW w:w="1416" w:type="dxa"/>
          </w:tcPr>
          <w:p w14:paraId="0C92F9AD" w14:textId="77777777" w:rsidR="006B7C17" w:rsidRPr="00794AD9" w:rsidRDefault="006B7C17" w:rsidP="00C16379">
            <w:pPr>
              <w:spacing w:before="100" w:beforeAutospacing="1"/>
              <w:jc w:val="center"/>
              <w:rPr>
                <w:rFonts w:ascii="Arial" w:eastAsia="Times New Roman" w:hAnsi="Arial" w:cs="Arial"/>
                <w:b/>
                <w:bCs/>
                <w:color w:val="000000"/>
                <w:sz w:val="24"/>
                <w:szCs w:val="24"/>
                <w:lang w:val="es-ES" w:eastAsia="es-MX"/>
              </w:rPr>
            </w:pPr>
          </w:p>
        </w:tc>
      </w:tr>
    </w:tbl>
    <w:p w14:paraId="4F79DD6A" w14:textId="77777777" w:rsidR="00434EC5" w:rsidRPr="00434EC5" w:rsidRDefault="00434EC5" w:rsidP="00434EC5">
      <w:pPr>
        <w:spacing w:line="480" w:lineRule="auto"/>
        <w:rPr>
          <w:rFonts w:ascii="Times New Roman" w:hAnsi="Times New Roman" w:cs="Times New Roman"/>
          <w:sz w:val="28"/>
          <w:szCs w:val="28"/>
        </w:rPr>
      </w:pPr>
    </w:p>
    <w:p w14:paraId="0B0E2A70" w14:textId="77777777" w:rsidR="00434EC5" w:rsidRDefault="00434EC5" w:rsidP="00434EC5">
      <w:pPr>
        <w:spacing w:line="480" w:lineRule="auto"/>
        <w:ind w:firstLine="708"/>
        <w:rPr>
          <w:rFonts w:ascii="Times New Roman" w:hAnsi="Times New Roman" w:cs="Times New Roman"/>
          <w:i/>
          <w:iCs/>
          <w:sz w:val="24"/>
          <w:szCs w:val="24"/>
        </w:rPr>
      </w:pPr>
    </w:p>
    <w:p w14:paraId="3D6B26B9" w14:textId="77777777" w:rsidR="00434EC5" w:rsidRPr="001268E6" w:rsidRDefault="00434EC5" w:rsidP="00434EC5">
      <w:pPr>
        <w:spacing w:line="480" w:lineRule="auto"/>
        <w:ind w:firstLine="708"/>
        <w:rPr>
          <w:rFonts w:ascii="Times New Roman" w:hAnsi="Times New Roman" w:cs="Times New Roman"/>
          <w:i/>
          <w:iCs/>
          <w:sz w:val="24"/>
          <w:szCs w:val="24"/>
        </w:rPr>
      </w:pPr>
    </w:p>
    <w:sectPr w:rsidR="00434EC5" w:rsidRPr="001268E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834A5" w14:textId="77777777" w:rsidR="00CF61F7" w:rsidRDefault="00CF61F7" w:rsidP="001F4447">
      <w:pPr>
        <w:spacing w:after="0" w:line="240" w:lineRule="auto"/>
      </w:pPr>
      <w:r>
        <w:separator/>
      </w:r>
    </w:p>
  </w:endnote>
  <w:endnote w:type="continuationSeparator" w:id="0">
    <w:p w14:paraId="560908A3" w14:textId="77777777" w:rsidR="00CF61F7" w:rsidRDefault="00CF61F7" w:rsidP="001F4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53A06" w14:textId="77777777" w:rsidR="00CF61F7" w:rsidRDefault="00CF61F7" w:rsidP="001F4447">
      <w:pPr>
        <w:spacing w:after="0" w:line="240" w:lineRule="auto"/>
      </w:pPr>
      <w:r>
        <w:separator/>
      </w:r>
    </w:p>
  </w:footnote>
  <w:footnote w:type="continuationSeparator" w:id="0">
    <w:p w14:paraId="0B24C8B3" w14:textId="77777777" w:rsidR="00CF61F7" w:rsidRDefault="00CF61F7" w:rsidP="001F4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C5AE8"/>
    <w:multiLevelType w:val="hybridMultilevel"/>
    <w:tmpl w:val="8DDE2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3396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825"/>
    <w:rsid w:val="000158BC"/>
    <w:rsid w:val="000807E9"/>
    <w:rsid w:val="000D6DB2"/>
    <w:rsid w:val="001268E6"/>
    <w:rsid w:val="00161DB7"/>
    <w:rsid w:val="00175831"/>
    <w:rsid w:val="0019301C"/>
    <w:rsid w:val="001B7FFE"/>
    <w:rsid w:val="001C1A23"/>
    <w:rsid w:val="001F4447"/>
    <w:rsid w:val="00230444"/>
    <w:rsid w:val="00244CF6"/>
    <w:rsid w:val="002459D2"/>
    <w:rsid w:val="00247DE5"/>
    <w:rsid w:val="00290739"/>
    <w:rsid w:val="002F26C6"/>
    <w:rsid w:val="0033231B"/>
    <w:rsid w:val="003D033B"/>
    <w:rsid w:val="003E2423"/>
    <w:rsid w:val="0040049B"/>
    <w:rsid w:val="00402BB4"/>
    <w:rsid w:val="00405A15"/>
    <w:rsid w:val="0041341B"/>
    <w:rsid w:val="004225F4"/>
    <w:rsid w:val="00434EC5"/>
    <w:rsid w:val="00442705"/>
    <w:rsid w:val="004B00F4"/>
    <w:rsid w:val="004B22ED"/>
    <w:rsid w:val="004F1C5C"/>
    <w:rsid w:val="00554582"/>
    <w:rsid w:val="00596180"/>
    <w:rsid w:val="0061147E"/>
    <w:rsid w:val="00631E35"/>
    <w:rsid w:val="006B7C17"/>
    <w:rsid w:val="007356B6"/>
    <w:rsid w:val="00765992"/>
    <w:rsid w:val="007754DF"/>
    <w:rsid w:val="008151B6"/>
    <w:rsid w:val="00820E41"/>
    <w:rsid w:val="00854C39"/>
    <w:rsid w:val="00862D23"/>
    <w:rsid w:val="0088240A"/>
    <w:rsid w:val="008A4069"/>
    <w:rsid w:val="00910FE2"/>
    <w:rsid w:val="00916419"/>
    <w:rsid w:val="00961E01"/>
    <w:rsid w:val="009644ED"/>
    <w:rsid w:val="00965D34"/>
    <w:rsid w:val="009807A4"/>
    <w:rsid w:val="009B3D7D"/>
    <w:rsid w:val="009C6538"/>
    <w:rsid w:val="009D1730"/>
    <w:rsid w:val="00AB2AE3"/>
    <w:rsid w:val="00AE2806"/>
    <w:rsid w:val="00B12825"/>
    <w:rsid w:val="00B328C1"/>
    <w:rsid w:val="00B830B4"/>
    <w:rsid w:val="00B93CF3"/>
    <w:rsid w:val="00BF39D8"/>
    <w:rsid w:val="00C24016"/>
    <w:rsid w:val="00C25FAD"/>
    <w:rsid w:val="00CE7B36"/>
    <w:rsid w:val="00CF61F7"/>
    <w:rsid w:val="00D4115C"/>
    <w:rsid w:val="00D64C08"/>
    <w:rsid w:val="00E70475"/>
    <w:rsid w:val="00F110B7"/>
    <w:rsid w:val="00F124B3"/>
    <w:rsid w:val="00F3542E"/>
    <w:rsid w:val="00F36768"/>
    <w:rsid w:val="00F4130E"/>
    <w:rsid w:val="00F93D99"/>
    <w:rsid w:val="00FA54AB"/>
    <w:rsid w:val="00FB5A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E3FD"/>
  <w15:chartTrackingRefBased/>
  <w15:docId w15:val="{3AE356D8-8277-475A-87D4-F76FFCF3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44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4447"/>
  </w:style>
  <w:style w:type="paragraph" w:styleId="Piedepgina">
    <w:name w:val="footer"/>
    <w:basedOn w:val="Normal"/>
    <w:link w:val="PiedepginaCar"/>
    <w:uiPriority w:val="99"/>
    <w:unhideWhenUsed/>
    <w:rsid w:val="001F44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4447"/>
  </w:style>
  <w:style w:type="paragraph" w:styleId="Prrafodelista">
    <w:name w:val="List Paragraph"/>
    <w:basedOn w:val="Normal"/>
    <w:uiPriority w:val="34"/>
    <w:qFormat/>
    <w:rsid w:val="00631E35"/>
    <w:pPr>
      <w:ind w:left="720"/>
      <w:contextualSpacing/>
    </w:pPr>
  </w:style>
  <w:style w:type="table" w:styleId="Tablaconcuadrcula">
    <w:name w:val="Table Grid"/>
    <w:basedOn w:val="Tablanormal"/>
    <w:uiPriority w:val="59"/>
    <w:rsid w:val="006B7C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B7C17"/>
    <w:pPr>
      <w:spacing w:after="0" w:line="240" w:lineRule="auto"/>
    </w:pPr>
    <w:rPr>
      <w:rFonts w:ascii="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2074</Words>
  <Characters>11413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Charles Castilleja</dc:creator>
  <cp:keywords/>
  <dc:description/>
  <cp:lastModifiedBy>Paola Charles Castilleja</cp:lastModifiedBy>
  <cp:revision>2</cp:revision>
  <dcterms:created xsi:type="dcterms:W3CDTF">2023-10-17T01:31:00Z</dcterms:created>
  <dcterms:modified xsi:type="dcterms:W3CDTF">2023-10-17T01:31:00Z</dcterms:modified>
</cp:coreProperties>
</file>