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96DD" w14:textId="77777777" w:rsidR="009123EA" w:rsidRPr="00CD2BE9" w:rsidRDefault="009123EA" w:rsidP="009D5DAC">
      <w:pPr>
        <w:spacing w:before="100" w:beforeAutospacing="1"/>
        <w:jc w:val="center"/>
        <w:rPr>
          <w:rFonts w:ascii="Arial Narrow" w:eastAsia="Times New Roman" w:hAnsi="Arial Narrow"/>
          <w:b/>
          <w:bCs/>
          <w:color w:val="000000"/>
          <w:sz w:val="28"/>
          <w:szCs w:val="28"/>
          <w:lang w:eastAsia="es-MX"/>
        </w:rPr>
      </w:pPr>
    </w:p>
    <w:p w14:paraId="47039224"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b/>
          <w:bCs/>
          <w:sz w:val="32"/>
          <w:szCs w:val="32"/>
          <w:lang w:val="es-MX"/>
        </w:rPr>
      </w:pPr>
      <w:r w:rsidRPr="00CD2BE9">
        <w:rPr>
          <w:rStyle w:val="Ninguno"/>
          <w:rFonts w:ascii="Times New Roman" w:hAnsi="Times New Roman"/>
          <w:b/>
          <w:bCs/>
          <w:sz w:val="32"/>
          <w:szCs w:val="32"/>
          <w:lang w:val="es-MX"/>
        </w:rPr>
        <w:t>GOBIERNO DEL ESTADO DE COAHUILA DE ZARAGOZA</w:t>
      </w:r>
    </w:p>
    <w:p w14:paraId="6F0A47A4"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b/>
          <w:bCs/>
          <w:sz w:val="32"/>
          <w:szCs w:val="32"/>
          <w:lang w:val="es-MX"/>
        </w:rPr>
      </w:pPr>
      <w:r w:rsidRPr="00CD2BE9">
        <w:rPr>
          <w:rStyle w:val="Ninguno"/>
          <w:rFonts w:ascii="Times New Roman" w:hAnsi="Times New Roman"/>
          <w:b/>
          <w:bCs/>
          <w:sz w:val="32"/>
          <w:szCs w:val="32"/>
          <w:lang w:val="es-MX"/>
        </w:rPr>
        <w:t xml:space="preserve">SECRETARIA DE EDUCACIÓN </w:t>
      </w:r>
    </w:p>
    <w:p w14:paraId="786B533D" w14:textId="64ED74DE"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sz w:val="32"/>
          <w:szCs w:val="32"/>
          <w:lang w:val="es-MX"/>
        </w:rPr>
      </w:pPr>
      <w:r w:rsidRPr="00CD2BE9">
        <w:rPr>
          <w:rStyle w:val="Ninguno"/>
          <w:rFonts w:ascii="Times New Roman" w:hAnsi="Times New Roman"/>
          <w:sz w:val="32"/>
          <w:szCs w:val="32"/>
          <w:lang w:val="es-MX"/>
        </w:rPr>
        <w:t xml:space="preserve">ESCUELA NORMAL DE EDUCACION PREESCOLAR </w:t>
      </w:r>
    </w:p>
    <w:p w14:paraId="48654452" w14:textId="3BE5B05B" w:rsidR="009123EA" w:rsidRPr="00CD2BE9" w:rsidRDefault="00E9625A" w:rsidP="009123EA">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sz w:val="32"/>
          <w:szCs w:val="32"/>
          <w:lang w:val="es-MX"/>
        </w:rPr>
      </w:pPr>
      <w:r w:rsidRPr="00CD2BE9">
        <w:rPr>
          <w:lang w:val="es-MX"/>
        </w:rPr>
        <w:drawing>
          <wp:anchor distT="57150" distB="57150" distL="57150" distR="57150" simplePos="0" relativeHeight="251662336" behindDoc="0" locked="0" layoutInCell="1" allowOverlap="1" wp14:anchorId="15877262" wp14:editId="344448FD">
            <wp:simplePos x="0" y="0"/>
            <wp:positionH relativeFrom="margin">
              <wp:posOffset>2390317</wp:posOffset>
            </wp:positionH>
            <wp:positionV relativeFrom="page">
              <wp:posOffset>2416810</wp:posOffset>
            </wp:positionV>
            <wp:extent cx="1056640" cy="1390650"/>
            <wp:effectExtent l="0" t="0" r="0" b="0"/>
            <wp:wrapSquare wrapText="bothSides"/>
            <wp:docPr id="1"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na señal con letras y números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2050" r="17947"/>
                    <a:stretch>
                      <a:fillRect/>
                    </a:stretch>
                  </pic:blipFill>
                  <pic:spPr bwMode="auto">
                    <a:xfrm>
                      <a:off x="0" y="0"/>
                      <a:ext cx="105664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ACCB0" w14:textId="36001300"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
          <w:szCs w:val="2"/>
          <w:lang w:val="es-MX"/>
        </w:rPr>
      </w:pPr>
    </w:p>
    <w:p w14:paraId="038B600C"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lang w:val="es-MX"/>
        </w:rPr>
      </w:pPr>
    </w:p>
    <w:p w14:paraId="14F05340"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lang w:val="es-MX"/>
        </w:rPr>
      </w:pPr>
    </w:p>
    <w:p w14:paraId="62B67C24"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lang w:val="es-MX"/>
        </w:rPr>
      </w:pPr>
    </w:p>
    <w:p w14:paraId="0DC54C45"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rPr>
          <w:rStyle w:val="Ninguno"/>
          <w:rFonts w:ascii="Times New Roman" w:hAnsi="Times New Roman" w:cs="Times New Roman"/>
          <w:b/>
          <w:bCs/>
          <w:sz w:val="24"/>
          <w:szCs w:val="24"/>
          <w:lang w:val="es-MX"/>
        </w:rPr>
      </w:pPr>
    </w:p>
    <w:p w14:paraId="650BA8B7"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32"/>
          <w:szCs w:val="32"/>
          <w:lang w:val="es-MX"/>
        </w:rPr>
      </w:pPr>
      <w:r w:rsidRPr="00CD2BE9">
        <w:rPr>
          <w:rStyle w:val="Ninguno"/>
          <w:rFonts w:ascii="Times New Roman" w:hAnsi="Times New Roman"/>
          <w:b/>
          <w:bCs/>
          <w:sz w:val="32"/>
          <w:szCs w:val="32"/>
          <w:lang w:val="es-MX"/>
        </w:rPr>
        <w:t>TÍTULO DEL TRABAJO:</w:t>
      </w:r>
    </w:p>
    <w:p w14:paraId="0B54506C"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sz w:val="28"/>
          <w:szCs w:val="28"/>
          <w:lang w:val="es-MX"/>
        </w:rPr>
      </w:pPr>
      <w:r w:rsidRPr="00CD2BE9">
        <w:rPr>
          <w:rStyle w:val="Ninguno"/>
          <w:rFonts w:ascii="Times New Roman" w:hAnsi="Times New Roman"/>
          <w:sz w:val="28"/>
          <w:szCs w:val="28"/>
          <w:lang w:val="es-MX"/>
        </w:rPr>
        <w:t>EVIDENCIA UNIDAD I</w:t>
      </w:r>
    </w:p>
    <w:p w14:paraId="11BA2A33" w14:textId="6C38B429"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sz w:val="28"/>
          <w:szCs w:val="28"/>
          <w:lang w:val="es-MX"/>
        </w:rPr>
      </w:pPr>
      <w:r w:rsidRPr="00CD2BE9">
        <w:rPr>
          <w:rStyle w:val="Ninguno"/>
          <w:rFonts w:ascii="Times New Roman" w:hAnsi="Times New Roman"/>
          <w:sz w:val="28"/>
          <w:szCs w:val="28"/>
          <w:lang w:val="es-MX"/>
        </w:rPr>
        <w:t>Informe de la experiencia de observación/ayudantía/acompañamiento.</w:t>
      </w:r>
    </w:p>
    <w:p w14:paraId="676E3289"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sz w:val="28"/>
          <w:szCs w:val="28"/>
          <w:lang w:val="es-MX"/>
        </w:rPr>
      </w:pPr>
    </w:p>
    <w:p w14:paraId="2DF198E1"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28"/>
          <w:szCs w:val="28"/>
          <w:lang w:val="es-MX"/>
        </w:rPr>
      </w:pPr>
      <w:r w:rsidRPr="00CD2BE9">
        <w:rPr>
          <w:rStyle w:val="Ninguno"/>
          <w:rFonts w:ascii="Times New Roman" w:hAnsi="Times New Roman"/>
          <w:b/>
          <w:bCs/>
          <w:sz w:val="28"/>
          <w:szCs w:val="28"/>
          <w:lang w:val="es-MX"/>
        </w:rPr>
        <w:t>PRESENTADO POR:</w:t>
      </w:r>
    </w:p>
    <w:p w14:paraId="2882CBFA"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sz w:val="28"/>
          <w:szCs w:val="28"/>
          <w:lang w:val="es-MX"/>
        </w:rPr>
      </w:pPr>
      <w:r w:rsidRPr="00CD2BE9">
        <w:rPr>
          <w:rStyle w:val="Ninguno"/>
          <w:rFonts w:ascii="Times New Roman" w:hAnsi="Times New Roman" w:cs="Times New Roman"/>
          <w:sz w:val="28"/>
          <w:szCs w:val="28"/>
          <w:lang w:val="es-MX"/>
        </w:rPr>
        <w:t>Evelin Johana Medellín Cordero #17</w:t>
      </w:r>
    </w:p>
    <w:p w14:paraId="59E93E67" w14:textId="279A8FCB"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sz w:val="28"/>
          <w:szCs w:val="28"/>
          <w:lang w:val="es-MX"/>
        </w:rPr>
      </w:pPr>
      <w:r w:rsidRPr="00CD2BE9">
        <w:rPr>
          <w:rStyle w:val="Ninguno"/>
          <w:rFonts w:ascii="Times New Roman" w:hAnsi="Times New Roman" w:cs="Times New Roman"/>
          <w:sz w:val="28"/>
          <w:szCs w:val="28"/>
          <w:lang w:val="es-MX"/>
        </w:rPr>
        <w:t>2° Grado, 3er semestre</w:t>
      </w:r>
    </w:p>
    <w:p w14:paraId="45905294"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sz w:val="28"/>
          <w:szCs w:val="28"/>
          <w:lang w:val="es-MX"/>
        </w:rPr>
      </w:pPr>
    </w:p>
    <w:p w14:paraId="4CBCD1FB"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32"/>
          <w:szCs w:val="32"/>
          <w:lang w:val="es-MX"/>
        </w:rPr>
      </w:pPr>
      <w:r w:rsidRPr="00CD2BE9">
        <w:rPr>
          <w:rStyle w:val="Ninguno"/>
          <w:rFonts w:ascii="Times New Roman" w:hAnsi="Times New Roman"/>
          <w:b/>
          <w:bCs/>
          <w:sz w:val="32"/>
          <w:szCs w:val="32"/>
          <w:lang w:val="es-MX"/>
        </w:rPr>
        <w:t>CURSO:</w:t>
      </w:r>
    </w:p>
    <w:p w14:paraId="0DD9A008" w14:textId="23732B58"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sz w:val="32"/>
          <w:szCs w:val="32"/>
          <w:lang w:val="es-MX"/>
        </w:rPr>
      </w:pPr>
      <w:r w:rsidRPr="00CD2BE9">
        <w:rPr>
          <w:rStyle w:val="Ninguno"/>
          <w:rFonts w:ascii="Times New Roman" w:hAnsi="Times New Roman"/>
          <w:sz w:val="32"/>
          <w:szCs w:val="32"/>
          <w:lang w:val="es-MX"/>
        </w:rPr>
        <w:t xml:space="preserve">Intervención </w:t>
      </w:r>
      <w:r w:rsidR="00CD2BE9" w:rsidRPr="00CD2BE9">
        <w:rPr>
          <w:rStyle w:val="Ninguno"/>
          <w:rFonts w:ascii="Times New Roman" w:hAnsi="Times New Roman"/>
          <w:sz w:val="32"/>
          <w:szCs w:val="32"/>
          <w:lang w:val="es-MX"/>
        </w:rPr>
        <w:t>Didáctico-Pedagógica</w:t>
      </w:r>
      <w:r w:rsidRPr="00CD2BE9">
        <w:rPr>
          <w:rStyle w:val="Ninguno"/>
          <w:rFonts w:ascii="Times New Roman" w:hAnsi="Times New Roman"/>
          <w:sz w:val="32"/>
          <w:szCs w:val="32"/>
          <w:lang w:val="es-MX"/>
        </w:rPr>
        <w:t xml:space="preserve"> y Trabajo Docente.</w:t>
      </w:r>
    </w:p>
    <w:p w14:paraId="4C9D0616"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sz w:val="32"/>
          <w:szCs w:val="32"/>
          <w:lang w:val="es-MX"/>
        </w:rPr>
      </w:pPr>
    </w:p>
    <w:p w14:paraId="7DA62662"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28"/>
          <w:szCs w:val="28"/>
          <w:lang w:val="es-MX"/>
        </w:rPr>
      </w:pPr>
      <w:r w:rsidRPr="00CD2BE9">
        <w:rPr>
          <w:rStyle w:val="Ninguno"/>
          <w:rFonts w:ascii="Times New Roman" w:hAnsi="Times New Roman"/>
          <w:b/>
          <w:bCs/>
          <w:sz w:val="28"/>
          <w:szCs w:val="28"/>
          <w:lang w:val="es-MX"/>
        </w:rPr>
        <w:t>DOMINIO DEL PREFIL DE EGRESO:</w:t>
      </w:r>
    </w:p>
    <w:p w14:paraId="51E39C67" w14:textId="5F2FE9CE"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sz w:val="28"/>
          <w:szCs w:val="28"/>
          <w:lang w:val="es-MX"/>
        </w:rPr>
      </w:pPr>
      <w:r w:rsidRPr="00CD2BE9">
        <w:rPr>
          <w:rStyle w:val="Ninguno"/>
          <w:rFonts w:ascii="Times New Roman" w:hAnsi="Times New Roman" w:cs="Times New Roman"/>
          <w:sz w:val="28"/>
          <w:szCs w:val="28"/>
          <w:lang w:val="es-MX"/>
        </w:rPr>
        <w:t>Hace investigación, produce saber desde la reflexión de la práctica docente y trabaja</w:t>
      </w:r>
      <w:r w:rsidRPr="00CD2BE9">
        <w:rPr>
          <w:rStyle w:val="Ninguno"/>
          <w:rFonts w:ascii="Times New Roman" w:hAnsi="Times New Roman"/>
          <w:b/>
          <w:bCs/>
          <w:sz w:val="28"/>
          <w:szCs w:val="28"/>
          <w:lang w:val="es-MX"/>
        </w:rPr>
        <w:t xml:space="preserve"> </w:t>
      </w:r>
      <w:r w:rsidRPr="00CD2BE9">
        <w:rPr>
          <w:rStyle w:val="Ninguno"/>
          <w:rFonts w:ascii="Times New Roman" w:hAnsi="Times New Roman" w:cs="Times New Roman"/>
          <w:sz w:val="28"/>
          <w:szCs w:val="28"/>
          <w:lang w:val="es-MX"/>
        </w:rPr>
        <w:t>comunidades de aprendizaje para innovar continuamente la relación educativa, los procesos de enseñanza y de aprendizaje para contribuir en la mejora del sistema</w:t>
      </w:r>
      <w:r w:rsidRPr="00CD2BE9">
        <w:rPr>
          <w:rStyle w:val="Ninguno"/>
          <w:rFonts w:ascii="Times New Roman" w:hAnsi="Times New Roman"/>
          <w:b/>
          <w:bCs/>
          <w:sz w:val="28"/>
          <w:szCs w:val="28"/>
          <w:lang w:val="es-MX"/>
        </w:rPr>
        <w:t xml:space="preserve"> </w:t>
      </w:r>
      <w:r w:rsidRPr="00CD2BE9">
        <w:rPr>
          <w:rStyle w:val="Ninguno"/>
          <w:rFonts w:ascii="Times New Roman" w:hAnsi="Times New Roman" w:cs="Times New Roman"/>
          <w:sz w:val="28"/>
          <w:szCs w:val="28"/>
          <w:lang w:val="es-MX"/>
        </w:rPr>
        <w:t>educativo.</w:t>
      </w:r>
    </w:p>
    <w:p w14:paraId="02BBE7C0"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b/>
          <w:bCs/>
          <w:sz w:val="28"/>
          <w:szCs w:val="28"/>
          <w:lang w:val="es-MX"/>
        </w:rPr>
      </w:pPr>
    </w:p>
    <w:p w14:paraId="23F40D76" w14:textId="77777777" w:rsidR="009123EA" w:rsidRPr="00CD2BE9" w:rsidRDefault="009123EA" w:rsidP="009123EA">
      <w:pPr>
        <w:pStyle w:val="Cuerpo"/>
        <w:pBdr>
          <w:top w:val="none" w:sz="0" w:space="0" w:color="auto"/>
          <w:left w:val="none" w:sz="0" w:space="0" w:color="auto"/>
          <w:bottom w:val="none" w:sz="0" w:space="0" w:color="auto"/>
          <w:right w:val="none" w:sz="0" w:space="0" w:color="auto"/>
        </w:pBdr>
        <w:spacing w:after="120" w:line="240" w:lineRule="auto"/>
        <w:ind w:firstLine="0"/>
        <w:jc w:val="both"/>
        <w:rPr>
          <w:rStyle w:val="Ninguno"/>
          <w:rFonts w:ascii="Times New Roman" w:hAnsi="Times New Roman" w:cs="Times New Roman"/>
          <w:sz w:val="24"/>
          <w:szCs w:val="24"/>
          <w:lang w:val="es-MX"/>
        </w:rPr>
      </w:pPr>
    </w:p>
    <w:p w14:paraId="37251C18" w14:textId="3AB0D259" w:rsidR="0009520A" w:rsidRPr="00CD2BE9" w:rsidRDefault="009123EA" w:rsidP="00E9625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lang w:val="es-MX"/>
        </w:rPr>
      </w:pPr>
      <w:r w:rsidRPr="00CD2BE9">
        <w:rPr>
          <w:rStyle w:val="Ninguno"/>
          <w:rFonts w:ascii="Times New Roman" w:hAnsi="Times New Roman" w:cs="Times New Roman"/>
          <w:b/>
          <w:bCs/>
          <w:sz w:val="24"/>
          <w:szCs w:val="24"/>
          <w:lang w:val="es-MX"/>
        </w:rPr>
        <w:t>SALTILLO, COAHUILA DE ZARAGOZA                                                    OCTUBRE 2023</w:t>
      </w:r>
      <w:r w:rsidR="0009520A" w:rsidRPr="00CD2BE9">
        <w:rPr>
          <w:rStyle w:val="Ninguno"/>
          <w:rFonts w:ascii="Times New Roman" w:hAnsi="Times New Roman" w:cs="Times New Roman"/>
          <w:b/>
          <w:bCs/>
          <w:sz w:val="24"/>
          <w:szCs w:val="24"/>
          <w:lang w:val="es-MX"/>
        </w:rPr>
        <w:br w:type="page"/>
      </w:r>
    </w:p>
    <w:p w14:paraId="3FBC9999" w14:textId="40045CEC" w:rsidR="009123EA" w:rsidRPr="00CD2BE9" w:rsidRDefault="0009520A" w:rsidP="0009520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8"/>
          <w:szCs w:val="28"/>
          <w:lang w:val="es-MX"/>
        </w:rPr>
      </w:pPr>
      <w:r w:rsidRPr="00CD2BE9">
        <w:rPr>
          <w:rStyle w:val="Ninguno"/>
          <w:rFonts w:ascii="Times New Roman" w:hAnsi="Times New Roman" w:cs="Times New Roman"/>
          <w:b/>
          <w:bCs/>
          <w:sz w:val="28"/>
          <w:szCs w:val="28"/>
          <w:lang w:val="es-MX"/>
        </w:rPr>
        <w:lastRenderedPageBreak/>
        <w:t xml:space="preserve">Introducción </w:t>
      </w:r>
    </w:p>
    <w:p w14:paraId="4DB7E1E0" w14:textId="77777777" w:rsidR="0009520A" w:rsidRPr="00CD2BE9" w:rsidRDefault="0009520A" w:rsidP="0009520A">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8"/>
          <w:szCs w:val="28"/>
          <w:lang w:val="es-MX"/>
        </w:rPr>
      </w:pPr>
    </w:p>
    <w:p w14:paraId="1FD69DE1" w14:textId="4DBC643B" w:rsidR="000930E1" w:rsidRPr="00CD2BE9" w:rsidRDefault="00983AD4" w:rsidP="000930E1">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sz w:val="24"/>
          <w:szCs w:val="24"/>
          <w:lang w:val="es-MX"/>
        </w:rPr>
      </w:pPr>
      <w:r w:rsidRPr="00CD2BE9">
        <w:rPr>
          <w:rStyle w:val="Ninguno"/>
          <w:rFonts w:ascii="Times New Roman" w:hAnsi="Times New Roman" w:cs="Times New Roman"/>
          <w:sz w:val="24"/>
          <w:szCs w:val="24"/>
          <w:lang w:val="es-MX"/>
        </w:rPr>
        <w:t>En</w:t>
      </w:r>
      <w:r w:rsidR="0009520A" w:rsidRPr="00CD2BE9">
        <w:rPr>
          <w:rStyle w:val="Ninguno"/>
          <w:rFonts w:ascii="Times New Roman" w:hAnsi="Times New Roman" w:cs="Times New Roman"/>
          <w:sz w:val="24"/>
          <w:szCs w:val="24"/>
          <w:lang w:val="es-MX"/>
        </w:rPr>
        <w:t xml:space="preserve"> la formación de los futuros docentes</w:t>
      </w:r>
      <w:r w:rsidR="00E9625A" w:rsidRPr="00CD2BE9">
        <w:rPr>
          <w:rStyle w:val="Ninguno"/>
          <w:rFonts w:ascii="Times New Roman" w:hAnsi="Times New Roman" w:cs="Times New Roman"/>
          <w:sz w:val="24"/>
          <w:szCs w:val="24"/>
          <w:lang w:val="es-MX"/>
        </w:rPr>
        <w:t>, la observación es una de las mejores herramientas para la comprensión de lo que implica el verdadero trabajo dentro de las aulas de clases. Pues, el analizar los diversos aspectos que existen en el proceso de enseñanza-aprendizaje de los alumnos y la medida en que estos influyen</w:t>
      </w:r>
      <w:r w:rsidR="00D60C85" w:rsidRPr="00CD2BE9">
        <w:rPr>
          <w:rStyle w:val="Ninguno"/>
          <w:rFonts w:ascii="Times New Roman" w:hAnsi="Times New Roman" w:cs="Times New Roman"/>
          <w:sz w:val="24"/>
          <w:szCs w:val="24"/>
          <w:lang w:val="es-MX"/>
        </w:rPr>
        <w:t xml:space="preserve"> o impactan en </w:t>
      </w:r>
      <w:r w:rsidR="00495EAD" w:rsidRPr="00CD2BE9">
        <w:rPr>
          <w:rStyle w:val="Ninguno"/>
          <w:rFonts w:ascii="Times New Roman" w:hAnsi="Times New Roman" w:cs="Times New Roman"/>
          <w:sz w:val="24"/>
          <w:szCs w:val="24"/>
          <w:lang w:val="es-MX"/>
        </w:rPr>
        <w:t xml:space="preserve">el ya mencionado proceso </w:t>
      </w:r>
      <w:r w:rsidR="004063D0" w:rsidRPr="00CD2BE9">
        <w:rPr>
          <w:rStyle w:val="Ninguno"/>
          <w:rFonts w:ascii="Times New Roman" w:hAnsi="Times New Roman" w:cs="Times New Roman"/>
          <w:sz w:val="24"/>
          <w:szCs w:val="24"/>
          <w:lang w:val="es-MX"/>
        </w:rPr>
        <w:t xml:space="preserve">es importante </w:t>
      </w:r>
      <w:r w:rsidR="006424FA" w:rsidRPr="00CD2BE9">
        <w:rPr>
          <w:rStyle w:val="Ninguno"/>
          <w:rFonts w:ascii="Times New Roman" w:hAnsi="Times New Roman" w:cs="Times New Roman"/>
          <w:sz w:val="24"/>
          <w:szCs w:val="24"/>
          <w:lang w:val="es-MX"/>
        </w:rPr>
        <w:t xml:space="preserve">para </w:t>
      </w:r>
      <w:r w:rsidR="00724FE0" w:rsidRPr="00CD2BE9">
        <w:rPr>
          <w:rStyle w:val="Ninguno"/>
          <w:rFonts w:ascii="Times New Roman" w:hAnsi="Times New Roman" w:cs="Times New Roman"/>
          <w:sz w:val="24"/>
          <w:szCs w:val="24"/>
          <w:lang w:val="es-MX"/>
        </w:rPr>
        <w:t xml:space="preserve">la </w:t>
      </w:r>
      <w:r w:rsidR="004342B4" w:rsidRPr="00CD2BE9">
        <w:rPr>
          <w:rStyle w:val="Ninguno"/>
          <w:rFonts w:ascii="Times New Roman" w:hAnsi="Times New Roman" w:cs="Times New Roman"/>
          <w:sz w:val="24"/>
          <w:szCs w:val="24"/>
          <w:lang w:val="es-MX"/>
        </w:rPr>
        <w:t>generación</w:t>
      </w:r>
      <w:r w:rsidR="00724FE0" w:rsidRPr="00CD2BE9">
        <w:rPr>
          <w:rStyle w:val="Ninguno"/>
          <w:rFonts w:ascii="Times New Roman" w:hAnsi="Times New Roman" w:cs="Times New Roman"/>
          <w:sz w:val="24"/>
          <w:szCs w:val="24"/>
          <w:lang w:val="es-MX"/>
        </w:rPr>
        <w:t xml:space="preserve"> de situaciones </w:t>
      </w:r>
      <w:r w:rsidR="00F86DF6" w:rsidRPr="00CD2BE9">
        <w:rPr>
          <w:rStyle w:val="Ninguno"/>
          <w:rFonts w:ascii="Times New Roman" w:hAnsi="Times New Roman" w:cs="Times New Roman"/>
          <w:sz w:val="24"/>
          <w:szCs w:val="24"/>
          <w:lang w:val="es-MX"/>
        </w:rPr>
        <w:t>didácticas</w:t>
      </w:r>
      <w:r w:rsidR="00724FE0" w:rsidRPr="00CD2BE9">
        <w:rPr>
          <w:rStyle w:val="Ninguno"/>
          <w:rFonts w:ascii="Times New Roman" w:hAnsi="Times New Roman" w:cs="Times New Roman"/>
          <w:sz w:val="24"/>
          <w:szCs w:val="24"/>
          <w:lang w:val="es-MX"/>
        </w:rPr>
        <w:t xml:space="preserve"> adecuadas y </w:t>
      </w:r>
      <w:r w:rsidR="00264257" w:rsidRPr="00CD2BE9">
        <w:rPr>
          <w:rStyle w:val="Ninguno"/>
          <w:rFonts w:ascii="Times New Roman" w:hAnsi="Times New Roman" w:cs="Times New Roman"/>
          <w:sz w:val="24"/>
          <w:szCs w:val="24"/>
          <w:lang w:val="es-MX"/>
        </w:rPr>
        <w:t>un</w:t>
      </w:r>
      <w:r w:rsidR="00934D9D" w:rsidRPr="00CD2BE9">
        <w:rPr>
          <w:rStyle w:val="Ninguno"/>
          <w:rFonts w:ascii="Times New Roman" w:hAnsi="Times New Roman" w:cs="Times New Roman"/>
          <w:sz w:val="24"/>
          <w:szCs w:val="24"/>
          <w:lang w:val="es-MX"/>
        </w:rPr>
        <w:t xml:space="preserve"> futuro</w:t>
      </w:r>
      <w:r w:rsidR="00264257" w:rsidRPr="00CD2BE9">
        <w:rPr>
          <w:rStyle w:val="Ninguno"/>
          <w:rFonts w:ascii="Times New Roman" w:hAnsi="Times New Roman" w:cs="Times New Roman"/>
          <w:sz w:val="24"/>
          <w:szCs w:val="24"/>
          <w:lang w:val="es-MX"/>
        </w:rPr>
        <w:t xml:space="preserve"> trabajo</w:t>
      </w:r>
      <w:r w:rsidR="00934D9D" w:rsidRPr="00CD2BE9">
        <w:rPr>
          <w:rStyle w:val="Ninguno"/>
          <w:rFonts w:ascii="Times New Roman" w:hAnsi="Times New Roman" w:cs="Times New Roman"/>
          <w:sz w:val="24"/>
          <w:szCs w:val="24"/>
          <w:lang w:val="es-MX"/>
        </w:rPr>
        <w:t xml:space="preserve"> </w:t>
      </w:r>
      <w:r w:rsidR="00E26E17" w:rsidRPr="00CD2BE9">
        <w:rPr>
          <w:rStyle w:val="Ninguno"/>
          <w:rFonts w:ascii="Times New Roman" w:hAnsi="Times New Roman" w:cs="Times New Roman"/>
          <w:sz w:val="24"/>
          <w:szCs w:val="24"/>
          <w:lang w:val="es-MX"/>
        </w:rPr>
        <w:t>doce</w:t>
      </w:r>
      <w:r w:rsidR="004170E3" w:rsidRPr="00CD2BE9">
        <w:rPr>
          <w:rStyle w:val="Ninguno"/>
          <w:rFonts w:ascii="Times New Roman" w:hAnsi="Times New Roman" w:cs="Times New Roman"/>
          <w:sz w:val="24"/>
          <w:szCs w:val="24"/>
          <w:lang w:val="es-MX"/>
        </w:rPr>
        <w:t>nte que sea eficiente y correctamente situado al contexto</w:t>
      </w:r>
      <w:r w:rsidR="00AF1430" w:rsidRPr="00CD2BE9">
        <w:rPr>
          <w:rStyle w:val="Ninguno"/>
          <w:rFonts w:ascii="Times New Roman" w:hAnsi="Times New Roman" w:cs="Times New Roman"/>
          <w:sz w:val="24"/>
          <w:szCs w:val="24"/>
          <w:lang w:val="es-MX"/>
        </w:rPr>
        <w:t xml:space="preserve">, necesidades e intereses de cada alumno. </w:t>
      </w:r>
    </w:p>
    <w:p w14:paraId="1318CAA4" w14:textId="78D40199" w:rsidR="00AF1430" w:rsidRPr="00CD2BE9" w:rsidRDefault="000930E1" w:rsidP="000930E1">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sz w:val="24"/>
          <w:szCs w:val="24"/>
          <w:lang w:val="es-MX"/>
        </w:rPr>
      </w:pPr>
      <w:r w:rsidRPr="00CD2BE9">
        <w:rPr>
          <w:rStyle w:val="Ninguno"/>
          <w:rFonts w:ascii="Times New Roman" w:hAnsi="Times New Roman" w:cs="Times New Roman"/>
          <w:sz w:val="24"/>
          <w:szCs w:val="24"/>
          <w:lang w:val="es-MX"/>
        </w:rPr>
        <w:t>El autor Mercado Cruz (</w:t>
      </w:r>
      <w:r w:rsidR="00624931" w:rsidRPr="00CD2BE9">
        <w:rPr>
          <w:rStyle w:val="Ninguno"/>
          <w:rFonts w:ascii="Times New Roman" w:hAnsi="Times New Roman" w:cs="Times New Roman"/>
          <w:sz w:val="24"/>
          <w:szCs w:val="24"/>
          <w:lang w:val="es-MX"/>
        </w:rPr>
        <w:t>2007) nos dice que</w:t>
      </w:r>
      <w:bookmarkStart w:id="0" w:name="_Hlk149059069"/>
      <w:r w:rsidR="00624931" w:rsidRPr="00CD2BE9">
        <w:rPr>
          <w:rStyle w:val="Ninguno"/>
          <w:rFonts w:ascii="Times New Roman" w:hAnsi="Times New Roman" w:cs="Times New Roman"/>
          <w:sz w:val="24"/>
          <w:szCs w:val="24"/>
          <w:lang w:val="es-MX"/>
        </w:rPr>
        <w:t xml:space="preserve"> </w:t>
      </w:r>
      <w:r w:rsidR="00147ECB" w:rsidRPr="00CD2BE9">
        <w:rPr>
          <w:lang w:val="es-MX"/>
        </w:rPr>
        <w:t>"</w:t>
      </w:r>
      <w:bookmarkEnd w:id="0"/>
      <w:r w:rsidR="00BC14A7" w:rsidRPr="00CD2BE9">
        <w:rPr>
          <w:lang w:val="es-MX"/>
        </w:rPr>
        <w:t>la</w:t>
      </w:r>
      <w:r w:rsidR="00241C5B" w:rsidRPr="00CD2BE9">
        <w:rPr>
          <w:rStyle w:val="Ninguno"/>
          <w:rFonts w:ascii="Times New Roman" w:hAnsi="Times New Roman" w:cs="Times New Roman"/>
          <w:sz w:val="24"/>
          <w:szCs w:val="24"/>
          <w:lang w:val="es-MX"/>
        </w:rPr>
        <w:t xml:space="preserve"> práctica docente debe ser praxis pedagógica, porque es creación, es transformación y es posicionamiento del sujeto frente a la docencia; consecuentemente porque a través de ella el sujeto tiene la posibilidad de </w:t>
      </w:r>
      <w:r w:rsidR="00F86DF6" w:rsidRPr="00CD2BE9">
        <w:rPr>
          <w:rStyle w:val="Ninguno"/>
          <w:rFonts w:ascii="Times New Roman" w:hAnsi="Times New Roman" w:cs="Times New Roman"/>
          <w:sz w:val="24"/>
          <w:szCs w:val="24"/>
          <w:lang w:val="es-MX"/>
        </w:rPr>
        <w:t>resignificar</w:t>
      </w:r>
      <w:r w:rsidR="00241C5B" w:rsidRPr="00CD2BE9">
        <w:rPr>
          <w:rStyle w:val="Ninguno"/>
          <w:rFonts w:ascii="Times New Roman" w:hAnsi="Times New Roman" w:cs="Times New Roman"/>
          <w:sz w:val="24"/>
          <w:szCs w:val="24"/>
          <w:lang w:val="es-MX"/>
        </w:rPr>
        <w:t xml:space="preserve"> y dar otro sentido a la práctica cotidiana que observa, que analiza y en la que se encuentra inserto</w:t>
      </w:r>
      <w:r w:rsidR="00E67A63" w:rsidRPr="00CD2BE9">
        <w:rPr>
          <w:rStyle w:val="Ninguno"/>
          <w:rFonts w:ascii="Times New Roman" w:hAnsi="Times New Roman" w:cs="Times New Roman"/>
          <w:sz w:val="24"/>
          <w:szCs w:val="24"/>
          <w:lang w:val="es-MX"/>
        </w:rPr>
        <w:t xml:space="preserve">“ </w:t>
      </w:r>
      <w:r w:rsidR="004E4CB2" w:rsidRPr="00CD2BE9">
        <w:rPr>
          <w:rStyle w:val="Ninguno"/>
          <w:rFonts w:ascii="Times New Roman" w:hAnsi="Times New Roman" w:cs="Times New Roman"/>
          <w:sz w:val="24"/>
          <w:szCs w:val="24"/>
          <w:lang w:val="es-MX"/>
        </w:rPr>
        <w:t xml:space="preserve">es decir, que </w:t>
      </w:r>
      <w:r w:rsidR="00A55A3B" w:rsidRPr="00CD2BE9">
        <w:rPr>
          <w:rStyle w:val="Ninguno"/>
          <w:rFonts w:ascii="Times New Roman" w:hAnsi="Times New Roman" w:cs="Times New Roman"/>
          <w:sz w:val="24"/>
          <w:szCs w:val="24"/>
          <w:lang w:val="es-MX"/>
        </w:rPr>
        <w:t xml:space="preserve">como docentes en </w:t>
      </w:r>
      <w:r w:rsidR="00F86DF6" w:rsidRPr="00CD2BE9">
        <w:rPr>
          <w:rStyle w:val="Ninguno"/>
          <w:rFonts w:ascii="Times New Roman" w:hAnsi="Times New Roman" w:cs="Times New Roman"/>
          <w:sz w:val="24"/>
          <w:szCs w:val="24"/>
          <w:lang w:val="es-MX"/>
        </w:rPr>
        <w:t>formación</w:t>
      </w:r>
      <w:r w:rsidR="00A55A3B" w:rsidRPr="00CD2BE9">
        <w:rPr>
          <w:rStyle w:val="Ninguno"/>
          <w:rFonts w:ascii="Times New Roman" w:hAnsi="Times New Roman" w:cs="Times New Roman"/>
          <w:sz w:val="24"/>
          <w:szCs w:val="24"/>
          <w:lang w:val="es-MX"/>
        </w:rPr>
        <w:t xml:space="preserve">, debemos analizar lo que logramos apreciar dentro de los salones para </w:t>
      </w:r>
      <w:r w:rsidR="00A06644" w:rsidRPr="00CD2BE9">
        <w:rPr>
          <w:rStyle w:val="Ninguno"/>
          <w:rFonts w:ascii="Times New Roman" w:hAnsi="Times New Roman" w:cs="Times New Roman"/>
          <w:sz w:val="24"/>
          <w:szCs w:val="24"/>
          <w:lang w:val="es-MX"/>
        </w:rPr>
        <w:t xml:space="preserve">tomar lo que nos sirve como </w:t>
      </w:r>
      <w:r w:rsidR="009741B5" w:rsidRPr="00CD2BE9">
        <w:rPr>
          <w:rStyle w:val="Ninguno"/>
          <w:rFonts w:ascii="Times New Roman" w:hAnsi="Times New Roman" w:cs="Times New Roman"/>
          <w:sz w:val="24"/>
          <w:szCs w:val="24"/>
          <w:lang w:val="es-MX"/>
        </w:rPr>
        <w:t>un apoyo en nuestro alcance del perfil de egreso</w:t>
      </w:r>
      <w:r w:rsidR="00B505B2" w:rsidRPr="00CD2BE9">
        <w:rPr>
          <w:rStyle w:val="Ninguno"/>
          <w:rFonts w:ascii="Times New Roman" w:hAnsi="Times New Roman" w:cs="Times New Roman"/>
          <w:sz w:val="24"/>
          <w:szCs w:val="24"/>
          <w:lang w:val="es-MX"/>
        </w:rPr>
        <w:t xml:space="preserve">, pero, </w:t>
      </w:r>
      <w:r w:rsidR="00F86DF6" w:rsidRPr="00CD2BE9">
        <w:rPr>
          <w:rStyle w:val="Ninguno"/>
          <w:rFonts w:ascii="Times New Roman" w:hAnsi="Times New Roman" w:cs="Times New Roman"/>
          <w:sz w:val="24"/>
          <w:szCs w:val="24"/>
          <w:lang w:val="es-MX"/>
        </w:rPr>
        <w:t>también</w:t>
      </w:r>
      <w:r w:rsidR="00B505B2" w:rsidRPr="00CD2BE9">
        <w:rPr>
          <w:rStyle w:val="Ninguno"/>
          <w:rFonts w:ascii="Times New Roman" w:hAnsi="Times New Roman" w:cs="Times New Roman"/>
          <w:sz w:val="24"/>
          <w:szCs w:val="24"/>
          <w:lang w:val="es-MX"/>
        </w:rPr>
        <w:t xml:space="preserve"> debemos analizar situaciones no positivas o que sean perjudiciales para el proceso de aprendizaje</w:t>
      </w:r>
      <w:r w:rsidR="00D977AA" w:rsidRPr="00CD2BE9">
        <w:rPr>
          <w:rStyle w:val="Ninguno"/>
          <w:rFonts w:ascii="Times New Roman" w:hAnsi="Times New Roman" w:cs="Times New Roman"/>
          <w:sz w:val="24"/>
          <w:szCs w:val="24"/>
          <w:lang w:val="es-MX"/>
        </w:rPr>
        <w:t xml:space="preserve"> y buscar </w:t>
      </w:r>
      <w:r w:rsidR="00C0691D" w:rsidRPr="00CD2BE9">
        <w:rPr>
          <w:rStyle w:val="Ninguno"/>
          <w:rFonts w:ascii="Times New Roman" w:hAnsi="Times New Roman" w:cs="Times New Roman"/>
          <w:sz w:val="24"/>
          <w:szCs w:val="24"/>
          <w:lang w:val="es-MX"/>
        </w:rPr>
        <w:t>o crear</w:t>
      </w:r>
      <w:r w:rsidR="00D977AA" w:rsidRPr="00CD2BE9">
        <w:rPr>
          <w:rStyle w:val="Ninguno"/>
          <w:rFonts w:ascii="Times New Roman" w:hAnsi="Times New Roman" w:cs="Times New Roman"/>
          <w:sz w:val="24"/>
          <w:szCs w:val="24"/>
          <w:lang w:val="es-MX"/>
        </w:rPr>
        <w:t xml:space="preserve"> practicas innovadoras </w:t>
      </w:r>
      <w:r w:rsidR="00C0691D" w:rsidRPr="00CD2BE9">
        <w:rPr>
          <w:rStyle w:val="Ninguno"/>
          <w:rFonts w:ascii="Times New Roman" w:hAnsi="Times New Roman" w:cs="Times New Roman"/>
          <w:sz w:val="24"/>
          <w:szCs w:val="24"/>
          <w:lang w:val="es-MX"/>
        </w:rPr>
        <w:t xml:space="preserve">que nos den </w:t>
      </w:r>
      <w:r w:rsidR="00E86C96" w:rsidRPr="00CD2BE9">
        <w:rPr>
          <w:rStyle w:val="Ninguno"/>
          <w:rFonts w:ascii="Times New Roman" w:hAnsi="Times New Roman" w:cs="Times New Roman"/>
          <w:sz w:val="24"/>
          <w:szCs w:val="24"/>
          <w:lang w:val="es-MX"/>
        </w:rPr>
        <w:t>mejores resultados.</w:t>
      </w:r>
    </w:p>
    <w:p w14:paraId="764AD0F0" w14:textId="706C7BB5" w:rsidR="004E790A" w:rsidRPr="00CD2BE9" w:rsidRDefault="00E86C96" w:rsidP="004E790A">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sz w:val="24"/>
          <w:szCs w:val="24"/>
          <w:lang w:val="es-MX"/>
        </w:rPr>
      </w:pPr>
      <w:r w:rsidRPr="00CD2BE9">
        <w:rPr>
          <w:rStyle w:val="Ninguno"/>
          <w:rFonts w:ascii="Times New Roman" w:hAnsi="Times New Roman" w:cs="Times New Roman"/>
          <w:sz w:val="24"/>
          <w:szCs w:val="24"/>
          <w:lang w:val="es-MX"/>
        </w:rPr>
        <w:t xml:space="preserve">En el presente documento se </w:t>
      </w:r>
      <w:r w:rsidR="007A6E4C" w:rsidRPr="00CD2BE9">
        <w:rPr>
          <w:rStyle w:val="Ninguno"/>
          <w:rFonts w:ascii="Times New Roman" w:hAnsi="Times New Roman" w:cs="Times New Roman"/>
          <w:sz w:val="24"/>
          <w:szCs w:val="24"/>
          <w:lang w:val="es-MX"/>
        </w:rPr>
        <w:t xml:space="preserve">realizará un informe </w:t>
      </w:r>
      <w:r w:rsidR="00F45DCC" w:rsidRPr="00CD2BE9">
        <w:rPr>
          <w:rStyle w:val="Ninguno"/>
          <w:rFonts w:ascii="Times New Roman" w:hAnsi="Times New Roman" w:cs="Times New Roman"/>
          <w:sz w:val="24"/>
          <w:szCs w:val="24"/>
          <w:lang w:val="es-MX"/>
        </w:rPr>
        <w:t xml:space="preserve">de lo </w:t>
      </w:r>
      <w:r w:rsidR="00F86DF6" w:rsidRPr="00CD2BE9">
        <w:rPr>
          <w:rStyle w:val="Ninguno"/>
          <w:rFonts w:ascii="Times New Roman" w:hAnsi="Times New Roman" w:cs="Times New Roman"/>
          <w:sz w:val="24"/>
          <w:szCs w:val="24"/>
          <w:lang w:val="es-MX"/>
        </w:rPr>
        <w:t>suscitado</w:t>
      </w:r>
      <w:r w:rsidR="00F45DCC" w:rsidRPr="00CD2BE9">
        <w:rPr>
          <w:rStyle w:val="Ninguno"/>
          <w:rFonts w:ascii="Times New Roman" w:hAnsi="Times New Roman" w:cs="Times New Roman"/>
          <w:sz w:val="24"/>
          <w:szCs w:val="24"/>
          <w:lang w:val="es-MX"/>
        </w:rPr>
        <w:t xml:space="preserve"> durante tres </w:t>
      </w:r>
      <w:r w:rsidR="00D306D5" w:rsidRPr="00CD2BE9">
        <w:rPr>
          <w:rStyle w:val="Ninguno"/>
          <w:rFonts w:ascii="Times New Roman" w:hAnsi="Times New Roman" w:cs="Times New Roman"/>
          <w:sz w:val="24"/>
          <w:szCs w:val="24"/>
          <w:lang w:val="es-MX"/>
        </w:rPr>
        <w:t>días</w:t>
      </w:r>
      <w:r w:rsidR="00F45DCC" w:rsidRPr="00CD2BE9">
        <w:rPr>
          <w:rStyle w:val="Ninguno"/>
          <w:rFonts w:ascii="Times New Roman" w:hAnsi="Times New Roman" w:cs="Times New Roman"/>
          <w:sz w:val="24"/>
          <w:szCs w:val="24"/>
          <w:lang w:val="es-MX"/>
        </w:rPr>
        <w:t xml:space="preserve"> de dos jornadas de </w:t>
      </w:r>
      <w:r w:rsidR="004A2438" w:rsidRPr="00CD2BE9">
        <w:rPr>
          <w:rStyle w:val="Ninguno"/>
          <w:rFonts w:ascii="Times New Roman" w:hAnsi="Times New Roman" w:cs="Times New Roman"/>
          <w:sz w:val="24"/>
          <w:szCs w:val="24"/>
          <w:lang w:val="es-MX"/>
        </w:rPr>
        <w:t xml:space="preserve">observación, </w:t>
      </w:r>
      <w:r w:rsidR="00F86DF6" w:rsidRPr="00CD2BE9">
        <w:rPr>
          <w:rStyle w:val="Ninguno"/>
          <w:rFonts w:ascii="Times New Roman" w:hAnsi="Times New Roman" w:cs="Times New Roman"/>
          <w:sz w:val="24"/>
          <w:szCs w:val="24"/>
          <w:lang w:val="es-MX"/>
        </w:rPr>
        <w:t>ayudantía</w:t>
      </w:r>
      <w:r w:rsidR="004A2438" w:rsidRPr="00CD2BE9">
        <w:rPr>
          <w:rStyle w:val="Ninguno"/>
          <w:rFonts w:ascii="Times New Roman" w:hAnsi="Times New Roman" w:cs="Times New Roman"/>
          <w:sz w:val="24"/>
          <w:szCs w:val="24"/>
          <w:lang w:val="es-MX"/>
        </w:rPr>
        <w:t xml:space="preserve"> y acompañamiento</w:t>
      </w:r>
      <w:r w:rsidR="00967A4A" w:rsidRPr="00CD2BE9">
        <w:rPr>
          <w:rStyle w:val="Ninguno"/>
          <w:rFonts w:ascii="Times New Roman" w:hAnsi="Times New Roman" w:cs="Times New Roman"/>
          <w:sz w:val="24"/>
          <w:szCs w:val="24"/>
          <w:lang w:val="es-MX"/>
        </w:rPr>
        <w:t xml:space="preserve"> realizadas los </w:t>
      </w:r>
      <w:r w:rsidR="00D306D5" w:rsidRPr="00CD2BE9">
        <w:rPr>
          <w:rStyle w:val="Ninguno"/>
          <w:rFonts w:ascii="Times New Roman" w:hAnsi="Times New Roman" w:cs="Times New Roman"/>
          <w:sz w:val="24"/>
          <w:szCs w:val="24"/>
          <w:lang w:val="es-MX"/>
        </w:rPr>
        <w:t>días</w:t>
      </w:r>
      <w:r w:rsidR="00967A4A" w:rsidRPr="00CD2BE9">
        <w:rPr>
          <w:rStyle w:val="Ninguno"/>
          <w:rFonts w:ascii="Times New Roman" w:hAnsi="Times New Roman" w:cs="Times New Roman"/>
          <w:sz w:val="24"/>
          <w:szCs w:val="24"/>
          <w:lang w:val="es-MX"/>
        </w:rPr>
        <w:t xml:space="preserve"> 12, 23 y 24 de octubre del año </w:t>
      </w:r>
      <w:r w:rsidR="00413C05" w:rsidRPr="00CD2BE9">
        <w:rPr>
          <w:rStyle w:val="Ninguno"/>
          <w:rFonts w:ascii="Times New Roman" w:hAnsi="Times New Roman" w:cs="Times New Roman"/>
          <w:sz w:val="24"/>
          <w:szCs w:val="24"/>
          <w:lang w:val="es-MX"/>
        </w:rPr>
        <w:t xml:space="preserve">en curso, en donde se </w:t>
      </w:r>
      <w:r w:rsidR="00D306D5" w:rsidRPr="00CD2BE9">
        <w:rPr>
          <w:rStyle w:val="Ninguno"/>
          <w:rFonts w:ascii="Times New Roman" w:hAnsi="Times New Roman" w:cs="Times New Roman"/>
          <w:sz w:val="24"/>
          <w:szCs w:val="24"/>
          <w:lang w:val="es-MX"/>
        </w:rPr>
        <w:t>describirán</w:t>
      </w:r>
      <w:r w:rsidR="00413C05" w:rsidRPr="00CD2BE9">
        <w:rPr>
          <w:rStyle w:val="Ninguno"/>
          <w:rFonts w:ascii="Times New Roman" w:hAnsi="Times New Roman" w:cs="Times New Roman"/>
          <w:sz w:val="24"/>
          <w:szCs w:val="24"/>
          <w:lang w:val="es-MX"/>
        </w:rPr>
        <w:t xml:space="preserve"> </w:t>
      </w:r>
      <w:r w:rsidR="00BA7568" w:rsidRPr="00CD2BE9">
        <w:rPr>
          <w:rStyle w:val="Ninguno"/>
          <w:rFonts w:ascii="Times New Roman" w:hAnsi="Times New Roman" w:cs="Times New Roman"/>
          <w:sz w:val="24"/>
          <w:szCs w:val="24"/>
          <w:lang w:val="es-MX"/>
        </w:rPr>
        <w:t xml:space="preserve">las actividades y/o situaciones </w:t>
      </w:r>
      <w:r w:rsidR="00D306D5" w:rsidRPr="00CD2BE9">
        <w:rPr>
          <w:rStyle w:val="Ninguno"/>
          <w:rFonts w:ascii="Times New Roman" w:hAnsi="Times New Roman" w:cs="Times New Roman"/>
          <w:sz w:val="24"/>
          <w:szCs w:val="24"/>
          <w:lang w:val="es-MX"/>
        </w:rPr>
        <w:t>didácticas</w:t>
      </w:r>
      <w:r w:rsidR="00BA7568" w:rsidRPr="00CD2BE9">
        <w:rPr>
          <w:rStyle w:val="Ninguno"/>
          <w:rFonts w:ascii="Times New Roman" w:hAnsi="Times New Roman" w:cs="Times New Roman"/>
          <w:sz w:val="24"/>
          <w:szCs w:val="24"/>
          <w:lang w:val="es-MX"/>
        </w:rPr>
        <w:t xml:space="preserve"> realizadas por la educadora, </w:t>
      </w:r>
      <w:r w:rsidR="00644207" w:rsidRPr="00CD2BE9">
        <w:rPr>
          <w:rStyle w:val="Ninguno"/>
          <w:rFonts w:ascii="Times New Roman" w:hAnsi="Times New Roman" w:cs="Times New Roman"/>
          <w:sz w:val="24"/>
          <w:szCs w:val="24"/>
          <w:lang w:val="es-MX"/>
        </w:rPr>
        <w:t>además</w:t>
      </w:r>
      <w:r w:rsidR="00BA7568" w:rsidRPr="00CD2BE9">
        <w:rPr>
          <w:rStyle w:val="Ninguno"/>
          <w:rFonts w:ascii="Times New Roman" w:hAnsi="Times New Roman" w:cs="Times New Roman"/>
          <w:sz w:val="24"/>
          <w:szCs w:val="24"/>
          <w:lang w:val="es-MX"/>
        </w:rPr>
        <w:t xml:space="preserve"> del contexto de la comunidad y la escuela</w:t>
      </w:r>
      <w:r w:rsidR="00BF5349" w:rsidRPr="00CD2BE9">
        <w:rPr>
          <w:rStyle w:val="Ninguno"/>
          <w:rFonts w:ascii="Times New Roman" w:hAnsi="Times New Roman" w:cs="Times New Roman"/>
          <w:sz w:val="24"/>
          <w:szCs w:val="24"/>
          <w:lang w:val="es-MX"/>
        </w:rPr>
        <w:t xml:space="preserve">, las relaciones interpersonales que se viven dentro del </w:t>
      </w:r>
      <w:r w:rsidR="00644207" w:rsidRPr="00CD2BE9">
        <w:rPr>
          <w:rStyle w:val="Ninguno"/>
          <w:rFonts w:ascii="Times New Roman" w:hAnsi="Times New Roman" w:cs="Times New Roman"/>
          <w:sz w:val="24"/>
          <w:szCs w:val="24"/>
          <w:lang w:val="es-MX"/>
        </w:rPr>
        <w:t>jardín</w:t>
      </w:r>
      <w:r w:rsidR="00BF5349" w:rsidRPr="00CD2BE9">
        <w:rPr>
          <w:rStyle w:val="Ninguno"/>
          <w:rFonts w:ascii="Times New Roman" w:hAnsi="Times New Roman" w:cs="Times New Roman"/>
          <w:sz w:val="24"/>
          <w:szCs w:val="24"/>
          <w:lang w:val="es-MX"/>
        </w:rPr>
        <w:t xml:space="preserve"> y </w:t>
      </w:r>
      <w:r w:rsidR="005A16FB" w:rsidRPr="00CD2BE9">
        <w:rPr>
          <w:rStyle w:val="Ninguno"/>
          <w:rFonts w:ascii="Times New Roman" w:hAnsi="Times New Roman" w:cs="Times New Roman"/>
          <w:sz w:val="24"/>
          <w:szCs w:val="24"/>
          <w:lang w:val="es-MX"/>
        </w:rPr>
        <w:t xml:space="preserve">el </w:t>
      </w:r>
      <w:r w:rsidR="00644207" w:rsidRPr="00CD2BE9">
        <w:rPr>
          <w:rStyle w:val="Ninguno"/>
          <w:rFonts w:ascii="Times New Roman" w:hAnsi="Times New Roman" w:cs="Times New Roman"/>
          <w:sz w:val="24"/>
          <w:szCs w:val="24"/>
          <w:lang w:val="es-MX"/>
        </w:rPr>
        <w:t>cómo</w:t>
      </w:r>
      <w:r w:rsidR="005A16FB" w:rsidRPr="00CD2BE9">
        <w:rPr>
          <w:rStyle w:val="Ninguno"/>
          <w:rFonts w:ascii="Times New Roman" w:hAnsi="Times New Roman" w:cs="Times New Roman"/>
          <w:sz w:val="24"/>
          <w:szCs w:val="24"/>
          <w:lang w:val="es-MX"/>
        </w:rPr>
        <w:t xml:space="preserve"> se lleva a cabo el proceso de la enseñanza-aprendizaje </w:t>
      </w:r>
      <w:r w:rsidR="00D22B94" w:rsidRPr="00CD2BE9">
        <w:rPr>
          <w:rStyle w:val="Ninguno"/>
          <w:rFonts w:ascii="Times New Roman" w:hAnsi="Times New Roman" w:cs="Times New Roman"/>
          <w:sz w:val="24"/>
          <w:szCs w:val="24"/>
          <w:lang w:val="es-MX"/>
        </w:rPr>
        <w:t xml:space="preserve">por medio de las acciones de las y los docentes que forman parte de la comunidad escolar. </w:t>
      </w:r>
    </w:p>
    <w:p w14:paraId="55CBB038" w14:textId="77777777" w:rsidR="004E790A" w:rsidRPr="00CD2BE9" w:rsidRDefault="004E790A" w:rsidP="004E790A">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sz w:val="24"/>
          <w:szCs w:val="24"/>
          <w:lang w:val="es-MX"/>
        </w:rPr>
      </w:pPr>
    </w:p>
    <w:p w14:paraId="18051BB3" w14:textId="77777777" w:rsidR="004E790A" w:rsidRPr="00CD2BE9" w:rsidRDefault="004E790A" w:rsidP="004E790A">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sz w:val="24"/>
          <w:szCs w:val="24"/>
          <w:lang w:val="es-MX"/>
        </w:rPr>
      </w:pPr>
    </w:p>
    <w:p w14:paraId="1E0E937E" w14:textId="77777777" w:rsidR="004E790A" w:rsidRPr="00CD2BE9" w:rsidRDefault="004E790A" w:rsidP="004E790A">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sz w:val="24"/>
          <w:szCs w:val="24"/>
          <w:lang w:val="es-MX"/>
        </w:rPr>
      </w:pPr>
    </w:p>
    <w:p w14:paraId="30973E8D" w14:textId="77777777" w:rsidR="004E790A" w:rsidRPr="00CD2BE9" w:rsidRDefault="004E790A" w:rsidP="004E790A">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sz w:val="24"/>
          <w:szCs w:val="24"/>
          <w:lang w:val="es-MX"/>
        </w:rPr>
      </w:pPr>
    </w:p>
    <w:p w14:paraId="0FC25BEF" w14:textId="77777777" w:rsidR="004E790A" w:rsidRPr="00CD2BE9" w:rsidRDefault="004E790A" w:rsidP="004E790A">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sz w:val="24"/>
          <w:szCs w:val="24"/>
          <w:lang w:val="es-MX"/>
        </w:rPr>
      </w:pPr>
    </w:p>
    <w:p w14:paraId="08A6E980" w14:textId="77777777" w:rsidR="004E790A" w:rsidRPr="00CD2BE9" w:rsidRDefault="004E790A" w:rsidP="004E790A">
      <w:pPr>
        <w:pStyle w:val="Cuerpo"/>
        <w:pBdr>
          <w:top w:val="none" w:sz="0" w:space="0" w:color="auto"/>
          <w:left w:val="none" w:sz="0" w:space="0" w:color="auto"/>
          <w:bottom w:val="none" w:sz="0" w:space="0" w:color="auto"/>
          <w:right w:val="none" w:sz="0" w:space="0" w:color="auto"/>
        </w:pBdr>
        <w:spacing w:after="120" w:line="360" w:lineRule="auto"/>
        <w:jc w:val="center"/>
        <w:rPr>
          <w:rStyle w:val="Ninguno"/>
          <w:rFonts w:ascii="Times New Roman" w:hAnsi="Times New Roman" w:cs="Times New Roman"/>
          <w:b/>
          <w:bCs/>
          <w:sz w:val="24"/>
          <w:szCs w:val="24"/>
          <w:lang w:val="es-MX"/>
        </w:rPr>
      </w:pPr>
    </w:p>
    <w:p w14:paraId="44A08FE9" w14:textId="647E6B3F" w:rsidR="004E790A" w:rsidRPr="00CD2BE9" w:rsidRDefault="004E790A" w:rsidP="008316DF">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b/>
          <w:bCs/>
          <w:sz w:val="24"/>
          <w:szCs w:val="24"/>
          <w:lang w:val="es-MX"/>
        </w:rPr>
      </w:pPr>
      <w:r w:rsidRPr="00CD2BE9">
        <w:rPr>
          <w:rStyle w:val="Ninguno"/>
          <w:rFonts w:ascii="Times New Roman" w:hAnsi="Times New Roman" w:cs="Times New Roman"/>
          <w:b/>
          <w:bCs/>
          <w:sz w:val="24"/>
          <w:szCs w:val="24"/>
          <w:lang w:val="es-MX"/>
        </w:rPr>
        <w:lastRenderedPageBreak/>
        <w:t>DESARROLLO</w:t>
      </w:r>
    </w:p>
    <w:p w14:paraId="3AD72825" w14:textId="4A792BA0" w:rsidR="004E790A" w:rsidRPr="00CD2BE9" w:rsidRDefault="004E790A" w:rsidP="008316DF">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sz w:val="24"/>
          <w:szCs w:val="24"/>
          <w:lang w:val="es-MX"/>
        </w:rPr>
      </w:pPr>
      <w:r w:rsidRPr="00CD2BE9">
        <w:rPr>
          <w:rStyle w:val="Ninguno"/>
          <w:rFonts w:ascii="Times New Roman" w:hAnsi="Times New Roman" w:cs="Times New Roman"/>
          <w:b/>
          <w:bCs/>
          <w:sz w:val="24"/>
          <w:szCs w:val="24"/>
          <w:lang w:val="es-MX"/>
        </w:rPr>
        <w:t xml:space="preserve">Contexto </w:t>
      </w:r>
      <w:r w:rsidR="00644207" w:rsidRPr="00CD2BE9">
        <w:rPr>
          <w:rStyle w:val="Ninguno"/>
          <w:rFonts w:ascii="Times New Roman" w:hAnsi="Times New Roman" w:cs="Times New Roman"/>
          <w:b/>
          <w:bCs/>
          <w:sz w:val="24"/>
          <w:szCs w:val="24"/>
          <w:lang w:val="es-MX"/>
        </w:rPr>
        <w:t>de la comunidad</w:t>
      </w:r>
      <w:r w:rsidR="00BD4B7F" w:rsidRPr="00CD2BE9">
        <w:rPr>
          <w:rStyle w:val="Ninguno"/>
          <w:rFonts w:ascii="Times New Roman" w:hAnsi="Times New Roman" w:cs="Times New Roman"/>
          <w:b/>
          <w:bCs/>
          <w:sz w:val="24"/>
          <w:szCs w:val="24"/>
          <w:lang w:val="es-MX"/>
        </w:rPr>
        <w:t>.</w:t>
      </w:r>
    </w:p>
    <w:p w14:paraId="5EC26473" w14:textId="64E2FE98" w:rsidR="00C23D64" w:rsidRPr="00CD2BE9" w:rsidRDefault="009B6D52" w:rsidP="00C23D64">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sz w:val="24"/>
          <w:szCs w:val="24"/>
          <w:lang w:val="es-MX"/>
        </w:rPr>
      </w:pPr>
      <w:r w:rsidRPr="00CD2BE9">
        <w:rPr>
          <w:rStyle w:val="Ninguno"/>
          <w:rFonts w:ascii="Times New Roman" w:hAnsi="Times New Roman" w:cs="Times New Roman"/>
          <w:sz w:val="24"/>
          <w:szCs w:val="24"/>
          <w:lang w:val="es-MX"/>
        </w:rPr>
        <w:t xml:space="preserve">El </w:t>
      </w:r>
      <w:r w:rsidR="00644207" w:rsidRPr="00CD2BE9">
        <w:rPr>
          <w:rStyle w:val="Ninguno"/>
          <w:rFonts w:ascii="Times New Roman" w:hAnsi="Times New Roman" w:cs="Times New Roman"/>
          <w:sz w:val="24"/>
          <w:szCs w:val="24"/>
          <w:lang w:val="es-MX"/>
        </w:rPr>
        <w:t>jardín</w:t>
      </w:r>
      <w:r w:rsidR="001411C5" w:rsidRPr="00CD2BE9">
        <w:rPr>
          <w:rStyle w:val="Ninguno"/>
          <w:rFonts w:ascii="Times New Roman" w:hAnsi="Times New Roman" w:cs="Times New Roman"/>
          <w:sz w:val="24"/>
          <w:szCs w:val="24"/>
          <w:lang w:val="es-MX"/>
        </w:rPr>
        <w:t xml:space="preserve"> de niños Emiliano Zapata</w:t>
      </w:r>
      <w:r w:rsidR="00122580" w:rsidRPr="00CD2BE9">
        <w:rPr>
          <w:rStyle w:val="Ninguno"/>
          <w:rFonts w:ascii="Times New Roman" w:hAnsi="Times New Roman" w:cs="Times New Roman"/>
          <w:sz w:val="24"/>
          <w:szCs w:val="24"/>
          <w:lang w:val="es-MX"/>
        </w:rPr>
        <w:t xml:space="preserve">, está ubicado </w:t>
      </w:r>
      <w:r w:rsidR="005C1125" w:rsidRPr="00CD2BE9">
        <w:rPr>
          <w:rStyle w:val="Ninguno"/>
          <w:rFonts w:ascii="Times New Roman" w:hAnsi="Times New Roman" w:cs="Times New Roman"/>
          <w:sz w:val="24"/>
          <w:szCs w:val="24"/>
          <w:lang w:val="es-MX"/>
        </w:rPr>
        <w:t>en la colonia Pa</w:t>
      </w:r>
      <w:r w:rsidR="009225B5" w:rsidRPr="00CD2BE9">
        <w:rPr>
          <w:rStyle w:val="Ninguno"/>
          <w:rFonts w:ascii="Times New Roman" w:hAnsi="Times New Roman" w:cs="Times New Roman"/>
          <w:sz w:val="24"/>
          <w:szCs w:val="24"/>
          <w:lang w:val="es-MX"/>
        </w:rPr>
        <w:t>r</w:t>
      </w:r>
      <w:r w:rsidR="005C1125" w:rsidRPr="00CD2BE9">
        <w:rPr>
          <w:rStyle w:val="Ninguno"/>
          <w:rFonts w:ascii="Times New Roman" w:hAnsi="Times New Roman" w:cs="Times New Roman"/>
          <w:sz w:val="24"/>
          <w:szCs w:val="24"/>
          <w:lang w:val="es-MX"/>
        </w:rPr>
        <w:t xml:space="preserve">ajes de Santa </w:t>
      </w:r>
      <w:r w:rsidR="00ED0EC9" w:rsidRPr="00CD2BE9">
        <w:rPr>
          <w:rStyle w:val="Ninguno"/>
          <w:rFonts w:ascii="Times New Roman" w:hAnsi="Times New Roman" w:cs="Times New Roman"/>
          <w:sz w:val="24"/>
          <w:szCs w:val="24"/>
          <w:lang w:val="es-MX"/>
        </w:rPr>
        <w:t>Elena</w:t>
      </w:r>
      <w:r w:rsidR="00FF0A96" w:rsidRPr="00CD2BE9">
        <w:rPr>
          <w:rStyle w:val="Ninguno"/>
          <w:rFonts w:ascii="Times New Roman" w:hAnsi="Times New Roman" w:cs="Times New Roman"/>
          <w:sz w:val="24"/>
          <w:szCs w:val="24"/>
          <w:lang w:val="es-MX"/>
        </w:rPr>
        <w:t xml:space="preserve"> la cual se puede denominar de clase media </w:t>
      </w:r>
      <w:r w:rsidR="00690C6D" w:rsidRPr="00CD2BE9">
        <w:rPr>
          <w:rStyle w:val="Ninguno"/>
          <w:rFonts w:ascii="Times New Roman" w:hAnsi="Times New Roman" w:cs="Times New Roman"/>
          <w:sz w:val="24"/>
          <w:szCs w:val="24"/>
          <w:lang w:val="es-MX"/>
        </w:rPr>
        <w:t xml:space="preserve">debido a </w:t>
      </w:r>
      <w:r w:rsidR="00EA7459" w:rsidRPr="00CD2BE9">
        <w:rPr>
          <w:rStyle w:val="Ninguno"/>
          <w:rFonts w:ascii="Times New Roman" w:hAnsi="Times New Roman" w:cs="Times New Roman"/>
          <w:sz w:val="24"/>
          <w:szCs w:val="24"/>
          <w:lang w:val="es-MX"/>
        </w:rPr>
        <w:t xml:space="preserve">la </w:t>
      </w:r>
      <w:r w:rsidR="00644207" w:rsidRPr="00CD2BE9">
        <w:rPr>
          <w:rStyle w:val="Ninguno"/>
          <w:rFonts w:ascii="Times New Roman" w:hAnsi="Times New Roman" w:cs="Times New Roman"/>
          <w:sz w:val="24"/>
          <w:szCs w:val="24"/>
          <w:lang w:val="es-MX"/>
        </w:rPr>
        <w:t>cercanía</w:t>
      </w:r>
      <w:r w:rsidR="00EA7459" w:rsidRPr="00CD2BE9">
        <w:rPr>
          <w:rStyle w:val="Ninguno"/>
          <w:rFonts w:ascii="Times New Roman" w:hAnsi="Times New Roman" w:cs="Times New Roman"/>
          <w:sz w:val="24"/>
          <w:szCs w:val="24"/>
          <w:lang w:val="es-MX"/>
        </w:rPr>
        <w:t xml:space="preserve"> con una gran cantidad de </w:t>
      </w:r>
      <w:r w:rsidR="00EF4832" w:rsidRPr="00CD2BE9">
        <w:rPr>
          <w:rStyle w:val="Ninguno"/>
          <w:rFonts w:ascii="Times New Roman" w:hAnsi="Times New Roman" w:cs="Times New Roman"/>
          <w:sz w:val="24"/>
          <w:szCs w:val="24"/>
          <w:lang w:val="es-MX"/>
        </w:rPr>
        <w:t>fábricas</w:t>
      </w:r>
      <w:r w:rsidR="00A412BB" w:rsidRPr="00CD2BE9">
        <w:rPr>
          <w:rStyle w:val="Ninguno"/>
          <w:rFonts w:ascii="Times New Roman" w:hAnsi="Times New Roman" w:cs="Times New Roman"/>
          <w:sz w:val="24"/>
          <w:szCs w:val="24"/>
          <w:lang w:val="es-MX"/>
        </w:rPr>
        <w:t xml:space="preserve">, lo que causa que la </w:t>
      </w:r>
      <w:r w:rsidR="00644207" w:rsidRPr="00CD2BE9">
        <w:rPr>
          <w:rStyle w:val="Ninguno"/>
          <w:rFonts w:ascii="Times New Roman" w:hAnsi="Times New Roman" w:cs="Times New Roman"/>
          <w:sz w:val="24"/>
          <w:szCs w:val="24"/>
          <w:lang w:val="es-MX"/>
        </w:rPr>
        <w:t>mayoría</w:t>
      </w:r>
      <w:r w:rsidR="00A412BB" w:rsidRPr="00CD2BE9">
        <w:rPr>
          <w:rStyle w:val="Ninguno"/>
          <w:rFonts w:ascii="Times New Roman" w:hAnsi="Times New Roman" w:cs="Times New Roman"/>
          <w:sz w:val="24"/>
          <w:szCs w:val="24"/>
          <w:lang w:val="es-MX"/>
        </w:rPr>
        <w:t xml:space="preserve"> de padres trabajen en estas </w:t>
      </w:r>
      <w:r w:rsidR="00AF6926" w:rsidRPr="00CD2BE9">
        <w:rPr>
          <w:rStyle w:val="Ninguno"/>
          <w:rFonts w:ascii="Times New Roman" w:hAnsi="Times New Roman" w:cs="Times New Roman"/>
          <w:sz w:val="24"/>
          <w:szCs w:val="24"/>
          <w:lang w:val="es-MX"/>
        </w:rPr>
        <w:t xml:space="preserve">y con los datos recopilados </w:t>
      </w:r>
      <w:r w:rsidR="00316CBF" w:rsidRPr="00CD2BE9">
        <w:rPr>
          <w:rStyle w:val="Ninguno"/>
          <w:rFonts w:ascii="Times New Roman" w:hAnsi="Times New Roman" w:cs="Times New Roman"/>
          <w:sz w:val="24"/>
          <w:szCs w:val="24"/>
          <w:lang w:val="es-MX"/>
        </w:rPr>
        <w:t>por encuestas aplicadas, la mayoría tiene el nivel medio superior concluido</w:t>
      </w:r>
      <w:r w:rsidR="0024582C" w:rsidRPr="00CD2BE9">
        <w:rPr>
          <w:rStyle w:val="Ninguno"/>
          <w:rFonts w:ascii="Times New Roman" w:hAnsi="Times New Roman" w:cs="Times New Roman"/>
          <w:sz w:val="24"/>
          <w:szCs w:val="24"/>
          <w:lang w:val="es-MX"/>
        </w:rPr>
        <w:t>;</w:t>
      </w:r>
      <w:r w:rsidR="00895466" w:rsidRPr="00CD2BE9">
        <w:rPr>
          <w:rStyle w:val="Ninguno"/>
          <w:rFonts w:ascii="Times New Roman" w:hAnsi="Times New Roman" w:cs="Times New Roman"/>
          <w:sz w:val="24"/>
          <w:szCs w:val="24"/>
          <w:lang w:val="es-MX"/>
        </w:rPr>
        <w:t xml:space="preserve"> a</w:t>
      </w:r>
      <w:r w:rsidR="0024582C" w:rsidRPr="00CD2BE9">
        <w:rPr>
          <w:rStyle w:val="Ninguno"/>
          <w:rFonts w:ascii="Times New Roman" w:hAnsi="Times New Roman" w:cs="Times New Roman"/>
          <w:sz w:val="24"/>
          <w:szCs w:val="24"/>
          <w:lang w:val="es-MX"/>
        </w:rPr>
        <w:t xml:space="preserve"> pesar de ser una colonia ubicada </w:t>
      </w:r>
      <w:r w:rsidR="00895466" w:rsidRPr="00CD2BE9">
        <w:rPr>
          <w:rStyle w:val="Ninguno"/>
          <w:rFonts w:ascii="Times New Roman" w:hAnsi="Times New Roman" w:cs="Times New Roman"/>
          <w:sz w:val="24"/>
          <w:szCs w:val="24"/>
          <w:lang w:val="es-MX"/>
        </w:rPr>
        <w:t xml:space="preserve">en los </w:t>
      </w:r>
      <w:r w:rsidR="00EF4832" w:rsidRPr="00CD2BE9">
        <w:rPr>
          <w:rStyle w:val="Ninguno"/>
          <w:rFonts w:ascii="Times New Roman" w:hAnsi="Times New Roman" w:cs="Times New Roman"/>
          <w:sz w:val="24"/>
          <w:szCs w:val="24"/>
          <w:lang w:val="es-MX"/>
        </w:rPr>
        <w:t>límites</w:t>
      </w:r>
      <w:r w:rsidR="00895466" w:rsidRPr="00CD2BE9">
        <w:rPr>
          <w:rStyle w:val="Ninguno"/>
          <w:rFonts w:ascii="Times New Roman" w:hAnsi="Times New Roman" w:cs="Times New Roman"/>
          <w:sz w:val="24"/>
          <w:szCs w:val="24"/>
          <w:lang w:val="es-MX"/>
        </w:rPr>
        <w:t xml:space="preserve"> de la ciudad, no logramos observar indicios de grave violencia o inseguridad, pues la mayoría de los residentes demuestran valores </w:t>
      </w:r>
      <w:r w:rsidR="00FE3892" w:rsidRPr="00CD2BE9">
        <w:rPr>
          <w:rStyle w:val="Ninguno"/>
          <w:rFonts w:ascii="Times New Roman" w:hAnsi="Times New Roman" w:cs="Times New Roman"/>
          <w:sz w:val="24"/>
          <w:szCs w:val="24"/>
          <w:lang w:val="es-MX"/>
        </w:rPr>
        <w:t xml:space="preserve">y </w:t>
      </w:r>
      <w:r w:rsidR="00644207" w:rsidRPr="00CD2BE9">
        <w:rPr>
          <w:rStyle w:val="Ninguno"/>
          <w:rFonts w:ascii="Times New Roman" w:hAnsi="Times New Roman" w:cs="Times New Roman"/>
          <w:sz w:val="24"/>
          <w:szCs w:val="24"/>
          <w:lang w:val="es-MX"/>
        </w:rPr>
        <w:t>disposición</w:t>
      </w:r>
      <w:r w:rsidR="00FE3892" w:rsidRPr="00CD2BE9">
        <w:rPr>
          <w:rStyle w:val="Ninguno"/>
          <w:rFonts w:ascii="Times New Roman" w:hAnsi="Times New Roman" w:cs="Times New Roman"/>
          <w:sz w:val="24"/>
          <w:szCs w:val="24"/>
          <w:lang w:val="es-MX"/>
        </w:rPr>
        <w:t xml:space="preserve"> a ayudar a los </w:t>
      </w:r>
      <w:r w:rsidR="00644207" w:rsidRPr="00CD2BE9">
        <w:rPr>
          <w:rStyle w:val="Ninguno"/>
          <w:rFonts w:ascii="Times New Roman" w:hAnsi="Times New Roman" w:cs="Times New Roman"/>
          <w:sz w:val="24"/>
          <w:szCs w:val="24"/>
          <w:lang w:val="es-MX"/>
        </w:rPr>
        <w:t>demás</w:t>
      </w:r>
      <w:r w:rsidR="00FE3892" w:rsidRPr="00CD2BE9">
        <w:rPr>
          <w:rStyle w:val="Ninguno"/>
          <w:rFonts w:ascii="Times New Roman" w:hAnsi="Times New Roman" w:cs="Times New Roman"/>
          <w:sz w:val="24"/>
          <w:szCs w:val="24"/>
          <w:lang w:val="es-MX"/>
        </w:rPr>
        <w:t>.</w:t>
      </w:r>
    </w:p>
    <w:p w14:paraId="15B3A910" w14:textId="1434A06C" w:rsidR="00FE3892" w:rsidRPr="00CD2BE9" w:rsidRDefault="00BD4B7F" w:rsidP="008316DF">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b/>
          <w:bCs/>
          <w:sz w:val="24"/>
          <w:szCs w:val="24"/>
          <w:lang w:val="es-MX"/>
        </w:rPr>
      </w:pPr>
      <w:r w:rsidRPr="00CD2BE9">
        <w:rPr>
          <w:rStyle w:val="Ninguno"/>
          <w:rFonts w:ascii="Times New Roman" w:hAnsi="Times New Roman" w:cs="Times New Roman"/>
          <w:b/>
          <w:bCs/>
          <w:sz w:val="24"/>
          <w:szCs w:val="24"/>
          <w:lang w:val="es-MX"/>
        </w:rPr>
        <w:t xml:space="preserve">Contexto del </w:t>
      </w:r>
      <w:r w:rsidR="00644207" w:rsidRPr="00CD2BE9">
        <w:rPr>
          <w:rStyle w:val="Ninguno"/>
          <w:rFonts w:ascii="Times New Roman" w:hAnsi="Times New Roman" w:cs="Times New Roman"/>
          <w:b/>
          <w:bCs/>
          <w:sz w:val="24"/>
          <w:szCs w:val="24"/>
          <w:lang w:val="es-MX"/>
        </w:rPr>
        <w:t>jardín</w:t>
      </w:r>
      <w:r w:rsidRPr="00CD2BE9">
        <w:rPr>
          <w:rStyle w:val="Ninguno"/>
          <w:rFonts w:ascii="Times New Roman" w:hAnsi="Times New Roman" w:cs="Times New Roman"/>
          <w:b/>
          <w:bCs/>
          <w:sz w:val="24"/>
          <w:szCs w:val="24"/>
          <w:lang w:val="es-MX"/>
        </w:rPr>
        <w:t>.</w:t>
      </w:r>
    </w:p>
    <w:p w14:paraId="1E239D22" w14:textId="770AE0E7" w:rsidR="00E27F56" w:rsidRPr="00CD2BE9" w:rsidRDefault="00B92410" w:rsidP="00684C40">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sz w:val="24"/>
          <w:szCs w:val="24"/>
          <w:lang w:val="es-MX"/>
        </w:rPr>
      </w:pPr>
      <w:r w:rsidRPr="00CD2BE9">
        <w:rPr>
          <w:rStyle w:val="Ninguno"/>
          <w:rFonts w:ascii="Times New Roman" w:hAnsi="Times New Roman" w:cs="Times New Roman"/>
          <w:sz w:val="24"/>
          <w:szCs w:val="24"/>
          <w:lang w:val="es-MX"/>
        </w:rPr>
        <w:t xml:space="preserve">Las instalaciones de la comunidad escolar </w:t>
      </w:r>
      <w:r w:rsidR="00855B64" w:rsidRPr="00CD2BE9">
        <w:rPr>
          <w:rStyle w:val="Ninguno"/>
          <w:rFonts w:ascii="Times New Roman" w:hAnsi="Times New Roman" w:cs="Times New Roman"/>
          <w:sz w:val="24"/>
          <w:szCs w:val="24"/>
          <w:lang w:val="es-MX"/>
        </w:rPr>
        <w:t xml:space="preserve">son </w:t>
      </w:r>
      <w:r w:rsidR="004848FD" w:rsidRPr="00CD2BE9">
        <w:rPr>
          <w:rStyle w:val="Ninguno"/>
          <w:rFonts w:ascii="Times New Roman" w:hAnsi="Times New Roman" w:cs="Times New Roman"/>
          <w:sz w:val="24"/>
          <w:szCs w:val="24"/>
          <w:lang w:val="es-MX"/>
        </w:rPr>
        <w:t>bastante</w:t>
      </w:r>
      <w:r w:rsidR="00855B64" w:rsidRPr="00CD2BE9">
        <w:rPr>
          <w:rStyle w:val="Ninguno"/>
          <w:rFonts w:ascii="Times New Roman" w:hAnsi="Times New Roman" w:cs="Times New Roman"/>
          <w:sz w:val="24"/>
          <w:szCs w:val="24"/>
          <w:lang w:val="es-MX"/>
        </w:rPr>
        <w:t xml:space="preserve"> grandes, pues cuenta con </w:t>
      </w:r>
      <w:r w:rsidR="00560834" w:rsidRPr="00CD2BE9">
        <w:rPr>
          <w:rStyle w:val="Ninguno"/>
          <w:rFonts w:ascii="Times New Roman" w:hAnsi="Times New Roman" w:cs="Times New Roman"/>
          <w:sz w:val="24"/>
          <w:szCs w:val="24"/>
          <w:lang w:val="es-MX"/>
        </w:rPr>
        <w:t xml:space="preserve">un patio </w:t>
      </w:r>
      <w:r w:rsidR="004848FD" w:rsidRPr="00CD2BE9">
        <w:rPr>
          <w:rStyle w:val="Ninguno"/>
          <w:rFonts w:ascii="Times New Roman" w:hAnsi="Times New Roman" w:cs="Times New Roman"/>
          <w:sz w:val="24"/>
          <w:szCs w:val="24"/>
          <w:lang w:val="es-MX"/>
        </w:rPr>
        <w:t>cívico</w:t>
      </w:r>
      <w:r w:rsidR="00560834" w:rsidRPr="00CD2BE9">
        <w:rPr>
          <w:rStyle w:val="Ninguno"/>
          <w:rFonts w:ascii="Times New Roman" w:hAnsi="Times New Roman" w:cs="Times New Roman"/>
          <w:sz w:val="24"/>
          <w:szCs w:val="24"/>
          <w:lang w:val="es-MX"/>
        </w:rPr>
        <w:t xml:space="preserve">, un </w:t>
      </w:r>
      <w:r w:rsidR="004848FD" w:rsidRPr="00CD2BE9">
        <w:rPr>
          <w:rStyle w:val="Ninguno"/>
          <w:rFonts w:ascii="Times New Roman" w:hAnsi="Times New Roman" w:cs="Times New Roman"/>
          <w:sz w:val="24"/>
          <w:szCs w:val="24"/>
          <w:lang w:val="es-MX"/>
        </w:rPr>
        <w:t>área</w:t>
      </w:r>
      <w:r w:rsidR="00560834" w:rsidRPr="00CD2BE9">
        <w:rPr>
          <w:rStyle w:val="Ninguno"/>
          <w:rFonts w:ascii="Times New Roman" w:hAnsi="Times New Roman" w:cs="Times New Roman"/>
          <w:sz w:val="24"/>
          <w:szCs w:val="24"/>
          <w:lang w:val="es-MX"/>
        </w:rPr>
        <w:t xml:space="preserve"> de juegos y un </w:t>
      </w:r>
      <w:r w:rsidR="00F20A5C" w:rsidRPr="00CD2BE9">
        <w:rPr>
          <w:rStyle w:val="Ninguno"/>
          <w:rFonts w:ascii="Times New Roman" w:hAnsi="Times New Roman" w:cs="Times New Roman"/>
          <w:sz w:val="24"/>
          <w:szCs w:val="24"/>
          <w:lang w:val="es-MX"/>
        </w:rPr>
        <w:t xml:space="preserve">área sin algún tipo de </w:t>
      </w:r>
      <w:r w:rsidR="004848FD" w:rsidRPr="00CD2BE9">
        <w:rPr>
          <w:rStyle w:val="Ninguno"/>
          <w:rFonts w:ascii="Times New Roman" w:hAnsi="Times New Roman" w:cs="Times New Roman"/>
          <w:sz w:val="24"/>
          <w:szCs w:val="24"/>
          <w:lang w:val="es-MX"/>
        </w:rPr>
        <w:t>construcción</w:t>
      </w:r>
      <w:r w:rsidR="00F20A5C" w:rsidRPr="00CD2BE9">
        <w:rPr>
          <w:rStyle w:val="Ninguno"/>
          <w:rFonts w:ascii="Times New Roman" w:hAnsi="Times New Roman" w:cs="Times New Roman"/>
          <w:sz w:val="24"/>
          <w:szCs w:val="24"/>
          <w:lang w:val="es-MX"/>
        </w:rPr>
        <w:t xml:space="preserve"> que se utiliza </w:t>
      </w:r>
      <w:r w:rsidR="00E87483" w:rsidRPr="00CD2BE9">
        <w:rPr>
          <w:rStyle w:val="Ninguno"/>
          <w:rFonts w:ascii="Times New Roman" w:hAnsi="Times New Roman" w:cs="Times New Roman"/>
          <w:sz w:val="24"/>
          <w:szCs w:val="24"/>
          <w:lang w:val="es-MX"/>
        </w:rPr>
        <w:t xml:space="preserve">como estacionamiento, hay </w:t>
      </w:r>
      <w:r w:rsidR="00EF7E1A" w:rsidRPr="00CD2BE9">
        <w:rPr>
          <w:rStyle w:val="Ninguno"/>
          <w:rFonts w:ascii="Times New Roman" w:hAnsi="Times New Roman" w:cs="Times New Roman"/>
          <w:sz w:val="24"/>
          <w:szCs w:val="24"/>
          <w:lang w:val="es-MX"/>
        </w:rPr>
        <w:t>seis aulas en las cuales se encuentran tres terceros, dos segundos y un primer grado</w:t>
      </w:r>
      <w:r w:rsidR="006A12D5" w:rsidRPr="00CD2BE9">
        <w:rPr>
          <w:rStyle w:val="Ninguno"/>
          <w:rFonts w:ascii="Times New Roman" w:hAnsi="Times New Roman" w:cs="Times New Roman"/>
          <w:sz w:val="24"/>
          <w:szCs w:val="24"/>
          <w:lang w:val="es-MX"/>
        </w:rPr>
        <w:t xml:space="preserve">, </w:t>
      </w:r>
      <w:r w:rsidR="004848FD" w:rsidRPr="00CD2BE9">
        <w:rPr>
          <w:rStyle w:val="Ninguno"/>
          <w:rFonts w:ascii="Times New Roman" w:hAnsi="Times New Roman" w:cs="Times New Roman"/>
          <w:sz w:val="24"/>
          <w:szCs w:val="24"/>
          <w:lang w:val="es-MX"/>
        </w:rPr>
        <w:t>también</w:t>
      </w:r>
      <w:r w:rsidR="006A12D5" w:rsidRPr="00CD2BE9">
        <w:rPr>
          <w:rStyle w:val="Ninguno"/>
          <w:rFonts w:ascii="Times New Roman" w:hAnsi="Times New Roman" w:cs="Times New Roman"/>
          <w:sz w:val="24"/>
          <w:szCs w:val="24"/>
          <w:lang w:val="es-MX"/>
        </w:rPr>
        <w:t xml:space="preserve"> existe una dirección, un </w:t>
      </w:r>
      <w:r w:rsidR="004848FD" w:rsidRPr="00CD2BE9">
        <w:rPr>
          <w:rStyle w:val="Ninguno"/>
          <w:rFonts w:ascii="Times New Roman" w:hAnsi="Times New Roman" w:cs="Times New Roman"/>
          <w:sz w:val="24"/>
          <w:szCs w:val="24"/>
          <w:lang w:val="es-MX"/>
        </w:rPr>
        <w:t>salón</w:t>
      </w:r>
      <w:r w:rsidR="006A12D5" w:rsidRPr="00CD2BE9">
        <w:rPr>
          <w:rStyle w:val="Ninguno"/>
          <w:rFonts w:ascii="Times New Roman" w:hAnsi="Times New Roman" w:cs="Times New Roman"/>
          <w:sz w:val="24"/>
          <w:szCs w:val="24"/>
          <w:lang w:val="es-MX"/>
        </w:rPr>
        <w:t xml:space="preserve"> </w:t>
      </w:r>
      <w:r w:rsidR="004848FD" w:rsidRPr="00CD2BE9">
        <w:rPr>
          <w:rStyle w:val="Ninguno"/>
          <w:rFonts w:ascii="Times New Roman" w:hAnsi="Times New Roman" w:cs="Times New Roman"/>
          <w:sz w:val="24"/>
          <w:szCs w:val="24"/>
          <w:lang w:val="es-MX"/>
        </w:rPr>
        <w:t>específico</w:t>
      </w:r>
      <w:r w:rsidR="006A12D5" w:rsidRPr="00CD2BE9">
        <w:rPr>
          <w:rStyle w:val="Ninguno"/>
          <w:rFonts w:ascii="Times New Roman" w:hAnsi="Times New Roman" w:cs="Times New Roman"/>
          <w:sz w:val="24"/>
          <w:szCs w:val="24"/>
          <w:lang w:val="es-MX"/>
        </w:rPr>
        <w:t xml:space="preserve"> para USAER y </w:t>
      </w:r>
      <w:r w:rsidR="009F1B31" w:rsidRPr="00CD2BE9">
        <w:rPr>
          <w:rStyle w:val="Ninguno"/>
          <w:rFonts w:ascii="Times New Roman" w:hAnsi="Times New Roman" w:cs="Times New Roman"/>
          <w:sz w:val="24"/>
          <w:szCs w:val="24"/>
          <w:lang w:val="es-MX"/>
        </w:rPr>
        <w:t xml:space="preserve">los respectivos baños. Todas estas </w:t>
      </w:r>
      <w:r w:rsidR="008316DF" w:rsidRPr="00CD2BE9">
        <w:rPr>
          <w:rStyle w:val="Ninguno"/>
          <w:rFonts w:ascii="Times New Roman" w:hAnsi="Times New Roman" w:cs="Times New Roman"/>
          <w:sz w:val="24"/>
          <w:szCs w:val="24"/>
          <w:lang w:val="es-MX"/>
        </w:rPr>
        <w:t>ár</w:t>
      </w:r>
      <w:r w:rsidR="009F1B31" w:rsidRPr="00CD2BE9">
        <w:rPr>
          <w:rStyle w:val="Ninguno"/>
          <w:rFonts w:ascii="Times New Roman" w:hAnsi="Times New Roman" w:cs="Times New Roman"/>
          <w:sz w:val="24"/>
          <w:szCs w:val="24"/>
          <w:lang w:val="es-MX"/>
        </w:rPr>
        <w:t xml:space="preserve">eas son bastante </w:t>
      </w:r>
      <w:r w:rsidR="008316DF" w:rsidRPr="00CD2BE9">
        <w:rPr>
          <w:rStyle w:val="Ninguno"/>
          <w:rFonts w:ascii="Times New Roman" w:hAnsi="Times New Roman" w:cs="Times New Roman"/>
          <w:sz w:val="24"/>
          <w:szCs w:val="24"/>
          <w:lang w:val="es-MX"/>
        </w:rPr>
        <w:t xml:space="preserve">espaciosas y </w:t>
      </w:r>
      <w:r w:rsidR="00052E84" w:rsidRPr="00CD2BE9">
        <w:rPr>
          <w:rStyle w:val="Ninguno"/>
          <w:rFonts w:ascii="Times New Roman" w:hAnsi="Times New Roman" w:cs="Times New Roman"/>
          <w:sz w:val="24"/>
          <w:szCs w:val="24"/>
          <w:lang w:val="es-MX"/>
        </w:rPr>
        <w:t>son funcionales para la cantidad de alumnos que estudian en el lugar (</w:t>
      </w:r>
      <w:r w:rsidR="00492E05" w:rsidRPr="00CD2BE9">
        <w:rPr>
          <w:rStyle w:val="Ninguno"/>
          <w:rFonts w:ascii="Times New Roman" w:hAnsi="Times New Roman" w:cs="Times New Roman"/>
          <w:sz w:val="24"/>
          <w:szCs w:val="24"/>
          <w:lang w:val="es-MX"/>
        </w:rPr>
        <w:t>hay de 30 a 33 niños en cada aula)</w:t>
      </w:r>
      <w:r w:rsidR="00684C40" w:rsidRPr="00CD2BE9">
        <w:rPr>
          <w:rStyle w:val="Ninguno"/>
          <w:rFonts w:ascii="Times New Roman" w:hAnsi="Times New Roman" w:cs="Times New Roman"/>
          <w:sz w:val="24"/>
          <w:szCs w:val="24"/>
          <w:lang w:val="es-MX"/>
        </w:rPr>
        <w:t>. Sin embargo</w:t>
      </w:r>
      <w:r w:rsidR="00C56940" w:rsidRPr="00CD2BE9">
        <w:rPr>
          <w:rStyle w:val="Ninguno"/>
          <w:rFonts w:ascii="Times New Roman" w:hAnsi="Times New Roman" w:cs="Times New Roman"/>
          <w:sz w:val="24"/>
          <w:szCs w:val="24"/>
          <w:lang w:val="es-MX"/>
        </w:rPr>
        <w:t xml:space="preserve">, hay bastantes zonas de </w:t>
      </w:r>
      <w:r w:rsidR="004848FD" w:rsidRPr="00CD2BE9">
        <w:rPr>
          <w:rStyle w:val="Ninguno"/>
          <w:rFonts w:ascii="Times New Roman" w:hAnsi="Times New Roman" w:cs="Times New Roman"/>
          <w:sz w:val="24"/>
          <w:szCs w:val="24"/>
          <w:lang w:val="es-MX"/>
        </w:rPr>
        <w:t>riesgo</w:t>
      </w:r>
      <w:r w:rsidR="00C56940" w:rsidRPr="00CD2BE9">
        <w:rPr>
          <w:rStyle w:val="Ninguno"/>
          <w:rFonts w:ascii="Times New Roman" w:hAnsi="Times New Roman" w:cs="Times New Roman"/>
          <w:sz w:val="24"/>
          <w:szCs w:val="24"/>
          <w:lang w:val="es-MX"/>
        </w:rPr>
        <w:t xml:space="preserve"> para los niños, debido a que el </w:t>
      </w:r>
      <w:r w:rsidR="007B7F27" w:rsidRPr="00CD2BE9">
        <w:rPr>
          <w:rStyle w:val="Ninguno"/>
          <w:rFonts w:ascii="Times New Roman" w:hAnsi="Times New Roman" w:cs="Times New Roman"/>
          <w:sz w:val="24"/>
          <w:szCs w:val="24"/>
          <w:lang w:val="es-MX"/>
        </w:rPr>
        <w:t>á</w:t>
      </w:r>
      <w:r w:rsidR="00C56940" w:rsidRPr="00CD2BE9">
        <w:rPr>
          <w:rStyle w:val="Ninguno"/>
          <w:rFonts w:ascii="Times New Roman" w:hAnsi="Times New Roman" w:cs="Times New Roman"/>
          <w:sz w:val="24"/>
          <w:szCs w:val="24"/>
          <w:lang w:val="es-MX"/>
        </w:rPr>
        <w:t xml:space="preserve">rea de juegos </w:t>
      </w:r>
      <w:r w:rsidR="004848FD" w:rsidRPr="00CD2BE9">
        <w:rPr>
          <w:rStyle w:val="Ninguno"/>
          <w:rFonts w:ascii="Times New Roman" w:hAnsi="Times New Roman" w:cs="Times New Roman"/>
          <w:sz w:val="24"/>
          <w:szCs w:val="24"/>
          <w:lang w:val="es-MX"/>
        </w:rPr>
        <w:t>está</w:t>
      </w:r>
      <w:r w:rsidR="00C56940" w:rsidRPr="00CD2BE9">
        <w:rPr>
          <w:rStyle w:val="Ninguno"/>
          <w:rFonts w:ascii="Times New Roman" w:hAnsi="Times New Roman" w:cs="Times New Roman"/>
          <w:sz w:val="24"/>
          <w:szCs w:val="24"/>
          <w:lang w:val="es-MX"/>
        </w:rPr>
        <w:t xml:space="preserve"> llena de piedras, bolsas con tierra, ramas, etc. Algunas docentes mencionaron anteriormente que han surgido varios accidentes por las rocas y </w:t>
      </w:r>
      <w:r w:rsidR="005A78CE" w:rsidRPr="00CD2BE9">
        <w:rPr>
          <w:rStyle w:val="Ninguno"/>
          <w:rFonts w:ascii="Times New Roman" w:hAnsi="Times New Roman" w:cs="Times New Roman"/>
          <w:sz w:val="24"/>
          <w:szCs w:val="24"/>
          <w:lang w:val="es-MX"/>
        </w:rPr>
        <w:t>la cantidad de escale</w:t>
      </w:r>
      <w:r w:rsidR="00D2638A" w:rsidRPr="00CD2BE9">
        <w:rPr>
          <w:rStyle w:val="Ninguno"/>
          <w:rFonts w:ascii="Times New Roman" w:hAnsi="Times New Roman" w:cs="Times New Roman"/>
          <w:sz w:val="24"/>
          <w:szCs w:val="24"/>
          <w:lang w:val="es-MX"/>
        </w:rPr>
        <w:t>ra</w:t>
      </w:r>
      <w:r w:rsidR="005A78CE" w:rsidRPr="00CD2BE9">
        <w:rPr>
          <w:rStyle w:val="Ninguno"/>
          <w:rFonts w:ascii="Times New Roman" w:hAnsi="Times New Roman" w:cs="Times New Roman"/>
          <w:sz w:val="24"/>
          <w:szCs w:val="24"/>
          <w:lang w:val="es-MX"/>
        </w:rPr>
        <w:t>s con las que cuenta el patio c</w:t>
      </w:r>
      <w:r w:rsidR="008B087D" w:rsidRPr="00CD2BE9">
        <w:rPr>
          <w:rStyle w:val="Ninguno"/>
          <w:rFonts w:ascii="Times New Roman" w:hAnsi="Times New Roman" w:cs="Times New Roman"/>
          <w:sz w:val="24"/>
          <w:szCs w:val="24"/>
          <w:lang w:val="es-MX"/>
        </w:rPr>
        <w:t>í</w:t>
      </w:r>
      <w:r w:rsidR="005A78CE" w:rsidRPr="00CD2BE9">
        <w:rPr>
          <w:rStyle w:val="Ninguno"/>
          <w:rFonts w:ascii="Times New Roman" w:hAnsi="Times New Roman" w:cs="Times New Roman"/>
          <w:sz w:val="24"/>
          <w:szCs w:val="24"/>
          <w:lang w:val="es-MX"/>
        </w:rPr>
        <w:t xml:space="preserve">vico y el </w:t>
      </w:r>
      <w:r w:rsidR="007B7F27" w:rsidRPr="00CD2BE9">
        <w:rPr>
          <w:rStyle w:val="Ninguno"/>
          <w:rFonts w:ascii="Times New Roman" w:hAnsi="Times New Roman" w:cs="Times New Roman"/>
          <w:sz w:val="24"/>
          <w:szCs w:val="24"/>
          <w:lang w:val="es-MX"/>
        </w:rPr>
        <w:t>á</w:t>
      </w:r>
      <w:r w:rsidR="005A78CE" w:rsidRPr="00CD2BE9">
        <w:rPr>
          <w:rStyle w:val="Ninguno"/>
          <w:rFonts w:ascii="Times New Roman" w:hAnsi="Times New Roman" w:cs="Times New Roman"/>
          <w:sz w:val="24"/>
          <w:szCs w:val="24"/>
          <w:lang w:val="es-MX"/>
        </w:rPr>
        <w:t>rea de los salones.</w:t>
      </w:r>
    </w:p>
    <w:p w14:paraId="54821826" w14:textId="3C37A74B" w:rsidR="00500315" w:rsidRPr="00CD2BE9" w:rsidRDefault="00500315" w:rsidP="00684C40">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sz w:val="24"/>
          <w:szCs w:val="24"/>
          <w:lang w:val="es-MX"/>
        </w:rPr>
      </w:pPr>
      <w:r w:rsidRPr="00CD2BE9">
        <w:rPr>
          <w:rStyle w:val="Ninguno"/>
          <w:rFonts w:ascii="Times New Roman" w:hAnsi="Times New Roman" w:cs="Times New Roman"/>
          <w:sz w:val="24"/>
          <w:szCs w:val="24"/>
          <w:lang w:val="es-MX"/>
        </w:rPr>
        <w:t xml:space="preserve">En cuanto a las relaciones que se dan dentro de </w:t>
      </w:r>
      <w:r w:rsidR="005B4ABD" w:rsidRPr="00CD2BE9">
        <w:rPr>
          <w:rStyle w:val="Ninguno"/>
          <w:rFonts w:ascii="Times New Roman" w:hAnsi="Times New Roman" w:cs="Times New Roman"/>
          <w:sz w:val="24"/>
          <w:szCs w:val="24"/>
          <w:lang w:val="es-MX"/>
        </w:rPr>
        <w:t xml:space="preserve">la institución es demasiado agradable en comparación con otros jardines, las maestras son amables, se </w:t>
      </w:r>
      <w:r w:rsidR="00403E2D" w:rsidRPr="00CD2BE9">
        <w:rPr>
          <w:rStyle w:val="Ninguno"/>
          <w:rFonts w:ascii="Times New Roman" w:hAnsi="Times New Roman" w:cs="Times New Roman"/>
          <w:sz w:val="24"/>
          <w:szCs w:val="24"/>
          <w:lang w:val="es-MX"/>
        </w:rPr>
        <w:t xml:space="preserve">llevan bien entre ellas y trabajan siempre en </w:t>
      </w:r>
      <w:r w:rsidR="004848FD" w:rsidRPr="00CD2BE9">
        <w:rPr>
          <w:rStyle w:val="Ninguno"/>
          <w:rFonts w:ascii="Times New Roman" w:hAnsi="Times New Roman" w:cs="Times New Roman"/>
          <w:sz w:val="24"/>
          <w:szCs w:val="24"/>
          <w:lang w:val="es-MX"/>
        </w:rPr>
        <w:t>conjunto</w:t>
      </w:r>
      <w:r w:rsidR="00403E2D" w:rsidRPr="00CD2BE9">
        <w:rPr>
          <w:rStyle w:val="Ninguno"/>
          <w:rFonts w:ascii="Times New Roman" w:hAnsi="Times New Roman" w:cs="Times New Roman"/>
          <w:sz w:val="24"/>
          <w:szCs w:val="24"/>
          <w:lang w:val="es-MX"/>
        </w:rPr>
        <w:t>, p</w:t>
      </w:r>
      <w:r w:rsidR="009D5A4E" w:rsidRPr="00CD2BE9">
        <w:rPr>
          <w:rStyle w:val="Ninguno"/>
          <w:rFonts w:ascii="Times New Roman" w:hAnsi="Times New Roman" w:cs="Times New Roman"/>
          <w:sz w:val="24"/>
          <w:szCs w:val="24"/>
          <w:lang w:val="es-MX"/>
        </w:rPr>
        <w:t xml:space="preserve">ues se </w:t>
      </w:r>
      <w:r w:rsidR="005646A4" w:rsidRPr="00CD2BE9">
        <w:rPr>
          <w:rStyle w:val="Ninguno"/>
          <w:rFonts w:ascii="Times New Roman" w:hAnsi="Times New Roman" w:cs="Times New Roman"/>
          <w:sz w:val="24"/>
          <w:szCs w:val="24"/>
          <w:lang w:val="es-MX"/>
        </w:rPr>
        <w:t xml:space="preserve">observó que </w:t>
      </w:r>
      <w:r w:rsidR="00D470AF" w:rsidRPr="00CD2BE9">
        <w:rPr>
          <w:rStyle w:val="Ninguno"/>
          <w:rFonts w:ascii="Times New Roman" w:hAnsi="Times New Roman" w:cs="Times New Roman"/>
          <w:sz w:val="24"/>
          <w:szCs w:val="24"/>
          <w:lang w:val="es-MX"/>
        </w:rPr>
        <w:t xml:space="preserve">realizan las mismas actividades, solo cambiando la complejidad dependiendo el grupo. </w:t>
      </w:r>
      <w:r w:rsidR="004848FD" w:rsidRPr="00CD2BE9">
        <w:rPr>
          <w:rStyle w:val="Ninguno"/>
          <w:rFonts w:ascii="Times New Roman" w:hAnsi="Times New Roman" w:cs="Times New Roman"/>
          <w:sz w:val="24"/>
          <w:szCs w:val="24"/>
          <w:lang w:val="es-MX"/>
        </w:rPr>
        <w:t>Tambi</w:t>
      </w:r>
      <w:r w:rsidR="004848FD">
        <w:rPr>
          <w:rStyle w:val="Ninguno"/>
          <w:rFonts w:ascii="Times New Roman" w:hAnsi="Times New Roman" w:cs="Times New Roman"/>
          <w:sz w:val="24"/>
          <w:szCs w:val="24"/>
          <w:lang w:val="es-MX"/>
        </w:rPr>
        <w:t>é</w:t>
      </w:r>
      <w:r w:rsidR="004848FD" w:rsidRPr="00CD2BE9">
        <w:rPr>
          <w:rStyle w:val="Ninguno"/>
          <w:rFonts w:ascii="Times New Roman" w:hAnsi="Times New Roman" w:cs="Times New Roman"/>
          <w:sz w:val="24"/>
          <w:szCs w:val="24"/>
          <w:lang w:val="es-MX"/>
        </w:rPr>
        <w:t>n</w:t>
      </w:r>
      <w:r w:rsidR="00161835" w:rsidRPr="00CD2BE9">
        <w:rPr>
          <w:rStyle w:val="Ninguno"/>
          <w:rFonts w:ascii="Times New Roman" w:hAnsi="Times New Roman" w:cs="Times New Roman"/>
          <w:sz w:val="24"/>
          <w:szCs w:val="24"/>
          <w:lang w:val="es-MX"/>
        </w:rPr>
        <w:t xml:space="preserve"> es importante hablar de la relaci</w:t>
      </w:r>
      <w:r w:rsidR="00395E63" w:rsidRPr="00CD2BE9">
        <w:rPr>
          <w:rStyle w:val="Ninguno"/>
          <w:rFonts w:ascii="Times New Roman" w:hAnsi="Times New Roman" w:cs="Times New Roman"/>
          <w:sz w:val="24"/>
          <w:szCs w:val="24"/>
          <w:lang w:val="es-MX"/>
        </w:rPr>
        <w:t>ó</w:t>
      </w:r>
      <w:r w:rsidR="00161835" w:rsidRPr="00CD2BE9">
        <w:rPr>
          <w:rStyle w:val="Ninguno"/>
          <w:rFonts w:ascii="Times New Roman" w:hAnsi="Times New Roman" w:cs="Times New Roman"/>
          <w:sz w:val="24"/>
          <w:szCs w:val="24"/>
          <w:lang w:val="es-MX"/>
        </w:rPr>
        <w:t xml:space="preserve">n entre docentes y padres, en la que se ve la cooperación de estos </w:t>
      </w:r>
      <w:r w:rsidR="00395E63" w:rsidRPr="00CD2BE9">
        <w:rPr>
          <w:rStyle w:val="Ninguno"/>
          <w:rFonts w:ascii="Times New Roman" w:hAnsi="Times New Roman" w:cs="Times New Roman"/>
          <w:sz w:val="24"/>
          <w:szCs w:val="24"/>
          <w:lang w:val="es-MX"/>
        </w:rPr>
        <w:t>ú</w:t>
      </w:r>
      <w:r w:rsidR="00161835" w:rsidRPr="00CD2BE9">
        <w:rPr>
          <w:rStyle w:val="Ninguno"/>
          <w:rFonts w:ascii="Times New Roman" w:hAnsi="Times New Roman" w:cs="Times New Roman"/>
          <w:sz w:val="24"/>
          <w:szCs w:val="24"/>
          <w:lang w:val="es-MX"/>
        </w:rPr>
        <w:t xml:space="preserve">ltimos en el proceso de enseñanza y </w:t>
      </w:r>
      <w:r w:rsidR="00EE1818" w:rsidRPr="00CD2BE9">
        <w:rPr>
          <w:rStyle w:val="Ninguno"/>
          <w:rFonts w:ascii="Times New Roman" w:hAnsi="Times New Roman" w:cs="Times New Roman"/>
          <w:sz w:val="24"/>
          <w:szCs w:val="24"/>
          <w:lang w:val="es-MX"/>
        </w:rPr>
        <w:t xml:space="preserve">de otras actividades no necesariamente </w:t>
      </w:r>
      <w:r w:rsidR="00395E63" w:rsidRPr="00CD2BE9">
        <w:rPr>
          <w:rStyle w:val="Ninguno"/>
          <w:rFonts w:ascii="Times New Roman" w:hAnsi="Times New Roman" w:cs="Times New Roman"/>
          <w:sz w:val="24"/>
          <w:szCs w:val="24"/>
          <w:lang w:val="es-MX"/>
        </w:rPr>
        <w:t>acad</w:t>
      </w:r>
      <w:r w:rsidR="00BC7F1A" w:rsidRPr="00CD2BE9">
        <w:rPr>
          <w:rStyle w:val="Ninguno"/>
          <w:rFonts w:ascii="Times New Roman" w:hAnsi="Times New Roman" w:cs="Times New Roman"/>
          <w:sz w:val="24"/>
          <w:szCs w:val="24"/>
          <w:lang w:val="es-MX"/>
        </w:rPr>
        <w:t>é</w:t>
      </w:r>
      <w:r w:rsidR="00395E63" w:rsidRPr="00CD2BE9">
        <w:rPr>
          <w:rStyle w:val="Ninguno"/>
          <w:rFonts w:ascii="Times New Roman" w:hAnsi="Times New Roman" w:cs="Times New Roman"/>
          <w:sz w:val="24"/>
          <w:szCs w:val="24"/>
          <w:lang w:val="es-MX"/>
        </w:rPr>
        <w:t xml:space="preserve">micas. </w:t>
      </w:r>
    </w:p>
    <w:p w14:paraId="2682DA70" w14:textId="781C5773" w:rsidR="005066F9" w:rsidRDefault="00450BE5" w:rsidP="005066F9">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b/>
          <w:bCs/>
          <w:sz w:val="24"/>
          <w:szCs w:val="24"/>
          <w:lang w:val="es-MX"/>
        </w:rPr>
      </w:pPr>
      <w:r w:rsidRPr="00CD2BE9">
        <w:rPr>
          <w:rStyle w:val="Ninguno"/>
          <w:rFonts w:ascii="Times New Roman" w:hAnsi="Times New Roman" w:cs="Times New Roman"/>
          <w:b/>
          <w:bCs/>
          <w:sz w:val="24"/>
          <w:szCs w:val="24"/>
          <w:lang w:val="es-MX"/>
        </w:rPr>
        <w:t>E</w:t>
      </w:r>
      <w:r w:rsidR="00D25987" w:rsidRPr="00CD2BE9">
        <w:rPr>
          <w:rStyle w:val="Ninguno"/>
          <w:rFonts w:ascii="Times New Roman" w:hAnsi="Times New Roman" w:cs="Times New Roman"/>
          <w:b/>
          <w:bCs/>
          <w:sz w:val="24"/>
          <w:szCs w:val="24"/>
          <w:lang w:val="es-MX"/>
        </w:rPr>
        <w:t>l contexto dentro del sal</w:t>
      </w:r>
      <w:r w:rsidRPr="00CD2BE9">
        <w:rPr>
          <w:rStyle w:val="Ninguno"/>
          <w:rFonts w:ascii="Times New Roman" w:hAnsi="Times New Roman" w:cs="Times New Roman"/>
          <w:b/>
          <w:bCs/>
          <w:sz w:val="24"/>
          <w:szCs w:val="24"/>
          <w:lang w:val="es-MX"/>
        </w:rPr>
        <w:t>ó</w:t>
      </w:r>
      <w:r w:rsidR="00D25987" w:rsidRPr="00CD2BE9">
        <w:rPr>
          <w:rStyle w:val="Ninguno"/>
          <w:rFonts w:ascii="Times New Roman" w:hAnsi="Times New Roman" w:cs="Times New Roman"/>
          <w:b/>
          <w:bCs/>
          <w:sz w:val="24"/>
          <w:szCs w:val="24"/>
          <w:lang w:val="es-MX"/>
        </w:rPr>
        <w:t>n</w:t>
      </w:r>
    </w:p>
    <w:p w14:paraId="7E4D7974" w14:textId="77777777" w:rsidR="005066F9" w:rsidRDefault="00E91111" w:rsidP="005066F9">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b/>
          <w:bCs/>
          <w:sz w:val="24"/>
          <w:szCs w:val="24"/>
          <w:lang w:val="es-MX"/>
        </w:rPr>
      </w:pPr>
      <w:r w:rsidRPr="00CD2BE9">
        <w:rPr>
          <w:rStyle w:val="Ninguno"/>
          <w:rFonts w:ascii="Times New Roman" w:hAnsi="Times New Roman" w:cs="Times New Roman"/>
          <w:sz w:val="24"/>
          <w:szCs w:val="24"/>
          <w:lang w:val="es-MX"/>
        </w:rPr>
        <w:t xml:space="preserve">El </w:t>
      </w:r>
      <w:r w:rsidR="00774EE3" w:rsidRPr="00CD2BE9">
        <w:rPr>
          <w:rStyle w:val="Ninguno"/>
          <w:rFonts w:ascii="Times New Roman" w:hAnsi="Times New Roman" w:cs="Times New Roman"/>
          <w:sz w:val="24"/>
          <w:szCs w:val="24"/>
          <w:lang w:val="es-MX"/>
        </w:rPr>
        <w:t>autor Ramos (2015) nos habl</w:t>
      </w:r>
      <w:r w:rsidR="00B23CC2" w:rsidRPr="00CD2BE9">
        <w:rPr>
          <w:rStyle w:val="Ninguno"/>
          <w:rFonts w:ascii="Times New Roman" w:hAnsi="Times New Roman" w:cs="Times New Roman"/>
          <w:sz w:val="24"/>
          <w:szCs w:val="24"/>
          <w:lang w:val="es-MX"/>
        </w:rPr>
        <w:t xml:space="preserve">a </w:t>
      </w:r>
      <w:r w:rsidR="00EF67E7" w:rsidRPr="00CD2BE9">
        <w:rPr>
          <w:rStyle w:val="Ninguno"/>
          <w:rFonts w:ascii="Times New Roman" w:hAnsi="Times New Roman" w:cs="Times New Roman"/>
          <w:sz w:val="24"/>
          <w:szCs w:val="24"/>
          <w:lang w:val="es-MX"/>
        </w:rPr>
        <w:t xml:space="preserve">que </w:t>
      </w:r>
      <w:r w:rsidR="00B23CC2" w:rsidRPr="00CD2BE9">
        <w:rPr>
          <w:rStyle w:val="Ninguno"/>
          <w:rFonts w:ascii="Times New Roman" w:hAnsi="Times New Roman" w:cs="Times New Roman"/>
          <w:sz w:val="24"/>
          <w:szCs w:val="24"/>
          <w:lang w:val="es-MX"/>
        </w:rPr>
        <w:t xml:space="preserve">el desarrollo cognitivo, intelectual y social de los niños </w:t>
      </w:r>
      <w:r w:rsidR="001B63BD" w:rsidRPr="00CD2BE9">
        <w:rPr>
          <w:rStyle w:val="Ninguno"/>
          <w:rFonts w:ascii="Times New Roman" w:hAnsi="Times New Roman" w:cs="Times New Roman"/>
          <w:sz w:val="24"/>
          <w:szCs w:val="24"/>
          <w:lang w:val="es-MX"/>
        </w:rPr>
        <w:t xml:space="preserve"> "</w:t>
      </w:r>
      <w:r w:rsidR="009110F4" w:rsidRPr="00CD2BE9">
        <w:rPr>
          <w:rStyle w:val="Ninguno"/>
          <w:rFonts w:ascii="Times New Roman" w:hAnsi="Times New Roman" w:cs="Times New Roman"/>
          <w:sz w:val="24"/>
          <w:szCs w:val="24"/>
          <w:lang w:val="es-MX"/>
        </w:rPr>
        <w:t xml:space="preserve">se basa fundamentalmente en la estimulación de habilidades y destrezas durante sus primeros años de vida; donde su pensamiento creativo se encuentra en desarrollo mediante experiencias lúdicas que infieran con la manipulación, imitación y reconocimiento del niño con </w:t>
      </w:r>
      <w:r w:rsidR="009110F4" w:rsidRPr="00CD2BE9">
        <w:rPr>
          <w:rStyle w:val="Ninguno"/>
          <w:rFonts w:ascii="Times New Roman" w:hAnsi="Times New Roman" w:cs="Times New Roman"/>
          <w:sz w:val="24"/>
          <w:szCs w:val="24"/>
          <w:lang w:val="es-MX"/>
        </w:rPr>
        <w:lastRenderedPageBreak/>
        <w:t>las mismas ante un problema para su resolución</w:t>
      </w:r>
      <w:r w:rsidR="001B63BD" w:rsidRPr="00CD2BE9">
        <w:rPr>
          <w:rStyle w:val="Ninguno"/>
          <w:rFonts w:ascii="Times New Roman" w:hAnsi="Times New Roman" w:cs="Times New Roman"/>
          <w:sz w:val="24"/>
          <w:szCs w:val="24"/>
          <w:lang w:val="es-MX"/>
        </w:rPr>
        <w:t xml:space="preserve">“ </w:t>
      </w:r>
      <w:r w:rsidR="00BA2300" w:rsidRPr="00CD2BE9">
        <w:rPr>
          <w:rStyle w:val="Ninguno"/>
          <w:rFonts w:ascii="Times New Roman" w:hAnsi="Times New Roman" w:cs="Times New Roman"/>
          <w:sz w:val="24"/>
          <w:szCs w:val="24"/>
          <w:lang w:val="es-MX"/>
        </w:rPr>
        <w:t>con esta idea</w:t>
      </w:r>
      <w:r w:rsidR="00E2176F" w:rsidRPr="00CD2BE9">
        <w:rPr>
          <w:rStyle w:val="Ninguno"/>
          <w:rFonts w:ascii="Times New Roman" w:hAnsi="Times New Roman" w:cs="Times New Roman"/>
          <w:sz w:val="24"/>
          <w:szCs w:val="24"/>
          <w:lang w:val="es-MX"/>
        </w:rPr>
        <w:t xml:space="preserve"> y lo visto dentro del aula </w:t>
      </w:r>
      <w:r w:rsidR="00D147BA" w:rsidRPr="00CD2BE9">
        <w:rPr>
          <w:rStyle w:val="Ninguno"/>
          <w:rFonts w:ascii="Times New Roman" w:hAnsi="Times New Roman" w:cs="Times New Roman"/>
          <w:sz w:val="24"/>
          <w:szCs w:val="24"/>
          <w:lang w:val="es-MX"/>
        </w:rPr>
        <w:t xml:space="preserve">podemos deducir que la educadora </w:t>
      </w:r>
      <w:r w:rsidR="006123B6" w:rsidRPr="00CD2BE9">
        <w:rPr>
          <w:rStyle w:val="Ninguno"/>
          <w:rFonts w:ascii="Times New Roman" w:hAnsi="Times New Roman" w:cs="Times New Roman"/>
          <w:sz w:val="24"/>
          <w:szCs w:val="24"/>
          <w:lang w:val="es-MX"/>
        </w:rPr>
        <w:t>está</w:t>
      </w:r>
      <w:r w:rsidR="00D147BA" w:rsidRPr="00CD2BE9">
        <w:rPr>
          <w:rStyle w:val="Ninguno"/>
          <w:rFonts w:ascii="Times New Roman" w:hAnsi="Times New Roman" w:cs="Times New Roman"/>
          <w:sz w:val="24"/>
          <w:szCs w:val="24"/>
          <w:lang w:val="es-MX"/>
        </w:rPr>
        <w:t xml:space="preserve"> realizando actividades </w:t>
      </w:r>
      <w:r w:rsidR="00A91F46" w:rsidRPr="00CD2BE9">
        <w:rPr>
          <w:rStyle w:val="Ninguno"/>
          <w:rFonts w:ascii="Times New Roman" w:hAnsi="Times New Roman" w:cs="Times New Roman"/>
          <w:sz w:val="24"/>
          <w:szCs w:val="24"/>
          <w:lang w:val="es-MX"/>
        </w:rPr>
        <w:t xml:space="preserve">en las cuales los niños </w:t>
      </w:r>
      <w:r w:rsidR="00CC6173" w:rsidRPr="00CD2BE9">
        <w:rPr>
          <w:rStyle w:val="Ninguno"/>
          <w:rFonts w:ascii="Times New Roman" w:hAnsi="Times New Roman" w:cs="Times New Roman"/>
          <w:sz w:val="24"/>
          <w:szCs w:val="24"/>
          <w:lang w:val="es-MX"/>
        </w:rPr>
        <w:t xml:space="preserve">utilizan </w:t>
      </w:r>
      <w:r w:rsidR="006123B6" w:rsidRPr="00CD2BE9">
        <w:rPr>
          <w:rStyle w:val="Ninguno"/>
          <w:rFonts w:ascii="Times New Roman" w:hAnsi="Times New Roman" w:cs="Times New Roman"/>
          <w:sz w:val="24"/>
          <w:szCs w:val="24"/>
          <w:lang w:val="es-MX"/>
        </w:rPr>
        <w:t>técnicas</w:t>
      </w:r>
      <w:r w:rsidR="00CC6173" w:rsidRPr="00CD2BE9">
        <w:rPr>
          <w:rStyle w:val="Ninguno"/>
          <w:rFonts w:ascii="Times New Roman" w:hAnsi="Times New Roman" w:cs="Times New Roman"/>
          <w:sz w:val="24"/>
          <w:szCs w:val="24"/>
          <w:lang w:val="es-MX"/>
        </w:rPr>
        <w:t xml:space="preserve"> como la manipulación de objetos</w:t>
      </w:r>
      <w:r w:rsidR="00223082" w:rsidRPr="00CD2BE9">
        <w:rPr>
          <w:rStyle w:val="Ninguno"/>
          <w:rFonts w:ascii="Times New Roman" w:hAnsi="Times New Roman" w:cs="Times New Roman"/>
          <w:sz w:val="24"/>
          <w:szCs w:val="24"/>
          <w:lang w:val="es-MX"/>
        </w:rPr>
        <w:t xml:space="preserve"> y la </w:t>
      </w:r>
      <w:r w:rsidR="006123B6" w:rsidRPr="00CD2BE9">
        <w:rPr>
          <w:rStyle w:val="Ninguno"/>
          <w:rFonts w:ascii="Times New Roman" w:hAnsi="Times New Roman" w:cs="Times New Roman"/>
          <w:sz w:val="24"/>
          <w:szCs w:val="24"/>
          <w:lang w:val="es-MX"/>
        </w:rPr>
        <w:t>resolución</w:t>
      </w:r>
      <w:r w:rsidR="00223082" w:rsidRPr="00CD2BE9">
        <w:rPr>
          <w:rStyle w:val="Ninguno"/>
          <w:rFonts w:ascii="Times New Roman" w:hAnsi="Times New Roman" w:cs="Times New Roman"/>
          <w:sz w:val="24"/>
          <w:szCs w:val="24"/>
          <w:lang w:val="es-MX"/>
        </w:rPr>
        <w:t xml:space="preserve"> de problemas y/o </w:t>
      </w:r>
      <w:r w:rsidR="006123B6" w:rsidRPr="00CD2BE9">
        <w:rPr>
          <w:rStyle w:val="Ninguno"/>
          <w:rFonts w:ascii="Times New Roman" w:hAnsi="Times New Roman" w:cs="Times New Roman"/>
          <w:sz w:val="24"/>
          <w:szCs w:val="24"/>
          <w:lang w:val="es-MX"/>
        </w:rPr>
        <w:t>conflictos</w:t>
      </w:r>
      <w:r w:rsidR="00223082" w:rsidRPr="00CD2BE9">
        <w:rPr>
          <w:rStyle w:val="Ninguno"/>
          <w:rFonts w:ascii="Times New Roman" w:hAnsi="Times New Roman" w:cs="Times New Roman"/>
          <w:sz w:val="24"/>
          <w:szCs w:val="24"/>
          <w:lang w:val="es-MX"/>
        </w:rPr>
        <w:t xml:space="preserve"> </w:t>
      </w:r>
      <w:r w:rsidR="009C0D12" w:rsidRPr="00CD2BE9">
        <w:rPr>
          <w:rStyle w:val="Ninguno"/>
          <w:rFonts w:ascii="Times New Roman" w:hAnsi="Times New Roman" w:cs="Times New Roman"/>
          <w:sz w:val="24"/>
          <w:szCs w:val="24"/>
          <w:lang w:val="es-MX"/>
        </w:rPr>
        <w:t xml:space="preserve">de acuerdo a sucesos contextuales o temas de </w:t>
      </w:r>
      <w:r w:rsidR="006123B6" w:rsidRPr="00CD2BE9">
        <w:rPr>
          <w:rStyle w:val="Ninguno"/>
          <w:rFonts w:ascii="Times New Roman" w:hAnsi="Times New Roman" w:cs="Times New Roman"/>
          <w:sz w:val="24"/>
          <w:szCs w:val="24"/>
          <w:lang w:val="es-MX"/>
        </w:rPr>
        <w:t>interés</w:t>
      </w:r>
      <w:r w:rsidR="009C0D12" w:rsidRPr="00CD2BE9">
        <w:rPr>
          <w:rStyle w:val="Ninguno"/>
          <w:rFonts w:ascii="Times New Roman" w:hAnsi="Times New Roman" w:cs="Times New Roman"/>
          <w:sz w:val="24"/>
          <w:szCs w:val="24"/>
          <w:lang w:val="es-MX"/>
        </w:rPr>
        <w:t xml:space="preserve"> para </w:t>
      </w:r>
      <w:r w:rsidR="00B761A7">
        <w:rPr>
          <w:rStyle w:val="Ninguno"/>
          <w:rFonts w:ascii="Times New Roman" w:hAnsi="Times New Roman" w:cs="Times New Roman"/>
          <w:sz w:val="24"/>
          <w:szCs w:val="24"/>
          <w:lang w:val="es-MX"/>
        </w:rPr>
        <w:t xml:space="preserve">ellos. Pero, también es importante decir que en algunas actividades </w:t>
      </w:r>
      <w:r w:rsidR="00E8211F">
        <w:rPr>
          <w:rStyle w:val="Ninguno"/>
          <w:rFonts w:ascii="Times New Roman" w:hAnsi="Times New Roman" w:cs="Times New Roman"/>
          <w:sz w:val="24"/>
          <w:szCs w:val="24"/>
          <w:lang w:val="es-MX"/>
        </w:rPr>
        <w:t xml:space="preserve">no se logra apreciar un aprendizaje esperado o </w:t>
      </w:r>
      <w:r w:rsidR="00FC0849">
        <w:rPr>
          <w:rStyle w:val="Ninguno"/>
          <w:rFonts w:ascii="Times New Roman" w:hAnsi="Times New Roman" w:cs="Times New Roman"/>
          <w:sz w:val="24"/>
          <w:szCs w:val="24"/>
          <w:lang w:val="es-MX"/>
        </w:rPr>
        <w:t xml:space="preserve">aburren fácilmente a los niños causando un descontrol dentro del aula. </w:t>
      </w:r>
    </w:p>
    <w:p w14:paraId="4CCE49E1" w14:textId="77777777" w:rsidR="005066F9" w:rsidRDefault="005540E6" w:rsidP="005066F9">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b/>
          <w:bCs/>
          <w:sz w:val="24"/>
          <w:szCs w:val="24"/>
          <w:lang w:val="es-MX"/>
        </w:rPr>
      </w:pPr>
      <w:r>
        <w:rPr>
          <w:rStyle w:val="Ninguno"/>
          <w:rFonts w:ascii="Times New Roman" w:hAnsi="Times New Roman" w:cs="Times New Roman"/>
          <w:sz w:val="24"/>
          <w:szCs w:val="24"/>
          <w:lang w:val="es-MX"/>
        </w:rPr>
        <w:t xml:space="preserve">Gracias a el cambio </w:t>
      </w:r>
      <w:r w:rsidR="00A13302">
        <w:rPr>
          <w:rStyle w:val="Ninguno"/>
          <w:rFonts w:ascii="Times New Roman" w:hAnsi="Times New Roman" w:cs="Times New Roman"/>
          <w:sz w:val="24"/>
          <w:szCs w:val="24"/>
          <w:lang w:val="es-MX"/>
        </w:rPr>
        <w:t>de programa educativo dentro de la educación básica en el país, los aprendizajes esperados ahora son denominados PDA (</w:t>
      </w:r>
      <w:r w:rsidR="0023020B">
        <w:rPr>
          <w:rStyle w:val="Ninguno"/>
          <w:rFonts w:ascii="Times New Roman" w:hAnsi="Times New Roman" w:cs="Times New Roman"/>
          <w:sz w:val="24"/>
          <w:szCs w:val="24"/>
          <w:lang w:val="es-MX"/>
        </w:rPr>
        <w:t xml:space="preserve">Procesos </w:t>
      </w:r>
      <w:r w:rsidR="00CE3DB0">
        <w:rPr>
          <w:rStyle w:val="Ninguno"/>
          <w:rFonts w:ascii="Times New Roman" w:hAnsi="Times New Roman" w:cs="Times New Roman"/>
          <w:sz w:val="24"/>
          <w:szCs w:val="24"/>
          <w:lang w:val="es-MX"/>
        </w:rPr>
        <w:t>de Desarrollo de Aprendizajes)</w:t>
      </w:r>
      <w:r w:rsidR="00391AC5">
        <w:rPr>
          <w:rStyle w:val="Ninguno"/>
          <w:rFonts w:ascii="Times New Roman" w:hAnsi="Times New Roman" w:cs="Times New Roman"/>
          <w:sz w:val="24"/>
          <w:szCs w:val="24"/>
          <w:lang w:val="es-MX"/>
        </w:rPr>
        <w:t>, estos siguen teniendo la misma función tanto en las planeaciones como en las ejecuciones de situaciones didácticas</w:t>
      </w:r>
      <w:r w:rsidR="000D4608">
        <w:rPr>
          <w:rStyle w:val="Ninguno"/>
          <w:rFonts w:ascii="Times New Roman" w:hAnsi="Times New Roman" w:cs="Times New Roman"/>
          <w:sz w:val="24"/>
          <w:szCs w:val="24"/>
          <w:lang w:val="es-MX"/>
        </w:rPr>
        <w:t xml:space="preserve">. En base a las observaciones dentro del aula mientras se desarrollaban las actividades las cuales </w:t>
      </w:r>
      <w:r w:rsidR="007975E7">
        <w:rPr>
          <w:rStyle w:val="Ninguno"/>
          <w:rFonts w:ascii="Times New Roman" w:hAnsi="Times New Roman" w:cs="Times New Roman"/>
          <w:sz w:val="24"/>
          <w:szCs w:val="24"/>
          <w:lang w:val="es-MX"/>
        </w:rPr>
        <w:t xml:space="preserve">tienen como PDA </w:t>
      </w:r>
      <w:r w:rsidR="00BC467C">
        <w:rPr>
          <w:rStyle w:val="Ninguno"/>
          <w:rFonts w:ascii="Times New Roman" w:hAnsi="Times New Roman" w:cs="Times New Roman"/>
          <w:sz w:val="24"/>
          <w:szCs w:val="24"/>
          <w:lang w:val="es-MX"/>
        </w:rPr>
        <w:t>“</w:t>
      </w:r>
      <w:r w:rsidR="001C678C">
        <w:rPr>
          <w:rStyle w:val="Ninguno"/>
          <w:rFonts w:ascii="Times New Roman" w:hAnsi="Times New Roman" w:cs="Times New Roman"/>
          <w:sz w:val="24"/>
          <w:szCs w:val="24"/>
          <w:lang w:val="es-MX"/>
        </w:rPr>
        <w:t>S</w:t>
      </w:r>
      <w:r w:rsidR="00BC467C">
        <w:rPr>
          <w:rStyle w:val="Ninguno"/>
          <w:rFonts w:ascii="Times New Roman" w:hAnsi="Times New Roman" w:cs="Times New Roman"/>
          <w:sz w:val="24"/>
          <w:szCs w:val="24"/>
          <w:lang w:val="es-MX"/>
        </w:rPr>
        <w:t>e interesa por lo que otras personas expresan</w:t>
      </w:r>
      <w:r w:rsidR="00D74D86">
        <w:rPr>
          <w:rStyle w:val="Ninguno"/>
          <w:rFonts w:ascii="Times New Roman" w:hAnsi="Times New Roman" w:cs="Times New Roman"/>
          <w:sz w:val="24"/>
          <w:szCs w:val="24"/>
          <w:lang w:val="es-MX"/>
        </w:rPr>
        <w:t>, sienten y saben e intercambian sus puntos de vista”</w:t>
      </w:r>
      <w:r w:rsidR="001C678C">
        <w:rPr>
          <w:rStyle w:val="Ninguno"/>
          <w:rFonts w:ascii="Times New Roman" w:hAnsi="Times New Roman" w:cs="Times New Roman"/>
          <w:sz w:val="24"/>
          <w:szCs w:val="24"/>
          <w:lang w:val="es-MX"/>
        </w:rPr>
        <w:t xml:space="preserve"> y “Explica </w:t>
      </w:r>
      <w:r w:rsidR="00102565">
        <w:rPr>
          <w:rStyle w:val="Ninguno"/>
          <w:rFonts w:ascii="Times New Roman" w:hAnsi="Times New Roman" w:cs="Times New Roman"/>
          <w:sz w:val="24"/>
          <w:szCs w:val="24"/>
          <w:lang w:val="es-MX"/>
        </w:rPr>
        <w:t>lo que le provocan manifestaciones artística</w:t>
      </w:r>
      <w:r w:rsidR="006956EB">
        <w:rPr>
          <w:rStyle w:val="Ninguno"/>
          <w:rFonts w:ascii="Times New Roman" w:hAnsi="Times New Roman" w:cs="Times New Roman"/>
          <w:sz w:val="24"/>
          <w:szCs w:val="24"/>
          <w:lang w:val="es-MX"/>
        </w:rPr>
        <w:t xml:space="preserve">s y </w:t>
      </w:r>
      <w:r w:rsidR="00102565">
        <w:rPr>
          <w:rStyle w:val="Ninguno"/>
          <w:rFonts w:ascii="Times New Roman" w:hAnsi="Times New Roman" w:cs="Times New Roman"/>
          <w:sz w:val="24"/>
          <w:szCs w:val="24"/>
          <w:lang w:val="es-MX"/>
        </w:rPr>
        <w:t>cul</w:t>
      </w:r>
      <w:r w:rsidR="006956EB">
        <w:rPr>
          <w:rStyle w:val="Ninguno"/>
          <w:rFonts w:ascii="Times New Roman" w:hAnsi="Times New Roman" w:cs="Times New Roman"/>
          <w:sz w:val="24"/>
          <w:szCs w:val="24"/>
          <w:lang w:val="es-MX"/>
        </w:rPr>
        <w:t>turales, y escucha lo que sus pares comparten</w:t>
      </w:r>
      <w:r w:rsidR="00653D80">
        <w:rPr>
          <w:rStyle w:val="Ninguno"/>
          <w:rFonts w:ascii="Times New Roman" w:hAnsi="Times New Roman" w:cs="Times New Roman"/>
          <w:sz w:val="24"/>
          <w:szCs w:val="24"/>
          <w:lang w:val="es-MX"/>
        </w:rPr>
        <w:t xml:space="preserve">” se percibió que </w:t>
      </w:r>
      <w:r w:rsidR="000A2513">
        <w:rPr>
          <w:rStyle w:val="Ninguno"/>
          <w:rFonts w:ascii="Times New Roman" w:hAnsi="Times New Roman" w:cs="Times New Roman"/>
          <w:sz w:val="24"/>
          <w:szCs w:val="24"/>
          <w:lang w:val="es-MX"/>
        </w:rPr>
        <w:t xml:space="preserve">las actividades no cumplen totalmente con lo plasmado ahí o no son adecuadas para este campo formativo y/o </w:t>
      </w:r>
      <w:r w:rsidR="0092720D">
        <w:rPr>
          <w:rStyle w:val="Ninguno"/>
          <w:rFonts w:ascii="Times New Roman" w:hAnsi="Times New Roman" w:cs="Times New Roman"/>
          <w:sz w:val="24"/>
          <w:szCs w:val="24"/>
          <w:lang w:val="es-MX"/>
        </w:rPr>
        <w:t>tema, pues las manualidades pueden ser</w:t>
      </w:r>
      <w:r w:rsidR="00F65512">
        <w:rPr>
          <w:rStyle w:val="Ninguno"/>
          <w:rFonts w:ascii="Times New Roman" w:hAnsi="Times New Roman" w:cs="Times New Roman"/>
          <w:sz w:val="24"/>
          <w:szCs w:val="24"/>
          <w:lang w:val="es-MX"/>
        </w:rPr>
        <w:t xml:space="preserve"> buenas para el campo artístico</w:t>
      </w:r>
      <w:r w:rsidR="00643381">
        <w:rPr>
          <w:rStyle w:val="Ninguno"/>
          <w:rFonts w:ascii="Times New Roman" w:hAnsi="Times New Roman" w:cs="Times New Roman"/>
          <w:sz w:val="24"/>
          <w:szCs w:val="24"/>
          <w:lang w:val="es-MX"/>
        </w:rPr>
        <w:t>, pero al no socializar lo aprendido o lo que transmiten las obras</w:t>
      </w:r>
      <w:r w:rsidR="0095520E">
        <w:rPr>
          <w:rStyle w:val="Ninguno"/>
          <w:rFonts w:ascii="Times New Roman" w:hAnsi="Times New Roman" w:cs="Times New Roman"/>
          <w:sz w:val="24"/>
          <w:szCs w:val="24"/>
          <w:lang w:val="es-MX"/>
        </w:rPr>
        <w:t xml:space="preserve"> no las hace acordes para el campo </w:t>
      </w:r>
      <w:r w:rsidR="00A35AC2">
        <w:rPr>
          <w:rStyle w:val="Ninguno"/>
          <w:rFonts w:ascii="Times New Roman" w:hAnsi="Times New Roman" w:cs="Times New Roman"/>
          <w:sz w:val="24"/>
          <w:szCs w:val="24"/>
          <w:lang w:val="es-MX"/>
        </w:rPr>
        <w:t>formativo de lenguaje.</w:t>
      </w:r>
      <w:r w:rsidR="006C515E">
        <w:rPr>
          <w:rStyle w:val="Ninguno"/>
          <w:rFonts w:ascii="Times New Roman" w:hAnsi="Times New Roman" w:cs="Times New Roman"/>
          <w:sz w:val="24"/>
          <w:szCs w:val="24"/>
          <w:lang w:val="es-MX"/>
        </w:rPr>
        <w:t xml:space="preserve"> Aun </w:t>
      </w:r>
      <w:r w:rsidR="00CB31E5">
        <w:rPr>
          <w:rStyle w:val="Ninguno"/>
          <w:rFonts w:ascii="Times New Roman" w:hAnsi="Times New Roman" w:cs="Times New Roman"/>
          <w:sz w:val="24"/>
          <w:szCs w:val="24"/>
          <w:lang w:val="es-MX"/>
        </w:rPr>
        <w:t>así,</w:t>
      </w:r>
      <w:r w:rsidR="006C515E">
        <w:rPr>
          <w:rStyle w:val="Ninguno"/>
          <w:rFonts w:ascii="Times New Roman" w:hAnsi="Times New Roman" w:cs="Times New Roman"/>
          <w:sz w:val="24"/>
          <w:szCs w:val="24"/>
          <w:lang w:val="es-MX"/>
        </w:rPr>
        <w:t xml:space="preserve"> hay que reconocer que este tipo de actividades pueden ser transversales con otros campos formativos </w:t>
      </w:r>
      <w:r w:rsidR="000346DF">
        <w:rPr>
          <w:rStyle w:val="Ninguno"/>
          <w:rFonts w:ascii="Times New Roman" w:hAnsi="Times New Roman" w:cs="Times New Roman"/>
          <w:sz w:val="24"/>
          <w:szCs w:val="24"/>
          <w:lang w:val="es-MX"/>
        </w:rPr>
        <w:t xml:space="preserve">pues </w:t>
      </w:r>
      <w:r w:rsidR="005B7205">
        <w:rPr>
          <w:rStyle w:val="Ninguno"/>
          <w:rFonts w:ascii="Times New Roman" w:hAnsi="Times New Roman" w:cs="Times New Roman"/>
          <w:sz w:val="24"/>
          <w:szCs w:val="24"/>
          <w:lang w:val="es-MX"/>
        </w:rPr>
        <w:t>están</w:t>
      </w:r>
      <w:r w:rsidR="000346DF">
        <w:rPr>
          <w:rStyle w:val="Ninguno"/>
          <w:rFonts w:ascii="Times New Roman" w:hAnsi="Times New Roman" w:cs="Times New Roman"/>
          <w:sz w:val="24"/>
          <w:szCs w:val="24"/>
          <w:lang w:val="es-MX"/>
        </w:rPr>
        <w:t xml:space="preserve"> relacionadas con el cambio de estación del otoño y </w:t>
      </w:r>
      <w:r w:rsidR="005B7205">
        <w:rPr>
          <w:rStyle w:val="Ninguno"/>
          <w:rFonts w:ascii="Times New Roman" w:hAnsi="Times New Roman" w:cs="Times New Roman"/>
          <w:sz w:val="24"/>
          <w:szCs w:val="24"/>
          <w:lang w:val="es-MX"/>
        </w:rPr>
        <w:t xml:space="preserve">dos fechas festivas como son el descubrimiento de América y el día de las naciones unidas. </w:t>
      </w:r>
    </w:p>
    <w:p w14:paraId="76E242CF" w14:textId="77777777" w:rsidR="005066F9" w:rsidRDefault="00935BC0" w:rsidP="005066F9">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b/>
          <w:bCs/>
          <w:sz w:val="24"/>
          <w:szCs w:val="24"/>
          <w:lang w:val="es-MX"/>
        </w:rPr>
      </w:pPr>
      <w:r>
        <w:rPr>
          <w:rStyle w:val="Ninguno"/>
          <w:rFonts w:ascii="Times New Roman" w:hAnsi="Times New Roman" w:cs="Times New Roman"/>
          <w:sz w:val="24"/>
          <w:szCs w:val="24"/>
          <w:lang w:val="es-MX"/>
        </w:rPr>
        <w:t xml:space="preserve">Siguiendo el hilo de la intervención didáctica y pedagógica dentro del aula </w:t>
      </w:r>
      <w:r w:rsidR="005340C0">
        <w:rPr>
          <w:rStyle w:val="Ninguno"/>
          <w:rFonts w:ascii="Times New Roman" w:hAnsi="Times New Roman" w:cs="Times New Roman"/>
          <w:sz w:val="24"/>
          <w:szCs w:val="24"/>
          <w:lang w:val="es-MX"/>
        </w:rPr>
        <w:t xml:space="preserve">hay que hablar de la metodología utilizada por la educadora para </w:t>
      </w:r>
      <w:r w:rsidR="001F6A75">
        <w:rPr>
          <w:rStyle w:val="Ninguno"/>
          <w:rFonts w:ascii="Times New Roman" w:hAnsi="Times New Roman" w:cs="Times New Roman"/>
          <w:sz w:val="24"/>
          <w:szCs w:val="24"/>
          <w:lang w:val="es-MX"/>
        </w:rPr>
        <w:t>sus intervenciones</w:t>
      </w:r>
      <w:r w:rsidR="005340C0">
        <w:rPr>
          <w:rStyle w:val="Ninguno"/>
          <w:rFonts w:ascii="Times New Roman" w:hAnsi="Times New Roman" w:cs="Times New Roman"/>
          <w:sz w:val="24"/>
          <w:szCs w:val="24"/>
          <w:lang w:val="es-MX"/>
        </w:rPr>
        <w:t xml:space="preserve"> en el proceso de enseñanza-aprendizaje en sus alumnos. </w:t>
      </w:r>
      <w:r w:rsidR="005D5258">
        <w:rPr>
          <w:rStyle w:val="Ninguno"/>
          <w:rFonts w:ascii="Times New Roman" w:hAnsi="Times New Roman" w:cs="Times New Roman"/>
          <w:sz w:val="24"/>
          <w:szCs w:val="24"/>
          <w:lang w:val="es-MX"/>
        </w:rPr>
        <w:t xml:space="preserve">La metodología </w:t>
      </w:r>
      <w:r w:rsidR="001922D7">
        <w:rPr>
          <w:rStyle w:val="Ninguno"/>
          <w:rFonts w:ascii="Times New Roman" w:hAnsi="Times New Roman" w:cs="Times New Roman"/>
          <w:sz w:val="24"/>
          <w:szCs w:val="24"/>
          <w:lang w:val="es-MX"/>
        </w:rPr>
        <w:t xml:space="preserve">puede ser un parteaguas </w:t>
      </w:r>
      <w:r w:rsidR="000E247A">
        <w:rPr>
          <w:rStyle w:val="Ninguno"/>
          <w:rFonts w:ascii="Times New Roman" w:hAnsi="Times New Roman" w:cs="Times New Roman"/>
          <w:sz w:val="24"/>
          <w:szCs w:val="24"/>
          <w:lang w:val="es-MX"/>
        </w:rPr>
        <w:t xml:space="preserve">para diagnosticar los aprendizajes de los alumnos y para promover </w:t>
      </w:r>
      <w:r w:rsidR="00C17CB5">
        <w:rPr>
          <w:rStyle w:val="Ninguno"/>
          <w:rFonts w:ascii="Times New Roman" w:hAnsi="Times New Roman" w:cs="Times New Roman"/>
          <w:sz w:val="24"/>
          <w:szCs w:val="24"/>
          <w:lang w:val="es-MX"/>
        </w:rPr>
        <w:t>el proceso y reflexión que le lleve a la mejora y/o aprendizaje significativo</w:t>
      </w:r>
      <w:r w:rsidR="00FB39F2">
        <w:rPr>
          <w:rStyle w:val="Ninguno"/>
          <w:rFonts w:ascii="Times New Roman" w:hAnsi="Times New Roman" w:cs="Times New Roman"/>
          <w:sz w:val="24"/>
          <w:szCs w:val="24"/>
          <w:lang w:val="es-MX"/>
        </w:rPr>
        <w:t xml:space="preserve"> es por esto </w:t>
      </w:r>
      <w:r w:rsidR="00F02669">
        <w:rPr>
          <w:rStyle w:val="Ninguno"/>
          <w:rFonts w:ascii="Times New Roman" w:hAnsi="Times New Roman" w:cs="Times New Roman"/>
          <w:sz w:val="24"/>
          <w:szCs w:val="24"/>
          <w:lang w:val="es-MX"/>
        </w:rPr>
        <w:t xml:space="preserve">que </w:t>
      </w:r>
      <w:r w:rsidR="00FB39F2">
        <w:rPr>
          <w:rStyle w:val="Ninguno"/>
          <w:rFonts w:ascii="Times New Roman" w:hAnsi="Times New Roman" w:cs="Times New Roman"/>
          <w:sz w:val="24"/>
          <w:szCs w:val="24"/>
          <w:lang w:val="es-MX"/>
        </w:rPr>
        <w:t>“s</w:t>
      </w:r>
      <w:r w:rsidR="00FB39F2" w:rsidRPr="00FB39F2">
        <w:rPr>
          <w:rStyle w:val="Ninguno"/>
          <w:rFonts w:ascii="Times New Roman" w:hAnsi="Times New Roman" w:cs="Times New Roman"/>
          <w:sz w:val="24"/>
          <w:szCs w:val="24"/>
          <w:lang w:val="es-MX"/>
        </w:rPr>
        <w:t>egún el individuo y sus necesidades debiera realizarse una gama de ofertas para cumplir con el apoyo</w:t>
      </w:r>
      <w:r w:rsidR="00FB39F2">
        <w:rPr>
          <w:rStyle w:val="Ninguno"/>
          <w:rFonts w:ascii="Times New Roman" w:hAnsi="Times New Roman" w:cs="Times New Roman"/>
          <w:sz w:val="24"/>
          <w:szCs w:val="24"/>
          <w:lang w:val="es-MX"/>
        </w:rPr>
        <w:t xml:space="preserve">” </w:t>
      </w:r>
      <w:r w:rsidR="00EE32C0">
        <w:rPr>
          <w:rStyle w:val="Ninguno"/>
          <w:rFonts w:ascii="Times New Roman" w:hAnsi="Times New Roman" w:cs="Times New Roman"/>
          <w:sz w:val="24"/>
          <w:szCs w:val="24"/>
          <w:lang w:val="es-MX"/>
        </w:rPr>
        <w:t>(Giulia</w:t>
      </w:r>
      <w:r w:rsidR="006208BE">
        <w:rPr>
          <w:rStyle w:val="Ninguno"/>
          <w:rFonts w:ascii="Times New Roman" w:hAnsi="Times New Roman" w:cs="Times New Roman"/>
          <w:sz w:val="24"/>
          <w:szCs w:val="24"/>
          <w:lang w:val="es-MX"/>
        </w:rPr>
        <w:t xml:space="preserve"> P. </w:t>
      </w:r>
      <w:r w:rsidR="00F02669">
        <w:rPr>
          <w:rStyle w:val="Ninguno"/>
          <w:rFonts w:ascii="Times New Roman" w:hAnsi="Times New Roman" w:cs="Times New Roman"/>
          <w:sz w:val="24"/>
          <w:szCs w:val="24"/>
          <w:lang w:val="es-MX"/>
        </w:rPr>
        <w:t>2017)</w:t>
      </w:r>
      <w:r w:rsidR="00BF3717">
        <w:rPr>
          <w:rStyle w:val="Ninguno"/>
          <w:rFonts w:ascii="Times New Roman" w:hAnsi="Times New Roman" w:cs="Times New Roman"/>
          <w:sz w:val="24"/>
          <w:szCs w:val="24"/>
          <w:lang w:val="es-MX"/>
        </w:rPr>
        <w:t xml:space="preserve">; en este caso, logramos observar algunas de estas metodologías </w:t>
      </w:r>
      <w:r w:rsidR="00867B25">
        <w:rPr>
          <w:rStyle w:val="Ninguno"/>
          <w:rFonts w:ascii="Times New Roman" w:hAnsi="Times New Roman" w:cs="Times New Roman"/>
          <w:sz w:val="24"/>
          <w:szCs w:val="24"/>
          <w:lang w:val="es-MX"/>
        </w:rPr>
        <w:t xml:space="preserve">como </w:t>
      </w:r>
      <w:r w:rsidR="009D7D9A">
        <w:rPr>
          <w:rStyle w:val="Ninguno"/>
          <w:rFonts w:ascii="Times New Roman" w:hAnsi="Times New Roman" w:cs="Times New Roman"/>
          <w:sz w:val="24"/>
          <w:szCs w:val="24"/>
          <w:lang w:val="es-MX"/>
        </w:rPr>
        <w:t>la orientación profesor-tutor, estilos de aprendizaje</w:t>
      </w:r>
      <w:r w:rsidR="00DA666A">
        <w:rPr>
          <w:rStyle w:val="Ninguno"/>
          <w:rFonts w:ascii="Times New Roman" w:hAnsi="Times New Roman" w:cs="Times New Roman"/>
          <w:sz w:val="24"/>
          <w:szCs w:val="24"/>
          <w:lang w:val="es-MX"/>
        </w:rPr>
        <w:t xml:space="preserve">, talleres, uso de tecnologías, etc. Pero, no quiere decir que funcione del todo, pues se muestran situaciones </w:t>
      </w:r>
      <w:r w:rsidR="00B83EC2">
        <w:rPr>
          <w:rStyle w:val="Ninguno"/>
          <w:rFonts w:ascii="Times New Roman" w:hAnsi="Times New Roman" w:cs="Times New Roman"/>
          <w:sz w:val="24"/>
          <w:szCs w:val="24"/>
          <w:lang w:val="es-MX"/>
        </w:rPr>
        <w:t xml:space="preserve">en que su aplicación no fue la mejor y esto creo </w:t>
      </w:r>
      <w:r w:rsidR="00371E76">
        <w:rPr>
          <w:rStyle w:val="Ninguno"/>
          <w:rFonts w:ascii="Times New Roman" w:hAnsi="Times New Roman" w:cs="Times New Roman"/>
          <w:sz w:val="24"/>
          <w:szCs w:val="24"/>
          <w:lang w:val="es-MX"/>
        </w:rPr>
        <w:t xml:space="preserve">descontrol en el grupo y que por ende no se lograran los objetivos de la docente según su planeación. </w:t>
      </w:r>
    </w:p>
    <w:p w14:paraId="1F9A28CF" w14:textId="77777777" w:rsidR="005066F9" w:rsidRDefault="00E870ED" w:rsidP="005066F9">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b/>
          <w:bCs/>
          <w:sz w:val="24"/>
          <w:szCs w:val="24"/>
          <w:lang w:val="es-MX"/>
        </w:rPr>
      </w:pPr>
      <w:r>
        <w:rPr>
          <w:rStyle w:val="Ninguno"/>
          <w:rFonts w:ascii="Times New Roman" w:hAnsi="Times New Roman" w:cs="Times New Roman"/>
          <w:sz w:val="24"/>
          <w:szCs w:val="24"/>
          <w:lang w:val="es-MX"/>
        </w:rPr>
        <w:lastRenderedPageBreak/>
        <w:t xml:space="preserve">Siguiendo </w:t>
      </w:r>
      <w:r w:rsidR="00AA3A7C">
        <w:rPr>
          <w:rStyle w:val="Ninguno"/>
          <w:rFonts w:ascii="Times New Roman" w:hAnsi="Times New Roman" w:cs="Times New Roman"/>
          <w:sz w:val="24"/>
          <w:szCs w:val="24"/>
          <w:lang w:val="es-MX"/>
        </w:rPr>
        <w:t xml:space="preserve">ahora con la organización y el como se maneja el grupo durante las actividades didácticas, </w:t>
      </w:r>
      <w:r w:rsidR="00A250A4">
        <w:rPr>
          <w:rStyle w:val="Ninguno"/>
          <w:rFonts w:ascii="Times New Roman" w:hAnsi="Times New Roman" w:cs="Times New Roman"/>
          <w:sz w:val="24"/>
          <w:szCs w:val="24"/>
          <w:lang w:val="es-MX"/>
        </w:rPr>
        <w:t xml:space="preserve">en cuanto a contenidos, estos </w:t>
      </w:r>
      <w:r w:rsidR="00DD7D05">
        <w:rPr>
          <w:rStyle w:val="Ninguno"/>
          <w:rFonts w:ascii="Times New Roman" w:hAnsi="Times New Roman" w:cs="Times New Roman"/>
          <w:sz w:val="24"/>
          <w:szCs w:val="24"/>
          <w:lang w:val="es-MX"/>
        </w:rPr>
        <w:t>están</w:t>
      </w:r>
      <w:r w:rsidR="00A250A4">
        <w:rPr>
          <w:rStyle w:val="Ninguno"/>
          <w:rFonts w:ascii="Times New Roman" w:hAnsi="Times New Roman" w:cs="Times New Roman"/>
          <w:sz w:val="24"/>
          <w:szCs w:val="24"/>
          <w:lang w:val="es-MX"/>
        </w:rPr>
        <w:t xml:space="preserve"> muy acordes a hechos relevantes en el contexto de los niños, pues el otoño y fechas históricas del mes pueden ser temas muy flexibles </w:t>
      </w:r>
      <w:r w:rsidR="00DD7D05">
        <w:rPr>
          <w:rStyle w:val="Ninguno"/>
          <w:rFonts w:ascii="Times New Roman" w:hAnsi="Times New Roman" w:cs="Times New Roman"/>
          <w:sz w:val="24"/>
          <w:szCs w:val="24"/>
          <w:lang w:val="es-MX"/>
        </w:rPr>
        <w:t xml:space="preserve">e interesantes si se manejan de manera creativa e innovadora, </w:t>
      </w:r>
      <w:r w:rsidR="00342AAF">
        <w:rPr>
          <w:rStyle w:val="Ninguno"/>
          <w:rFonts w:ascii="Times New Roman" w:hAnsi="Times New Roman" w:cs="Times New Roman"/>
          <w:sz w:val="24"/>
          <w:szCs w:val="24"/>
          <w:lang w:val="es-MX"/>
        </w:rPr>
        <w:t xml:space="preserve">en cuanto a la atención las actividades vistosas de la docente la mayoría del tiempo lograron capturar la atención de la </w:t>
      </w:r>
      <w:r w:rsidR="007E2E0C">
        <w:rPr>
          <w:rStyle w:val="Ninguno"/>
          <w:rFonts w:ascii="Times New Roman" w:hAnsi="Times New Roman" w:cs="Times New Roman"/>
          <w:sz w:val="24"/>
          <w:szCs w:val="24"/>
          <w:lang w:val="es-MX"/>
        </w:rPr>
        <w:t>mayoría</w:t>
      </w:r>
      <w:r w:rsidR="00342AAF">
        <w:rPr>
          <w:rStyle w:val="Ninguno"/>
          <w:rFonts w:ascii="Times New Roman" w:hAnsi="Times New Roman" w:cs="Times New Roman"/>
          <w:sz w:val="24"/>
          <w:szCs w:val="24"/>
          <w:lang w:val="es-MX"/>
        </w:rPr>
        <w:t xml:space="preserve"> de los alumnos, pero, cuando se daban las consigas</w:t>
      </w:r>
      <w:r w:rsidR="007E2E0C">
        <w:rPr>
          <w:rStyle w:val="Ninguno"/>
          <w:rFonts w:ascii="Times New Roman" w:hAnsi="Times New Roman" w:cs="Times New Roman"/>
          <w:sz w:val="24"/>
          <w:szCs w:val="24"/>
          <w:lang w:val="es-MX"/>
        </w:rPr>
        <w:t xml:space="preserve">, el control se iba; </w:t>
      </w:r>
      <w:r w:rsidR="00A4279F">
        <w:rPr>
          <w:rStyle w:val="Ninguno"/>
          <w:rFonts w:ascii="Times New Roman" w:hAnsi="Times New Roman" w:cs="Times New Roman"/>
          <w:sz w:val="24"/>
          <w:szCs w:val="24"/>
          <w:lang w:val="es-MX"/>
        </w:rPr>
        <w:t>las indicaciones de la docente en ocasiones son muy poco ex</w:t>
      </w:r>
      <w:r w:rsidR="00C512B3">
        <w:rPr>
          <w:rStyle w:val="Ninguno"/>
          <w:rFonts w:ascii="Times New Roman" w:hAnsi="Times New Roman" w:cs="Times New Roman"/>
          <w:sz w:val="24"/>
          <w:szCs w:val="24"/>
          <w:lang w:val="es-MX"/>
        </w:rPr>
        <w:t xml:space="preserve">plicitas para la edad de los niños con los que trabaja (entre 3 y 4 años), pues pueden resultar obvias para nosotros o para los alumnos que cursaron el primer grado, pero hay un gran número de estudiantes de son de recién ingreso y esto se vuelve una dificultad tanto para ellos como para la docente. </w:t>
      </w:r>
    </w:p>
    <w:p w14:paraId="1FE75F05" w14:textId="77777777" w:rsidR="005066F9" w:rsidRDefault="00D93A6D" w:rsidP="005066F9">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b/>
          <w:bCs/>
          <w:sz w:val="24"/>
          <w:szCs w:val="24"/>
          <w:lang w:val="es-MX"/>
        </w:rPr>
      </w:pPr>
      <w:r>
        <w:rPr>
          <w:rStyle w:val="Ninguno"/>
          <w:rFonts w:ascii="Times New Roman" w:hAnsi="Times New Roman" w:cs="Times New Roman"/>
          <w:sz w:val="24"/>
          <w:szCs w:val="24"/>
          <w:lang w:val="es-MX"/>
        </w:rPr>
        <w:t xml:space="preserve">Por lo anterior mencionado es que pasamos al control del grupo, pues este se pierde fácilmente si la educadora se distrae un poco o </w:t>
      </w:r>
      <w:r w:rsidR="00963061">
        <w:rPr>
          <w:rStyle w:val="Ninguno"/>
          <w:rFonts w:ascii="Times New Roman" w:hAnsi="Times New Roman" w:cs="Times New Roman"/>
          <w:sz w:val="24"/>
          <w:szCs w:val="24"/>
          <w:lang w:val="es-MX"/>
        </w:rPr>
        <w:t xml:space="preserve">no hace una indicación adecuada. Hay muchos alumnos que tienen serios problemas de conducta, pues son groseros (pronuncian palabras altisonantes y </w:t>
      </w:r>
      <w:r w:rsidR="00425E72">
        <w:rPr>
          <w:rStyle w:val="Ninguno"/>
          <w:rFonts w:ascii="Times New Roman" w:hAnsi="Times New Roman" w:cs="Times New Roman"/>
          <w:sz w:val="24"/>
          <w:szCs w:val="24"/>
          <w:lang w:val="es-MX"/>
        </w:rPr>
        <w:t xml:space="preserve">golpean “sin razón alguna” a sus compañeros) </w:t>
      </w:r>
      <w:r w:rsidR="0074048A">
        <w:rPr>
          <w:rStyle w:val="Ninguno"/>
          <w:rFonts w:ascii="Times New Roman" w:hAnsi="Times New Roman" w:cs="Times New Roman"/>
          <w:sz w:val="24"/>
          <w:szCs w:val="24"/>
          <w:lang w:val="es-MX"/>
        </w:rPr>
        <w:t xml:space="preserve">o simplemente aún no comprenden que deben seguir las indicaciones </w:t>
      </w:r>
      <w:r w:rsidR="0006137D">
        <w:rPr>
          <w:rStyle w:val="Ninguno"/>
          <w:rFonts w:ascii="Times New Roman" w:hAnsi="Times New Roman" w:cs="Times New Roman"/>
          <w:sz w:val="24"/>
          <w:szCs w:val="24"/>
          <w:lang w:val="es-MX"/>
        </w:rPr>
        <w:t xml:space="preserve">que la maestra les de y que existen normas de convivencia en el jardín y cualquier otro espacio donde tenga que convivir con más personas. </w:t>
      </w:r>
    </w:p>
    <w:p w14:paraId="12BA0A8D" w14:textId="77777777" w:rsidR="005066F9" w:rsidRDefault="007275B2" w:rsidP="005066F9">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b/>
          <w:bCs/>
          <w:sz w:val="24"/>
          <w:szCs w:val="24"/>
          <w:lang w:val="es-MX"/>
        </w:rPr>
      </w:pPr>
      <w:r>
        <w:rPr>
          <w:rStyle w:val="Ninguno"/>
          <w:rFonts w:ascii="Times New Roman" w:hAnsi="Times New Roman" w:cs="Times New Roman"/>
          <w:sz w:val="24"/>
          <w:szCs w:val="24"/>
          <w:lang w:val="es-MX"/>
        </w:rPr>
        <w:t>En cuanto a la diversidad del grupo por ahora</w:t>
      </w:r>
      <w:r w:rsidR="005316D7">
        <w:rPr>
          <w:rStyle w:val="Ninguno"/>
          <w:rFonts w:ascii="Times New Roman" w:hAnsi="Times New Roman" w:cs="Times New Roman"/>
          <w:sz w:val="24"/>
          <w:szCs w:val="24"/>
          <w:lang w:val="es-MX"/>
        </w:rPr>
        <w:t xml:space="preserve"> solo se sabe que se cuenta con dos</w:t>
      </w:r>
      <w:r w:rsidR="00C67A9A">
        <w:rPr>
          <w:rStyle w:val="Ninguno"/>
          <w:rFonts w:ascii="Times New Roman" w:hAnsi="Times New Roman" w:cs="Times New Roman"/>
          <w:sz w:val="24"/>
          <w:szCs w:val="24"/>
          <w:lang w:val="es-MX"/>
        </w:rPr>
        <w:t xml:space="preserve"> situaciones de ese aspecto dentro del aula</w:t>
      </w:r>
      <w:r w:rsidR="00880508">
        <w:rPr>
          <w:rStyle w:val="Ninguno"/>
          <w:rFonts w:ascii="Times New Roman" w:hAnsi="Times New Roman" w:cs="Times New Roman"/>
          <w:sz w:val="24"/>
          <w:szCs w:val="24"/>
          <w:lang w:val="es-MX"/>
        </w:rPr>
        <w:t xml:space="preserve">; </w:t>
      </w:r>
      <w:r w:rsidR="00C67A9A">
        <w:rPr>
          <w:rStyle w:val="Ninguno"/>
          <w:rFonts w:ascii="Times New Roman" w:hAnsi="Times New Roman" w:cs="Times New Roman"/>
          <w:sz w:val="24"/>
          <w:szCs w:val="24"/>
          <w:lang w:val="es-MX"/>
        </w:rPr>
        <w:t xml:space="preserve">un niño de cuatro años que no puede emitir </w:t>
      </w:r>
      <w:r w:rsidR="00880508">
        <w:rPr>
          <w:rStyle w:val="Ninguno"/>
          <w:rFonts w:ascii="Times New Roman" w:hAnsi="Times New Roman" w:cs="Times New Roman"/>
          <w:sz w:val="24"/>
          <w:szCs w:val="24"/>
          <w:lang w:val="es-MX"/>
        </w:rPr>
        <w:t>palabras, solo los fonemas de la letra A, E y O</w:t>
      </w:r>
      <w:r w:rsidR="00E71770">
        <w:rPr>
          <w:rStyle w:val="Ninguno"/>
          <w:rFonts w:ascii="Times New Roman" w:hAnsi="Times New Roman" w:cs="Times New Roman"/>
          <w:sz w:val="24"/>
          <w:szCs w:val="24"/>
          <w:lang w:val="es-MX"/>
        </w:rPr>
        <w:t xml:space="preserve">, y un niño con problemas de atención muy marcados, </w:t>
      </w:r>
      <w:r w:rsidR="00497175">
        <w:rPr>
          <w:rStyle w:val="Ninguno"/>
          <w:rFonts w:ascii="Times New Roman" w:hAnsi="Times New Roman" w:cs="Times New Roman"/>
          <w:sz w:val="24"/>
          <w:szCs w:val="24"/>
          <w:lang w:val="es-MX"/>
        </w:rPr>
        <w:t>quien,</w:t>
      </w:r>
      <w:r w:rsidR="00E71770">
        <w:rPr>
          <w:rStyle w:val="Ninguno"/>
          <w:rFonts w:ascii="Times New Roman" w:hAnsi="Times New Roman" w:cs="Times New Roman"/>
          <w:sz w:val="24"/>
          <w:szCs w:val="24"/>
          <w:lang w:val="es-MX"/>
        </w:rPr>
        <w:t xml:space="preserve"> en palabras de la docente titular, aun no se conoce un diagnostico para una barrera de aprendizaje. </w:t>
      </w:r>
      <w:r w:rsidR="00497175">
        <w:rPr>
          <w:rStyle w:val="Ninguno"/>
          <w:rFonts w:ascii="Times New Roman" w:hAnsi="Times New Roman" w:cs="Times New Roman"/>
          <w:sz w:val="24"/>
          <w:szCs w:val="24"/>
          <w:lang w:val="es-MX"/>
        </w:rPr>
        <w:t>Pero, a pesar de que existen estos casos, dentro de las actividades no veo alg</w:t>
      </w:r>
      <w:r w:rsidR="00C12AAD">
        <w:rPr>
          <w:rStyle w:val="Ninguno"/>
          <w:rFonts w:ascii="Times New Roman" w:hAnsi="Times New Roman" w:cs="Times New Roman"/>
          <w:sz w:val="24"/>
          <w:szCs w:val="24"/>
          <w:lang w:val="es-MX"/>
        </w:rPr>
        <w:t xml:space="preserve">una acción que este dirigida a sus necesidades. </w:t>
      </w:r>
    </w:p>
    <w:p w14:paraId="290F1336" w14:textId="1202DBE1" w:rsidR="00C12AAD" w:rsidRPr="005066F9" w:rsidRDefault="005A19EA" w:rsidP="005066F9">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b/>
          <w:bCs/>
          <w:sz w:val="24"/>
          <w:szCs w:val="24"/>
          <w:lang w:val="es-MX"/>
        </w:rPr>
      </w:pPr>
      <w:r>
        <w:rPr>
          <w:rStyle w:val="Ninguno"/>
          <w:rFonts w:ascii="Times New Roman" w:hAnsi="Times New Roman" w:cs="Times New Roman"/>
          <w:sz w:val="24"/>
          <w:szCs w:val="24"/>
          <w:lang w:val="es-MX"/>
        </w:rPr>
        <w:t xml:space="preserve">Como bien se sabe, la evaluación es importante </w:t>
      </w:r>
      <w:r w:rsidR="00D31798">
        <w:rPr>
          <w:rStyle w:val="Ninguno"/>
          <w:rFonts w:ascii="Times New Roman" w:hAnsi="Times New Roman" w:cs="Times New Roman"/>
          <w:sz w:val="24"/>
          <w:szCs w:val="24"/>
          <w:lang w:val="es-MX"/>
        </w:rPr>
        <w:t xml:space="preserve">pues </w:t>
      </w:r>
      <w:r w:rsidR="00F344CE">
        <w:rPr>
          <w:rStyle w:val="Ninguno"/>
          <w:rFonts w:ascii="Times New Roman" w:hAnsi="Times New Roman" w:cs="Times New Roman"/>
          <w:sz w:val="24"/>
          <w:szCs w:val="24"/>
          <w:lang w:val="es-MX"/>
        </w:rPr>
        <w:t xml:space="preserve">esta le permite </w:t>
      </w:r>
      <w:r w:rsidR="00644720">
        <w:rPr>
          <w:rStyle w:val="Ninguno"/>
          <w:rFonts w:ascii="Times New Roman" w:hAnsi="Times New Roman" w:cs="Times New Roman"/>
          <w:sz w:val="24"/>
          <w:szCs w:val="24"/>
          <w:lang w:val="es-MX"/>
        </w:rPr>
        <w:t xml:space="preserve">“obtener </w:t>
      </w:r>
      <w:r w:rsidR="00644720" w:rsidRPr="00644720">
        <w:rPr>
          <w:rStyle w:val="Ninguno"/>
          <w:rFonts w:ascii="Times New Roman" w:hAnsi="Times New Roman" w:cs="Times New Roman"/>
          <w:sz w:val="24"/>
          <w:szCs w:val="24"/>
          <w:lang w:val="es-MX"/>
        </w:rPr>
        <w:t>datos, retroalimentando el procedimiento que se está realizando durante el proceso de enseñanza-aprendizaje, fortaleciendo partículas necesarias para seguir avanzando</w:t>
      </w:r>
      <w:r w:rsidR="00644720">
        <w:rPr>
          <w:rStyle w:val="Ninguno"/>
          <w:rFonts w:ascii="Times New Roman" w:hAnsi="Times New Roman" w:cs="Times New Roman"/>
          <w:sz w:val="24"/>
          <w:szCs w:val="24"/>
          <w:lang w:val="es-MX"/>
        </w:rPr>
        <w:t>”</w:t>
      </w:r>
      <w:r w:rsidR="00DC5F6C">
        <w:rPr>
          <w:rStyle w:val="Ninguno"/>
          <w:rFonts w:ascii="Times New Roman" w:hAnsi="Times New Roman" w:cs="Times New Roman"/>
          <w:sz w:val="24"/>
          <w:szCs w:val="24"/>
          <w:lang w:val="es-MX"/>
        </w:rPr>
        <w:t xml:space="preserve"> (Flores O. 2017)</w:t>
      </w:r>
      <w:r w:rsidR="00923725">
        <w:rPr>
          <w:rStyle w:val="Ninguno"/>
          <w:rFonts w:ascii="Times New Roman" w:hAnsi="Times New Roman" w:cs="Times New Roman"/>
          <w:sz w:val="24"/>
          <w:szCs w:val="24"/>
          <w:lang w:val="es-MX"/>
        </w:rPr>
        <w:t>, por lo que la constante evaluación de los alumnos es necesaria, por esta razón la maestra tiene una bitácora, donde día a día escribe los avances y observaciones de cada</w:t>
      </w:r>
      <w:r w:rsidR="00CE7489">
        <w:rPr>
          <w:rStyle w:val="Ninguno"/>
          <w:rFonts w:ascii="Times New Roman" w:hAnsi="Times New Roman" w:cs="Times New Roman"/>
          <w:sz w:val="24"/>
          <w:szCs w:val="24"/>
          <w:lang w:val="es-MX"/>
        </w:rPr>
        <w:t xml:space="preserve"> alumno mientras realizan las actividades </w:t>
      </w:r>
      <w:r w:rsidR="005066F9">
        <w:rPr>
          <w:rStyle w:val="Ninguno"/>
          <w:rFonts w:ascii="Times New Roman" w:hAnsi="Times New Roman" w:cs="Times New Roman"/>
          <w:sz w:val="24"/>
          <w:szCs w:val="24"/>
          <w:lang w:val="es-MX"/>
        </w:rPr>
        <w:t xml:space="preserve">y evalúa los productos finales. </w:t>
      </w:r>
    </w:p>
    <w:p w14:paraId="105FE62B" w14:textId="77777777" w:rsidR="00BC7F1A" w:rsidRPr="00CD2BE9" w:rsidRDefault="00BC7F1A" w:rsidP="00790DB6">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b/>
          <w:bCs/>
          <w:sz w:val="24"/>
          <w:szCs w:val="24"/>
          <w:lang w:val="es-MX"/>
        </w:rPr>
      </w:pPr>
    </w:p>
    <w:p w14:paraId="4D52FE41" w14:textId="77777777" w:rsidR="00450BE5" w:rsidRPr="00CD2BE9" w:rsidRDefault="00450BE5" w:rsidP="00450BE5">
      <w:pPr>
        <w:pStyle w:val="Cuerpo"/>
        <w:pBdr>
          <w:top w:val="none" w:sz="0" w:space="0" w:color="auto"/>
          <w:left w:val="none" w:sz="0" w:space="0" w:color="auto"/>
          <w:bottom w:val="none" w:sz="0" w:space="0" w:color="auto"/>
          <w:right w:val="none" w:sz="0" w:space="0" w:color="auto"/>
        </w:pBdr>
        <w:spacing w:after="120" w:line="360" w:lineRule="auto"/>
        <w:rPr>
          <w:rStyle w:val="Ninguno"/>
          <w:rFonts w:ascii="Times New Roman" w:hAnsi="Times New Roman" w:cs="Times New Roman"/>
          <w:b/>
          <w:bCs/>
          <w:sz w:val="24"/>
          <w:szCs w:val="24"/>
          <w:lang w:val="es-MX"/>
        </w:rPr>
      </w:pPr>
    </w:p>
    <w:p w14:paraId="463A96A1" w14:textId="48FEEB52" w:rsidR="0049707D" w:rsidRDefault="001D3DB8" w:rsidP="005066F9">
      <w:pPr>
        <w:pStyle w:val="Cuerpo"/>
        <w:pBdr>
          <w:top w:val="none" w:sz="0" w:space="0" w:color="auto"/>
          <w:left w:val="none" w:sz="0" w:space="0" w:color="auto"/>
          <w:bottom w:val="none" w:sz="0" w:space="0" w:color="auto"/>
          <w:right w:val="none" w:sz="0" w:space="0" w:color="auto"/>
        </w:pBdr>
        <w:spacing w:after="120" w:line="360" w:lineRule="auto"/>
        <w:ind w:firstLine="0"/>
        <w:jc w:val="center"/>
        <w:rPr>
          <w:rFonts w:ascii="Times New Roman" w:hAnsi="Times New Roman" w:cs="Times New Roman"/>
          <w:b/>
          <w:bCs/>
          <w:sz w:val="28"/>
          <w:szCs w:val="28"/>
          <w:lang w:val="es-MX"/>
        </w:rPr>
      </w:pPr>
      <w:r w:rsidRPr="001D3DB8">
        <w:rPr>
          <w:rFonts w:ascii="Times New Roman" w:hAnsi="Times New Roman" w:cs="Times New Roman"/>
          <w:b/>
          <w:bCs/>
          <w:sz w:val="28"/>
          <w:szCs w:val="28"/>
          <w:lang w:val="es-MX"/>
        </w:rPr>
        <w:lastRenderedPageBreak/>
        <w:t xml:space="preserve">Conclusiones </w:t>
      </w:r>
    </w:p>
    <w:p w14:paraId="56406E86" w14:textId="0EEC6E6B" w:rsidR="001D3DB8" w:rsidRDefault="00F5257A" w:rsidP="001D3DB8">
      <w:pPr>
        <w:pStyle w:val="Cuerpo"/>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Después de analizar </w:t>
      </w:r>
      <w:r w:rsidR="004D2BD5">
        <w:rPr>
          <w:rFonts w:ascii="Times New Roman" w:hAnsi="Times New Roman" w:cs="Times New Roman"/>
          <w:sz w:val="24"/>
          <w:szCs w:val="24"/>
          <w:lang w:val="es-MX"/>
        </w:rPr>
        <w:t>por tres días el contexto y diversas condiciones que se dieron en el aula de clases, esta claro que el mayor reto es el mantener la atención</w:t>
      </w:r>
      <w:r w:rsidR="00834A1F">
        <w:rPr>
          <w:rFonts w:ascii="Times New Roman" w:hAnsi="Times New Roman" w:cs="Times New Roman"/>
          <w:sz w:val="24"/>
          <w:szCs w:val="24"/>
          <w:lang w:val="es-MX"/>
        </w:rPr>
        <w:t xml:space="preserve"> y control</w:t>
      </w:r>
      <w:r w:rsidR="004D2BD5">
        <w:rPr>
          <w:rFonts w:ascii="Times New Roman" w:hAnsi="Times New Roman" w:cs="Times New Roman"/>
          <w:sz w:val="24"/>
          <w:szCs w:val="24"/>
          <w:lang w:val="es-MX"/>
        </w:rPr>
        <w:t xml:space="preserve"> de los alumnos </w:t>
      </w:r>
      <w:r w:rsidR="00834A1F">
        <w:rPr>
          <w:rFonts w:ascii="Times New Roman" w:hAnsi="Times New Roman" w:cs="Times New Roman"/>
          <w:sz w:val="24"/>
          <w:szCs w:val="24"/>
          <w:lang w:val="es-MX"/>
        </w:rPr>
        <w:t xml:space="preserve">durante las situaciones didácticas y </w:t>
      </w:r>
      <w:r w:rsidR="009471E7">
        <w:rPr>
          <w:rFonts w:ascii="Times New Roman" w:hAnsi="Times New Roman" w:cs="Times New Roman"/>
          <w:sz w:val="24"/>
          <w:szCs w:val="24"/>
          <w:lang w:val="es-MX"/>
        </w:rPr>
        <w:t>actividades no necesariamente académicas (honores, activación física</w:t>
      </w:r>
      <w:r w:rsidR="00E240C3">
        <w:rPr>
          <w:rFonts w:ascii="Times New Roman" w:hAnsi="Times New Roman" w:cs="Times New Roman"/>
          <w:sz w:val="24"/>
          <w:szCs w:val="24"/>
          <w:lang w:val="es-MX"/>
        </w:rPr>
        <w:t>, organización del aula, etc.)</w:t>
      </w:r>
      <w:r w:rsidR="00035C35">
        <w:rPr>
          <w:rFonts w:ascii="Times New Roman" w:hAnsi="Times New Roman" w:cs="Times New Roman"/>
          <w:sz w:val="24"/>
          <w:szCs w:val="24"/>
          <w:lang w:val="es-MX"/>
        </w:rPr>
        <w:t xml:space="preserve">. Gracias a la transversalidad, se pueden desarrollar actividades </w:t>
      </w:r>
      <w:r w:rsidR="000E2609">
        <w:rPr>
          <w:rFonts w:ascii="Times New Roman" w:hAnsi="Times New Roman" w:cs="Times New Roman"/>
          <w:sz w:val="24"/>
          <w:szCs w:val="24"/>
          <w:lang w:val="es-MX"/>
        </w:rPr>
        <w:t>de diversos campos que sean un apoyo para la comprensión de normas y reglas dentro y fuera del aula</w:t>
      </w:r>
      <w:r w:rsidR="0007780B">
        <w:rPr>
          <w:rFonts w:ascii="Times New Roman" w:hAnsi="Times New Roman" w:cs="Times New Roman"/>
          <w:sz w:val="24"/>
          <w:szCs w:val="24"/>
          <w:lang w:val="es-MX"/>
        </w:rPr>
        <w:t xml:space="preserve">; </w:t>
      </w:r>
      <w:r w:rsidR="008A7809">
        <w:rPr>
          <w:rFonts w:ascii="Times New Roman" w:hAnsi="Times New Roman" w:cs="Times New Roman"/>
          <w:sz w:val="24"/>
          <w:szCs w:val="24"/>
          <w:lang w:val="es-MX"/>
        </w:rPr>
        <w:t>si no se atienden estas situaciones en concreto</w:t>
      </w:r>
      <w:r w:rsidR="0007780B">
        <w:rPr>
          <w:rFonts w:ascii="Times New Roman" w:hAnsi="Times New Roman" w:cs="Times New Roman"/>
          <w:sz w:val="24"/>
          <w:szCs w:val="24"/>
          <w:lang w:val="es-MX"/>
        </w:rPr>
        <w:t>, realizar actividades se volverá cada vez más complicado para quien actúe como guía (</w:t>
      </w:r>
      <w:r w:rsidR="00741571">
        <w:rPr>
          <w:rFonts w:ascii="Times New Roman" w:hAnsi="Times New Roman" w:cs="Times New Roman"/>
          <w:sz w:val="24"/>
          <w:szCs w:val="24"/>
          <w:lang w:val="es-MX"/>
        </w:rPr>
        <w:t xml:space="preserve">docente o practicante) </w:t>
      </w:r>
      <w:r w:rsidR="00C03468">
        <w:rPr>
          <w:rFonts w:ascii="Times New Roman" w:hAnsi="Times New Roman" w:cs="Times New Roman"/>
          <w:sz w:val="24"/>
          <w:szCs w:val="24"/>
          <w:lang w:val="es-MX"/>
        </w:rPr>
        <w:t xml:space="preserve">y las actividades no serán más que algo pasajero para los niños, con lo que no se logrará un aprendizaje significativo y por consiguiente su desarrollo </w:t>
      </w:r>
      <w:r w:rsidR="00F12C39">
        <w:rPr>
          <w:rFonts w:ascii="Times New Roman" w:hAnsi="Times New Roman" w:cs="Times New Roman"/>
          <w:sz w:val="24"/>
          <w:szCs w:val="24"/>
          <w:lang w:val="es-MX"/>
        </w:rPr>
        <w:t xml:space="preserve">se vera seriamente truncado. </w:t>
      </w:r>
    </w:p>
    <w:p w14:paraId="1025482E" w14:textId="1FC786B9" w:rsidR="00F12C39" w:rsidRDefault="00972C1E" w:rsidP="001D3DB8">
      <w:pPr>
        <w:pStyle w:val="Cuerpo"/>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Hay que crear </w:t>
      </w:r>
      <w:r w:rsidR="00800C9D">
        <w:rPr>
          <w:rFonts w:ascii="Times New Roman" w:hAnsi="Times New Roman" w:cs="Times New Roman"/>
          <w:sz w:val="24"/>
          <w:szCs w:val="24"/>
          <w:lang w:val="es-MX"/>
        </w:rPr>
        <w:t>actividades atractivas, que sean más allá de colorear, recortar y colorear</w:t>
      </w:r>
      <w:r w:rsidR="002D0D45">
        <w:rPr>
          <w:rFonts w:ascii="Times New Roman" w:hAnsi="Times New Roman" w:cs="Times New Roman"/>
          <w:sz w:val="24"/>
          <w:szCs w:val="24"/>
          <w:lang w:val="es-MX"/>
        </w:rPr>
        <w:t xml:space="preserve">. Los talleres, juegos, cuentos y </w:t>
      </w:r>
      <w:r w:rsidR="00CA4979">
        <w:rPr>
          <w:rFonts w:ascii="Times New Roman" w:hAnsi="Times New Roman" w:cs="Times New Roman"/>
          <w:sz w:val="24"/>
          <w:szCs w:val="24"/>
          <w:lang w:val="es-MX"/>
        </w:rPr>
        <w:t xml:space="preserve">actividades donde se anime a usar el pensamiento reflexivo y </w:t>
      </w:r>
      <w:r w:rsidR="006C6C8E">
        <w:rPr>
          <w:rFonts w:ascii="Times New Roman" w:hAnsi="Times New Roman" w:cs="Times New Roman"/>
          <w:sz w:val="24"/>
          <w:szCs w:val="24"/>
          <w:lang w:val="es-MX"/>
        </w:rPr>
        <w:t>crítico</w:t>
      </w:r>
      <w:r w:rsidR="00CA4979">
        <w:rPr>
          <w:rFonts w:ascii="Times New Roman" w:hAnsi="Times New Roman" w:cs="Times New Roman"/>
          <w:sz w:val="24"/>
          <w:szCs w:val="24"/>
          <w:lang w:val="es-MX"/>
        </w:rPr>
        <w:t xml:space="preserve">, son una gran opción y </w:t>
      </w:r>
      <w:r w:rsidR="006C6C8E">
        <w:rPr>
          <w:rFonts w:ascii="Times New Roman" w:hAnsi="Times New Roman" w:cs="Times New Roman"/>
          <w:sz w:val="24"/>
          <w:szCs w:val="24"/>
          <w:lang w:val="es-MX"/>
        </w:rPr>
        <w:t xml:space="preserve">una </w:t>
      </w:r>
      <w:r w:rsidR="00CA4979">
        <w:rPr>
          <w:rFonts w:ascii="Times New Roman" w:hAnsi="Times New Roman" w:cs="Times New Roman"/>
          <w:sz w:val="24"/>
          <w:szCs w:val="24"/>
          <w:lang w:val="es-MX"/>
        </w:rPr>
        <w:t>posible garantía del lograr el verdadero aprendizaje significativo, claro</w:t>
      </w:r>
      <w:r w:rsidR="006C6C8E">
        <w:rPr>
          <w:rFonts w:ascii="Times New Roman" w:hAnsi="Times New Roman" w:cs="Times New Roman"/>
          <w:sz w:val="24"/>
          <w:szCs w:val="24"/>
          <w:lang w:val="es-MX"/>
        </w:rPr>
        <w:t xml:space="preserve">, con ayuda de el material correcto, </w:t>
      </w:r>
      <w:proofErr w:type="spellStart"/>
      <w:r w:rsidR="003F69E2">
        <w:rPr>
          <w:rFonts w:ascii="Times New Roman" w:hAnsi="Times New Roman" w:cs="Times New Roman"/>
          <w:sz w:val="24"/>
          <w:szCs w:val="24"/>
          <w:lang w:val="es-MX"/>
        </w:rPr>
        <w:t>PDAs</w:t>
      </w:r>
      <w:proofErr w:type="spellEnd"/>
      <w:r w:rsidR="003F69E2">
        <w:rPr>
          <w:rFonts w:ascii="Times New Roman" w:hAnsi="Times New Roman" w:cs="Times New Roman"/>
          <w:sz w:val="24"/>
          <w:szCs w:val="24"/>
          <w:lang w:val="es-MX"/>
        </w:rPr>
        <w:t xml:space="preserve"> acordes a las actividades y sobre todo realistas con los aprendizajes previos de los alumnos y algunas estrategias extras para </w:t>
      </w:r>
      <w:r w:rsidR="00296283">
        <w:rPr>
          <w:rFonts w:ascii="Times New Roman" w:hAnsi="Times New Roman" w:cs="Times New Roman"/>
          <w:sz w:val="24"/>
          <w:szCs w:val="24"/>
          <w:lang w:val="es-MX"/>
        </w:rPr>
        <w:t xml:space="preserve">el control del grupo que fomenten el respeto, la participación asertiva, la concentración, etc. </w:t>
      </w:r>
    </w:p>
    <w:p w14:paraId="453AE16D" w14:textId="1DBDBEBD" w:rsidR="001B1257" w:rsidRDefault="001B1257" w:rsidP="001B1257">
      <w:pPr>
        <w:pStyle w:val="Cuerpo"/>
        <w:pBdr>
          <w:top w:val="none" w:sz="0" w:space="0" w:color="auto"/>
          <w:left w:val="none" w:sz="0" w:space="0" w:color="auto"/>
          <w:bottom w:val="none" w:sz="0" w:space="0" w:color="auto"/>
          <w:right w:val="none" w:sz="0" w:space="0" w:color="auto"/>
        </w:pBdr>
        <w:spacing w:after="120" w:line="360" w:lineRule="auto"/>
        <w:ind w:firstLine="0"/>
        <w:jc w:val="center"/>
        <w:rPr>
          <w:rFonts w:ascii="Times New Roman" w:hAnsi="Times New Roman" w:cs="Times New Roman"/>
          <w:b/>
          <w:bCs/>
          <w:sz w:val="28"/>
          <w:szCs w:val="28"/>
          <w:lang w:val="es-MX"/>
        </w:rPr>
      </w:pPr>
      <w:r>
        <w:rPr>
          <w:rFonts w:ascii="Times New Roman" w:hAnsi="Times New Roman" w:cs="Times New Roman"/>
          <w:b/>
          <w:bCs/>
          <w:sz w:val="28"/>
          <w:szCs w:val="28"/>
          <w:lang w:val="es-MX"/>
        </w:rPr>
        <w:t>Nota Reflexiva</w:t>
      </w:r>
    </w:p>
    <w:p w14:paraId="41DE03B9" w14:textId="623887A7" w:rsidR="001B1257" w:rsidRPr="001B1257" w:rsidRDefault="002D125E" w:rsidP="001B1257">
      <w:pPr>
        <w:pStyle w:val="Cuerpo"/>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sz w:val="24"/>
          <w:szCs w:val="24"/>
          <w:lang w:val="es-MX"/>
        </w:rPr>
      </w:pPr>
      <w:r>
        <w:rPr>
          <w:rFonts w:ascii="Times New Roman" w:hAnsi="Times New Roman" w:cs="Times New Roman"/>
          <w:sz w:val="24"/>
          <w:szCs w:val="24"/>
          <w:lang w:val="es-MX"/>
        </w:rPr>
        <w:t xml:space="preserve">Gracias a estas observaciones y a la unidad de aprendizaje cursado, </w:t>
      </w:r>
      <w:r w:rsidR="00133477">
        <w:rPr>
          <w:rFonts w:ascii="Times New Roman" w:hAnsi="Times New Roman" w:cs="Times New Roman"/>
          <w:sz w:val="24"/>
          <w:szCs w:val="24"/>
          <w:lang w:val="es-MX"/>
        </w:rPr>
        <w:t xml:space="preserve">he comprendido la importancia de conocer a los alumnos y de crear actividades que realmente puedan dejar algo en ellos, además que he tomado más en cuenta otros aspectos para poder utilizarlos dentro de mi vida docente, como lo es </w:t>
      </w:r>
      <w:r w:rsidR="002C20AF">
        <w:rPr>
          <w:rFonts w:ascii="Times New Roman" w:hAnsi="Times New Roman" w:cs="Times New Roman"/>
          <w:sz w:val="24"/>
          <w:szCs w:val="24"/>
          <w:lang w:val="es-MX"/>
        </w:rPr>
        <w:t xml:space="preserve">el utilizar consignas claras, usar un lenguaje comprensible y agradable para los niños, </w:t>
      </w:r>
      <w:r w:rsidR="0065168F">
        <w:rPr>
          <w:rFonts w:ascii="Times New Roman" w:hAnsi="Times New Roman" w:cs="Times New Roman"/>
          <w:sz w:val="24"/>
          <w:szCs w:val="24"/>
          <w:lang w:val="es-MX"/>
        </w:rPr>
        <w:t xml:space="preserve">el motivarles siempre a hacer su mejor esfuerzo. Igualmente, el conocer un nuevo contexto y </w:t>
      </w:r>
      <w:r w:rsidR="00055588">
        <w:rPr>
          <w:rFonts w:ascii="Times New Roman" w:hAnsi="Times New Roman" w:cs="Times New Roman"/>
          <w:sz w:val="24"/>
          <w:szCs w:val="24"/>
          <w:lang w:val="es-MX"/>
        </w:rPr>
        <w:t xml:space="preserve">a quienes viven en este fue enriquecedor, pues el conocer las diferencias que pueden existir entre escuelas a pesar de que </w:t>
      </w:r>
      <w:r w:rsidR="00266F73">
        <w:rPr>
          <w:rFonts w:ascii="Times New Roman" w:hAnsi="Times New Roman" w:cs="Times New Roman"/>
          <w:sz w:val="24"/>
          <w:szCs w:val="24"/>
          <w:lang w:val="es-MX"/>
        </w:rPr>
        <w:t xml:space="preserve">coexisten en el mismo territorio, abre más mi comprensión de lo que implica la labor docente y lo importante que es </w:t>
      </w:r>
      <w:r w:rsidR="004C5843">
        <w:rPr>
          <w:rFonts w:ascii="Times New Roman" w:hAnsi="Times New Roman" w:cs="Times New Roman"/>
          <w:sz w:val="24"/>
          <w:szCs w:val="24"/>
          <w:lang w:val="es-MX"/>
        </w:rPr>
        <w:t xml:space="preserve">ser un buen referente y apoyo para los alumnos, pues, ellos cuentan con que hagamos un trabajo optimo </w:t>
      </w:r>
      <w:r w:rsidR="00EC569F">
        <w:rPr>
          <w:rFonts w:ascii="Times New Roman" w:hAnsi="Times New Roman" w:cs="Times New Roman"/>
          <w:sz w:val="24"/>
          <w:szCs w:val="24"/>
          <w:lang w:val="es-MX"/>
        </w:rPr>
        <w:t xml:space="preserve">que les ayude a desarrollar sus potencialidades y a mejorar como personas dentro de la sociedad. </w:t>
      </w:r>
    </w:p>
    <w:p w14:paraId="6CCBF24C" w14:textId="77777777" w:rsidR="008A7BE4" w:rsidRPr="001B1257" w:rsidRDefault="008A7BE4" w:rsidP="001B1257">
      <w:pPr>
        <w:pStyle w:val="Cuerpo"/>
        <w:pBdr>
          <w:top w:val="none" w:sz="0" w:space="0" w:color="auto"/>
          <w:left w:val="none" w:sz="0" w:space="0" w:color="auto"/>
          <w:bottom w:val="none" w:sz="0" w:space="0" w:color="auto"/>
          <w:right w:val="none" w:sz="0" w:space="0" w:color="auto"/>
        </w:pBdr>
        <w:spacing w:after="120" w:line="360" w:lineRule="auto"/>
        <w:jc w:val="center"/>
        <w:rPr>
          <w:rFonts w:ascii="Times New Roman" w:hAnsi="Times New Roman" w:cs="Times New Roman"/>
          <w:b/>
          <w:bCs/>
          <w:sz w:val="28"/>
          <w:szCs w:val="28"/>
          <w:lang w:val="es-MX"/>
        </w:rPr>
      </w:pPr>
    </w:p>
    <w:p w14:paraId="430EA3F0" w14:textId="77777777" w:rsidR="0049707D" w:rsidRPr="00CD2BE9" w:rsidRDefault="0049707D">
      <w:pPr>
        <w:spacing w:after="160" w:line="259" w:lineRule="auto"/>
        <w:rPr>
          <w:rFonts w:ascii="Arial Narrow" w:eastAsia="Times New Roman" w:hAnsi="Arial Narrow" w:cs="Arial Unicode MS"/>
          <w:b/>
          <w:bCs/>
          <w:color w:val="000000"/>
          <w:sz w:val="28"/>
          <w:szCs w:val="28"/>
          <w:u w:color="000000"/>
          <w:lang w:eastAsia="es-MX"/>
        </w:rPr>
      </w:pPr>
      <w:r w:rsidRPr="00CD2BE9">
        <w:rPr>
          <w:rFonts w:ascii="Arial Narrow" w:hAnsi="Arial Narrow"/>
          <w:b/>
          <w:bCs/>
          <w:sz w:val="28"/>
          <w:szCs w:val="28"/>
        </w:rPr>
        <w:br w:type="page"/>
      </w:r>
    </w:p>
    <w:p w14:paraId="0D0619D9" w14:textId="77777777" w:rsidR="0067168F" w:rsidRDefault="0049707D" w:rsidP="004E790A">
      <w:pPr>
        <w:pStyle w:val="Cuerpo"/>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i/>
          <w:iCs/>
          <w:sz w:val="24"/>
          <w:szCs w:val="24"/>
          <w:lang w:val="es-MX"/>
        </w:rPr>
      </w:pPr>
      <w:r w:rsidRPr="00CD2BE9">
        <w:rPr>
          <w:rFonts w:ascii="Times New Roman" w:hAnsi="Times New Roman" w:cs="Times New Roman"/>
          <w:sz w:val="24"/>
          <w:szCs w:val="24"/>
          <w:lang w:val="es-MX"/>
        </w:rPr>
        <w:lastRenderedPageBreak/>
        <w:t>Mercado Cruz, E. (2007</w:t>
      </w:r>
      <w:r w:rsidRPr="00CD2BE9">
        <w:rPr>
          <w:rFonts w:ascii="Times New Roman" w:hAnsi="Times New Roman" w:cs="Times New Roman"/>
          <w:i/>
          <w:iCs/>
          <w:sz w:val="24"/>
          <w:szCs w:val="24"/>
          <w:lang w:val="es-MX"/>
        </w:rPr>
        <w:t>). Formar para la docencia: Una aproximación al trabajo de los asesores y tutores en la escuela normal.</w:t>
      </w:r>
    </w:p>
    <w:p w14:paraId="79B72B15" w14:textId="77777777" w:rsidR="00CF272B" w:rsidRDefault="0067168F" w:rsidP="004E790A">
      <w:pPr>
        <w:pStyle w:val="Cuerpo"/>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sz w:val="24"/>
          <w:szCs w:val="24"/>
          <w:lang w:val="es-MX"/>
        </w:rPr>
      </w:pPr>
      <w:r w:rsidRPr="0067168F">
        <w:rPr>
          <w:rFonts w:ascii="Times New Roman" w:hAnsi="Times New Roman" w:cs="Times New Roman"/>
          <w:sz w:val="24"/>
          <w:szCs w:val="24"/>
          <w:lang w:val="es-MX"/>
        </w:rPr>
        <w:t>Núñez, F. C., &amp; Urquijo, A. Q. (2012).</w:t>
      </w:r>
      <w:r w:rsidRPr="0067168F">
        <w:rPr>
          <w:rFonts w:ascii="Times New Roman" w:hAnsi="Times New Roman" w:cs="Times New Roman"/>
          <w:i/>
          <w:iCs/>
          <w:sz w:val="24"/>
          <w:szCs w:val="24"/>
          <w:lang w:val="es-MX"/>
        </w:rPr>
        <w:t xml:space="preserve"> Importancia de la evaluación y autoevaluación en el rendimiento académico</w:t>
      </w:r>
      <w:r w:rsidRPr="0067168F">
        <w:rPr>
          <w:rFonts w:ascii="Times New Roman" w:hAnsi="Times New Roman" w:cs="Times New Roman"/>
          <w:sz w:val="24"/>
          <w:szCs w:val="24"/>
          <w:lang w:val="es-MX"/>
        </w:rPr>
        <w:t>. Zona próxima: revista del Instituto de Estudios Superiores en Educación, (16), 96-104.</w:t>
      </w:r>
    </w:p>
    <w:p w14:paraId="2FE09430" w14:textId="77777777" w:rsidR="00FE35BC" w:rsidRDefault="00CF272B" w:rsidP="00FE35BC">
      <w:pPr>
        <w:pStyle w:val="Cuerpo"/>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i/>
          <w:iCs/>
          <w:color w:val="222222"/>
          <w:sz w:val="24"/>
          <w:szCs w:val="24"/>
          <w:shd w:val="clear" w:color="auto" w:fill="FFFFFF"/>
        </w:rPr>
      </w:pPr>
      <w:r w:rsidRPr="00CF272B">
        <w:rPr>
          <w:rFonts w:ascii="Times New Roman" w:hAnsi="Times New Roman" w:cs="Times New Roman"/>
          <w:color w:val="222222"/>
          <w:sz w:val="24"/>
          <w:szCs w:val="24"/>
          <w:shd w:val="clear" w:color="auto" w:fill="FFFFFF"/>
        </w:rPr>
        <w:t xml:space="preserve">Pulcini, G. G. (2018). </w:t>
      </w:r>
      <w:r w:rsidRPr="00CF272B">
        <w:rPr>
          <w:rFonts w:ascii="Times New Roman" w:hAnsi="Times New Roman" w:cs="Times New Roman"/>
          <w:i/>
          <w:iCs/>
          <w:color w:val="222222"/>
          <w:sz w:val="24"/>
          <w:szCs w:val="24"/>
          <w:shd w:val="clear" w:color="auto" w:fill="FFFFFF"/>
        </w:rPr>
        <w:t>Metodologías y herramientas didáctico pedagógicas modernas para mejorar el aprendizajey la orientación en las asignaturas STEM.</w:t>
      </w:r>
    </w:p>
    <w:p w14:paraId="6DF947D4" w14:textId="60F4F179" w:rsidR="001B75A5" w:rsidRPr="00FE35BC" w:rsidRDefault="001B75A5" w:rsidP="00FE35BC">
      <w:pPr>
        <w:pStyle w:val="Cuerpo"/>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i/>
          <w:iCs/>
          <w:color w:val="222222"/>
          <w:sz w:val="24"/>
          <w:szCs w:val="24"/>
          <w:shd w:val="clear" w:color="auto" w:fill="FFFFFF"/>
        </w:rPr>
      </w:pPr>
      <w:r w:rsidRPr="001B75A5">
        <w:rPr>
          <w:rFonts w:ascii="Times New Roman" w:hAnsi="Times New Roman" w:cs="Times New Roman"/>
          <w:sz w:val="24"/>
          <w:szCs w:val="24"/>
          <w:lang w:val="es-MX"/>
        </w:rPr>
        <w:t xml:space="preserve">Secretaría de Educación Pública. (2022). </w:t>
      </w:r>
      <w:r w:rsidRPr="00FE35BC">
        <w:rPr>
          <w:rFonts w:ascii="Times New Roman" w:hAnsi="Times New Roman" w:cs="Times New Roman"/>
          <w:i/>
          <w:iCs/>
          <w:sz w:val="24"/>
          <w:szCs w:val="24"/>
          <w:lang w:val="es-MX"/>
        </w:rPr>
        <w:t>Avance del contenido del Programa sintético de la Fase 2</w:t>
      </w:r>
      <w:r w:rsidRPr="001B75A5">
        <w:rPr>
          <w:rFonts w:ascii="Times New Roman" w:hAnsi="Times New Roman" w:cs="Times New Roman"/>
          <w:sz w:val="24"/>
          <w:szCs w:val="24"/>
          <w:lang w:val="es-MX"/>
        </w:rPr>
        <w:t>. [Material en proceso de construcción].</w:t>
      </w:r>
    </w:p>
    <w:p w14:paraId="0D381082" w14:textId="56B21ED1" w:rsidR="009123EA" w:rsidRPr="00CF272B" w:rsidRDefault="00541395" w:rsidP="004E790A">
      <w:pPr>
        <w:pStyle w:val="Cuerpo"/>
        <w:pBdr>
          <w:top w:val="none" w:sz="0" w:space="0" w:color="auto"/>
          <w:left w:val="none" w:sz="0" w:space="0" w:color="auto"/>
          <w:bottom w:val="none" w:sz="0" w:space="0" w:color="auto"/>
          <w:right w:val="none" w:sz="0" w:space="0" w:color="auto"/>
        </w:pBdr>
        <w:spacing w:after="120" w:line="360" w:lineRule="auto"/>
        <w:rPr>
          <w:rFonts w:ascii="Times New Roman" w:hAnsi="Times New Roman" w:cs="Times New Roman"/>
          <w:sz w:val="24"/>
          <w:szCs w:val="24"/>
          <w:lang w:val="es-MX" w:eastAsia="x-none"/>
        </w:rPr>
      </w:pPr>
      <w:r w:rsidRPr="00541395">
        <w:rPr>
          <w:rFonts w:ascii="Times New Roman" w:hAnsi="Times New Roman" w:cs="Times New Roman"/>
          <w:sz w:val="24"/>
          <w:szCs w:val="24"/>
          <w:lang w:val="es-MX"/>
        </w:rPr>
        <w:t xml:space="preserve">Vergara, H. G. A., García, Á. A. A., Meza, G. B. F., &amp; Álvarez, S. V. D. (2020). </w:t>
      </w:r>
      <w:r w:rsidRPr="00541395">
        <w:rPr>
          <w:rFonts w:ascii="Times New Roman" w:hAnsi="Times New Roman" w:cs="Times New Roman"/>
          <w:i/>
          <w:iCs/>
          <w:sz w:val="24"/>
          <w:szCs w:val="24"/>
          <w:lang w:val="es-MX"/>
        </w:rPr>
        <w:t>Análisis del desarrollo integral infantil desde la perspectiva de las actividades lúdicas en el nivel preescolar</w:t>
      </w:r>
      <w:r w:rsidRPr="00541395">
        <w:rPr>
          <w:rFonts w:ascii="Times New Roman" w:hAnsi="Times New Roman" w:cs="Times New Roman"/>
          <w:sz w:val="24"/>
          <w:szCs w:val="24"/>
          <w:lang w:val="es-MX"/>
        </w:rPr>
        <w:t>. Revista de Ciencias Humanísticas y Sociales (</w:t>
      </w:r>
      <w:proofErr w:type="spellStart"/>
      <w:r w:rsidRPr="00541395">
        <w:rPr>
          <w:rFonts w:ascii="Times New Roman" w:hAnsi="Times New Roman" w:cs="Times New Roman"/>
          <w:sz w:val="24"/>
          <w:szCs w:val="24"/>
          <w:lang w:val="es-MX"/>
        </w:rPr>
        <w:t>ReHuSo</w:t>
      </w:r>
      <w:proofErr w:type="spellEnd"/>
      <w:r w:rsidRPr="00541395">
        <w:rPr>
          <w:rFonts w:ascii="Times New Roman" w:hAnsi="Times New Roman" w:cs="Times New Roman"/>
          <w:sz w:val="24"/>
          <w:szCs w:val="24"/>
          <w:lang w:val="es-MX"/>
        </w:rPr>
        <w:t>), 5(2), 42-49.</w:t>
      </w:r>
      <w:r w:rsidR="009123EA" w:rsidRPr="00CF272B">
        <w:rPr>
          <w:rFonts w:ascii="Times New Roman" w:hAnsi="Times New Roman" w:cs="Times New Roman"/>
          <w:sz w:val="24"/>
          <w:szCs w:val="24"/>
          <w:lang w:val="es-MX"/>
        </w:rPr>
        <w:br w:type="page"/>
      </w:r>
    </w:p>
    <w:p w14:paraId="74FC28F8" w14:textId="2D7CD4C2" w:rsidR="009123EA" w:rsidRPr="00CD2BE9" w:rsidRDefault="009123EA" w:rsidP="009D5DAC">
      <w:pPr>
        <w:spacing w:before="100" w:beforeAutospacing="1"/>
        <w:jc w:val="center"/>
        <w:rPr>
          <w:rFonts w:ascii="Arial Narrow" w:eastAsia="Times New Roman" w:hAnsi="Arial Narrow"/>
          <w:b/>
          <w:bCs/>
          <w:color w:val="000000"/>
          <w:sz w:val="28"/>
          <w:szCs w:val="28"/>
          <w:lang w:eastAsia="es-MX"/>
        </w:rPr>
        <w:sectPr w:rsidR="009123EA" w:rsidRPr="00CD2BE9" w:rsidSect="00E9625A">
          <w:pgSz w:w="12240" w:h="15840"/>
          <w:pgMar w:top="1440" w:right="1440" w:bottom="1440" w:left="1440" w:header="708" w:footer="708" w:gutter="0"/>
          <w:cols w:space="708"/>
          <w:docGrid w:linePitch="360"/>
        </w:sectPr>
      </w:pPr>
    </w:p>
    <w:p w14:paraId="6CD2492C" w14:textId="489B69D6" w:rsidR="00E84414" w:rsidRPr="00CD2BE9" w:rsidRDefault="00E84414" w:rsidP="009D5DAC">
      <w:pPr>
        <w:spacing w:before="100" w:beforeAutospacing="1"/>
        <w:jc w:val="center"/>
        <w:rPr>
          <w:rFonts w:ascii="Arial Narrow" w:eastAsia="Times New Roman" w:hAnsi="Arial Narrow"/>
          <w:b/>
          <w:bCs/>
          <w:color w:val="000000"/>
          <w:sz w:val="28"/>
          <w:szCs w:val="28"/>
          <w:lang w:eastAsia="es-MX"/>
        </w:rPr>
      </w:pPr>
      <w:r w:rsidRPr="00CD2BE9">
        <w:rPr>
          <w:rFonts w:ascii="Arial Narrow" w:eastAsia="Times New Roman" w:hAnsi="Arial Narrow"/>
          <w:b/>
          <w:bCs/>
          <w:color w:val="000000"/>
          <w:sz w:val="28"/>
          <w:szCs w:val="28"/>
          <w:lang w:eastAsia="es-MX"/>
        </w:rPr>
        <w:lastRenderedPageBreak/>
        <w:t xml:space="preserve">Rubrica para evaluar el Informe </w:t>
      </w:r>
    </w:p>
    <w:tbl>
      <w:tblPr>
        <w:tblStyle w:val="Tablaconcuadrcula"/>
        <w:tblW w:w="0" w:type="auto"/>
        <w:tblLook w:val="04A0" w:firstRow="1" w:lastRow="0" w:firstColumn="1" w:lastColumn="0" w:noHBand="0" w:noVBand="1"/>
      </w:tblPr>
      <w:tblGrid>
        <w:gridCol w:w="2500"/>
        <w:gridCol w:w="3444"/>
        <w:gridCol w:w="2539"/>
        <w:gridCol w:w="2557"/>
        <w:gridCol w:w="2537"/>
      </w:tblGrid>
      <w:tr w:rsidR="00E84414" w:rsidRPr="00CD2BE9" w14:paraId="196B2DA3" w14:textId="77777777" w:rsidTr="003F3F1A">
        <w:tc>
          <w:tcPr>
            <w:tcW w:w="2500" w:type="dxa"/>
            <w:vAlign w:val="center"/>
          </w:tcPr>
          <w:p w14:paraId="5A4E05A8" w14:textId="77777777" w:rsidR="00E84414" w:rsidRPr="00CD2BE9" w:rsidRDefault="00E84414" w:rsidP="003F3F1A">
            <w:pPr>
              <w:spacing w:before="100" w:beforeAutospacing="1"/>
              <w:jc w:val="center"/>
              <w:rPr>
                <w:rFonts w:ascii="Arial" w:eastAsia="Times New Roman" w:hAnsi="Arial" w:cs="Arial"/>
                <w:b/>
                <w:bCs/>
                <w:color w:val="000000"/>
                <w:sz w:val="24"/>
                <w:szCs w:val="24"/>
                <w:lang w:eastAsia="es-MX"/>
              </w:rPr>
            </w:pPr>
            <w:r w:rsidRPr="00CD2BE9">
              <w:rPr>
                <w:rFonts w:ascii="Arial" w:eastAsia="Times New Roman" w:hAnsi="Arial" w:cs="Arial"/>
                <w:b/>
                <w:bCs/>
                <w:color w:val="000000"/>
                <w:sz w:val="24"/>
                <w:szCs w:val="24"/>
                <w:lang w:eastAsia="es-MX"/>
              </w:rPr>
              <w:t>ASPECTOS</w:t>
            </w:r>
          </w:p>
        </w:tc>
        <w:tc>
          <w:tcPr>
            <w:tcW w:w="2863" w:type="dxa"/>
            <w:vAlign w:val="center"/>
          </w:tcPr>
          <w:p w14:paraId="7E3BF4CA" w14:textId="77777777" w:rsidR="00E84414" w:rsidRPr="00CD2BE9" w:rsidRDefault="00E84414" w:rsidP="003F3F1A">
            <w:pPr>
              <w:spacing w:before="100" w:beforeAutospacing="1" w:after="100" w:afterAutospacing="1"/>
              <w:ind w:left="60"/>
              <w:jc w:val="center"/>
              <w:rPr>
                <w:rFonts w:ascii="Arial" w:eastAsia="Times New Roman" w:hAnsi="Arial" w:cs="Arial"/>
                <w:color w:val="000000"/>
                <w:sz w:val="24"/>
                <w:szCs w:val="24"/>
                <w:lang w:eastAsia="es-MX"/>
              </w:rPr>
            </w:pPr>
            <w:r w:rsidRPr="00CD2BE9">
              <w:rPr>
                <w:rFonts w:ascii="Arial" w:eastAsia="Times New Roman" w:hAnsi="Arial" w:cs="Arial"/>
                <w:b/>
                <w:bCs/>
                <w:color w:val="000000"/>
                <w:sz w:val="24"/>
                <w:szCs w:val="24"/>
                <w:lang w:eastAsia="es-MX"/>
              </w:rPr>
              <w:t>EXCELENTE</w:t>
            </w:r>
          </w:p>
          <w:p w14:paraId="5D2AE5C3" w14:textId="77777777" w:rsidR="00E84414" w:rsidRPr="00CD2BE9" w:rsidRDefault="00E84414" w:rsidP="003F3F1A">
            <w:pPr>
              <w:spacing w:before="100" w:beforeAutospacing="1"/>
              <w:jc w:val="center"/>
              <w:rPr>
                <w:rFonts w:ascii="Arial" w:eastAsia="Times New Roman" w:hAnsi="Arial" w:cs="Arial"/>
                <w:b/>
                <w:bCs/>
                <w:color w:val="000000"/>
                <w:sz w:val="24"/>
                <w:szCs w:val="24"/>
                <w:lang w:eastAsia="es-MX"/>
              </w:rPr>
            </w:pPr>
            <w:r w:rsidRPr="00CD2BE9">
              <w:rPr>
                <w:rFonts w:ascii="Arial" w:eastAsia="Times New Roman" w:hAnsi="Arial" w:cs="Arial"/>
                <w:b/>
                <w:bCs/>
                <w:color w:val="000000"/>
                <w:sz w:val="24"/>
                <w:szCs w:val="24"/>
                <w:lang w:eastAsia="es-MX"/>
              </w:rPr>
              <w:t>10</w:t>
            </w:r>
          </w:p>
        </w:tc>
        <w:tc>
          <w:tcPr>
            <w:tcW w:w="2539" w:type="dxa"/>
            <w:vAlign w:val="center"/>
          </w:tcPr>
          <w:p w14:paraId="51BD57C2" w14:textId="77777777" w:rsidR="00E84414" w:rsidRPr="00CD2BE9" w:rsidRDefault="00E84414" w:rsidP="003F3F1A">
            <w:pPr>
              <w:spacing w:before="100" w:beforeAutospacing="1" w:after="100" w:afterAutospacing="1"/>
              <w:ind w:left="60"/>
              <w:jc w:val="center"/>
              <w:rPr>
                <w:rFonts w:ascii="Arial" w:eastAsia="Times New Roman" w:hAnsi="Arial" w:cs="Arial"/>
                <w:color w:val="000000"/>
                <w:sz w:val="24"/>
                <w:szCs w:val="24"/>
                <w:lang w:eastAsia="es-MX"/>
              </w:rPr>
            </w:pPr>
            <w:r w:rsidRPr="00CD2BE9">
              <w:rPr>
                <w:rFonts w:ascii="Arial" w:eastAsia="Times New Roman" w:hAnsi="Arial" w:cs="Arial"/>
                <w:b/>
                <w:bCs/>
                <w:color w:val="000000"/>
                <w:sz w:val="24"/>
                <w:szCs w:val="24"/>
                <w:lang w:eastAsia="es-MX"/>
              </w:rPr>
              <w:t>SATISFACTORIO</w:t>
            </w:r>
          </w:p>
          <w:p w14:paraId="67DC9939" w14:textId="77777777" w:rsidR="00E84414" w:rsidRPr="00CD2BE9" w:rsidRDefault="00E84414" w:rsidP="003F3F1A">
            <w:pPr>
              <w:spacing w:before="100" w:beforeAutospacing="1"/>
              <w:jc w:val="center"/>
              <w:rPr>
                <w:rFonts w:ascii="Arial" w:eastAsia="Times New Roman" w:hAnsi="Arial" w:cs="Arial"/>
                <w:b/>
                <w:bCs/>
                <w:color w:val="000000"/>
                <w:sz w:val="24"/>
                <w:szCs w:val="24"/>
                <w:lang w:eastAsia="es-MX"/>
              </w:rPr>
            </w:pPr>
            <w:r w:rsidRPr="00CD2BE9">
              <w:rPr>
                <w:rFonts w:ascii="Arial" w:eastAsia="Times New Roman" w:hAnsi="Arial" w:cs="Arial"/>
                <w:b/>
                <w:bCs/>
                <w:color w:val="000000"/>
                <w:sz w:val="24"/>
                <w:szCs w:val="24"/>
                <w:lang w:eastAsia="es-MX"/>
              </w:rPr>
              <w:t>9-8</w:t>
            </w:r>
          </w:p>
        </w:tc>
        <w:tc>
          <w:tcPr>
            <w:tcW w:w="2557" w:type="dxa"/>
            <w:vAlign w:val="center"/>
          </w:tcPr>
          <w:p w14:paraId="14EF0131" w14:textId="77777777" w:rsidR="00E84414" w:rsidRPr="00CD2BE9" w:rsidRDefault="00E84414" w:rsidP="003F3F1A">
            <w:pPr>
              <w:spacing w:before="100" w:beforeAutospacing="1" w:after="100" w:afterAutospacing="1"/>
              <w:ind w:left="60"/>
              <w:jc w:val="center"/>
              <w:rPr>
                <w:rFonts w:ascii="Arial" w:eastAsia="Times New Roman" w:hAnsi="Arial" w:cs="Arial"/>
                <w:color w:val="000000"/>
                <w:sz w:val="24"/>
                <w:szCs w:val="24"/>
                <w:lang w:eastAsia="es-MX"/>
              </w:rPr>
            </w:pPr>
            <w:r w:rsidRPr="00CD2BE9">
              <w:rPr>
                <w:rFonts w:ascii="Arial" w:eastAsia="Times New Roman" w:hAnsi="Arial" w:cs="Arial"/>
                <w:b/>
                <w:bCs/>
                <w:color w:val="000000"/>
                <w:sz w:val="24"/>
                <w:szCs w:val="24"/>
                <w:lang w:eastAsia="es-MX"/>
              </w:rPr>
              <w:t>2 MEJORABLE</w:t>
            </w:r>
          </w:p>
          <w:p w14:paraId="300D7457" w14:textId="77777777" w:rsidR="00E84414" w:rsidRPr="00CD2BE9" w:rsidRDefault="00E84414" w:rsidP="003F3F1A">
            <w:pPr>
              <w:spacing w:before="100" w:beforeAutospacing="1"/>
              <w:jc w:val="center"/>
              <w:rPr>
                <w:rFonts w:ascii="Arial" w:eastAsia="Times New Roman" w:hAnsi="Arial" w:cs="Arial"/>
                <w:b/>
                <w:bCs/>
                <w:color w:val="000000"/>
                <w:sz w:val="24"/>
                <w:szCs w:val="24"/>
                <w:lang w:eastAsia="es-MX"/>
              </w:rPr>
            </w:pPr>
            <w:r w:rsidRPr="00CD2BE9">
              <w:rPr>
                <w:rFonts w:ascii="Arial" w:eastAsia="Times New Roman" w:hAnsi="Arial" w:cs="Arial"/>
                <w:b/>
                <w:bCs/>
                <w:color w:val="000000"/>
                <w:sz w:val="24"/>
                <w:szCs w:val="24"/>
                <w:lang w:eastAsia="es-MX"/>
              </w:rPr>
              <w:t>7-6</w:t>
            </w:r>
          </w:p>
        </w:tc>
        <w:tc>
          <w:tcPr>
            <w:tcW w:w="2537" w:type="dxa"/>
            <w:vAlign w:val="center"/>
          </w:tcPr>
          <w:p w14:paraId="0F3508A6" w14:textId="77777777" w:rsidR="00E84414" w:rsidRPr="00CD2BE9" w:rsidRDefault="00E84414" w:rsidP="003F3F1A">
            <w:pPr>
              <w:spacing w:before="100" w:beforeAutospacing="1" w:after="100" w:afterAutospacing="1"/>
              <w:ind w:left="60"/>
              <w:jc w:val="center"/>
              <w:rPr>
                <w:rFonts w:ascii="Arial" w:eastAsia="Times New Roman" w:hAnsi="Arial" w:cs="Arial"/>
                <w:color w:val="000000"/>
                <w:sz w:val="24"/>
                <w:szCs w:val="24"/>
                <w:lang w:eastAsia="es-MX"/>
              </w:rPr>
            </w:pPr>
            <w:r w:rsidRPr="00CD2BE9">
              <w:rPr>
                <w:rFonts w:ascii="Arial" w:eastAsia="Times New Roman" w:hAnsi="Arial" w:cs="Arial"/>
                <w:b/>
                <w:bCs/>
                <w:color w:val="000000"/>
                <w:sz w:val="24"/>
                <w:szCs w:val="24"/>
                <w:lang w:eastAsia="es-MX"/>
              </w:rPr>
              <w:t>INSUFICIENTE</w:t>
            </w:r>
          </w:p>
          <w:p w14:paraId="00997005" w14:textId="77777777" w:rsidR="00E84414" w:rsidRPr="00CD2BE9" w:rsidRDefault="00E84414" w:rsidP="003F3F1A">
            <w:pPr>
              <w:spacing w:before="100" w:beforeAutospacing="1"/>
              <w:jc w:val="center"/>
              <w:rPr>
                <w:rFonts w:ascii="Arial" w:eastAsia="Times New Roman" w:hAnsi="Arial" w:cs="Arial"/>
                <w:b/>
                <w:bCs/>
                <w:color w:val="000000"/>
                <w:sz w:val="24"/>
                <w:szCs w:val="24"/>
                <w:lang w:eastAsia="es-MX"/>
              </w:rPr>
            </w:pPr>
            <w:r w:rsidRPr="00CD2BE9">
              <w:rPr>
                <w:rFonts w:ascii="Arial" w:eastAsia="Times New Roman" w:hAnsi="Arial" w:cs="Arial"/>
                <w:b/>
                <w:bCs/>
                <w:color w:val="000000"/>
                <w:sz w:val="24"/>
                <w:szCs w:val="24"/>
                <w:lang w:eastAsia="es-MX"/>
              </w:rPr>
              <w:t>5</w:t>
            </w:r>
          </w:p>
        </w:tc>
      </w:tr>
      <w:tr w:rsidR="00E84414" w:rsidRPr="00CD2BE9" w14:paraId="43C21013" w14:textId="77777777" w:rsidTr="003F3F1A">
        <w:tc>
          <w:tcPr>
            <w:tcW w:w="2500" w:type="dxa"/>
            <w:vAlign w:val="center"/>
          </w:tcPr>
          <w:p w14:paraId="3FC27413" w14:textId="77777777" w:rsidR="00E84414" w:rsidRPr="00CD2BE9" w:rsidRDefault="00E84414" w:rsidP="003F3F1A">
            <w:pPr>
              <w:spacing w:before="100" w:beforeAutospacing="1" w:after="100" w:afterAutospacing="1"/>
              <w:ind w:left="60"/>
              <w:jc w:val="both"/>
              <w:rPr>
                <w:rFonts w:ascii="Arial" w:eastAsia="Times New Roman" w:hAnsi="Arial" w:cs="Arial"/>
                <w:color w:val="000000"/>
                <w:sz w:val="24"/>
                <w:szCs w:val="24"/>
                <w:lang w:eastAsia="es-MX"/>
              </w:rPr>
            </w:pPr>
            <w:r w:rsidRPr="00CD2BE9">
              <w:rPr>
                <w:rFonts w:ascii="Arial" w:eastAsia="Times New Roman" w:hAnsi="Arial" w:cs="Arial"/>
                <w:color w:val="000000"/>
                <w:sz w:val="24"/>
                <w:szCs w:val="24"/>
                <w:lang w:eastAsia="es-MX"/>
              </w:rPr>
              <w:t>Comunicación escrita</w:t>
            </w:r>
          </w:p>
          <w:p w14:paraId="21EBC22D" w14:textId="77777777" w:rsidR="00E84414" w:rsidRPr="00CD2BE9" w:rsidRDefault="00E84414" w:rsidP="003F3F1A">
            <w:pPr>
              <w:spacing w:before="100" w:beforeAutospacing="1"/>
              <w:jc w:val="center"/>
              <w:rPr>
                <w:rFonts w:ascii="Arial" w:eastAsia="Times New Roman" w:hAnsi="Arial" w:cs="Arial"/>
                <w:b/>
                <w:bCs/>
                <w:color w:val="000000"/>
                <w:sz w:val="24"/>
                <w:szCs w:val="24"/>
                <w:lang w:eastAsia="es-MX"/>
              </w:rPr>
            </w:pPr>
          </w:p>
        </w:tc>
        <w:tc>
          <w:tcPr>
            <w:tcW w:w="2863" w:type="dxa"/>
          </w:tcPr>
          <w:p w14:paraId="6C84FC3B"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Los contenidos se exponen con mucha claridad.</w:t>
            </w:r>
          </w:p>
          <w:p w14:paraId="44CD5300"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Las oraciones son cortas y fáciles de entender</w:t>
            </w:r>
          </w:p>
          <w:p w14:paraId="13F612AD"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 </w:t>
            </w:r>
          </w:p>
          <w:p w14:paraId="62372AFF"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Ninguna falta de ortografía</w:t>
            </w:r>
          </w:p>
          <w:p w14:paraId="797962A8"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 </w:t>
            </w:r>
          </w:p>
          <w:p w14:paraId="40CAC80F"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Buen uso de los signos de puntuación</w:t>
            </w:r>
          </w:p>
          <w:p w14:paraId="3E69B932" w14:textId="77777777" w:rsidR="00E84414" w:rsidRPr="00CD2BE9" w:rsidRDefault="00E84414" w:rsidP="003F3F1A">
            <w:pPr>
              <w:pStyle w:val="Sinespaciado"/>
              <w:rPr>
                <w:rFonts w:ascii="Arial" w:hAnsi="Arial" w:cs="Arial"/>
                <w:b/>
                <w:bCs/>
                <w:sz w:val="24"/>
                <w:szCs w:val="24"/>
                <w:lang w:eastAsia="es-MX"/>
              </w:rPr>
            </w:pPr>
          </w:p>
          <w:p w14:paraId="78F29385" w14:textId="77777777" w:rsidR="00E84414" w:rsidRPr="00CD2BE9" w:rsidRDefault="00E84414" w:rsidP="003F3F1A">
            <w:pPr>
              <w:pStyle w:val="Sinespaciado"/>
              <w:rPr>
                <w:rFonts w:ascii="Arial" w:hAnsi="Arial" w:cs="Arial"/>
                <w:b/>
                <w:bCs/>
                <w:sz w:val="24"/>
                <w:szCs w:val="24"/>
                <w:lang w:eastAsia="es-MX"/>
              </w:rPr>
            </w:pPr>
          </w:p>
          <w:p w14:paraId="0D1245CA" w14:textId="77777777" w:rsidR="00E84414" w:rsidRPr="00CD2BE9" w:rsidRDefault="00E84414" w:rsidP="003F3F1A">
            <w:pPr>
              <w:pStyle w:val="Sinespaciado"/>
              <w:rPr>
                <w:rFonts w:ascii="Arial" w:hAnsi="Arial" w:cs="Arial"/>
                <w:b/>
                <w:bCs/>
                <w:sz w:val="24"/>
                <w:szCs w:val="24"/>
                <w:lang w:eastAsia="es-MX"/>
              </w:rPr>
            </w:pPr>
          </w:p>
          <w:p w14:paraId="110BFC3A" w14:textId="77777777" w:rsidR="00E84414" w:rsidRPr="00CD2BE9" w:rsidRDefault="00E84414" w:rsidP="003F3F1A">
            <w:pPr>
              <w:pStyle w:val="Sinespaciado"/>
              <w:rPr>
                <w:rFonts w:ascii="Arial" w:hAnsi="Arial" w:cs="Arial"/>
                <w:b/>
                <w:bCs/>
                <w:sz w:val="24"/>
                <w:szCs w:val="24"/>
                <w:lang w:eastAsia="es-MX"/>
              </w:rPr>
            </w:pPr>
            <w:r w:rsidRPr="00CD2BE9">
              <w:rPr>
                <w:rFonts w:ascii="Arial" w:eastAsia="Times New Roman" w:hAnsi="Arial" w:cs="Arial"/>
                <w:color w:val="000000"/>
                <w:sz w:val="24"/>
                <w:szCs w:val="24"/>
                <w:shd w:val="clear" w:color="auto" w:fill="FFFFFF"/>
                <w:lang w:eastAsia="es-MX"/>
              </w:rPr>
              <w:t>Se puede distinguir las siguientes partes: </w:t>
            </w:r>
            <w:r w:rsidRPr="00CD2BE9">
              <w:rPr>
                <w:rFonts w:ascii="Arial" w:eastAsia="Times New Roman" w:hAnsi="Arial" w:cs="Arial"/>
                <w:b/>
                <w:bCs/>
                <w:color w:val="000000"/>
                <w:sz w:val="24"/>
                <w:szCs w:val="24"/>
                <w:lang w:eastAsia="es-MX"/>
              </w:rPr>
              <w:t>introducción</w:t>
            </w:r>
            <w:r w:rsidRPr="00CD2BE9">
              <w:rPr>
                <w:rFonts w:ascii="Arial" w:eastAsia="Times New Roman" w:hAnsi="Arial" w:cs="Arial"/>
                <w:color w:val="000000"/>
                <w:sz w:val="24"/>
                <w:szCs w:val="24"/>
                <w:shd w:val="clear" w:color="auto" w:fill="FFFFFF"/>
                <w:lang w:eastAsia="es-MX"/>
              </w:rPr>
              <w:t> (objetivo del informe, en donde se llevó a cabo y se describe la organización del trabajo); </w:t>
            </w:r>
            <w:r w:rsidRPr="00CD2BE9">
              <w:rPr>
                <w:rFonts w:ascii="Arial" w:eastAsia="Times New Roman" w:hAnsi="Arial" w:cs="Arial"/>
                <w:b/>
                <w:bCs/>
                <w:color w:val="000000"/>
                <w:sz w:val="24"/>
                <w:szCs w:val="24"/>
                <w:lang w:eastAsia="es-MX"/>
              </w:rPr>
              <w:t>cuerpo</w:t>
            </w:r>
            <w:r w:rsidRPr="00CD2BE9">
              <w:rPr>
                <w:rFonts w:ascii="Arial" w:eastAsia="Times New Roman" w:hAnsi="Arial" w:cs="Arial"/>
                <w:color w:val="000000"/>
                <w:sz w:val="24"/>
                <w:szCs w:val="24"/>
                <w:shd w:val="clear" w:color="auto" w:fill="FFFFFF"/>
                <w:lang w:eastAsia="es-MX"/>
              </w:rPr>
              <w:t> o desarrollo (información que se obtuvo sobre el tema de acuerdo con la jornada de práctica, se fundamenta a través de autores que confirmen la información); y cierre o </w:t>
            </w:r>
            <w:r w:rsidRPr="00CD2BE9">
              <w:rPr>
                <w:rFonts w:ascii="Arial" w:eastAsia="Times New Roman" w:hAnsi="Arial" w:cs="Arial"/>
                <w:b/>
                <w:bCs/>
                <w:color w:val="000000"/>
                <w:sz w:val="24"/>
                <w:szCs w:val="24"/>
                <w:lang w:eastAsia="es-MX"/>
              </w:rPr>
              <w:t xml:space="preserve">conclusión </w:t>
            </w:r>
            <w:r w:rsidRPr="00CD2BE9">
              <w:rPr>
                <w:rFonts w:ascii="Arial" w:eastAsia="Times New Roman" w:hAnsi="Arial" w:cs="Arial"/>
                <w:color w:val="000000"/>
                <w:sz w:val="24"/>
                <w:szCs w:val="24"/>
                <w:lang w:eastAsia="es-MX"/>
              </w:rPr>
              <w:t>(Se menciona la problemática detectada y la posible innovación a trabajar dentro de la próxima jornada son reales y se encuentran bien fundamentadas).</w:t>
            </w:r>
          </w:p>
        </w:tc>
        <w:tc>
          <w:tcPr>
            <w:tcW w:w="2539" w:type="dxa"/>
          </w:tcPr>
          <w:p w14:paraId="13D7E622"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Ocasionalmente el lector se pierde en alguna oración larga y confusa que le obliga a releerla para entenderla.</w:t>
            </w:r>
          </w:p>
          <w:p w14:paraId="5CA46E82"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 </w:t>
            </w:r>
          </w:p>
          <w:p w14:paraId="2B3047FF"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Casi no hay faltas de ortografía</w:t>
            </w:r>
          </w:p>
          <w:p w14:paraId="7646C226"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 </w:t>
            </w:r>
          </w:p>
          <w:p w14:paraId="139314B5"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El uso de los signos de puntuación es incorrecto en pocas ocasiones</w:t>
            </w:r>
          </w:p>
          <w:p w14:paraId="0C8E229F" w14:textId="77777777" w:rsidR="00E84414" w:rsidRPr="00CD2BE9" w:rsidRDefault="00E84414" w:rsidP="003F3F1A">
            <w:pPr>
              <w:pStyle w:val="Sinespaciado"/>
              <w:rPr>
                <w:rFonts w:ascii="Arial" w:hAnsi="Arial" w:cs="Arial"/>
                <w:bCs/>
                <w:sz w:val="24"/>
                <w:szCs w:val="24"/>
                <w:lang w:eastAsia="es-MX"/>
              </w:rPr>
            </w:pPr>
          </w:p>
          <w:p w14:paraId="43D2F073" w14:textId="77777777" w:rsidR="00E84414" w:rsidRPr="00CD2BE9" w:rsidRDefault="00E84414" w:rsidP="003F3F1A">
            <w:pPr>
              <w:shd w:val="clear" w:color="auto" w:fill="FFFFFF"/>
              <w:rPr>
                <w:rFonts w:ascii="Arial" w:eastAsia="Times New Roman" w:hAnsi="Arial" w:cs="Arial"/>
                <w:sz w:val="22"/>
                <w:szCs w:val="22"/>
                <w:lang w:eastAsia="es-MX"/>
              </w:rPr>
            </w:pPr>
            <w:r w:rsidRPr="00CD2BE9">
              <w:rPr>
                <w:rFonts w:ascii="Arial" w:eastAsia="Times New Roman" w:hAnsi="Arial" w:cs="Arial"/>
                <w:sz w:val="22"/>
                <w:szCs w:val="22"/>
                <w:lang w:eastAsia="es-MX"/>
              </w:rPr>
              <w:t>El informe cuenta con todos los aspectos de la estructura, pero falla en aspectos como en</w:t>
            </w:r>
          </w:p>
          <w:p w14:paraId="0E5F3895" w14:textId="77777777" w:rsidR="00E84414" w:rsidRPr="00CD2BE9" w:rsidRDefault="00E84414" w:rsidP="003F3F1A">
            <w:pPr>
              <w:shd w:val="clear" w:color="auto" w:fill="FFFFFF"/>
              <w:rPr>
                <w:rFonts w:ascii="Arial" w:eastAsia="Times New Roman" w:hAnsi="Arial" w:cs="Arial"/>
                <w:sz w:val="22"/>
                <w:szCs w:val="22"/>
                <w:lang w:eastAsia="es-MX"/>
              </w:rPr>
            </w:pPr>
            <w:r w:rsidRPr="00CD2BE9">
              <w:rPr>
                <w:rFonts w:ascii="Arial" w:eastAsia="Times New Roman" w:hAnsi="Arial" w:cs="Arial"/>
                <w:sz w:val="22"/>
                <w:szCs w:val="22"/>
                <w:lang w:eastAsia="es-MX"/>
              </w:rPr>
              <w:t xml:space="preserve">introducción (no señala el objetivo), el cuerpo (carece de </w:t>
            </w:r>
          </w:p>
          <w:p w14:paraId="760A6692" w14:textId="77777777" w:rsidR="00E84414" w:rsidRPr="00CD2BE9" w:rsidRDefault="00E84414" w:rsidP="003F3F1A">
            <w:pPr>
              <w:shd w:val="clear" w:color="auto" w:fill="FFFFFF"/>
              <w:rPr>
                <w:rFonts w:ascii="Arial" w:eastAsia="Times New Roman" w:hAnsi="Arial" w:cs="Arial"/>
                <w:sz w:val="22"/>
                <w:szCs w:val="22"/>
                <w:lang w:eastAsia="es-MX"/>
              </w:rPr>
            </w:pPr>
            <w:r w:rsidRPr="00CD2BE9">
              <w:rPr>
                <w:rFonts w:ascii="Arial" w:eastAsia="Times New Roman" w:hAnsi="Arial" w:cs="Arial"/>
                <w:sz w:val="22"/>
                <w:szCs w:val="22"/>
                <w:lang w:eastAsia="es-MX"/>
              </w:rPr>
              <w:t>muestra).</w:t>
            </w:r>
            <w:r w:rsidRPr="00CD2BE9">
              <w:rPr>
                <w:rFonts w:ascii="Arial" w:hAnsi="Arial" w:cs="Arial"/>
                <w:sz w:val="22"/>
                <w:szCs w:val="22"/>
              </w:rPr>
              <w:t xml:space="preserve"> </w:t>
            </w:r>
            <w:r w:rsidRPr="00CD2BE9">
              <w:rPr>
                <w:rFonts w:ascii="Arial" w:eastAsia="Times New Roman" w:hAnsi="Arial" w:cs="Arial"/>
                <w:sz w:val="22"/>
                <w:szCs w:val="22"/>
                <w:lang w:eastAsia="es-MX"/>
              </w:rPr>
              <w:t>La fundamentación no es adecuada a lo que se menciona.</w:t>
            </w:r>
          </w:p>
          <w:p w14:paraId="080DE2F5" w14:textId="77777777" w:rsidR="00E84414" w:rsidRPr="00CD2BE9" w:rsidRDefault="00E84414" w:rsidP="003F3F1A">
            <w:pPr>
              <w:shd w:val="clear" w:color="auto" w:fill="FFFFFF"/>
              <w:rPr>
                <w:rFonts w:ascii="Arial" w:eastAsia="Times New Roman" w:hAnsi="Arial" w:cs="Arial"/>
                <w:sz w:val="22"/>
                <w:szCs w:val="22"/>
                <w:lang w:eastAsia="es-MX"/>
              </w:rPr>
            </w:pPr>
            <w:r w:rsidRPr="00CD2BE9">
              <w:rPr>
                <w:rFonts w:ascii="Arial" w:eastAsia="Times New Roman" w:hAnsi="Arial" w:cs="Arial"/>
                <w:sz w:val="22"/>
                <w:szCs w:val="22"/>
                <w:lang w:eastAsia="es-MX"/>
              </w:rPr>
              <w:t>Se da a conocer la problemática, faltan propuestas.</w:t>
            </w:r>
          </w:p>
          <w:p w14:paraId="17C8847C" w14:textId="77777777" w:rsidR="00E84414" w:rsidRPr="00CD2BE9" w:rsidRDefault="00E84414" w:rsidP="003F3F1A">
            <w:pPr>
              <w:shd w:val="clear" w:color="auto" w:fill="FFFFFF"/>
              <w:rPr>
                <w:rFonts w:ascii="Arial" w:eastAsia="Times New Roman" w:hAnsi="Arial" w:cs="Arial"/>
                <w:sz w:val="22"/>
                <w:szCs w:val="22"/>
                <w:lang w:eastAsia="es-MX"/>
              </w:rPr>
            </w:pPr>
          </w:p>
          <w:p w14:paraId="028F345C" w14:textId="77777777" w:rsidR="00E84414" w:rsidRPr="00CD2BE9" w:rsidRDefault="00E84414" w:rsidP="003F3F1A">
            <w:pPr>
              <w:shd w:val="clear" w:color="auto" w:fill="FFFFFF"/>
              <w:rPr>
                <w:rFonts w:ascii="Arial" w:eastAsia="Times New Roman" w:hAnsi="Arial" w:cs="Arial"/>
                <w:sz w:val="22"/>
                <w:szCs w:val="22"/>
                <w:lang w:eastAsia="es-MX"/>
              </w:rPr>
            </w:pPr>
          </w:p>
          <w:p w14:paraId="4AD86073" w14:textId="77777777" w:rsidR="00E84414" w:rsidRPr="00CD2BE9" w:rsidRDefault="00E84414" w:rsidP="003F3F1A">
            <w:pPr>
              <w:shd w:val="clear" w:color="auto" w:fill="FFFFFF"/>
              <w:rPr>
                <w:rFonts w:ascii="Arial" w:eastAsia="Times New Roman" w:hAnsi="Arial" w:cs="Arial"/>
                <w:sz w:val="22"/>
                <w:szCs w:val="22"/>
                <w:lang w:eastAsia="es-MX"/>
              </w:rPr>
            </w:pPr>
          </w:p>
          <w:p w14:paraId="69F8EA01" w14:textId="77777777" w:rsidR="00E84414" w:rsidRPr="00CD2BE9" w:rsidRDefault="00E84414" w:rsidP="003F3F1A">
            <w:pPr>
              <w:pStyle w:val="Sinespaciado"/>
              <w:rPr>
                <w:rFonts w:ascii="Arial" w:hAnsi="Arial" w:cs="Arial"/>
                <w:b/>
                <w:bCs/>
                <w:sz w:val="24"/>
                <w:szCs w:val="24"/>
                <w:lang w:eastAsia="es-MX"/>
              </w:rPr>
            </w:pPr>
          </w:p>
        </w:tc>
        <w:tc>
          <w:tcPr>
            <w:tcW w:w="2557" w:type="dxa"/>
          </w:tcPr>
          <w:p w14:paraId="0D360B1F"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Hay varios freses confusa que obligan a la relectura para comprenderla.</w:t>
            </w:r>
          </w:p>
          <w:p w14:paraId="6D55672C"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 </w:t>
            </w:r>
          </w:p>
          <w:p w14:paraId="0063E4B2"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Hay algunas faltas de ortografía.</w:t>
            </w:r>
          </w:p>
          <w:p w14:paraId="13492EBF"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 </w:t>
            </w:r>
          </w:p>
          <w:p w14:paraId="7993240F"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El uso de los signos de puntuación es ocasionalmente incorrecto</w:t>
            </w:r>
          </w:p>
          <w:p w14:paraId="1CDB5762" w14:textId="77777777" w:rsidR="00E84414" w:rsidRPr="00CD2BE9" w:rsidRDefault="00E84414" w:rsidP="003F3F1A">
            <w:pPr>
              <w:pStyle w:val="Sinespaciado"/>
              <w:rPr>
                <w:rFonts w:ascii="Arial" w:hAnsi="Arial" w:cs="Arial"/>
                <w:b/>
                <w:bCs/>
                <w:sz w:val="24"/>
                <w:szCs w:val="24"/>
                <w:lang w:eastAsia="es-MX"/>
              </w:rPr>
            </w:pPr>
          </w:p>
          <w:p w14:paraId="25B400ED" w14:textId="77777777" w:rsidR="00E84414" w:rsidRPr="00CD2BE9" w:rsidRDefault="00E84414" w:rsidP="003F3F1A">
            <w:pPr>
              <w:pStyle w:val="Sinespaciado"/>
              <w:rPr>
                <w:rFonts w:ascii="Arial" w:hAnsi="Arial" w:cs="Arial"/>
                <w:b/>
                <w:bCs/>
                <w:sz w:val="24"/>
                <w:szCs w:val="24"/>
                <w:lang w:eastAsia="es-MX"/>
              </w:rPr>
            </w:pPr>
          </w:p>
          <w:p w14:paraId="05945207" w14:textId="77777777" w:rsidR="00E84414" w:rsidRPr="00CD2BE9" w:rsidRDefault="00E84414" w:rsidP="003F3F1A">
            <w:pPr>
              <w:shd w:val="clear" w:color="auto" w:fill="FFFFFF"/>
              <w:rPr>
                <w:rFonts w:ascii="Arial" w:eastAsia="Times New Roman" w:hAnsi="Arial" w:cs="Arial"/>
                <w:sz w:val="22"/>
                <w:szCs w:val="22"/>
                <w:lang w:eastAsia="es-MX"/>
              </w:rPr>
            </w:pPr>
            <w:r w:rsidRPr="00CD2BE9">
              <w:rPr>
                <w:rFonts w:ascii="Arial" w:eastAsia="Times New Roman" w:hAnsi="Arial" w:cs="Arial"/>
                <w:sz w:val="22"/>
                <w:szCs w:val="22"/>
                <w:lang w:eastAsia="es-MX"/>
              </w:rPr>
              <w:t xml:space="preserve">El informe carece de algún aspecto importante de la estructura (introducción, cuerpo y conclusión) o bien, en </w:t>
            </w:r>
          </w:p>
          <w:p w14:paraId="261B866D" w14:textId="77777777" w:rsidR="00E84414" w:rsidRPr="00CD2BE9" w:rsidRDefault="00E84414" w:rsidP="003F3F1A">
            <w:pPr>
              <w:shd w:val="clear" w:color="auto" w:fill="FFFFFF"/>
              <w:rPr>
                <w:rFonts w:ascii="Arial" w:eastAsia="Times New Roman" w:hAnsi="Arial" w:cs="Arial"/>
                <w:sz w:val="22"/>
                <w:szCs w:val="22"/>
                <w:lang w:eastAsia="es-MX"/>
              </w:rPr>
            </w:pPr>
            <w:r w:rsidRPr="00CD2BE9">
              <w:rPr>
                <w:rFonts w:ascii="Arial" w:eastAsia="Times New Roman" w:hAnsi="Arial" w:cs="Arial"/>
                <w:sz w:val="22"/>
                <w:szCs w:val="22"/>
                <w:lang w:eastAsia="es-MX"/>
              </w:rPr>
              <w:t>uno de los apartados no se desarrollan los aspectos requeridos.</w:t>
            </w:r>
          </w:p>
          <w:p w14:paraId="0900B9B3" w14:textId="77777777" w:rsidR="00E84414" w:rsidRPr="00CD2BE9" w:rsidRDefault="00E84414" w:rsidP="003F3F1A">
            <w:pPr>
              <w:rPr>
                <w:rFonts w:ascii="Arial" w:eastAsia="Times New Roman" w:hAnsi="Arial" w:cs="Arial"/>
                <w:color w:val="000000"/>
                <w:sz w:val="22"/>
                <w:szCs w:val="22"/>
                <w:lang w:eastAsia="es-MX"/>
              </w:rPr>
            </w:pPr>
            <w:r w:rsidRPr="00CD2BE9">
              <w:rPr>
                <w:rFonts w:ascii="Arial" w:eastAsia="Times New Roman" w:hAnsi="Arial" w:cs="Arial"/>
                <w:color w:val="000000"/>
                <w:sz w:val="22"/>
                <w:szCs w:val="22"/>
                <w:lang w:eastAsia="es-MX"/>
              </w:rPr>
              <w:t xml:space="preserve">Se realiza una o varias </w:t>
            </w:r>
          </w:p>
          <w:p w14:paraId="7BE0C10B" w14:textId="77777777" w:rsidR="00E84414" w:rsidRPr="00CD2BE9" w:rsidRDefault="00E84414" w:rsidP="003F3F1A">
            <w:pPr>
              <w:rPr>
                <w:rFonts w:ascii="Arial" w:eastAsia="Times New Roman" w:hAnsi="Arial" w:cs="Arial"/>
                <w:color w:val="000000"/>
                <w:sz w:val="22"/>
                <w:szCs w:val="22"/>
                <w:lang w:eastAsia="es-MX"/>
              </w:rPr>
            </w:pPr>
            <w:r w:rsidRPr="00CD2BE9">
              <w:rPr>
                <w:rFonts w:ascii="Arial" w:eastAsia="Times New Roman" w:hAnsi="Arial" w:cs="Arial"/>
                <w:color w:val="000000"/>
                <w:sz w:val="22"/>
                <w:szCs w:val="22"/>
                <w:lang w:eastAsia="es-MX"/>
              </w:rPr>
              <w:t xml:space="preserve">propuestas, pero no se hallan bien fundamentadas en la </w:t>
            </w:r>
          </w:p>
          <w:p w14:paraId="785ACBF6" w14:textId="77777777" w:rsidR="00E84414" w:rsidRPr="00CD2BE9" w:rsidRDefault="00E84414" w:rsidP="003F3F1A">
            <w:pPr>
              <w:rPr>
                <w:rFonts w:ascii="Arial" w:eastAsia="Times New Roman" w:hAnsi="Arial" w:cs="Arial"/>
                <w:color w:val="000000"/>
                <w:sz w:val="22"/>
                <w:szCs w:val="22"/>
                <w:lang w:eastAsia="es-MX"/>
              </w:rPr>
            </w:pPr>
            <w:r w:rsidRPr="00CD2BE9">
              <w:rPr>
                <w:rFonts w:ascii="Arial" w:eastAsia="Times New Roman" w:hAnsi="Arial" w:cs="Arial"/>
                <w:color w:val="000000"/>
                <w:sz w:val="22"/>
                <w:szCs w:val="22"/>
                <w:lang w:eastAsia="es-MX"/>
              </w:rPr>
              <w:t xml:space="preserve">investigación. </w:t>
            </w:r>
          </w:p>
          <w:p w14:paraId="4E4F9E11" w14:textId="77777777" w:rsidR="00E84414" w:rsidRPr="00CD2BE9" w:rsidRDefault="00E84414" w:rsidP="003F3F1A">
            <w:pPr>
              <w:rPr>
                <w:rFonts w:ascii="Arial" w:eastAsia="Times New Roman" w:hAnsi="Arial" w:cs="Arial"/>
                <w:color w:val="000000"/>
                <w:sz w:val="22"/>
                <w:szCs w:val="22"/>
                <w:lang w:eastAsia="es-MX"/>
              </w:rPr>
            </w:pPr>
            <w:r w:rsidRPr="00CD2BE9">
              <w:rPr>
                <w:rFonts w:ascii="Arial" w:eastAsia="Times New Roman" w:hAnsi="Arial" w:cs="Arial"/>
                <w:color w:val="000000"/>
                <w:sz w:val="22"/>
                <w:szCs w:val="22"/>
                <w:lang w:eastAsia="es-MX"/>
              </w:rPr>
              <w:t>No se realiza ninguna propuesta</w:t>
            </w:r>
          </w:p>
          <w:p w14:paraId="5F6FDC33" w14:textId="77777777" w:rsidR="00E84414" w:rsidRPr="00CD2BE9" w:rsidRDefault="00E84414" w:rsidP="003F3F1A">
            <w:pPr>
              <w:rPr>
                <w:rFonts w:ascii="Arial" w:eastAsia="Times New Roman" w:hAnsi="Arial" w:cs="Arial"/>
                <w:color w:val="000000"/>
                <w:sz w:val="22"/>
                <w:szCs w:val="22"/>
                <w:lang w:eastAsia="es-MX"/>
              </w:rPr>
            </w:pPr>
            <w:r w:rsidRPr="00CD2BE9">
              <w:rPr>
                <w:rFonts w:ascii="Arial" w:eastAsia="Times New Roman" w:hAnsi="Arial" w:cs="Arial"/>
                <w:color w:val="000000"/>
                <w:sz w:val="22"/>
                <w:szCs w:val="22"/>
                <w:lang w:eastAsia="es-MX"/>
              </w:rPr>
              <w:t xml:space="preserve">o bien es irreal, o está mal explicada. </w:t>
            </w:r>
          </w:p>
        </w:tc>
        <w:tc>
          <w:tcPr>
            <w:tcW w:w="2537" w:type="dxa"/>
          </w:tcPr>
          <w:p w14:paraId="615F6B30"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El texto es difícil de comprender. Con frecuencia las oraciones son largas y confusas exigiendo constantemente la relectura.</w:t>
            </w:r>
          </w:p>
          <w:p w14:paraId="24A00866"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 </w:t>
            </w:r>
          </w:p>
          <w:p w14:paraId="2A6F037A"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Hay muchas faltas de ortografía</w:t>
            </w:r>
          </w:p>
          <w:p w14:paraId="7FE531AA"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 </w:t>
            </w:r>
          </w:p>
          <w:p w14:paraId="16AF3880" w14:textId="77777777" w:rsidR="00E84414" w:rsidRPr="00CD2BE9" w:rsidRDefault="00E84414" w:rsidP="003F3F1A">
            <w:pPr>
              <w:pStyle w:val="Sinespaciado"/>
              <w:rPr>
                <w:rFonts w:ascii="Arial" w:hAnsi="Arial" w:cs="Arial"/>
                <w:sz w:val="24"/>
                <w:szCs w:val="24"/>
                <w:lang w:eastAsia="es-MX"/>
              </w:rPr>
            </w:pPr>
            <w:r w:rsidRPr="00CD2BE9">
              <w:rPr>
                <w:rFonts w:ascii="Arial" w:hAnsi="Arial" w:cs="Arial"/>
                <w:sz w:val="24"/>
                <w:szCs w:val="24"/>
                <w:lang w:eastAsia="es-MX"/>
              </w:rPr>
              <w:t>El uso incorrecto de los signos de puntuación es frecuente.</w:t>
            </w:r>
          </w:p>
          <w:p w14:paraId="5B175626" w14:textId="77777777" w:rsidR="00E84414" w:rsidRPr="00CD2BE9" w:rsidRDefault="00E84414" w:rsidP="003F3F1A">
            <w:pPr>
              <w:pStyle w:val="Sinespaciado"/>
              <w:rPr>
                <w:rFonts w:ascii="Arial" w:hAnsi="Arial" w:cs="Arial"/>
                <w:sz w:val="24"/>
                <w:szCs w:val="24"/>
                <w:lang w:eastAsia="es-MX"/>
              </w:rPr>
            </w:pPr>
          </w:p>
          <w:p w14:paraId="2950CCDE" w14:textId="77777777" w:rsidR="00E84414" w:rsidRPr="00CD2BE9" w:rsidRDefault="00E84414" w:rsidP="003F3F1A">
            <w:pPr>
              <w:shd w:val="clear" w:color="auto" w:fill="FFFFFF"/>
              <w:rPr>
                <w:rFonts w:ascii="Arial" w:eastAsia="Times New Roman" w:hAnsi="Arial" w:cs="Arial"/>
                <w:sz w:val="22"/>
                <w:szCs w:val="22"/>
                <w:lang w:eastAsia="es-MX"/>
              </w:rPr>
            </w:pPr>
            <w:r w:rsidRPr="00CD2BE9">
              <w:rPr>
                <w:rFonts w:ascii="Arial" w:eastAsia="Times New Roman" w:hAnsi="Arial" w:cs="Arial"/>
                <w:sz w:val="22"/>
                <w:szCs w:val="22"/>
                <w:lang w:eastAsia="es-MX"/>
              </w:rPr>
              <w:t xml:space="preserve">La información presentada no </w:t>
            </w:r>
          </w:p>
          <w:p w14:paraId="1BD02B0E" w14:textId="77777777" w:rsidR="00E84414" w:rsidRPr="00CD2BE9" w:rsidRDefault="00E84414" w:rsidP="003F3F1A">
            <w:pPr>
              <w:shd w:val="clear" w:color="auto" w:fill="FFFFFF"/>
              <w:rPr>
                <w:rFonts w:ascii="Arial" w:eastAsia="Times New Roman" w:hAnsi="Arial" w:cs="Arial"/>
                <w:sz w:val="22"/>
                <w:szCs w:val="22"/>
                <w:lang w:eastAsia="es-MX"/>
              </w:rPr>
            </w:pPr>
            <w:r w:rsidRPr="00CD2BE9">
              <w:rPr>
                <w:rFonts w:ascii="Arial" w:eastAsia="Times New Roman" w:hAnsi="Arial" w:cs="Arial"/>
                <w:sz w:val="22"/>
                <w:szCs w:val="22"/>
                <w:lang w:eastAsia="es-MX"/>
              </w:rPr>
              <w:t xml:space="preserve">es rigurosa con la investigación </w:t>
            </w:r>
          </w:p>
          <w:p w14:paraId="1C1079BA" w14:textId="77777777" w:rsidR="00E84414" w:rsidRPr="00CD2BE9" w:rsidRDefault="00E84414" w:rsidP="003F3F1A">
            <w:pPr>
              <w:shd w:val="clear" w:color="auto" w:fill="FFFFFF"/>
              <w:rPr>
                <w:rFonts w:ascii="Arial" w:eastAsia="Times New Roman" w:hAnsi="Arial" w:cs="Arial"/>
                <w:sz w:val="22"/>
                <w:szCs w:val="22"/>
                <w:lang w:eastAsia="es-MX"/>
              </w:rPr>
            </w:pPr>
            <w:r w:rsidRPr="00CD2BE9">
              <w:rPr>
                <w:rFonts w:ascii="Arial" w:eastAsia="Times New Roman" w:hAnsi="Arial" w:cs="Arial"/>
                <w:sz w:val="22"/>
                <w:szCs w:val="22"/>
                <w:lang w:eastAsia="es-MX"/>
              </w:rPr>
              <w:t>realizada. Además, no es suficiente o bien no se halla bien argumentada a lo largo de todo el informe.</w:t>
            </w:r>
          </w:p>
          <w:p w14:paraId="3F1A8C8B" w14:textId="77777777" w:rsidR="00E84414" w:rsidRPr="00CD2BE9" w:rsidRDefault="00E84414" w:rsidP="003F3F1A">
            <w:pPr>
              <w:rPr>
                <w:rFonts w:ascii="Arial" w:eastAsia="Times New Roman" w:hAnsi="Arial" w:cs="Arial"/>
                <w:color w:val="000000"/>
                <w:sz w:val="22"/>
                <w:szCs w:val="22"/>
                <w:lang w:eastAsia="es-MX"/>
              </w:rPr>
            </w:pPr>
            <w:r w:rsidRPr="00CD2BE9">
              <w:rPr>
                <w:rFonts w:ascii="Arial" w:eastAsia="Times New Roman" w:hAnsi="Arial" w:cs="Arial"/>
                <w:color w:val="000000"/>
                <w:sz w:val="22"/>
                <w:szCs w:val="22"/>
                <w:lang w:eastAsia="es-MX"/>
              </w:rPr>
              <w:t xml:space="preserve">No se realiza ninguna propuesta o bien es irreal, o está mal explicada. Si hay propuesta, ésta no se fundamenta en la </w:t>
            </w:r>
          </w:p>
          <w:p w14:paraId="788E7E45" w14:textId="77777777" w:rsidR="00E84414" w:rsidRPr="00CD2BE9" w:rsidRDefault="00E84414" w:rsidP="003F3F1A">
            <w:pPr>
              <w:rPr>
                <w:rFonts w:ascii="Arial" w:eastAsia="Times New Roman" w:hAnsi="Arial" w:cs="Arial"/>
                <w:color w:val="000000"/>
                <w:sz w:val="22"/>
                <w:szCs w:val="22"/>
                <w:lang w:eastAsia="es-MX"/>
              </w:rPr>
            </w:pPr>
            <w:r w:rsidRPr="00CD2BE9">
              <w:rPr>
                <w:rFonts w:ascii="Arial" w:eastAsia="Times New Roman" w:hAnsi="Arial" w:cs="Arial"/>
                <w:color w:val="000000"/>
                <w:sz w:val="22"/>
                <w:szCs w:val="22"/>
                <w:lang w:eastAsia="es-MX"/>
              </w:rPr>
              <w:t>investigación.</w:t>
            </w:r>
          </w:p>
          <w:p w14:paraId="0D8F0BBD" w14:textId="77777777" w:rsidR="00E84414" w:rsidRPr="00CD2BE9" w:rsidRDefault="00E84414" w:rsidP="003F3F1A">
            <w:pPr>
              <w:rPr>
                <w:rFonts w:ascii="Arial" w:hAnsi="Arial" w:cs="Arial"/>
                <w:b/>
                <w:bCs/>
                <w:sz w:val="24"/>
                <w:szCs w:val="24"/>
                <w:lang w:eastAsia="es-MX"/>
              </w:rPr>
            </w:pPr>
          </w:p>
        </w:tc>
      </w:tr>
      <w:tr w:rsidR="00E84414" w:rsidRPr="00CD2BE9" w14:paraId="2EF96F16" w14:textId="77777777" w:rsidTr="003F3F1A">
        <w:tc>
          <w:tcPr>
            <w:tcW w:w="2500" w:type="dxa"/>
            <w:vAlign w:val="center"/>
          </w:tcPr>
          <w:p w14:paraId="06EF8E82" w14:textId="77777777" w:rsidR="00E84414" w:rsidRPr="00CD2BE9" w:rsidRDefault="00E84414" w:rsidP="003F3F1A">
            <w:pPr>
              <w:spacing w:before="100" w:beforeAutospacing="1"/>
              <w:jc w:val="center"/>
              <w:rPr>
                <w:rFonts w:ascii="Arial" w:eastAsia="Times New Roman" w:hAnsi="Arial" w:cs="Arial"/>
                <w:b/>
                <w:bCs/>
                <w:color w:val="000000"/>
                <w:sz w:val="24"/>
                <w:szCs w:val="24"/>
                <w:lang w:eastAsia="es-MX"/>
              </w:rPr>
            </w:pPr>
            <w:r w:rsidRPr="00CD2BE9">
              <w:rPr>
                <w:rFonts w:ascii="Arial" w:eastAsia="Times New Roman" w:hAnsi="Arial" w:cs="Arial"/>
                <w:b/>
                <w:bCs/>
                <w:color w:val="000000"/>
                <w:sz w:val="24"/>
                <w:szCs w:val="24"/>
                <w:lang w:eastAsia="es-MX"/>
              </w:rPr>
              <w:t>Calificación</w:t>
            </w:r>
          </w:p>
        </w:tc>
        <w:tc>
          <w:tcPr>
            <w:tcW w:w="2863" w:type="dxa"/>
          </w:tcPr>
          <w:p w14:paraId="2F3AD064" w14:textId="77777777" w:rsidR="00E84414" w:rsidRPr="00CD2BE9" w:rsidRDefault="00E84414" w:rsidP="003F3F1A">
            <w:pPr>
              <w:spacing w:before="100" w:beforeAutospacing="1"/>
              <w:jc w:val="center"/>
              <w:rPr>
                <w:rFonts w:ascii="Arial" w:eastAsia="Times New Roman" w:hAnsi="Arial" w:cs="Arial"/>
                <w:b/>
                <w:bCs/>
                <w:color w:val="000000"/>
                <w:sz w:val="24"/>
                <w:szCs w:val="24"/>
                <w:lang w:eastAsia="es-MX"/>
              </w:rPr>
            </w:pPr>
            <w:r w:rsidRPr="00CD2BE9">
              <w:rPr>
                <w:rFonts w:ascii="Arial" w:eastAsia="Times New Roman" w:hAnsi="Arial" w:cs="Arial"/>
                <w:color w:val="000000"/>
                <w:sz w:val="24"/>
                <w:szCs w:val="24"/>
                <w:lang w:eastAsia="es-MX"/>
              </w:rPr>
              <w:t> </w:t>
            </w:r>
          </w:p>
        </w:tc>
        <w:tc>
          <w:tcPr>
            <w:tcW w:w="2539" w:type="dxa"/>
          </w:tcPr>
          <w:p w14:paraId="7E596AE2" w14:textId="77777777" w:rsidR="00E84414" w:rsidRPr="00CD2BE9" w:rsidRDefault="00E84414" w:rsidP="003F3F1A">
            <w:pPr>
              <w:spacing w:before="100" w:beforeAutospacing="1"/>
              <w:jc w:val="center"/>
              <w:rPr>
                <w:rFonts w:ascii="Arial" w:eastAsia="Times New Roman" w:hAnsi="Arial" w:cs="Arial"/>
                <w:b/>
                <w:bCs/>
                <w:color w:val="000000"/>
                <w:sz w:val="24"/>
                <w:szCs w:val="24"/>
                <w:lang w:eastAsia="es-MX"/>
              </w:rPr>
            </w:pPr>
            <w:r w:rsidRPr="00CD2BE9">
              <w:rPr>
                <w:rFonts w:ascii="Arial" w:eastAsia="Times New Roman" w:hAnsi="Arial" w:cs="Arial"/>
                <w:b/>
                <w:bCs/>
                <w:color w:val="000000"/>
                <w:sz w:val="24"/>
                <w:szCs w:val="24"/>
                <w:lang w:eastAsia="es-MX"/>
              </w:rPr>
              <w:t>Observaciones</w:t>
            </w:r>
          </w:p>
        </w:tc>
        <w:tc>
          <w:tcPr>
            <w:tcW w:w="2557" w:type="dxa"/>
          </w:tcPr>
          <w:p w14:paraId="47666925" w14:textId="77777777" w:rsidR="00E84414" w:rsidRPr="00CD2BE9" w:rsidRDefault="00E84414" w:rsidP="003F3F1A">
            <w:pPr>
              <w:spacing w:before="100" w:beforeAutospacing="1"/>
              <w:jc w:val="center"/>
              <w:rPr>
                <w:rFonts w:ascii="Arial" w:eastAsia="Times New Roman" w:hAnsi="Arial" w:cs="Arial"/>
                <w:b/>
                <w:bCs/>
                <w:color w:val="000000"/>
                <w:sz w:val="24"/>
                <w:szCs w:val="24"/>
                <w:lang w:eastAsia="es-MX"/>
              </w:rPr>
            </w:pPr>
          </w:p>
        </w:tc>
        <w:tc>
          <w:tcPr>
            <w:tcW w:w="2537" w:type="dxa"/>
          </w:tcPr>
          <w:p w14:paraId="3EDC92D3" w14:textId="77777777" w:rsidR="00E84414" w:rsidRPr="00CD2BE9" w:rsidRDefault="00E84414" w:rsidP="003F3F1A">
            <w:pPr>
              <w:spacing w:before="100" w:beforeAutospacing="1"/>
              <w:jc w:val="center"/>
              <w:rPr>
                <w:rFonts w:ascii="Arial" w:eastAsia="Times New Roman" w:hAnsi="Arial" w:cs="Arial"/>
                <w:b/>
                <w:bCs/>
                <w:color w:val="000000"/>
                <w:sz w:val="24"/>
                <w:szCs w:val="24"/>
                <w:lang w:eastAsia="es-MX"/>
              </w:rPr>
            </w:pPr>
          </w:p>
        </w:tc>
      </w:tr>
    </w:tbl>
    <w:p w14:paraId="32276EF1" w14:textId="77777777" w:rsidR="00E84414" w:rsidRPr="00CD2BE9" w:rsidRDefault="00E84414" w:rsidP="00E84414">
      <w:pPr>
        <w:spacing w:before="100" w:beforeAutospacing="1"/>
        <w:jc w:val="center"/>
        <w:rPr>
          <w:rFonts w:ascii="Arial Narrow" w:eastAsia="Times New Roman" w:hAnsi="Arial Narrow"/>
          <w:b/>
          <w:bCs/>
          <w:color w:val="000000"/>
          <w:sz w:val="28"/>
          <w:szCs w:val="28"/>
          <w:lang w:eastAsia="es-MX"/>
        </w:rPr>
      </w:pPr>
      <w:r w:rsidRPr="00CD2BE9">
        <w:rPr>
          <w:rFonts w:cstheme="minorHAnsi"/>
          <w:lang w:eastAsia="es-MX"/>
        </w:rPr>
        <w:lastRenderedPageBreak/>
        <w:drawing>
          <wp:anchor distT="0" distB="0" distL="114300" distR="114300" simplePos="0" relativeHeight="251659264" behindDoc="0" locked="0" layoutInCell="1" allowOverlap="1" wp14:anchorId="61AA64AB" wp14:editId="60E4DB98">
            <wp:simplePos x="0" y="0"/>
            <wp:positionH relativeFrom="column">
              <wp:posOffset>1193165</wp:posOffset>
            </wp:positionH>
            <wp:positionV relativeFrom="paragraph">
              <wp:posOffset>192405</wp:posOffset>
            </wp:positionV>
            <wp:extent cx="571500" cy="704850"/>
            <wp:effectExtent l="0" t="0" r="0" b="0"/>
            <wp:wrapNone/>
            <wp:docPr id="9" name="2 Imagen"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CD2BE9">
        <w:rPr>
          <w:rFonts w:cstheme="minorHAnsi"/>
          <w:lang w:eastAsia="es-MX"/>
        </w:rPr>
        <mc:AlternateContent>
          <mc:Choice Requires="wps">
            <w:drawing>
              <wp:anchor distT="0" distB="0" distL="114300" distR="114300" simplePos="0" relativeHeight="251660288" behindDoc="0" locked="0" layoutInCell="1" allowOverlap="1" wp14:anchorId="46C95080" wp14:editId="34222920">
                <wp:simplePos x="0" y="0"/>
                <wp:positionH relativeFrom="margin">
                  <wp:posOffset>2435225</wp:posOffset>
                </wp:positionH>
                <wp:positionV relativeFrom="paragraph">
                  <wp:posOffset>190500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D0A3565" w14:textId="77777777" w:rsidR="00E84414" w:rsidRPr="00CD2BE9" w:rsidRDefault="00E84414" w:rsidP="00E84414">
                            <w:pPr>
                              <w:pStyle w:val="NormalWeb"/>
                              <w:spacing w:before="0" w:beforeAutospacing="0" w:after="0" w:afterAutospacing="0"/>
                              <w:jc w:val="center"/>
                              <w:rPr>
                                <w:rFonts w:asciiTheme="minorHAnsi" w:hAnsi="Calibri" w:cstheme="minorBidi"/>
                                <w:color w:val="000000" w:themeColor="text1"/>
                                <w:kern w:val="24"/>
                                <w:sz w:val="28"/>
                                <w:szCs w:val="28"/>
                              </w:rPr>
                            </w:pPr>
                            <w:r w:rsidRPr="00CD2BE9">
                              <w:rPr>
                                <w:rFonts w:asciiTheme="minorHAnsi" w:hAnsi="Calibri" w:cstheme="minorBidi"/>
                                <w:color w:val="000000" w:themeColor="text1"/>
                                <w:kern w:val="24"/>
                                <w:sz w:val="28"/>
                                <w:szCs w:val="28"/>
                              </w:rPr>
                              <w:t>ESCUELA NORMAL DE EDUCACIÓN PREESCOLAR</w:t>
                            </w:r>
                          </w:p>
                          <w:p w14:paraId="4BAF3B48" w14:textId="4C8D8DDA" w:rsidR="00E84414" w:rsidRPr="00CD2BE9" w:rsidRDefault="00E84414" w:rsidP="00E84414">
                            <w:pPr>
                              <w:pStyle w:val="NormalWeb"/>
                              <w:spacing w:before="0" w:beforeAutospacing="0" w:after="0" w:afterAutospacing="0"/>
                              <w:jc w:val="center"/>
                              <w:rPr>
                                <w:sz w:val="28"/>
                                <w:szCs w:val="28"/>
                              </w:rPr>
                            </w:pPr>
                            <w:r w:rsidRPr="00CD2BE9">
                              <w:rPr>
                                <w:rFonts w:asciiTheme="minorHAnsi" w:hAnsi="Calibri" w:cstheme="minorBidi"/>
                                <w:color w:val="000000" w:themeColor="text1"/>
                                <w:kern w:val="24"/>
                                <w:sz w:val="28"/>
                                <w:szCs w:val="28"/>
                              </w:rPr>
                              <w:t xml:space="preserve">CICLO ESCOLAR: </w:t>
                            </w:r>
                            <w:r w:rsidRPr="00CD2BE9">
                              <w:rPr>
                                <w:rFonts w:asciiTheme="minorHAnsi" w:hAnsi="Calibri" w:cstheme="minorBidi"/>
                                <w:color w:val="000000" w:themeColor="text1"/>
                                <w:kern w:val="24"/>
                                <w:sz w:val="28"/>
                                <w:szCs w:val="28"/>
                                <w:u w:val="single"/>
                              </w:rPr>
                              <w:t>2022 - 2023</w:t>
                            </w:r>
                          </w:p>
                        </w:txbxContent>
                      </wps:txbx>
                      <wps:bodyPr wrap="none" rtlCol="0">
                        <a:spAutoFit/>
                      </wps:bodyPr>
                    </wps:wsp>
                  </a:graphicData>
                </a:graphic>
              </wp:anchor>
            </w:drawing>
          </mc:Choice>
          <mc:Fallback>
            <w:pict>
              <v:shapetype w14:anchorId="46C95080" id="_x0000_t202" coordsize="21600,21600" o:spt="202" path="m,l,21600r21600,l21600,xe">
                <v:stroke joinstyle="miter"/>
                <v:path gradientshapeok="t" o:connecttype="rect"/>
              </v:shapetype>
              <v:shape id="4 CuadroTexto" o:spid="_x0000_s1026" type="#_x0000_t202" style="position:absolute;left:0;text-align:left;margin-left:191.75pt;margin-top:15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" filled="f" stroked="f">
                <v:textbox style="mso-fit-shape-to-text:t">
                  <w:txbxContent>
                    <w:p w14:paraId="3D0A3565" w14:textId="77777777" w:rsidR="00E84414" w:rsidRPr="00CD2BE9" w:rsidRDefault="00E84414" w:rsidP="00E84414">
                      <w:pPr>
                        <w:pStyle w:val="NormalWeb"/>
                        <w:spacing w:before="0" w:beforeAutospacing="0" w:after="0" w:afterAutospacing="0"/>
                        <w:jc w:val="center"/>
                        <w:rPr>
                          <w:rFonts w:asciiTheme="minorHAnsi" w:hAnsi="Calibri" w:cstheme="minorBidi"/>
                          <w:color w:val="000000" w:themeColor="text1"/>
                          <w:kern w:val="24"/>
                          <w:sz w:val="28"/>
                          <w:szCs w:val="28"/>
                        </w:rPr>
                      </w:pPr>
                      <w:r w:rsidRPr="00CD2BE9">
                        <w:rPr>
                          <w:rFonts w:asciiTheme="minorHAnsi" w:hAnsi="Calibri" w:cstheme="minorBidi"/>
                          <w:color w:val="000000" w:themeColor="text1"/>
                          <w:kern w:val="24"/>
                          <w:sz w:val="28"/>
                          <w:szCs w:val="28"/>
                        </w:rPr>
                        <w:t>ESCUELA NORMAL DE EDUCACIÓN PREESCOLAR</w:t>
                      </w:r>
                    </w:p>
                    <w:p w14:paraId="4BAF3B48" w14:textId="4C8D8DDA" w:rsidR="00E84414" w:rsidRPr="00CD2BE9" w:rsidRDefault="00E84414" w:rsidP="00E84414">
                      <w:pPr>
                        <w:pStyle w:val="NormalWeb"/>
                        <w:spacing w:before="0" w:beforeAutospacing="0" w:after="0" w:afterAutospacing="0"/>
                        <w:jc w:val="center"/>
                        <w:rPr>
                          <w:sz w:val="28"/>
                          <w:szCs w:val="28"/>
                        </w:rPr>
                      </w:pPr>
                      <w:r w:rsidRPr="00CD2BE9">
                        <w:rPr>
                          <w:rFonts w:asciiTheme="minorHAnsi" w:hAnsi="Calibri" w:cstheme="minorBidi"/>
                          <w:color w:val="000000" w:themeColor="text1"/>
                          <w:kern w:val="24"/>
                          <w:sz w:val="28"/>
                          <w:szCs w:val="28"/>
                        </w:rPr>
                        <w:t xml:space="preserve">CICLO ESCOLAR: </w:t>
                      </w:r>
                      <w:r w:rsidRPr="00CD2BE9">
                        <w:rPr>
                          <w:rFonts w:asciiTheme="minorHAnsi" w:hAnsi="Calibri" w:cstheme="minorBidi"/>
                          <w:color w:val="000000" w:themeColor="text1"/>
                          <w:kern w:val="24"/>
                          <w:sz w:val="28"/>
                          <w:szCs w:val="28"/>
                          <w:u w:val="single"/>
                        </w:rPr>
                        <w:t>2022 - 2023</w:t>
                      </w:r>
                    </w:p>
                  </w:txbxContent>
                </v:textbox>
                <w10:wrap anchorx="margin"/>
              </v:shape>
            </w:pict>
          </mc:Fallback>
        </mc:AlternateContent>
      </w:r>
    </w:p>
    <w:p w14:paraId="065C9AE4" w14:textId="77777777" w:rsidR="00E84414" w:rsidRPr="00CD2BE9" w:rsidRDefault="00E84414" w:rsidP="00E84414">
      <w:pPr>
        <w:spacing w:before="240"/>
        <w:rPr>
          <w:rFonts w:cstheme="minorHAnsi"/>
        </w:rPr>
      </w:pPr>
      <w:bookmarkStart w:id="1" w:name="_Hlk85716866"/>
    </w:p>
    <w:p w14:paraId="29AEBE8C" w14:textId="77777777" w:rsidR="00E84414" w:rsidRPr="00CD2BE9" w:rsidRDefault="00E84414" w:rsidP="00E84414">
      <w:pPr>
        <w:spacing w:before="240"/>
        <w:rPr>
          <w:rFonts w:cstheme="minorHAnsi"/>
          <w:sz w:val="24"/>
          <w:szCs w:val="24"/>
        </w:rPr>
      </w:pPr>
      <w:r w:rsidRPr="00CD2BE9">
        <w:rPr>
          <w:rFonts w:cstheme="minorHAnsi"/>
        </w:rPr>
        <w:t xml:space="preserve">                                  </w:t>
      </w:r>
    </w:p>
    <w:p w14:paraId="2FD0D0A9" w14:textId="77777777" w:rsidR="00E84414" w:rsidRPr="00CD2BE9" w:rsidRDefault="00E84414" w:rsidP="00E84414">
      <w:pPr>
        <w:jc w:val="center"/>
        <w:rPr>
          <w:rFonts w:cstheme="minorHAnsi"/>
          <w:b/>
          <w:sz w:val="28"/>
        </w:rPr>
      </w:pPr>
      <w:r w:rsidRPr="00CD2BE9">
        <w:rPr>
          <w:rFonts w:cstheme="minorHAnsi"/>
          <w:b/>
          <w:sz w:val="28"/>
        </w:rPr>
        <w:t>TIPOLOGÍA DEL TRABAJO</w:t>
      </w:r>
    </w:p>
    <w:p w14:paraId="78E1A807" w14:textId="77777777" w:rsidR="00E84414" w:rsidRPr="00CD2BE9" w:rsidRDefault="00E84414" w:rsidP="00E84414">
      <w:pPr>
        <w:jc w:val="center"/>
        <w:rPr>
          <w:rFonts w:cstheme="minorHAnsi"/>
        </w:rPr>
      </w:pPr>
    </w:p>
    <w:p w14:paraId="03F7FD12" w14:textId="77777777" w:rsidR="00E84414" w:rsidRPr="00CD2BE9" w:rsidRDefault="00E84414" w:rsidP="00E84414">
      <w:pPr>
        <w:rPr>
          <w:rFonts w:ascii="Arial" w:hAnsi="Arial" w:cs="Arial"/>
        </w:rPr>
      </w:pPr>
      <w:r w:rsidRPr="00CD2BE9">
        <w:rPr>
          <w:rFonts w:ascii="Arial" w:hAnsi="Arial" w:cs="Arial"/>
        </w:rPr>
        <w:t xml:space="preserve">Nombre: ___________________________________________________________ Grado: </w:t>
      </w:r>
      <w:r w:rsidRPr="00CD2BE9">
        <w:rPr>
          <w:rFonts w:ascii="Arial" w:hAnsi="Arial" w:cs="Arial"/>
        </w:rPr>
        <w:softHyphen/>
        <w:t>______ Sección: _____   Fecha: ___________________</w:t>
      </w:r>
    </w:p>
    <w:p w14:paraId="5BB45E00" w14:textId="77777777" w:rsidR="00E84414" w:rsidRPr="00CD2BE9" w:rsidRDefault="00E84414" w:rsidP="00E84414">
      <w:pPr>
        <w:rPr>
          <w:rFonts w:ascii="Arial" w:hAnsi="Arial" w:cs="Arial"/>
        </w:rPr>
      </w:pPr>
    </w:p>
    <w:tbl>
      <w:tblPr>
        <w:tblStyle w:val="Tablaconcuadrcula"/>
        <w:tblpPr w:leftFromText="141" w:rightFromText="141" w:vertAnchor="text" w:tblpX="137" w:tblpY="1"/>
        <w:tblOverlap w:val="never"/>
        <w:tblW w:w="13608" w:type="dxa"/>
        <w:tblLayout w:type="fixed"/>
        <w:tblLook w:val="04A0" w:firstRow="1" w:lastRow="0" w:firstColumn="1" w:lastColumn="0" w:noHBand="0" w:noVBand="1"/>
      </w:tblPr>
      <w:tblGrid>
        <w:gridCol w:w="7225"/>
        <w:gridCol w:w="745"/>
        <w:gridCol w:w="676"/>
        <w:gridCol w:w="4962"/>
      </w:tblGrid>
      <w:tr w:rsidR="00E84414" w:rsidRPr="00CD2BE9" w14:paraId="75EC50FE" w14:textId="77777777" w:rsidTr="003F3F1A">
        <w:trPr>
          <w:trHeight w:val="196"/>
        </w:trPr>
        <w:tc>
          <w:tcPr>
            <w:tcW w:w="7225" w:type="dxa"/>
            <w:shd w:val="clear" w:color="auto" w:fill="auto"/>
          </w:tcPr>
          <w:p w14:paraId="31870443" w14:textId="77777777" w:rsidR="00E84414" w:rsidRPr="00CD2BE9" w:rsidRDefault="00E84414" w:rsidP="003F3F1A">
            <w:pPr>
              <w:rPr>
                <w:rFonts w:ascii="Arial" w:hAnsi="Arial" w:cs="Arial"/>
                <w:b/>
              </w:rPr>
            </w:pPr>
            <w:r w:rsidRPr="00CD2BE9">
              <w:rPr>
                <w:rFonts w:ascii="Arial" w:hAnsi="Arial" w:cs="Arial"/>
                <w:b/>
              </w:rPr>
              <w:t xml:space="preserve">Portada </w:t>
            </w:r>
          </w:p>
        </w:tc>
        <w:tc>
          <w:tcPr>
            <w:tcW w:w="745" w:type="dxa"/>
          </w:tcPr>
          <w:p w14:paraId="23BB4526" w14:textId="77777777" w:rsidR="00E84414" w:rsidRPr="00CD2BE9" w:rsidRDefault="00E84414" w:rsidP="003F3F1A">
            <w:pPr>
              <w:jc w:val="center"/>
              <w:rPr>
                <w:rFonts w:ascii="Arial" w:hAnsi="Arial" w:cs="Arial"/>
                <w:b/>
              </w:rPr>
            </w:pPr>
            <w:r w:rsidRPr="00CD2BE9">
              <w:rPr>
                <w:rFonts w:ascii="Arial" w:hAnsi="Arial" w:cs="Arial"/>
                <w:b/>
              </w:rPr>
              <w:t>SI</w:t>
            </w:r>
          </w:p>
        </w:tc>
        <w:tc>
          <w:tcPr>
            <w:tcW w:w="676" w:type="dxa"/>
          </w:tcPr>
          <w:p w14:paraId="62588F3B" w14:textId="77777777" w:rsidR="00E84414" w:rsidRPr="00CD2BE9" w:rsidRDefault="00E84414" w:rsidP="003F3F1A">
            <w:pPr>
              <w:jc w:val="center"/>
              <w:rPr>
                <w:rFonts w:ascii="Arial" w:hAnsi="Arial" w:cs="Arial"/>
                <w:b/>
              </w:rPr>
            </w:pPr>
            <w:r w:rsidRPr="00CD2BE9">
              <w:rPr>
                <w:rFonts w:ascii="Arial" w:hAnsi="Arial" w:cs="Arial"/>
                <w:b/>
              </w:rPr>
              <w:t>NO</w:t>
            </w:r>
          </w:p>
        </w:tc>
        <w:tc>
          <w:tcPr>
            <w:tcW w:w="4962" w:type="dxa"/>
          </w:tcPr>
          <w:p w14:paraId="7A7BAEC2" w14:textId="77777777" w:rsidR="00E84414" w:rsidRPr="00CD2BE9" w:rsidRDefault="00E84414" w:rsidP="003F3F1A">
            <w:pPr>
              <w:jc w:val="center"/>
              <w:rPr>
                <w:rFonts w:ascii="Arial" w:hAnsi="Arial" w:cs="Arial"/>
                <w:b/>
              </w:rPr>
            </w:pPr>
            <w:r w:rsidRPr="00CD2BE9">
              <w:rPr>
                <w:rFonts w:ascii="Arial" w:hAnsi="Arial" w:cs="Arial"/>
                <w:b/>
              </w:rPr>
              <w:t>OBSERVACIONES</w:t>
            </w:r>
          </w:p>
        </w:tc>
      </w:tr>
      <w:tr w:rsidR="00E84414" w:rsidRPr="00CD2BE9" w14:paraId="0AC62F91" w14:textId="77777777" w:rsidTr="003F3F1A">
        <w:trPr>
          <w:trHeight w:val="393"/>
        </w:trPr>
        <w:tc>
          <w:tcPr>
            <w:tcW w:w="7225" w:type="dxa"/>
          </w:tcPr>
          <w:p w14:paraId="05EC1EAE" w14:textId="77777777" w:rsidR="00E84414" w:rsidRPr="00CD2BE9" w:rsidRDefault="00E84414" w:rsidP="003F3F1A">
            <w:pPr>
              <w:rPr>
                <w:rFonts w:ascii="Arial" w:hAnsi="Arial" w:cs="Arial"/>
              </w:rPr>
            </w:pPr>
            <w:r w:rsidRPr="00CD2BE9">
              <w:rPr>
                <w:rFonts w:ascii="Arial" w:hAnsi="Arial" w:cs="Arial"/>
              </w:rPr>
              <w:t xml:space="preserve">ESCUELA NORMAL DE EDUCACIÓN PREESCOLAR  </w:t>
            </w:r>
          </w:p>
          <w:p w14:paraId="4E61BD2C" w14:textId="77777777" w:rsidR="00E84414" w:rsidRPr="00CD2BE9" w:rsidRDefault="00E84414" w:rsidP="003F3F1A">
            <w:pPr>
              <w:rPr>
                <w:rFonts w:ascii="Arial" w:hAnsi="Arial" w:cs="Arial"/>
              </w:rPr>
            </w:pPr>
            <w:r w:rsidRPr="00CD2BE9">
              <w:rPr>
                <w:rFonts w:ascii="Arial" w:hAnsi="Arial" w:cs="Arial"/>
              </w:rPr>
              <w:t>Mayúsculas, Times New Román 16</w:t>
            </w:r>
          </w:p>
        </w:tc>
        <w:tc>
          <w:tcPr>
            <w:tcW w:w="745" w:type="dxa"/>
          </w:tcPr>
          <w:p w14:paraId="16A31129" w14:textId="77777777" w:rsidR="00E84414" w:rsidRPr="00CD2BE9" w:rsidRDefault="00E84414" w:rsidP="003F3F1A">
            <w:pPr>
              <w:rPr>
                <w:rFonts w:ascii="Arial" w:hAnsi="Arial" w:cs="Arial"/>
              </w:rPr>
            </w:pPr>
          </w:p>
        </w:tc>
        <w:tc>
          <w:tcPr>
            <w:tcW w:w="676" w:type="dxa"/>
          </w:tcPr>
          <w:p w14:paraId="08D61303" w14:textId="77777777" w:rsidR="00E84414" w:rsidRPr="00CD2BE9" w:rsidRDefault="00E84414" w:rsidP="003F3F1A">
            <w:pPr>
              <w:rPr>
                <w:rFonts w:ascii="Arial" w:hAnsi="Arial" w:cs="Arial"/>
              </w:rPr>
            </w:pPr>
          </w:p>
        </w:tc>
        <w:tc>
          <w:tcPr>
            <w:tcW w:w="4962" w:type="dxa"/>
          </w:tcPr>
          <w:p w14:paraId="17A407A6" w14:textId="77777777" w:rsidR="00E84414" w:rsidRPr="00CD2BE9" w:rsidRDefault="00E84414" w:rsidP="003F3F1A">
            <w:pPr>
              <w:rPr>
                <w:rFonts w:ascii="Arial" w:hAnsi="Arial" w:cs="Arial"/>
              </w:rPr>
            </w:pPr>
          </w:p>
        </w:tc>
      </w:tr>
      <w:tr w:rsidR="00E84414" w:rsidRPr="00CD2BE9" w14:paraId="5115290A" w14:textId="77777777" w:rsidTr="003F3F1A">
        <w:trPr>
          <w:trHeight w:val="196"/>
        </w:trPr>
        <w:tc>
          <w:tcPr>
            <w:tcW w:w="7225" w:type="dxa"/>
          </w:tcPr>
          <w:p w14:paraId="701B935B" w14:textId="77777777" w:rsidR="00E84414" w:rsidRPr="00CD2BE9" w:rsidRDefault="00E84414" w:rsidP="003F3F1A">
            <w:pPr>
              <w:rPr>
                <w:rFonts w:ascii="Arial" w:hAnsi="Arial" w:cs="Arial"/>
              </w:rPr>
            </w:pPr>
            <w:r w:rsidRPr="00CD2BE9">
              <w:rPr>
                <w:rFonts w:ascii="Arial" w:hAnsi="Arial" w:cs="Arial"/>
              </w:rPr>
              <w:t>Escudo de la ENEP</w:t>
            </w:r>
          </w:p>
        </w:tc>
        <w:tc>
          <w:tcPr>
            <w:tcW w:w="745" w:type="dxa"/>
          </w:tcPr>
          <w:p w14:paraId="6CF10769" w14:textId="77777777" w:rsidR="00E84414" w:rsidRPr="00CD2BE9" w:rsidRDefault="00E84414" w:rsidP="003F3F1A">
            <w:pPr>
              <w:rPr>
                <w:rFonts w:ascii="Arial" w:hAnsi="Arial" w:cs="Arial"/>
              </w:rPr>
            </w:pPr>
          </w:p>
        </w:tc>
        <w:tc>
          <w:tcPr>
            <w:tcW w:w="676" w:type="dxa"/>
          </w:tcPr>
          <w:p w14:paraId="75B64300" w14:textId="77777777" w:rsidR="00E84414" w:rsidRPr="00CD2BE9" w:rsidRDefault="00E84414" w:rsidP="003F3F1A">
            <w:pPr>
              <w:rPr>
                <w:rFonts w:ascii="Arial" w:hAnsi="Arial" w:cs="Arial"/>
              </w:rPr>
            </w:pPr>
          </w:p>
        </w:tc>
        <w:tc>
          <w:tcPr>
            <w:tcW w:w="4962" w:type="dxa"/>
          </w:tcPr>
          <w:p w14:paraId="6C353A94" w14:textId="77777777" w:rsidR="00E84414" w:rsidRPr="00CD2BE9" w:rsidRDefault="00E84414" w:rsidP="003F3F1A">
            <w:pPr>
              <w:rPr>
                <w:rFonts w:ascii="Arial" w:hAnsi="Arial" w:cs="Arial"/>
              </w:rPr>
            </w:pPr>
          </w:p>
        </w:tc>
      </w:tr>
      <w:tr w:rsidR="00E84414" w:rsidRPr="00CD2BE9" w14:paraId="4E96C4FF" w14:textId="77777777" w:rsidTr="003F3F1A">
        <w:trPr>
          <w:trHeight w:val="406"/>
        </w:trPr>
        <w:tc>
          <w:tcPr>
            <w:tcW w:w="7225" w:type="dxa"/>
          </w:tcPr>
          <w:p w14:paraId="33D4466A" w14:textId="77777777" w:rsidR="00E84414" w:rsidRPr="00CD2BE9" w:rsidRDefault="00E84414" w:rsidP="003F3F1A">
            <w:pPr>
              <w:rPr>
                <w:rFonts w:ascii="Arial" w:hAnsi="Arial" w:cs="Arial"/>
              </w:rPr>
            </w:pPr>
            <w:r w:rsidRPr="00CD2BE9">
              <w:rPr>
                <w:rFonts w:ascii="Arial" w:hAnsi="Arial" w:cs="Arial"/>
              </w:rPr>
              <w:t xml:space="preserve">TÍTULO DEL TRABAJO  </w:t>
            </w:r>
          </w:p>
          <w:p w14:paraId="719E2BEB" w14:textId="77777777" w:rsidR="00E84414" w:rsidRPr="00CD2BE9" w:rsidRDefault="00E84414" w:rsidP="003F3F1A">
            <w:pPr>
              <w:rPr>
                <w:rFonts w:ascii="Arial" w:hAnsi="Arial" w:cs="Arial"/>
              </w:rPr>
            </w:pPr>
            <w:r w:rsidRPr="00CD2BE9">
              <w:rPr>
                <w:rFonts w:ascii="Arial" w:hAnsi="Arial" w:cs="Arial"/>
              </w:rPr>
              <w:t>Competencias del curso</w:t>
            </w:r>
          </w:p>
        </w:tc>
        <w:tc>
          <w:tcPr>
            <w:tcW w:w="745" w:type="dxa"/>
          </w:tcPr>
          <w:p w14:paraId="5C07C749" w14:textId="77777777" w:rsidR="00E84414" w:rsidRPr="00CD2BE9" w:rsidRDefault="00E84414" w:rsidP="003F3F1A">
            <w:pPr>
              <w:rPr>
                <w:rFonts w:ascii="Arial" w:hAnsi="Arial" w:cs="Arial"/>
              </w:rPr>
            </w:pPr>
          </w:p>
        </w:tc>
        <w:tc>
          <w:tcPr>
            <w:tcW w:w="676" w:type="dxa"/>
          </w:tcPr>
          <w:p w14:paraId="31753188" w14:textId="77777777" w:rsidR="00E84414" w:rsidRPr="00CD2BE9" w:rsidRDefault="00E84414" w:rsidP="003F3F1A">
            <w:pPr>
              <w:rPr>
                <w:rFonts w:ascii="Arial" w:hAnsi="Arial" w:cs="Arial"/>
              </w:rPr>
            </w:pPr>
          </w:p>
        </w:tc>
        <w:tc>
          <w:tcPr>
            <w:tcW w:w="4962" w:type="dxa"/>
          </w:tcPr>
          <w:p w14:paraId="77FA0B77" w14:textId="77777777" w:rsidR="00E84414" w:rsidRPr="00CD2BE9" w:rsidRDefault="00E84414" w:rsidP="003F3F1A">
            <w:pPr>
              <w:rPr>
                <w:rFonts w:ascii="Arial" w:hAnsi="Arial" w:cs="Arial"/>
              </w:rPr>
            </w:pPr>
          </w:p>
        </w:tc>
      </w:tr>
      <w:tr w:rsidR="00E84414" w:rsidRPr="00CD2BE9" w14:paraId="39C92469" w14:textId="77777777" w:rsidTr="003F3F1A">
        <w:trPr>
          <w:trHeight w:val="196"/>
        </w:trPr>
        <w:tc>
          <w:tcPr>
            <w:tcW w:w="7225" w:type="dxa"/>
          </w:tcPr>
          <w:p w14:paraId="091052B7" w14:textId="77777777" w:rsidR="00E84414" w:rsidRPr="00CD2BE9" w:rsidRDefault="00E84414" w:rsidP="003F3F1A">
            <w:pPr>
              <w:rPr>
                <w:rFonts w:ascii="Arial" w:hAnsi="Arial" w:cs="Arial"/>
              </w:rPr>
            </w:pPr>
            <w:r w:rsidRPr="00CD2BE9">
              <w:rPr>
                <w:rFonts w:ascii="Arial" w:hAnsi="Arial" w:cs="Arial"/>
              </w:rPr>
              <w:t xml:space="preserve">NOMBRE DEL ALUMNO </w:t>
            </w:r>
          </w:p>
        </w:tc>
        <w:tc>
          <w:tcPr>
            <w:tcW w:w="745" w:type="dxa"/>
          </w:tcPr>
          <w:p w14:paraId="5241F56B" w14:textId="77777777" w:rsidR="00E84414" w:rsidRPr="00CD2BE9" w:rsidRDefault="00E84414" w:rsidP="003F3F1A">
            <w:pPr>
              <w:rPr>
                <w:rFonts w:ascii="Arial" w:hAnsi="Arial" w:cs="Arial"/>
              </w:rPr>
            </w:pPr>
          </w:p>
        </w:tc>
        <w:tc>
          <w:tcPr>
            <w:tcW w:w="676" w:type="dxa"/>
          </w:tcPr>
          <w:p w14:paraId="4770F9E4" w14:textId="77777777" w:rsidR="00E84414" w:rsidRPr="00CD2BE9" w:rsidRDefault="00E84414" w:rsidP="003F3F1A">
            <w:pPr>
              <w:rPr>
                <w:rFonts w:ascii="Arial" w:hAnsi="Arial" w:cs="Arial"/>
              </w:rPr>
            </w:pPr>
          </w:p>
        </w:tc>
        <w:tc>
          <w:tcPr>
            <w:tcW w:w="4962" w:type="dxa"/>
          </w:tcPr>
          <w:p w14:paraId="542F6882" w14:textId="77777777" w:rsidR="00E84414" w:rsidRPr="00CD2BE9" w:rsidRDefault="00E84414" w:rsidP="003F3F1A">
            <w:pPr>
              <w:rPr>
                <w:rFonts w:ascii="Arial" w:hAnsi="Arial" w:cs="Arial"/>
              </w:rPr>
            </w:pPr>
          </w:p>
        </w:tc>
      </w:tr>
      <w:tr w:rsidR="00E84414" w:rsidRPr="00CD2BE9" w14:paraId="45E14056" w14:textId="77777777" w:rsidTr="003F3F1A">
        <w:trPr>
          <w:trHeight w:val="183"/>
        </w:trPr>
        <w:tc>
          <w:tcPr>
            <w:tcW w:w="7225" w:type="dxa"/>
          </w:tcPr>
          <w:p w14:paraId="74869A2C" w14:textId="5BAB8A95" w:rsidR="00E84414" w:rsidRPr="00CD2BE9" w:rsidRDefault="00E84414" w:rsidP="003F3F1A">
            <w:pPr>
              <w:rPr>
                <w:rFonts w:ascii="Arial" w:hAnsi="Arial" w:cs="Arial"/>
              </w:rPr>
            </w:pPr>
            <w:r w:rsidRPr="00CD2BE9">
              <w:rPr>
                <w:rFonts w:ascii="Arial" w:hAnsi="Arial" w:cs="Arial"/>
                <w:b/>
              </w:rPr>
              <w:t>FECHA: noviembre 2022</w:t>
            </w:r>
          </w:p>
        </w:tc>
        <w:tc>
          <w:tcPr>
            <w:tcW w:w="745" w:type="dxa"/>
          </w:tcPr>
          <w:p w14:paraId="6AD57581" w14:textId="77777777" w:rsidR="00E84414" w:rsidRPr="00CD2BE9" w:rsidRDefault="00E84414" w:rsidP="003F3F1A">
            <w:pPr>
              <w:rPr>
                <w:rFonts w:ascii="Arial" w:hAnsi="Arial" w:cs="Arial"/>
              </w:rPr>
            </w:pPr>
          </w:p>
        </w:tc>
        <w:tc>
          <w:tcPr>
            <w:tcW w:w="676" w:type="dxa"/>
          </w:tcPr>
          <w:p w14:paraId="1A09C8E1" w14:textId="77777777" w:rsidR="00E84414" w:rsidRPr="00CD2BE9" w:rsidRDefault="00E84414" w:rsidP="003F3F1A">
            <w:pPr>
              <w:rPr>
                <w:rFonts w:ascii="Arial" w:hAnsi="Arial" w:cs="Arial"/>
              </w:rPr>
            </w:pPr>
          </w:p>
        </w:tc>
        <w:tc>
          <w:tcPr>
            <w:tcW w:w="4962" w:type="dxa"/>
          </w:tcPr>
          <w:p w14:paraId="046C32B0" w14:textId="77777777" w:rsidR="00E84414" w:rsidRPr="00CD2BE9" w:rsidRDefault="00E84414" w:rsidP="003F3F1A">
            <w:pPr>
              <w:rPr>
                <w:rFonts w:ascii="Arial" w:hAnsi="Arial" w:cs="Arial"/>
              </w:rPr>
            </w:pPr>
          </w:p>
        </w:tc>
      </w:tr>
    </w:tbl>
    <w:p w14:paraId="6D6DF822" w14:textId="77777777" w:rsidR="00E84414" w:rsidRPr="00CD2BE9" w:rsidRDefault="00E84414" w:rsidP="00E84414">
      <w:pPr>
        <w:rPr>
          <w:rFonts w:ascii="Arial" w:hAnsi="Arial" w:cs="Arial"/>
        </w:rPr>
      </w:pPr>
    </w:p>
    <w:tbl>
      <w:tblPr>
        <w:tblStyle w:val="Tablaconcuadrcula"/>
        <w:tblpPr w:leftFromText="141" w:rightFromText="141" w:vertAnchor="text" w:horzAnchor="margin" w:tblpY="1076"/>
        <w:tblOverlap w:val="never"/>
        <w:tblW w:w="13603" w:type="dxa"/>
        <w:tblLayout w:type="fixed"/>
        <w:tblLook w:val="04A0" w:firstRow="1" w:lastRow="0" w:firstColumn="1" w:lastColumn="0" w:noHBand="0" w:noVBand="1"/>
      </w:tblPr>
      <w:tblGrid>
        <w:gridCol w:w="7225"/>
        <w:gridCol w:w="708"/>
        <w:gridCol w:w="709"/>
        <w:gridCol w:w="4961"/>
      </w:tblGrid>
      <w:tr w:rsidR="00E84414" w:rsidRPr="00CD2BE9" w14:paraId="35C1451A" w14:textId="77777777" w:rsidTr="003F3F1A">
        <w:trPr>
          <w:trHeight w:val="659"/>
        </w:trPr>
        <w:tc>
          <w:tcPr>
            <w:tcW w:w="7225" w:type="dxa"/>
            <w:shd w:val="clear" w:color="auto" w:fill="D0CECE" w:themeFill="background2" w:themeFillShade="E6"/>
          </w:tcPr>
          <w:p w14:paraId="2ED528D6" w14:textId="77777777" w:rsidR="00E84414" w:rsidRPr="00CD2BE9" w:rsidRDefault="00E84414" w:rsidP="003F3F1A">
            <w:pPr>
              <w:tabs>
                <w:tab w:val="left" w:pos="3300"/>
              </w:tabs>
              <w:jc w:val="both"/>
              <w:rPr>
                <w:rFonts w:ascii="Arial" w:hAnsi="Arial" w:cs="Arial"/>
                <w:b/>
              </w:rPr>
            </w:pPr>
            <w:r w:rsidRPr="00CD2BE9">
              <w:rPr>
                <w:rFonts w:ascii="Arial" w:hAnsi="Arial" w:cs="Arial"/>
                <w:b/>
              </w:rPr>
              <w:t xml:space="preserve">Título: </w:t>
            </w:r>
            <w:r w:rsidRPr="00CD2BE9">
              <w:rPr>
                <w:rFonts w:ascii="Arial" w:hAnsi="Arial" w:cs="Arial"/>
              </w:rPr>
              <w:t xml:space="preserve">Primera letra con mayúscula, centrado, negritas, Times New Román 14 </w:t>
            </w:r>
          </w:p>
          <w:p w14:paraId="428C7694" w14:textId="77777777" w:rsidR="00E84414" w:rsidRPr="00CD2BE9" w:rsidRDefault="00E84414" w:rsidP="003F3F1A">
            <w:pPr>
              <w:tabs>
                <w:tab w:val="left" w:pos="3300"/>
              </w:tabs>
              <w:rPr>
                <w:rFonts w:ascii="Arial" w:hAnsi="Arial" w:cs="Arial"/>
              </w:rPr>
            </w:pPr>
            <w:r w:rsidRPr="00CD2BE9">
              <w:rPr>
                <w:rFonts w:ascii="Arial" w:hAnsi="Arial" w:cs="Arial"/>
              </w:rPr>
              <w:t>Espaciado anterior 0, posterior 24 y sangría 0</w:t>
            </w:r>
          </w:p>
        </w:tc>
        <w:tc>
          <w:tcPr>
            <w:tcW w:w="708" w:type="dxa"/>
          </w:tcPr>
          <w:p w14:paraId="21ADE7A1" w14:textId="77777777" w:rsidR="00E84414" w:rsidRPr="00CD2BE9" w:rsidRDefault="00E84414" w:rsidP="003F3F1A">
            <w:pPr>
              <w:jc w:val="center"/>
              <w:rPr>
                <w:rFonts w:ascii="Arial" w:hAnsi="Arial" w:cs="Arial"/>
                <w:b/>
              </w:rPr>
            </w:pPr>
            <w:r w:rsidRPr="00CD2BE9">
              <w:rPr>
                <w:rFonts w:ascii="Arial" w:hAnsi="Arial" w:cs="Arial"/>
                <w:b/>
              </w:rPr>
              <w:t>SI</w:t>
            </w:r>
          </w:p>
        </w:tc>
        <w:tc>
          <w:tcPr>
            <w:tcW w:w="709" w:type="dxa"/>
          </w:tcPr>
          <w:p w14:paraId="279BD97E" w14:textId="77777777" w:rsidR="00E84414" w:rsidRPr="00CD2BE9" w:rsidRDefault="00E84414" w:rsidP="003F3F1A">
            <w:pPr>
              <w:jc w:val="center"/>
              <w:rPr>
                <w:rFonts w:ascii="Arial" w:hAnsi="Arial" w:cs="Arial"/>
                <w:b/>
              </w:rPr>
            </w:pPr>
            <w:r w:rsidRPr="00CD2BE9">
              <w:rPr>
                <w:rFonts w:ascii="Arial" w:hAnsi="Arial" w:cs="Arial"/>
                <w:b/>
              </w:rPr>
              <w:t>NO</w:t>
            </w:r>
          </w:p>
        </w:tc>
        <w:tc>
          <w:tcPr>
            <w:tcW w:w="4961" w:type="dxa"/>
          </w:tcPr>
          <w:p w14:paraId="20F36DA0" w14:textId="77777777" w:rsidR="00E84414" w:rsidRPr="00CD2BE9" w:rsidRDefault="00E84414" w:rsidP="003F3F1A">
            <w:pPr>
              <w:jc w:val="center"/>
              <w:rPr>
                <w:rFonts w:ascii="Arial" w:hAnsi="Arial" w:cs="Arial"/>
                <w:b/>
              </w:rPr>
            </w:pPr>
            <w:r w:rsidRPr="00CD2BE9">
              <w:rPr>
                <w:rFonts w:ascii="Arial" w:hAnsi="Arial" w:cs="Arial"/>
                <w:b/>
              </w:rPr>
              <w:t>OBSERVACIONES</w:t>
            </w:r>
          </w:p>
        </w:tc>
      </w:tr>
      <w:tr w:rsidR="00E84414" w:rsidRPr="00CD2BE9" w14:paraId="7FD22F71" w14:textId="77777777" w:rsidTr="003F3F1A">
        <w:trPr>
          <w:trHeight w:val="329"/>
        </w:trPr>
        <w:tc>
          <w:tcPr>
            <w:tcW w:w="7225" w:type="dxa"/>
            <w:shd w:val="clear" w:color="auto" w:fill="D0CECE" w:themeFill="background2" w:themeFillShade="E6"/>
          </w:tcPr>
          <w:p w14:paraId="5284D634" w14:textId="77777777" w:rsidR="00E84414" w:rsidRPr="00CD2BE9" w:rsidRDefault="00E84414" w:rsidP="003F3F1A">
            <w:pPr>
              <w:tabs>
                <w:tab w:val="left" w:pos="3300"/>
              </w:tabs>
              <w:jc w:val="both"/>
              <w:rPr>
                <w:rFonts w:ascii="Arial" w:hAnsi="Arial" w:cs="Arial"/>
                <w:b/>
              </w:rPr>
            </w:pPr>
            <w:r w:rsidRPr="00CD2BE9">
              <w:rPr>
                <w:rFonts w:ascii="Arial" w:hAnsi="Arial" w:cs="Arial"/>
                <w:b/>
              </w:rPr>
              <w:t>Desarrollo del trabajo</w:t>
            </w:r>
            <w:r w:rsidRPr="00CD2BE9">
              <w:rPr>
                <w:rFonts w:ascii="Arial" w:hAnsi="Arial" w:cs="Arial"/>
              </w:rPr>
              <w:t>:  Times New Román 12, alineado a la izquierda</w:t>
            </w:r>
          </w:p>
        </w:tc>
        <w:tc>
          <w:tcPr>
            <w:tcW w:w="708" w:type="dxa"/>
          </w:tcPr>
          <w:p w14:paraId="4D1A67F9" w14:textId="77777777" w:rsidR="00E84414" w:rsidRPr="00CD2BE9" w:rsidRDefault="00E84414" w:rsidP="003F3F1A">
            <w:pPr>
              <w:jc w:val="center"/>
              <w:rPr>
                <w:rFonts w:ascii="Arial" w:hAnsi="Arial" w:cs="Arial"/>
                <w:b/>
              </w:rPr>
            </w:pPr>
          </w:p>
        </w:tc>
        <w:tc>
          <w:tcPr>
            <w:tcW w:w="709" w:type="dxa"/>
          </w:tcPr>
          <w:p w14:paraId="0913A88E" w14:textId="77777777" w:rsidR="00E84414" w:rsidRPr="00CD2BE9" w:rsidRDefault="00E84414" w:rsidP="003F3F1A">
            <w:pPr>
              <w:jc w:val="center"/>
              <w:rPr>
                <w:rFonts w:ascii="Arial" w:hAnsi="Arial" w:cs="Arial"/>
                <w:b/>
              </w:rPr>
            </w:pPr>
          </w:p>
        </w:tc>
        <w:tc>
          <w:tcPr>
            <w:tcW w:w="4961" w:type="dxa"/>
          </w:tcPr>
          <w:p w14:paraId="5236150B" w14:textId="77777777" w:rsidR="00E84414" w:rsidRPr="00CD2BE9" w:rsidRDefault="00E84414" w:rsidP="003F3F1A">
            <w:pPr>
              <w:jc w:val="center"/>
              <w:rPr>
                <w:rFonts w:ascii="Arial" w:hAnsi="Arial" w:cs="Arial"/>
                <w:b/>
              </w:rPr>
            </w:pPr>
          </w:p>
        </w:tc>
      </w:tr>
      <w:tr w:rsidR="00E84414" w:rsidRPr="00CD2BE9" w14:paraId="53A6D595" w14:textId="77777777" w:rsidTr="003F3F1A">
        <w:trPr>
          <w:trHeight w:val="682"/>
        </w:trPr>
        <w:tc>
          <w:tcPr>
            <w:tcW w:w="7225" w:type="dxa"/>
            <w:shd w:val="clear" w:color="auto" w:fill="D0CECE" w:themeFill="background2" w:themeFillShade="E6"/>
          </w:tcPr>
          <w:p w14:paraId="3D730A32" w14:textId="77777777" w:rsidR="00E84414" w:rsidRPr="00CD2BE9" w:rsidRDefault="00E84414" w:rsidP="003F3F1A">
            <w:pPr>
              <w:jc w:val="both"/>
              <w:rPr>
                <w:rFonts w:ascii="Arial" w:hAnsi="Arial" w:cs="Arial"/>
                <w:b/>
              </w:rPr>
            </w:pPr>
            <w:r w:rsidRPr="00CD2BE9">
              <w:rPr>
                <w:rFonts w:ascii="Arial" w:hAnsi="Arial" w:cs="Arial"/>
                <w:b/>
              </w:rPr>
              <w:t xml:space="preserve">Conclusiones: </w:t>
            </w:r>
            <w:r w:rsidRPr="00CD2BE9">
              <w:rPr>
                <w:rFonts w:ascii="Arial" w:hAnsi="Arial" w:cs="Arial"/>
              </w:rPr>
              <w:t>Primera letra con mayúscula, centrado, negritas, Times New Román 14</w:t>
            </w:r>
          </w:p>
        </w:tc>
        <w:tc>
          <w:tcPr>
            <w:tcW w:w="708" w:type="dxa"/>
          </w:tcPr>
          <w:p w14:paraId="015AFBA8" w14:textId="77777777" w:rsidR="00E84414" w:rsidRPr="00CD2BE9" w:rsidRDefault="00E84414" w:rsidP="003F3F1A">
            <w:pPr>
              <w:jc w:val="center"/>
              <w:rPr>
                <w:rFonts w:ascii="Arial" w:hAnsi="Arial" w:cs="Arial"/>
                <w:b/>
              </w:rPr>
            </w:pPr>
          </w:p>
        </w:tc>
        <w:tc>
          <w:tcPr>
            <w:tcW w:w="709" w:type="dxa"/>
          </w:tcPr>
          <w:p w14:paraId="1A750731" w14:textId="77777777" w:rsidR="00E84414" w:rsidRPr="00CD2BE9" w:rsidRDefault="00E84414" w:rsidP="003F3F1A">
            <w:pPr>
              <w:jc w:val="center"/>
              <w:rPr>
                <w:rFonts w:ascii="Arial" w:hAnsi="Arial" w:cs="Arial"/>
                <w:b/>
              </w:rPr>
            </w:pPr>
          </w:p>
        </w:tc>
        <w:tc>
          <w:tcPr>
            <w:tcW w:w="4961" w:type="dxa"/>
          </w:tcPr>
          <w:p w14:paraId="16A1AE42" w14:textId="77777777" w:rsidR="00E84414" w:rsidRPr="00CD2BE9" w:rsidRDefault="00E84414" w:rsidP="003F3F1A">
            <w:pPr>
              <w:jc w:val="center"/>
              <w:rPr>
                <w:rFonts w:ascii="Arial" w:hAnsi="Arial" w:cs="Arial"/>
                <w:b/>
              </w:rPr>
            </w:pPr>
          </w:p>
        </w:tc>
      </w:tr>
      <w:tr w:rsidR="00E84414" w:rsidRPr="00CD2BE9" w14:paraId="5781BCB7" w14:textId="77777777" w:rsidTr="003F3F1A">
        <w:trPr>
          <w:trHeight w:val="682"/>
        </w:trPr>
        <w:tc>
          <w:tcPr>
            <w:tcW w:w="7225" w:type="dxa"/>
            <w:shd w:val="clear" w:color="auto" w:fill="D0CECE" w:themeFill="background2" w:themeFillShade="E6"/>
          </w:tcPr>
          <w:p w14:paraId="425C8EC8" w14:textId="77777777" w:rsidR="00E84414" w:rsidRPr="00CD2BE9" w:rsidRDefault="00E84414" w:rsidP="003F3F1A">
            <w:pPr>
              <w:jc w:val="both"/>
              <w:rPr>
                <w:rFonts w:ascii="Arial" w:hAnsi="Arial" w:cs="Arial"/>
                <w:b/>
              </w:rPr>
            </w:pPr>
          </w:p>
        </w:tc>
        <w:tc>
          <w:tcPr>
            <w:tcW w:w="708" w:type="dxa"/>
          </w:tcPr>
          <w:p w14:paraId="73DE6220" w14:textId="77777777" w:rsidR="00E84414" w:rsidRPr="00CD2BE9" w:rsidRDefault="00E84414" w:rsidP="003F3F1A">
            <w:pPr>
              <w:jc w:val="center"/>
              <w:rPr>
                <w:rFonts w:ascii="Arial" w:hAnsi="Arial" w:cs="Arial"/>
                <w:b/>
              </w:rPr>
            </w:pPr>
          </w:p>
        </w:tc>
        <w:tc>
          <w:tcPr>
            <w:tcW w:w="709" w:type="dxa"/>
          </w:tcPr>
          <w:p w14:paraId="35674CCD" w14:textId="77777777" w:rsidR="00E84414" w:rsidRPr="00CD2BE9" w:rsidRDefault="00E84414" w:rsidP="003F3F1A">
            <w:pPr>
              <w:jc w:val="center"/>
              <w:rPr>
                <w:rFonts w:ascii="Arial" w:hAnsi="Arial" w:cs="Arial"/>
                <w:b/>
              </w:rPr>
            </w:pPr>
          </w:p>
        </w:tc>
        <w:tc>
          <w:tcPr>
            <w:tcW w:w="4961" w:type="dxa"/>
          </w:tcPr>
          <w:p w14:paraId="56FA32F5" w14:textId="77777777" w:rsidR="00E84414" w:rsidRPr="00CD2BE9" w:rsidRDefault="00E84414" w:rsidP="003F3F1A">
            <w:pPr>
              <w:jc w:val="center"/>
              <w:rPr>
                <w:rFonts w:ascii="Arial" w:hAnsi="Arial" w:cs="Arial"/>
                <w:b/>
              </w:rPr>
            </w:pPr>
          </w:p>
        </w:tc>
      </w:tr>
      <w:tr w:rsidR="00E84414" w:rsidRPr="00CD2BE9" w14:paraId="0E7917A3" w14:textId="77777777" w:rsidTr="003F3F1A">
        <w:trPr>
          <w:trHeight w:val="308"/>
        </w:trPr>
        <w:tc>
          <w:tcPr>
            <w:tcW w:w="7225" w:type="dxa"/>
            <w:shd w:val="clear" w:color="auto" w:fill="D0CECE" w:themeFill="background2" w:themeFillShade="E6"/>
          </w:tcPr>
          <w:p w14:paraId="27319EE9" w14:textId="77777777" w:rsidR="00E84414" w:rsidRPr="00CD2BE9" w:rsidRDefault="00E84414" w:rsidP="003F3F1A">
            <w:pPr>
              <w:rPr>
                <w:rFonts w:ascii="Arial" w:hAnsi="Arial" w:cs="Arial"/>
                <w:b/>
              </w:rPr>
            </w:pPr>
            <w:r w:rsidRPr="00CD2BE9">
              <w:rPr>
                <w:rFonts w:ascii="Arial" w:hAnsi="Arial" w:cs="Arial"/>
                <w:b/>
              </w:rPr>
              <w:t xml:space="preserve">Desarrollo de las conclusiones: </w:t>
            </w:r>
            <w:r w:rsidRPr="00CD2BE9">
              <w:rPr>
                <w:rFonts w:ascii="Arial" w:hAnsi="Arial" w:cs="Arial"/>
              </w:rPr>
              <w:t>Times New Román 12</w:t>
            </w:r>
          </w:p>
        </w:tc>
        <w:tc>
          <w:tcPr>
            <w:tcW w:w="708" w:type="dxa"/>
          </w:tcPr>
          <w:p w14:paraId="35AA0FBC" w14:textId="77777777" w:rsidR="00E84414" w:rsidRPr="00CD2BE9" w:rsidRDefault="00E84414" w:rsidP="003F3F1A">
            <w:pPr>
              <w:jc w:val="center"/>
              <w:rPr>
                <w:rFonts w:ascii="Arial" w:hAnsi="Arial" w:cs="Arial"/>
                <w:b/>
              </w:rPr>
            </w:pPr>
          </w:p>
        </w:tc>
        <w:tc>
          <w:tcPr>
            <w:tcW w:w="709" w:type="dxa"/>
          </w:tcPr>
          <w:p w14:paraId="582A76E3" w14:textId="77777777" w:rsidR="00E84414" w:rsidRPr="00CD2BE9" w:rsidRDefault="00E84414" w:rsidP="003F3F1A">
            <w:pPr>
              <w:jc w:val="center"/>
              <w:rPr>
                <w:rFonts w:ascii="Arial" w:hAnsi="Arial" w:cs="Arial"/>
                <w:b/>
              </w:rPr>
            </w:pPr>
          </w:p>
        </w:tc>
        <w:tc>
          <w:tcPr>
            <w:tcW w:w="4961" w:type="dxa"/>
          </w:tcPr>
          <w:p w14:paraId="701FC944" w14:textId="77777777" w:rsidR="00E84414" w:rsidRPr="00CD2BE9" w:rsidRDefault="00E84414" w:rsidP="003F3F1A">
            <w:pPr>
              <w:jc w:val="center"/>
              <w:rPr>
                <w:rFonts w:ascii="Arial" w:hAnsi="Arial" w:cs="Arial"/>
                <w:b/>
              </w:rPr>
            </w:pPr>
          </w:p>
        </w:tc>
      </w:tr>
    </w:tbl>
    <w:p w14:paraId="568C8B46" w14:textId="77777777" w:rsidR="00E84414" w:rsidRPr="00CD2BE9" w:rsidRDefault="00E84414" w:rsidP="00E84414">
      <w:pPr>
        <w:rPr>
          <w:rFonts w:ascii="Arial" w:hAnsi="Arial" w:cs="Arial"/>
        </w:rPr>
      </w:pPr>
    </w:p>
    <w:bookmarkEnd w:id="1"/>
    <w:p w14:paraId="68C7EC12" w14:textId="77777777" w:rsidR="00E84414" w:rsidRPr="00CD2BE9" w:rsidRDefault="00E84414" w:rsidP="00E84414">
      <w:pPr>
        <w:spacing w:before="100" w:beforeAutospacing="1"/>
        <w:jc w:val="center"/>
        <w:rPr>
          <w:rFonts w:ascii="Arial Narrow" w:eastAsia="Times New Roman" w:hAnsi="Arial Narrow"/>
          <w:b/>
          <w:bCs/>
          <w:color w:val="000000"/>
          <w:sz w:val="28"/>
          <w:szCs w:val="28"/>
          <w:lang w:eastAsia="es-MX"/>
        </w:rPr>
      </w:pPr>
    </w:p>
    <w:p w14:paraId="58B8611A" w14:textId="77777777" w:rsidR="00E84414" w:rsidRPr="00CD2BE9" w:rsidRDefault="00E84414" w:rsidP="00E84414">
      <w:pPr>
        <w:spacing w:before="100" w:beforeAutospacing="1"/>
        <w:jc w:val="center"/>
        <w:rPr>
          <w:rFonts w:ascii="Arial Narrow" w:eastAsia="Times New Roman" w:hAnsi="Arial Narrow"/>
          <w:b/>
          <w:bCs/>
          <w:color w:val="000000"/>
          <w:sz w:val="28"/>
          <w:szCs w:val="28"/>
          <w:lang w:eastAsia="es-MX"/>
        </w:rPr>
      </w:pPr>
    </w:p>
    <w:p w14:paraId="3472183C" w14:textId="77777777" w:rsidR="00E84414" w:rsidRPr="00CD2BE9" w:rsidRDefault="00E84414" w:rsidP="00E84414">
      <w:pPr>
        <w:spacing w:before="100" w:beforeAutospacing="1"/>
        <w:jc w:val="center"/>
        <w:rPr>
          <w:rFonts w:ascii="Arial Narrow" w:eastAsia="Times New Roman" w:hAnsi="Arial Narrow"/>
          <w:b/>
          <w:bCs/>
          <w:color w:val="000000"/>
          <w:sz w:val="28"/>
          <w:szCs w:val="28"/>
          <w:lang w:eastAsia="es-MX"/>
        </w:rPr>
      </w:pPr>
    </w:p>
    <w:tbl>
      <w:tblPr>
        <w:tblStyle w:val="Tablaconcuadrcula"/>
        <w:tblpPr w:leftFromText="141" w:rightFromText="141" w:vertAnchor="page" w:horzAnchor="margin" w:tblpY="7889"/>
        <w:tblW w:w="13603" w:type="dxa"/>
        <w:tblLayout w:type="fixed"/>
        <w:tblLook w:val="04A0" w:firstRow="1" w:lastRow="0" w:firstColumn="1" w:lastColumn="0" w:noHBand="0" w:noVBand="1"/>
      </w:tblPr>
      <w:tblGrid>
        <w:gridCol w:w="7225"/>
        <w:gridCol w:w="873"/>
        <w:gridCol w:w="544"/>
        <w:gridCol w:w="4961"/>
      </w:tblGrid>
      <w:tr w:rsidR="00E84414" w:rsidRPr="00CD2BE9" w14:paraId="1FC87C90" w14:textId="77777777" w:rsidTr="003F3F1A">
        <w:trPr>
          <w:trHeight w:val="187"/>
        </w:trPr>
        <w:tc>
          <w:tcPr>
            <w:tcW w:w="7225" w:type="dxa"/>
            <w:shd w:val="clear" w:color="auto" w:fill="BFBFBF" w:themeFill="background1" w:themeFillShade="BF"/>
          </w:tcPr>
          <w:p w14:paraId="18187DF5" w14:textId="77777777" w:rsidR="00E84414" w:rsidRPr="00CD2BE9" w:rsidRDefault="00E84414" w:rsidP="003F3F1A">
            <w:pPr>
              <w:jc w:val="both"/>
              <w:rPr>
                <w:rFonts w:ascii="Arial" w:hAnsi="Arial" w:cs="Arial"/>
                <w:b/>
              </w:rPr>
            </w:pPr>
            <w:r w:rsidRPr="00CD2BE9">
              <w:rPr>
                <w:rFonts w:ascii="Arial" w:hAnsi="Arial" w:cs="Arial"/>
                <w:b/>
              </w:rPr>
              <w:t xml:space="preserve">Referencias: </w:t>
            </w:r>
            <w:r w:rsidRPr="00CD2BE9">
              <w:rPr>
                <w:rFonts w:ascii="Arial" w:hAnsi="Arial" w:cs="Arial"/>
              </w:rPr>
              <w:t xml:space="preserve">Primera letra con mayúscula, centrado, negritas, Times New Román 14 </w:t>
            </w:r>
          </w:p>
        </w:tc>
        <w:tc>
          <w:tcPr>
            <w:tcW w:w="873" w:type="dxa"/>
            <w:shd w:val="clear" w:color="auto" w:fill="auto"/>
          </w:tcPr>
          <w:p w14:paraId="7EA4D067" w14:textId="77777777" w:rsidR="00E84414" w:rsidRPr="00CD2BE9" w:rsidRDefault="00E84414" w:rsidP="003F3F1A">
            <w:pPr>
              <w:rPr>
                <w:rFonts w:ascii="Arial" w:hAnsi="Arial" w:cs="Arial"/>
                <w:b/>
              </w:rPr>
            </w:pPr>
            <w:r w:rsidRPr="00CD2BE9">
              <w:rPr>
                <w:rFonts w:ascii="Arial" w:hAnsi="Arial" w:cs="Arial"/>
                <w:b/>
              </w:rPr>
              <w:t>SI</w:t>
            </w:r>
          </w:p>
        </w:tc>
        <w:tc>
          <w:tcPr>
            <w:tcW w:w="544" w:type="dxa"/>
            <w:shd w:val="clear" w:color="auto" w:fill="auto"/>
          </w:tcPr>
          <w:p w14:paraId="13DC0CA9" w14:textId="77777777" w:rsidR="00E84414" w:rsidRPr="00CD2BE9" w:rsidRDefault="00E84414" w:rsidP="003F3F1A">
            <w:pPr>
              <w:rPr>
                <w:rFonts w:ascii="Arial" w:hAnsi="Arial" w:cs="Arial"/>
                <w:b/>
              </w:rPr>
            </w:pPr>
            <w:r w:rsidRPr="00CD2BE9">
              <w:rPr>
                <w:rFonts w:ascii="Arial" w:hAnsi="Arial" w:cs="Arial"/>
                <w:b/>
              </w:rPr>
              <w:t>NO</w:t>
            </w:r>
          </w:p>
        </w:tc>
        <w:tc>
          <w:tcPr>
            <w:tcW w:w="4961" w:type="dxa"/>
            <w:shd w:val="clear" w:color="auto" w:fill="auto"/>
          </w:tcPr>
          <w:p w14:paraId="7BDE7201" w14:textId="77777777" w:rsidR="00E84414" w:rsidRPr="00CD2BE9" w:rsidRDefault="00E84414" w:rsidP="003F3F1A">
            <w:pPr>
              <w:rPr>
                <w:rFonts w:ascii="Arial" w:hAnsi="Arial" w:cs="Arial"/>
                <w:b/>
              </w:rPr>
            </w:pPr>
            <w:r w:rsidRPr="00CD2BE9">
              <w:rPr>
                <w:rFonts w:ascii="Arial" w:hAnsi="Arial" w:cs="Arial"/>
                <w:b/>
              </w:rPr>
              <w:t xml:space="preserve">                             OBSERVACIONES</w:t>
            </w:r>
          </w:p>
        </w:tc>
      </w:tr>
      <w:tr w:rsidR="00E84414" w:rsidRPr="00CD2BE9" w14:paraId="4E9FC08B" w14:textId="77777777" w:rsidTr="003F3F1A">
        <w:trPr>
          <w:trHeight w:val="1137"/>
        </w:trPr>
        <w:tc>
          <w:tcPr>
            <w:tcW w:w="7225" w:type="dxa"/>
          </w:tcPr>
          <w:p w14:paraId="695F5EE0" w14:textId="77777777" w:rsidR="00E84414" w:rsidRPr="00CD2BE9" w:rsidRDefault="00E84414" w:rsidP="003F3F1A">
            <w:pPr>
              <w:rPr>
                <w:rFonts w:ascii="Arial" w:hAnsi="Arial" w:cs="Arial"/>
              </w:rPr>
            </w:pPr>
            <w:r w:rsidRPr="00CD2BE9">
              <w:rPr>
                <w:rFonts w:ascii="Arial" w:hAnsi="Arial" w:cs="Arial"/>
              </w:rPr>
              <w:t>Incluir sangría especial 1.25</w:t>
            </w:r>
          </w:p>
          <w:p w14:paraId="0AC7AAEB" w14:textId="77777777" w:rsidR="00E84414" w:rsidRPr="00CD2BE9" w:rsidRDefault="00E84414" w:rsidP="003F3F1A">
            <w:pPr>
              <w:rPr>
                <w:rFonts w:ascii="Arial" w:hAnsi="Arial" w:cs="Arial"/>
              </w:rPr>
            </w:pPr>
            <w:r w:rsidRPr="00CD2BE9">
              <w:rPr>
                <w:rFonts w:ascii="Arial" w:hAnsi="Arial" w:cs="Arial"/>
              </w:rPr>
              <w:t>Se ordena alfabéticamente por la primera letra del apellido del autor.</w:t>
            </w:r>
          </w:p>
          <w:p w14:paraId="28F4B04C" w14:textId="77777777" w:rsidR="00E84414" w:rsidRPr="00CD2BE9" w:rsidRDefault="00E84414" w:rsidP="003F3F1A">
            <w:pPr>
              <w:rPr>
                <w:rFonts w:ascii="Arial" w:hAnsi="Arial" w:cs="Arial"/>
              </w:rPr>
            </w:pPr>
            <w:r w:rsidRPr="00CD2BE9">
              <w:rPr>
                <w:rFonts w:ascii="Arial" w:hAnsi="Arial" w:cs="Arial"/>
              </w:rPr>
              <w:t>El nombre del libro deberá ir en letra cursiva</w:t>
            </w:r>
          </w:p>
          <w:p w14:paraId="4E1C0C8E" w14:textId="77777777" w:rsidR="00E84414" w:rsidRPr="00CD2BE9" w:rsidRDefault="00E84414" w:rsidP="003F3F1A">
            <w:pPr>
              <w:rPr>
                <w:rFonts w:ascii="Arial" w:hAnsi="Arial" w:cs="Arial"/>
              </w:rPr>
            </w:pPr>
            <w:r w:rsidRPr="00CD2BE9">
              <w:rPr>
                <w:rFonts w:ascii="Arial" w:hAnsi="Arial" w:cs="Arial"/>
              </w:rPr>
              <w:t xml:space="preserve">Se escribe apellido del autor, iniciales de su(s) nombre(s). Año entre paréntesis. </w:t>
            </w:r>
            <w:r w:rsidRPr="00CD2BE9">
              <w:rPr>
                <w:rFonts w:ascii="Arial" w:hAnsi="Arial" w:cs="Arial"/>
                <w:i/>
              </w:rPr>
              <w:t xml:space="preserve">Título del libro. </w:t>
            </w:r>
            <w:r w:rsidRPr="00CD2BE9">
              <w:rPr>
                <w:rFonts w:ascii="Arial" w:hAnsi="Arial" w:cs="Arial"/>
              </w:rPr>
              <w:t>Ciudad: Editorial</w:t>
            </w:r>
          </w:p>
          <w:p w14:paraId="251A7F3A" w14:textId="77777777" w:rsidR="00E84414" w:rsidRPr="00CD2BE9" w:rsidRDefault="00E84414" w:rsidP="003F3F1A">
            <w:pPr>
              <w:rPr>
                <w:rFonts w:ascii="Arial" w:hAnsi="Arial" w:cs="Arial"/>
              </w:rPr>
            </w:pPr>
            <w:r w:rsidRPr="00CD2BE9">
              <w:rPr>
                <w:rFonts w:ascii="Arial" w:hAnsi="Arial" w:cs="Arial"/>
              </w:rPr>
              <w:t>Cuando el autor sea SEP deberá decir completo Secretaría de Educación Pública</w:t>
            </w:r>
          </w:p>
        </w:tc>
        <w:tc>
          <w:tcPr>
            <w:tcW w:w="873" w:type="dxa"/>
          </w:tcPr>
          <w:p w14:paraId="048F8D2B" w14:textId="77777777" w:rsidR="00E84414" w:rsidRPr="00CD2BE9" w:rsidRDefault="00E84414" w:rsidP="003F3F1A">
            <w:pPr>
              <w:rPr>
                <w:rFonts w:ascii="Arial" w:hAnsi="Arial" w:cs="Arial"/>
                <w:b/>
              </w:rPr>
            </w:pPr>
          </w:p>
        </w:tc>
        <w:tc>
          <w:tcPr>
            <w:tcW w:w="544" w:type="dxa"/>
          </w:tcPr>
          <w:p w14:paraId="12276DD6" w14:textId="77777777" w:rsidR="00E84414" w:rsidRPr="00CD2BE9" w:rsidRDefault="00E84414" w:rsidP="003F3F1A">
            <w:pPr>
              <w:rPr>
                <w:rFonts w:ascii="Arial" w:hAnsi="Arial" w:cs="Arial"/>
                <w:b/>
              </w:rPr>
            </w:pPr>
          </w:p>
        </w:tc>
        <w:tc>
          <w:tcPr>
            <w:tcW w:w="4961" w:type="dxa"/>
          </w:tcPr>
          <w:p w14:paraId="0DAD5B99" w14:textId="77777777" w:rsidR="00E84414" w:rsidRPr="00CD2BE9" w:rsidRDefault="00E84414" w:rsidP="003F3F1A">
            <w:pPr>
              <w:rPr>
                <w:rFonts w:ascii="Arial" w:hAnsi="Arial" w:cs="Arial"/>
                <w:b/>
              </w:rPr>
            </w:pPr>
          </w:p>
        </w:tc>
      </w:tr>
    </w:tbl>
    <w:p w14:paraId="6048B388" w14:textId="77777777" w:rsidR="00EF64D8" w:rsidRDefault="00EF64D8"/>
    <w:sectPr w:rsidR="00EF64D8" w:rsidSect="00E8441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14"/>
    <w:rsid w:val="000346DF"/>
    <w:rsid w:val="00035C35"/>
    <w:rsid w:val="00052E84"/>
    <w:rsid w:val="00055588"/>
    <w:rsid w:val="0006137D"/>
    <w:rsid w:val="0007780B"/>
    <w:rsid w:val="000930E1"/>
    <w:rsid w:val="0009352A"/>
    <w:rsid w:val="0009520A"/>
    <w:rsid w:val="000A2513"/>
    <w:rsid w:val="000D4608"/>
    <w:rsid w:val="000E247A"/>
    <w:rsid w:val="000E2609"/>
    <w:rsid w:val="00102565"/>
    <w:rsid w:val="00122580"/>
    <w:rsid w:val="00133477"/>
    <w:rsid w:val="001411C5"/>
    <w:rsid w:val="00147ECB"/>
    <w:rsid w:val="00161835"/>
    <w:rsid w:val="001922D7"/>
    <w:rsid w:val="001B1257"/>
    <w:rsid w:val="001B63BD"/>
    <w:rsid w:val="001B75A5"/>
    <w:rsid w:val="001C5AC7"/>
    <w:rsid w:val="001C678C"/>
    <w:rsid w:val="001D3DB8"/>
    <w:rsid w:val="001D7AB8"/>
    <w:rsid w:val="001F6A75"/>
    <w:rsid w:val="00223082"/>
    <w:rsid w:val="0023020B"/>
    <w:rsid w:val="00241C5B"/>
    <w:rsid w:val="0024582C"/>
    <w:rsid w:val="00264257"/>
    <w:rsid w:val="00266F73"/>
    <w:rsid w:val="0028560F"/>
    <w:rsid w:val="00296283"/>
    <w:rsid w:val="002C20AF"/>
    <w:rsid w:val="002D0D45"/>
    <w:rsid w:val="002D125E"/>
    <w:rsid w:val="002F2892"/>
    <w:rsid w:val="00303ADA"/>
    <w:rsid w:val="00316CBF"/>
    <w:rsid w:val="00342AAF"/>
    <w:rsid w:val="00371E76"/>
    <w:rsid w:val="00391AC5"/>
    <w:rsid w:val="00395E63"/>
    <w:rsid w:val="003A2B60"/>
    <w:rsid w:val="003F69E2"/>
    <w:rsid w:val="00403E2D"/>
    <w:rsid w:val="004063D0"/>
    <w:rsid w:val="00413C05"/>
    <w:rsid w:val="004170E3"/>
    <w:rsid w:val="00425E72"/>
    <w:rsid w:val="004342B4"/>
    <w:rsid w:val="00450BE5"/>
    <w:rsid w:val="004848FD"/>
    <w:rsid w:val="00492E05"/>
    <w:rsid w:val="00495EAD"/>
    <w:rsid w:val="0049707D"/>
    <w:rsid w:val="00497175"/>
    <w:rsid w:val="004A2438"/>
    <w:rsid w:val="004C5843"/>
    <w:rsid w:val="004D2BD5"/>
    <w:rsid w:val="004E4CB2"/>
    <w:rsid w:val="004E790A"/>
    <w:rsid w:val="00500315"/>
    <w:rsid w:val="005066F9"/>
    <w:rsid w:val="005316D7"/>
    <w:rsid w:val="005340C0"/>
    <w:rsid w:val="00541395"/>
    <w:rsid w:val="005540E6"/>
    <w:rsid w:val="00560834"/>
    <w:rsid w:val="005646A4"/>
    <w:rsid w:val="005774F9"/>
    <w:rsid w:val="005A16FB"/>
    <w:rsid w:val="005A19EA"/>
    <w:rsid w:val="005A78CE"/>
    <w:rsid w:val="005B4ABD"/>
    <w:rsid w:val="005B7205"/>
    <w:rsid w:val="005C1125"/>
    <w:rsid w:val="005C3D20"/>
    <w:rsid w:val="005D5258"/>
    <w:rsid w:val="006123B6"/>
    <w:rsid w:val="006208BE"/>
    <w:rsid w:val="00624931"/>
    <w:rsid w:val="006424FA"/>
    <w:rsid w:val="00643381"/>
    <w:rsid w:val="00644207"/>
    <w:rsid w:val="00644720"/>
    <w:rsid w:val="0065168F"/>
    <w:rsid w:val="00653D80"/>
    <w:rsid w:val="0067168F"/>
    <w:rsid w:val="00684C40"/>
    <w:rsid w:val="00690C6D"/>
    <w:rsid w:val="006956EB"/>
    <w:rsid w:val="006A12D5"/>
    <w:rsid w:val="006C515E"/>
    <w:rsid w:val="006C6C8E"/>
    <w:rsid w:val="00724FE0"/>
    <w:rsid w:val="007275B2"/>
    <w:rsid w:val="0074048A"/>
    <w:rsid w:val="00741571"/>
    <w:rsid w:val="00745BD7"/>
    <w:rsid w:val="0076441D"/>
    <w:rsid w:val="00774EE3"/>
    <w:rsid w:val="00790DB6"/>
    <w:rsid w:val="007975E7"/>
    <w:rsid w:val="007A6E4C"/>
    <w:rsid w:val="007B7F27"/>
    <w:rsid w:val="007E2E0C"/>
    <w:rsid w:val="00800C9D"/>
    <w:rsid w:val="00822128"/>
    <w:rsid w:val="008316DF"/>
    <w:rsid w:val="00834A1F"/>
    <w:rsid w:val="0084400B"/>
    <w:rsid w:val="00855B64"/>
    <w:rsid w:val="00867B25"/>
    <w:rsid w:val="00880508"/>
    <w:rsid w:val="00895466"/>
    <w:rsid w:val="008A7809"/>
    <w:rsid w:val="008A7BE4"/>
    <w:rsid w:val="008B087D"/>
    <w:rsid w:val="009110F4"/>
    <w:rsid w:val="009123EA"/>
    <w:rsid w:val="00917619"/>
    <w:rsid w:val="009225B5"/>
    <w:rsid w:val="00923725"/>
    <w:rsid w:val="0092720D"/>
    <w:rsid w:val="00934D9D"/>
    <w:rsid w:val="00935BC0"/>
    <w:rsid w:val="009471E7"/>
    <w:rsid w:val="0095520E"/>
    <w:rsid w:val="00963061"/>
    <w:rsid w:val="00967A4A"/>
    <w:rsid w:val="00972C1E"/>
    <w:rsid w:val="009741B5"/>
    <w:rsid w:val="00983AD4"/>
    <w:rsid w:val="009B6D52"/>
    <w:rsid w:val="009C0D12"/>
    <w:rsid w:val="009D5A4E"/>
    <w:rsid w:val="009D5DAC"/>
    <w:rsid w:val="009D7D9A"/>
    <w:rsid w:val="009F1B31"/>
    <w:rsid w:val="00A06644"/>
    <w:rsid w:val="00A13302"/>
    <w:rsid w:val="00A250A4"/>
    <w:rsid w:val="00A35AC2"/>
    <w:rsid w:val="00A40284"/>
    <w:rsid w:val="00A412BB"/>
    <w:rsid w:val="00A4279F"/>
    <w:rsid w:val="00A55A3B"/>
    <w:rsid w:val="00A91F46"/>
    <w:rsid w:val="00AA3A7C"/>
    <w:rsid w:val="00AF1430"/>
    <w:rsid w:val="00AF6926"/>
    <w:rsid w:val="00B23CC2"/>
    <w:rsid w:val="00B505B2"/>
    <w:rsid w:val="00B761A7"/>
    <w:rsid w:val="00B83EC2"/>
    <w:rsid w:val="00B92410"/>
    <w:rsid w:val="00BA2300"/>
    <w:rsid w:val="00BA7568"/>
    <w:rsid w:val="00BB3B9C"/>
    <w:rsid w:val="00BC14A7"/>
    <w:rsid w:val="00BC467C"/>
    <w:rsid w:val="00BC7F1A"/>
    <w:rsid w:val="00BD4B7F"/>
    <w:rsid w:val="00BF3717"/>
    <w:rsid w:val="00BF5349"/>
    <w:rsid w:val="00C03468"/>
    <w:rsid w:val="00C0691D"/>
    <w:rsid w:val="00C12AAD"/>
    <w:rsid w:val="00C17CB5"/>
    <w:rsid w:val="00C23D64"/>
    <w:rsid w:val="00C512B3"/>
    <w:rsid w:val="00C56940"/>
    <w:rsid w:val="00C67A9A"/>
    <w:rsid w:val="00CA4979"/>
    <w:rsid w:val="00CB31E5"/>
    <w:rsid w:val="00CC6173"/>
    <w:rsid w:val="00CD2BE9"/>
    <w:rsid w:val="00CE3DB0"/>
    <w:rsid w:val="00CE7489"/>
    <w:rsid w:val="00CF272B"/>
    <w:rsid w:val="00D147BA"/>
    <w:rsid w:val="00D15F9E"/>
    <w:rsid w:val="00D22B94"/>
    <w:rsid w:val="00D25987"/>
    <w:rsid w:val="00D2638A"/>
    <w:rsid w:val="00D306D5"/>
    <w:rsid w:val="00D31798"/>
    <w:rsid w:val="00D33C5F"/>
    <w:rsid w:val="00D470AF"/>
    <w:rsid w:val="00D60C85"/>
    <w:rsid w:val="00D74D86"/>
    <w:rsid w:val="00D93A6D"/>
    <w:rsid w:val="00D977AA"/>
    <w:rsid w:val="00DA666A"/>
    <w:rsid w:val="00DC5F6C"/>
    <w:rsid w:val="00DD7D05"/>
    <w:rsid w:val="00E2176F"/>
    <w:rsid w:val="00E240C3"/>
    <w:rsid w:val="00E26E17"/>
    <w:rsid w:val="00E27F56"/>
    <w:rsid w:val="00E67A63"/>
    <w:rsid w:val="00E71770"/>
    <w:rsid w:val="00E8211F"/>
    <w:rsid w:val="00E84414"/>
    <w:rsid w:val="00E86C96"/>
    <w:rsid w:val="00E870ED"/>
    <w:rsid w:val="00E87483"/>
    <w:rsid w:val="00E91111"/>
    <w:rsid w:val="00E9625A"/>
    <w:rsid w:val="00EA7459"/>
    <w:rsid w:val="00EC569F"/>
    <w:rsid w:val="00ED0EC9"/>
    <w:rsid w:val="00EE1818"/>
    <w:rsid w:val="00EE32C0"/>
    <w:rsid w:val="00EF4832"/>
    <w:rsid w:val="00EF64D8"/>
    <w:rsid w:val="00EF67E7"/>
    <w:rsid w:val="00EF7E1A"/>
    <w:rsid w:val="00F02669"/>
    <w:rsid w:val="00F12C39"/>
    <w:rsid w:val="00F20A5C"/>
    <w:rsid w:val="00F344CE"/>
    <w:rsid w:val="00F45DCC"/>
    <w:rsid w:val="00F5257A"/>
    <w:rsid w:val="00F65512"/>
    <w:rsid w:val="00F86DF6"/>
    <w:rsid w:val="00FB39F2"/>
    <w:rsid w:val="00FC0849"/>
    <w:rsid w:val="00FE35BC"/>
    <w:rsid w:val="00FE3892"/>
    <w:rsid w:val="00FF0A9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589B"/>
  <w15:chartTrackingRefBased/>
  <w15:docId w15:val="{C5A9EAAD-2757-40A3-9356-927954E7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414"/>
    <w:pPr>
      <w:spacing w:after="0" w:line="240" w:lineRule="auto"/>
    </w:pPr>
    <w:rPr>
      <w:rFonts w:ascii="Times New Roman" w:hAnsi="Times New Roman" w:cs="Times New Roman"/>
      <w:sz w:val="20"/>
      <w:szCs w:val="20"/>
      <w:lang w:val="es-MX"/>
    </w:rPr>
  </w:style>
  <w:style w:type="paragraph" w:styleId="Ttulo2">
    <w:name w:val="heading 2"/>
    <w:basedOn w:val="Normal"/>
    <w:next w:val="Normal"/>
    <w:link w:val="Ttulo2Car"/>
    <w:uiPriority w:val="9"/>
    <w:unhideWhenUsed/>
    <w:qFormat/>
    <w:rsid w:val="00E962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441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84414"/>
    <w:pPr>
      <w:spacing w:after="0" w:line="240" w:lineRule="auto"/>
    </w:pPr>
    <w:rPr>
      <w:rFonts w:ascii="Times New Roman" w:hAnsi="Times New Roman" w:cs="Times New Roman"/>
      <w:sz w:val="20"/>
      <w:szCs w:val="20"/>
      <w:lang w:val="es-MX"/>
    </w:rPr>
  </w:style>
  <w:style w:type="paragraph" w:styleId="NormalWeb">
    <w:name w:val="Normal (Web)"/>
    <w:basedOn w:val="Normal"/>
    <w:uiPriority w:val="99"/>
    <w:unhideWhenUsed/>
    <w:rsid w:val="00E84414"/>
    <w:pPr>
      <w:spacing w:before="100" w:beforeAutospacing="1" w:after="100" w:afterAutospacing="1"/>
    </w:pPr>
    <w:rPr>
      <w:rFonts w:eastAsiaTheme="minorEastAsia"/>
      <w:sz w:val="24"/>
      <w:szCs w:val="24"/>
      <w:lang w:eastAsia="es-MX"/>
    </w:rPr>
  </w:style>
  <w:style w:type="paragraph" w:customStyle="1" w:styleId="Cuerpo">
    <w:name w:val="Cuerpo"/>
    <w:rsid w:val="009123EA"/>
    <w:pPr>
      <w:pBdr>
        <w:top w:val="none" w:sz="96" w:space="31" w:color="FFFFFF" w:shadow="1" w:frame="1"/>
        <w:left w:val="none" w:sz="96" w:space="31" w:color="FFFFFF" w:shadow="1" w:frame="1"/>
        <w:bottom w:val="none" w:sz="96" w:space="31" w:color="FFFFFF" w:shadow="1" w:frame="1"/>
        <w:right w:val="none" w:sz="96" w:space="31" w:color="FFFFFF" w:shadow="1" w:frame="1"/>
      </w:pBdr>
      <w:spacing w:after="480" w:line="256" w:lineRule="auto"/>
      <w:ind w:firstLine="709"/>
    </w:pPr>
    <w:rPr>
      <w:rFonts w:ascii="Calibri" w:eastAsia="Times New Roman" w:hAnsi="Calibri" w:cs="Arial Unicode MS"/>
      <w:color w:val="000000"/>
      <w:u w:color="000000"/>
      <w:lang w:val="de-DE" w:eastAsia="es-MX"/>
    </w:rPr>
  </w:style>
  <w:style w:type="character" w:customStyle="1" w:styleId="Ninguno">
    <w:name w:val="Ninguno"/>
    <w:rsid w:val="009123EA"/>
    <w:rPr>
      <w:lang w:val="de-DE" w:eastAsia="x-none"/>
    </w:rPr>
  </w:style>
  <w:style w:type="character" w:customStyle="1" w:styleId="Ttulo2Car">
    <w:name w:val="Título 2 Car"/>
    <w:basedOn w:val="Fuentedeprrafopredeter"/>
    <w:link w:val="Ttulo2"/>
    <w:uiPriority w:val="9"/>
    <w:rsid w:val="00E9625A"/>
    <w:rPr>
      <w:rFonts w:asciiTheme="majorHAnsi" w:eastAsiaTheme="majorEastAsia" w:hAnsiTheme="majorHAnsi" w:cstheme="majorBidi"/>
      <w:color w:val="2F5496"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B0860-686B-486E-B472-9CA523A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9</Pages>
  <Words>2597</Words>
  <Characters>14285</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EVELIN JOHANA MEDELLIN CORDERO</cp:lastModifiedBy>
  <cp:revision>228</cp:revision>
  <dcterms:created xsi:type="dcterms:W3CDTF">2023-10-17T00:48:00Z</dcterms:created>
  <dcterms:modified xsi:type="dcterms:W3CDTF">2023-10-25T02:09:00Z</dcterms:modified>
</cp:coreProperties>
</file>