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7E6E6" w:themeColor="background2"/>
  <w:body>
    <w:p w:rsidR="007441D3" w:rsidRPr="007441D3" w:rsidRDefault="007441D3" w:rsidP="007441D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40"/>
        </w:rPr>
      </w:pPr>
      <w:r w:rsidRPr="007441D3">
        <w:rPr>
          <w:rFonts w:ascii="Times New Roman" w:hAnsi="Times New Roman" w:cs="Times New Roman"/>
          <w:b/>
          <w:color w:val="000000" w:themeColor="text1"/>
          <w:sz w:val="48"/>
          <w:szCs w:val="40"/>
        </w:rPr>
        <w:t>ESCUELA NORMAL DE EDUCACIÓN PREESCOLAR DEL ESTADO DE COAHUILA</w:t>
      </w:r>
    </w:p>
    <w:p w:rsidR="007441D3" w:rsidRPr="007441D3" w:rsidRDefault="007441D3" w:rsidP="007441D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40"/>
        </w:rPr>
      </w:pPr>
    </w:p>
    <w:p w:rsidR="007441D3" w:rsidRPr="007441D3" w:rsidRDefault="007441D3" w:rsidP="007441D3">
      <w:pPr>
        <w:spacing w:after="0" w:line="240" w:lineRule="auto"/>
        <w:jc w:val="center"/>
        <w:rPr>
          <w:sz w:val="40"/>
        </w:rPr>
      </w:pPr>
      <w:r w:rsidRPr="007441D3">
        <w:rPr>
          <w:rFonts w:ascii="Times New Roman" w:hAnsi="Times New Roman" w:cs="Times New Roman"/>
          <w:color w:val="000000" w:themeColor="text1"/>
          <w:sz w:val="40"/>
          <w:szCs w:val="40"/>
        </w:rPr>
        <w:t>Licenciatura en Educación Preescolar Plan 2022</w:t>
      </w:r>
    </w:p>
    <w:p w:rsidR="007441D3" w:rsidRPr="007441D3" w:rsidRDefault="007441D3" w:rsidP="007441D3">
      <w:pPr>
        <w:spacing w:line="256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7441D3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Literatura infantil y prácticas de </w:t>
      </w:r>
      <w:proofErr w:type="spellStart"/>
      <w:r w:rsidRPr="007441D3">
        <w:rPr>
          <w:rFonts w:ascii="Times New Roman" w:hAnsi="Times New Roman" w:cs="Times New Roman"/>
          <w:color w:val="000000" w:themeColor="text1"/>
          <w:sz w:val="40"/>
          <w:szCs w:val="40"/>
        </w:rPr>
        <w:t>literacidad</w:t>
      </w:r>
      <w:proofErr w:type="spellEnd"/>
    </w:p>
    <w:p w:rsidR="007441D3" w:rsidRPr="007441D3" w:rsidRDefault="007441D3" w:rsidP="007441D3">
      <w:pPr>
        <w:spacing w:line="256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40"/>
        </w:rPr>
      </w:pPr>
    </w:p>
    <w:p w:rsidR="007441D3" w:rsidRPr="007441D3" w:rsidRDefault="007441D3" w:rsidP="007441D3">
      <w:pPr>
        <w:spacing w:line="256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40"/>
        </w:rPr>
      </w:pPr>
      <w:r w:rsidRPr="007441D3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0E704211" wp14:editId="03A34DBC">
            <wp:simplePos x="0" y="0"/>
            <wp:positionH relativeFrom="margin">
              <wp:posOffset>2825115</wp:posOffset>
            </wp:positionH>
            <wp:positionV relativeFrom="margin">
              <wp:posOffset>2185035</wp:posOffset>
            </wp:positionV>
            <wp:extent cx="1282065" cy="1596390"/>
            <wp:effectExtent l="0" t="0" r="0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2" t="13754" r="23270" b="13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59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1D3" w:rsidRPr="007441D3" w:rsidRDefault="007441D3" w:rsidP="007441D3">
      <w:pPr>
        <w:spacing w:line="256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40"/>
        </w:rPr>
      </w:pPr>
    </w:p>
    <w:p w:rsidR="007441D3" w:rsidRPr="007441D3" w:rsidRDefault="007441D3" w:rsidP="007441D3">
      <w:pPr>
        <w:spacing w:line="256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40"/>
        </w:rPr>
      </w:pPr>
    </w:p>
    <w:p w:rsidR="007441D3" w:rsidRPr="007441D3" w:rsidRDefault="007441D3" w:rsidP="007441D3">
      <w:pPr>
        <w:spacing w:line="256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40"/>
        </w:rPr>
      </w:pPr>
    </w:p>
    <w:p w:rsidR="007441D3" w:rsidRDefault="007441D3" w:rsidP="007441D3">
      <w:pPr>
        <w:spacing w:line="256" w:lineRule="auto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441D3" w:rsidRDefault="007441D3" w:rsidP="007441D3">
      <w:pPr>
        <w:spacing w:line="256" w:lineRule="auto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441D3" w:rsidRPr="007441D3" w:rsidRDefault="007441D3" w:rsidP="007441D3">
      <w:pPr>
        <w:spacing w:line="256" w:lineRule="auto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7441D3">
        <w:rPr>
          <w:rFonts w:ascii="Times New Roman" w:hAnsi="Times New Roman" w:cs="Times New Roman"/>
          <w:color w:val="000000" w:themeColor="text1"/>
          <w:sz w:val="40"/>
          <w:szCs w:val="40"/>
        </w:rPr>
        <w:t>Unidad 1.</w:t>
      </w:r>
    </w:p>
    <w:p w:rsidR="007441D3" w:rsidRPr="007441D3" w:rsidRDefault="007441D3" w:rsidP="007441D3">
      <w:pPr>
        <w:spacing w:line="256" w:lineRule="auto"/>
        <w:jc w:val="center"/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  <w:r w:rsidRPr="007441D3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“Literatura infantil y formación de un nuevo maestro”</w:t>
      </w:r>
    </w:p>
    <w:p w:rsidR="007441D3" w:rsidRPr="007441D3" w:rsidRDefault="007441D3" w:rsidP="007441D3">
      <w:pPr>
        <w:spacing w:line="256" w:lineRule="auto"/>
        <w:jc w:val="center"/>
        <w:rPr>
          <w:b/>
        </w:rPr>
      </w:pPr>
      <w:r w:rsidRPr="007441D3">
        <w:rPr>
          <w:rFonts w:ascii="Times New Roman" w:hAnsi="Times New Roman" w:cs="Times New Roman"/>
          <w:color w:val="000000" w:themeColor="text1"/>
          <w:sz w:val="40"/>
          <w:szCs w:val="40"/>
        </w:rPr>
        <w:t>Tercer semestre</w:t>
      </w:r>
    </w:p>
    <w:p w:rsidR="007441D3" w:rsidRPr="007441D3" w:rsidRDefault="007441D3" w:rsidP="007441D3">
      <w:pPr>
        <w:spacing w:line="256" w:lineRule="auto"/>
        <w:jc w:val="center"/>
      </w:pPr>
      <w:r w:rsidRPr="007441D3">
        <w:rPr>
          <w:rFonts w:ascii="Times New Roman" w:hAnsi="Times New Roman" w:cs="Times New Roman"/>
          <w:color w:val="000000" w:themeColor="text1"/>
          <w:sz w:val="40"/>
          <w:szCs w:val="40"/>
        </w:rPr>
        <w:t>Número de lista: 24</w:t>
      </w:r>
    </w:p>
    <w:p w:rsidR="007441D3" w:rsidRPr="007441D3" w:rsidRDefault="007441D3" w:rsidP="007441D3">
      <w:pPr>
        <w:spacing w:before="100" w:beforeAutospacing="1" w:after="100" w:afterAutospacing="1" w:line="885" w:lineRule="atLeast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es-MX"/>
        </w:rPr>
      </w:pPr>
      <w:r w:rsidRPr="007441D3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es-MX"/>
        </w:rPr>
        <w:t>Lic. Miguel Andrés Rivera Castro</w:t>
      </w:r>
    </w:p>
    <w:p w:rsidR="007441D3" w:rsidRPr="007441D3" w:rsidRDefault="007441D3" w:rsidP="007441D3">
      <w:pPr>
        <w:spacing w:line="256" w:lineRule="auto"/>
        <w:jc w:val="center"/>
        <w:rPr>
          <w:rFonts w:ascii="Times New Roman" w:hAnsi="Times New Roman" w:cs="Times New Roman"/>
          <w:b/>
        </w:rPr>
      </w:pPr>
      <w:r w:rsidRPr="007441D3">
        <w:rPr>
          <w:rFonts w:ascii="Times New Roman" w:hAnsi="Times New Roman" w:cs="Times New Roman"/>
          <w:color w:val="000000" w:themeColor="text1"/>
          <w:sz w:val="40"/>
          <w:szCs w:val="40"/>
        </w:rPr>
        <w:t>Alumna: Karina Anahí Rodríguez Ruiz</w:t>
      </w:r>
    </w:p>
    <w:p w:rsidR="007441D3" w:rsidRDefault="007441D3" w:rsidP="007441D3">
      <w:pPr>
        <w:spacing w:before="100" w:beforeAutospacing="1" w:after="100" w:afterAutospacing="1" w:line="885" w:lineRule="atLeast"/>
        <w:jc w:val="right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es-MX"/>
        </w:rPr>
      </w:pPr>
    </w:p>
    <w:p w:rsidR="007441D3" w:rsidRPr="007441D3" w:rsidRDefault="007441D3" w:rsidP="007441D3">
      <w:pPr>
        <w:spacing w:before="100" w:beforeAutospacing="1" w:after="100" w:afterAutospacing="1" w:line="88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es-MX"/>
        </w:rPr>
        <w:t>Noviembre</w:t>
      </w:r>
      <w:r w:rsidRPr="007441D3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es-MX"/>
        </w:rPr>
        <w:t xml:space="preserve"> 2023</w:t>
      </w:r>
    </w:p>
    <w:p w:rsidR="007441D3" w:rsidRDefault="007441D3" w:rsidP="002238E2">
      <w:pPr>
        <w:rPr>
          <w:rFonts w:ascii="Times New Roman" w:hAnsi="Times New Roman" w:cs="Times New Roman"/>
          <w:b/>
          <w:sz w:val="24"/>
        </w:rPr>
      </w:pPr>
    </w:p>
    <w:p w:rsidR="007441D3" w:rsidRDefault="007441D3" w:rsidP="002238E2">
      <w:pPr>
        <w:rPr>
          <w:rFonts w:ascii="Times New Roman" w:hAnsi="Times New Roman" w:cs="Times New Roman"/>
          <w:b/>
          <w:sz w:val="24"/>
        </w:rPr>
      </w:pPr>
    </w:p>
    <w:p w:rsidR="002238E2" w:rsidRPr="002238E2" w:rsidRDefault="002238E2" w:rsidP="002238E2">
      <w:pPr>
        <w:rPr>
          <w:rFonts w:ascii="Times New Roman" w:hAnsi="Times New Roman" w:cs="Times New Roman"/>
          <w:b/>
          <w:sz w:val="24"/>
        </w:rPr>
      </w:pPr>
      <w:r w:rsidRPr="002238E2">
        <w:rPr>
          <w:rFonts w:ascii="Times New Roman" w:hAnsi="Times New Roman" w:cs="Times New Roman"/>
          <w:b/>
          <w:sz w:val="24"/>
        </w:rPr>
        <w:t>Responde o complementa l</w:t>
      </w:r>
      <w:r>
        <w:rPr>
          <w:rFonts w:ascii="Times New Roman" w:hAnsi="Times New Roman" w:cs="Times New Roman"/>
          <w:b/>
          <w:sz w:val="24"/>
        </w:rPr>
        <w:t>os siguientes cuestionamientos:</w:t>
      </w:r>
    </w:p>
    <w:p w:rsidR="002238E2" w:rsidRPr="008C5CE4" w:rsidRDefault="002238E2" w:rsidP="002238E2">
      <w:pPr>
        <w:rPr>
          <w:rFonts w:ascii="Times New Roman" w:hAnsi="Times New Roman" w:cs="Times New Roman"/>
          <w:b/>
          <w:color w:val="44546A" w:themeColor="text2"/>
          <w:sz w:val="24"/>
        </w:rPr>
      </w:pPr>
      <w:r w:rsidRPr="008C5CE4">
        <w:rPr>
          <w:rFonts w:ascii="Times New Roman" w:hAnsi="Times New Roman" w:cs="Times New Roman"/>
          <w:b/>
          <w:color w:val="44546A" w:themeColor="text2"/>
          <w:sz w:val="24"/>
        </w:rPr>
        <w:t xml:space="preserve">22.- En Preescolar, los niños están en el estadio </w:t>
      </w:r>
      <w:r w:rsidRPr="008C5CE4">
        <w:rPr>
          <w:rFonts w:ascii="Times New Roman" w:hAnsi="Times New Roman" w:cs="Times New Roman"/>
          <w:b/>
          <w:color w:val="44546A" w:themeColor="text2"/>
          <w:sz w:val="24"/>
        </w:rPr>
        <w:t>pre operacional</w:t>
      </w:r>
      <w:r w:rsidRPr="008C5CE4">
        <w:rPr>
          <w:rFonts w:ascii="Times New Roman" w:hAnsi="Times New Roman" w:cs="Times New Roman"/>
          <w:b/>
          <w:color w:val="44546A" w:themeColor="text2"/>
          <w:sz w:val="24"/>
        </w:rPr>
        <w:t>, que va de los 2 a los 7 años. Describe como son los libros que les gustan en esta etapa:</w:t>
      </w:r>
    </w:p>
    <w:p w:rsidR="002238E2" w:rsidRPr="002238E2" w:rsidRDefault="008C5CE4" w:rsidP="00223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</w:t>
      </w:r>
      <w:r w:rsidRPr="008C5CE4">
        <w:rPr>
          <w:rFonts w:ascii="Times New Roman" w:hAnsi="Times New Roman" w:cs="Times New Roman"/>
          <w:sz w:val="24"/>
        </w:rPr>
        <w:t>adican en el egocentrismo pues les gusta ver protagonistas niños que hagan actividades que ellos desean escuchan cuentos mágicos cuentos sobre animales cuentos graciosos y burlescos historias rimadas cuentos de nunca acabar cuentos de intriga sorpresa y misterio que contengan un feliz desenlace</w:t>
      </w:r>
      <w:r>
        <w:rPr>
          <w:rFonts w:ascii="Times New Roman" w:hAnsi="Times New Roman" w:cs="Times New Roman"/>
          <w:sz w:val="24"/>
        </w:rPr>
        <w:t>.</w:t>
      </w:r>
    </w:p>
    <w:p w:rsidR="002238E2" w:rsidRPr="008C5CE4" w:rsidRDefault="002238E2" w:rsidP="002238E2">
      <w:pPr>
        <w:rPr>
          <w:rFonts w:ascii="Times New Roman" w:hAnsi="Times New Roman" w:cs="Times New Roman"/>
          <w:b/>
          <w:color w:val="44546A" w:themeColor="text2"/>
          <w:sz w:val="24"/>
        </w:rPr>
      </w:pPr>
      <w:r w:rsidRPr="008C5CE4">
        <w:rPr>
          <w:rFonts w:ascii="Times New Roman" w:hAnsi="Times New Roman" w:cs="Times New Roman"/>
          <w:b/>
          <w:color w:val="44546A" w:themeColor="text2"/>
          <w:sz w:val="24"/>
        </w:rPr>
        <w:t>23.- Con frecuencia se atribuye a la escuela la total responsabilidad en el aprendizaje de la lectura, pero los buenos o malos lectores se hacen debido al papel clave que juega la familia. Escribe tres acciones sugeridas para que los padres contribuyan a hacer de sus pequeños hijos unos bueno</w:t>
      </w:r>
      <w:r w:rsidR="008C5CE4" w:rsidRPr="008C5CE4">
        <w:rPr>
          <w:rFonts w:ascii="Times New Roman" w:hAnsi="Times New Roman" w:cs="Times New Roman"/>
          <w:b/>
          <w:color w:val="44546A" w:themeColor="text2"/>
          <w:sz w:val="24"/>
        </w:rPr>
        <w:t>s lectores:</w:t>
      </w:r>
    </w:p>
    <w:p w:rsidR="008C5CE4" w:rsidRPr="008C5CE4" w:rsidRDefault="008C5CE4" w:rsidP="008C5CE4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C5CE4">
        <w:rPr>
          <w:rFonts w:ascii="Times New Roman" w:hAnsi="Times New Roman" w:cs="Times New Roman"/>
          <w:sz w:val="24"/>
        </w:rPr>
        <w:t>L</w:t>
      </w:r>
      <w:r w:rsidRPr="008C5CE4">
        <w:rPr>
          <w:rFonts w:ascii="Times New Roman" w:hAnsi="Times New Roman" w:cs="Times New Roman"/>
          <w:sz w:val="24"/>
        </w:rPr>
        <w:t>eer con ellos buenas historias en la cama y hasta vallas publicitarias desde el coche.</w:t>
      </w:r>
    </w:p>
    <w:p w:rsidR="008C5CE4" w:rsidRPr="008C5CE4" w:rsidRDefault="008C5CE4" w:rsidP="008C5CE4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C5CE4">
        <w:rPr>
          <w:rFonts w:ascii="Times New Roman" w:hAnsi="Times New Roman" w:cs="Times New Roman"/>
          <w:sz w:val="24"/>
        </w:rPr>
        <w:t>Imitación de modelos el niño observa a su padre y madre dedicar tiempo a los libros beneficiándolo indirectamente</w:t>
      </w:r>
    </w:p>
    <w:p w:rsidR="002238E2" w:rsidRPr="008C5CE4" w:rsidRDefault="008C5CE4" w:rsidP="002238E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C5CE4">
        <w:rPr>
          <w:rFonts w:ascii="Times New Roman" w:hAnsi="Times New Roman" w:cs="Times New Roman"/>
          <w:sz w:val="24"/>
        </w:rPr>
        <w:t>Leer con frecuencia siempre que se le solicite contando y jugando con las palabras despertando así el interés del menor</w:t>
      </w:r>
    </w:p>
    <w:p w:rsidR="002238E2" w:rsidRPr="008C5CE4" w:rsidRDefault="002238E2" w:rsidP="002238E2">
      <w:pPr>
        <w:rPr>
          <w:rFonts w:ascii="Times New Roman" w:hAnsi="Times New Roman" w:cs="Times New Roman"/>
          <w:b/>
          <w:color w:val="44546A" w:themeColor="text2"/>
          <w:sz w:val="24"/>
        </w:rPr>
      </w:pPr>
      <w:r w:rsidRPr="008C5CE4">
        <w:rPr>
          <w:rFonts w:ascii="Times New Roman" w:hAnsi="Times New Roman" w:cs="Times New Roman"/>
          <w:b/>
          <w:color w:val="44546A" w:themeColor="text2"/>
          <w:sz w:val="24"/>
        </w:rPr>
        <w:t>24.- Explica en que consiste el error que comete la escuela en la enseñanza de la lectura basada en las repeticiones de palabras sin contenido significativo para el niño.</w:t>
      </w:r>
    </w:p>
    <w:p w:rsidR="002238E2" w:rsidRPr="002238E2" w:rsidRDefault="008C5CE4" w:rsidP="00223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</w:t>
      </w:r>
      <w:r w:rsidRPr="008C5CE4">
        <w:rPr>
          <w:rFonts w:ascii="Times New Roman" w:hAnsi="Times New Roman" w:cs="Times New Roman"/>
          <w:sz w:val="24"/>
        </w:rPr>
        <w:t>ues estas en ocasiones carecen de contenidos significativo resultando que los textos literarios no se limiten a descifrar términos vacíos de interés la lectura nunca podrá atraer a los niños por su utilidad práctica sino porque abre las puertas a un mundo de experiencias</w:t>
      </w:r>
    </w:p>
    <w:p w:rsidR="002238E2" w:rsidRPr="002238E2" w:rsidRDefault="002238E2" w:rsidP="002238E2">
      <w:pPr>
        <w:rPr>
          <w:rFonts w:ascii="Times New Roman" w:hAnsi="Times New Roman" w:cs="Times New Roman"/>
          <w:sz w:val="24"/>
        </w:rPr>
      </w:pPr>
    </w:p>
    <w:p w:rsidR="002238E2" w:rsidRPr="008C5CE4" w:rsidRDefault="002238E2" w:rsidP="002238E2">
      <w:pPr>
        <w:rPr>
          <w:rFonts w:ascii="Times New Roman" w:hAnsi="Times New Roman" w:cs="Times New Roman"/>
          <w:b/>
          <w:color w:val="44546A" w:themeColor="text2"/>
          <w:sz w:val="24"/>
        </w:rPr>
      </w:pPr>
      <w:r w:rsidRPr="008C5CE4">
        <w:rPr>
          <w:rFonts w:ascii="Times New Roman" w:hAnsi="Times New Roman" w:cs="Times New Roman"/>
          <w:b/>
          <w:color w:val="44546A" w:themeColor="text2"/>
          <w:sz w:val="24"/>
        </w:rPr>
        <w:t>25.- De las anteriores “Razones por las que un niño puede llegar a odiar la lectura” elige cuatro que hayan influido en tu “amor u odio” por la lectura y explica por qué.</w:t>
      </w:r>
    </w:p>
    <w:p w:rsidR="008C5CE4" w:rsidRPr="008C5CE4" w:rsidRDefault="008C5CE4" w:rsidP="008C5CE4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8C5CE4">
        <w:rPr>
          <w:rFonts w:ascii="Times New Roman" w:hAnsi="Times New Roman" w:cs="Times New Roman"/>
          <w:sz w:val="24"/>
        </w:rPr>
        <w:t xml:space="preserve">Sesiones de lectura que se convierten en clases es común que esto suceda pues en mi infancia la maestra hacía uso de la lectura como camino alternativo al aprendizaje </w:t>
      </w:r>
    </w:p>
    <w:p w:rsidR="008C5CE4" w:rsidRPr="008C5CE4" w:rsidRDefault="008C5CE4" w:rsidP="008C5CE4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8C5CE4">
        <w:rPr>
          <w:rFonts w:ascii="Times New Roman" w:hAnsi="Times New Roman" w:cs="Times New Roman"/>
          <w:sz w:val="24"/>
        </w:rPr>
        <w:t>Niveles de lectura en adecuados limitación al acceso de la biblioteca lo cual se mostraba con límites para los estudiantes principalmente físicos</w:t>
      </w:r>
    </w:p>
    <w:p w:rsidR="008C5CE4" w:rsidRPr="008C5CE4" w:rsidRDefault="008C5CE4" w:rsidP="008C5CE4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8C5CE4">
        <w:rPr>
          <w:rFonts w:ascii="Times New Roman" w:hAnsi="Times New Roman" w:cs="Times New Roman"/>
          <w:sz w:val="24"/>
        </w:rPr>
        <w:t>Leer libros que no interesen pues a los libros que tenía acceso eran aquellos con temas complejos y poco atractivos.</w:t>
      </w:r>
    </w:p>
    <w:p w:rsidR="00D45258" w:rsidRPr="00D45258" w:rsidRDefault="008C5CE4" w:rsidP="002238E2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8C5CE4">
        <w:rPr>
          <w:rFonts w:ascii="Times New Roman" w:hAnsi="Times New Roman" w:cs="Times New Roman"/>
          <w:sz w:val="24"/>
        </w:rPr>
        <w:t>Lectura forzada esta se daba a través del tiempo lo cual generaba indirectamente un estrés y fatiga Pues el tiempo tenía que cumplirse en medida y forma.</w:t>
      </w:r>
    </w:p>
    <w:p w:rsidR="002238E2" w:rsidRPr="00D45258" w:rsidRDefault="002238E2" w:rsidP="002238E2">
      <w:pPr>
        <w:rPr>
          <w:rFonts w:ascii="Times New Roman" w:hAnsi="Times New Roman" w:cs="Times New Roman"/>
          <w:b/>
          <w:color w:val="44546A" w:themeColor="text2"/>
          <w:sz w:val="24"/>
        </w:rPr>
      </w:pPr>
      <w:r w:rsidRPr="00D45258">
        <w:rPr>
          <w:rFonts w:ascii="Times New Roman" w:hAnsi="Times New Roman" w:cs="Times New Roman"/>
          <w:b/>
          <w:color w:val="44546A" w:themeColor="text2"/>
          <w:sz w:val="24"/>
        </w:rPr>
        <w:t>26.- La autora señala que la literatura infantil tiene cuatro grandes funciones. Escribe cual es la importancia de cada una de ellas:</w:t>
      </w:r>
    </w:p>
    <w:p w:rsidR="008C5CE4" w:rsidRPr="00D45258" w:rsidRDefault="00D45258" w:rsidP="00D45258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D45258">
        <w:rPr>
          <w:rFonts w:ascii="Times New Roman" w:hAnsi="Times New Roman" w:cs="Times New Roman"/>
          <w:sz w:val="24"/>
        </w:rPr>
        <w:t>F</w:t>
      </w:r>
      <w:r w:rsidR="008C5CE4" w:rsidRPr="00D45258">
        <w:rPr>
          <w:rFonts w:ascii="Times New Roman" w:hAnsi="Times New Roman" w:cs="Times New Roman"/>
          <w:sz w:val="24"/>
        </w:rPr>
        <w:t>unción estética su importancia radica que está va dirigida a la vida emocional los afectos y los sentimientos lo cual contribuye al desarrollo de la fan</w:t>
      </w:r>
      <w:r w:rsidRPr="00D45258">
        <w:rPr>
          <w:rFonts w:ascii="Times New Roman" w:hAnsi="Times New Roman" w:cs="Times New Roman"/>
          <w:sz w:val="24"/>
        </w:rPr>
        <w:t>tasía creatividad e imaginación.</w:t>
      </w:r>
    </w:p>
    <w:p w:rsidR="008C5CE4" w:rsidRPr="00D45258" w:rsidRDefault="00D45258" w:rsidP="00D45258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D45258">
        <w:rPr>
          <w:rFonts w:ascii="Times New Roman" w:hAnsi="Times New Roman" w:cs="Times New Roman"/>
          <w:sz w:val="24"/>
        </w:rPr>
        <w:t>F</w:t>
      </w:r>
      <w:r w:rsidR="008C5CE4" w:rsidRPr="00D45258">
        <w:rPr>
          <w:rFonts w:ascii="Times New Roman" w:hAnsi="Times New Roman" w:cs="Times New Roman"/>
          <w:sz w:val="24"/>
        </w:rPr>
        <w:t>unción estética son utilizadas como un medio educativo básico estos permiten trabajar en el e interiorizar dichos valores y roles el cuento es el instrumento más utilizado para transmitir valores punto.</w:t>
      </w:r>
    </w:p>
    <w:p w:rsidR="00D45258" w:rsidRPr="00D45258" w:rsidRDefault="00D45258" w:rsidP="00D45258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D45258">
        <w:rPr>
          <w:rFonts w:ascii="Times New Roman" w:hAnsi="Times New Roman" w:cs="Times New Roman"/>
          <w:sz w:val="24"/>
        </w:rPr>
        <w:t>F</w:t>
      </w:r>
      <w:r w:rsidR="008C5CE4" w:rsidRPr="00D45258">
        <w:rPr>
          <w:rFonts w:ascii="Times New Roman" w:hAnsi="Times New Roman" w:cs="Times New Roman"/>
          <w:sz w:val="24"/>
        </w:rPr>
        <w:t>unción psicológica a través de los libros se puede acceder y conocer nuevos mundos de simular su creatividad resolver conflictos expresando</w:t>
      </w:r>
      <w:r w:rsidRPr="00D45258">
        <w:rPr>
          <w:rFonts w:ascii="Times New Roman" w:hAnsi="Times New Roman" w:cs="Times New Roman"/>
          <w:sz w:val="24"/>
        </w:rPr>
        <w:t xml:space="preserve"> ideas sentimientos o emociones.</w:t>
      </w:r>
    </w:p>
    <w:p w:rsidR="002238E2" w:rsidRPr="00D45258" w:rsidRDefault="00D45258" w:rsidP="002238E2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D45258">
        <w:rPr>
          <w:rFonts w:ascii="Times New Roman" w:hAnsi="Times New Roman" w:cs="Times New Roman"/>
          <w:sz w:val="24"/>
        </w:rPr>
        <w:t>F</w:t>
      </w:r>
      <w:r w:rsidR="008C5CE4" w:rsidRPr="00D45258">
        <w:rPr>
          <w:rFonts w:ascii="Times New Roman" w:hAnsi="Times New Roman" w:cs="Times New Roman"/>
          <w:sz w:val="24"/>
        </w:rPr>
        <w:t>unción lingüística es el mejor material a utilizar en el desarrollo lingüístico puesto que este enriquece el vocabulario y el lenguaje conocer estructuras narrativas y la fluidez verbal</w:t>
      </w:r>
      <w:r w:rsidRPr="00D45258">
        <w:rPr>
          <w:rFonts w:ascii="Times New Roman" w:hAnsi="Times New Roman" w:cs="Times New Roman"/>
          <w:sz w:val="24"/>
        </w:rPr>
        <w:t>.</w:t>
      </w:r>
    </w:p>
    <w:p w:rsidR="002238E2" w:rsidRPr="00D45258" w:rsidRDefault="002238E2" w:rsidP="002238E2">
      <w:pPr>
        <w:rPr>
          <w:rFonts w:ascii="Times New Roman" w:hAnsi="Times New Roman" w:cs="Times New Roman"/>
          <w:b/>
          <w:color w:val="44546A" w:themeColor="text2"/>
          <w:sz w:val="24"/>
        </w:rPr>
      </w:pPr>
      <w:r w:rsidRPr="00D45258">
        <w:rPr>
          <w:rFonts w:ascii="Times New Roman" w:hAnsi="Times New Roman" w:cs="Times New Roman"/>
          <w:b/>
          <w:color w:val="44546A" w:themeColor="text2"/>
          <w:sz w:val="24"/>
        </w:rPr>
        <w:lastRenderedPageBreak/>
        <w:t>27.- Existen dos formas amenas y motivadoras en que el niño empieza a tomar contacto con la literatura y el cuento. Menciona cuáles son esas formas y sus ventajas:</w:t>
      </w:r>
    </w:p>
    <w:p w:rsidR="00D45258" w:rsidRPr="00D45258" w:rsidRDefault="00D45258" w:rsidP="00D45258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D45258">
        <w:rPr>
          <w:rFonts w:ascii="Times New Roman" w:hAnsi="Times New Roman" w:cs="Times New Roman"/>
          <w:sz w:val="24"/>
        </w:rPr>
        <w:t>Cuando se lee toca o explora directamente el cuento pues el niño visualiza y aprende palabras con esto se pretende que el niño tome conciencia de la importancia de los libros interesándolos y desarrollando el hábito de la lectura emite juicios a través de las imágenes.</w:t>
      </w:r>
    </w:p>
    <w:p w:rsidR="002238E2" w:rsidRPr="00D45258" w:rsidRDefault="00D45258" w:rsidP="002238E2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D45258">
        <w:rPr>
          <w:rFonts w:ascii="Times New Roman" w:hAnsi="Times New Roman" w:cs="Times New Roman"/>
          <w:sz w:val="24"/>
        </w:rPr>
        <w:t>Cuando un narrador externo se lo cuenta ya que aquí se transmiten emociones y sensaciones esto fomenta en los sujetos el gusto por los relatos proporcionando las experiencias Estableciendo vínculos afectivos positivos entre el narrador y el receptor fortaleciendo la comunicación la interacción comprensión y reacción emotiva</w:t>
      </w:r>
      <w:r>
        <w:rPr>
          <w:rFonts w:ascii="Times New Roman" w:hAnsi="Times New Roman" w:cs="Times New Roman"/>
          <w:sz w:val="24"/>
        </w:rPr>
        <w:t>.</w:t>
      </w:r>
    </w:p>
    <w:p w:rsidR="002238E2" w:rsidRDefault="002238E2" w:rsidP="002238E2">
      <w:pPr>
        <w:rPr>
          <w:rFonts w:ascii="Times New Roman" w:hAnsi="Times New Roman" w:cs="Times New Roman"/>
          <w:b/>
          <w:color w:val="44546A" w:themeColor="text2"/>
          <w:sz w:val="24"/>
        </w:rPr>
      </w:pPr>
      <w:r w:rsidRPr="00D45258">
        <w:rPr>
          <w:rFonts w:ascii="Times New Roman" w:hAnsi="Times New Roman" w:cs="Times New Roman"/>
          <w:b/>
          <w:color w:val="44546A" w:themeColor="text2"/>
          <w:sz w:val="24"/>
        </w:rPr>
        <w:t>28.- ¿Por qué los niños quieren o necesitan que les cuenten el mismo relato varias veces?</w:t>
      </w:r>
    </w:p>
    <w:p w:rsidR="002238E2" w:rsidRPr="002238E2" w:rsidRDefault="00D45258" w:rsidP="00223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</w:t>
      </w:r>
      <w:r w:rsidRPr="00D45258">
        <w:rPr>
          <w:rFonts w:ascii="Times New Roman" w:hAnsi="Times New Roman" w:cs="Times New Roman"/>
          <w:sz w:val="24"/>
        </w:rPr>
        <w:t>es proporciona seguridad y confianza o bien este necesita terminar de captar el mensaje del cu</w:t>
      </w:r>
      <w:r>
        <w:rPr>
          <w:rFonts w:ascii="Times New Roman" w:hAnsi="Times New Roman" w:cs="Times New Roman"/>
          <w:sz w:val="24"/>
        </w:rPr>
        <w:t>ento no captado desde un inicio.</w:t>
      </w:r>
    </w:p>
    <w:p w:rsidR="002238E2" w:rsidRPr="00D45258" w:rsidRDefault="002238E2" w:rsidP="002238E2">
      <w:pPr>
        <w:rPr>
          <w:rFonts w:ascii="Times New Roman" w:hAnsi="Times New Roman" w:cs="Times New Roman"/>
          <w:b/>
          <w:color w:val="44546A" w:themeColor="text2"/>
          <w:sz w:val="24"/>
        </w:rPr>
      </w:pPr>
      <w:r w:rsidRPr="00D45258">
        <w:rPr>
          <w:rFonts w:ascii="Times New Roman" w:hAnsi="Times New Roman" w:cs="Times New Roman"/>
          <w:b/>
          <w:color w:val="44546A" w:themeColor="text2"/>
          <w:sz w:val="24"/>
        </w:rPr>
        <w:t xml:space="preserve">29.- La ficción del cuento, repleto de situaciones y personajes reales o fantásticos es muy </w:t>
      </w:r>
      <w:r w:rsidR="00D45258">
        <w:rPr>
          <w:rFonts w:ascii="Times New Roman" w:hAnsi="Times New Roman" w:cs="Times New Roman"/>
          <w:b/>
          <w:color w:val="44546A" w:themeColor="text2"/>
          <w:sz w:val="24"/>
        </w:rPr>
        <w:t>importante para el niño porque:</w:t>
      </w:r>
    </w:p>
    <w:p w:rsidR="00D45258" w:rsidRDefault="00D45258" w:rsidP="00D45258">
      <w:pPr>
        <w:pStyle w:val="Prrafodelista"/>
        <w:numPr>
          <w:ilvl w:val="0"/>
          <w:numId w:val="5"/>
        </w:numPr>
      </w:pPr>
      <w:r w:rsidRPr="00D45258">
        <w:t xml:space="preserve">Los niños habitualmente no son conscientes de los problemas sociales, pero </w:t>
      </w:r>
      <w:r>
        <w:t>a través del cuento reflexionan.</w:t>
      </w:r>
    </w:p>
    <w:p w:rsidR="00D45258" w:rsidRDefault="00D45258" w:rsidP="00D45258">
      <w:pPr>
        <w:pStyle w:val="Prrafodelista"/>
        <w:numPr>
          <w:ilvl w:val="0"/>
          <w:numId w:val="5"/>
        </w:numPr>
      </w:pPr>
      <w:r>
        <w:t>S</w:t>
      </w:r>
      <w:r w:rsidRPr="00D45258">
        <w:t>on capaces los niños de preocuparse más por los p</w:t>
      </w:r>
      <w:r>
        <w:t>roblemas sociales que lo rodean.</w:t>
      </w:r>
    </w:p>
    <w:p w:rsidR="00D45258" w:rsidRDefault="00D45258" w:rsidP="00D45258">
      <w:pPr>
        <w:pStyle w:val="Prrafodelista"/>
        <w:numPr>
          <w:ilvl w:val="0"/>
          <w:numId w:val="5"/>
        </w:numPr>
      </w:pPr>
      <w:r>
        <w:t>P</w:t>
      </w:r>
      <w:r w:rsidRPr="00D45258">
        <w:t>ermiten evocar mental y verbalmente</w:t>
      </w:r>
      <w:r>
        <w:t>.</w:t>
      </w:r>
    </w:p>
    <w:p w:rsidR="00D45258" w:rsidRDefault="00D45258" w:rsidP="00D45258">
      <w:pPr>
        <w:pStyle w:val="Prrafodelista"/>
        <w:numPr>
          <w:ilvl w:val="0"/>
          <w:numId w:val="5"/>
        </w:numPr>
      </w:pPr>
      <w:r>
        <w:t>L</w:t>
      </w:r>
      <w:r w:rsidRPr="00D45258">
        <w:t>a identificación con personajes y comprender la situación emocional de cada</w:t>
      </w:r>
      <w:r>
        <w:t xml:space="preserve"> uno.</w:t>
      </w:r>
    </w:p>
    <w:p w:rsidR="00D45258" w:rsidRDefault="00D45258" w:rsidP="00D45258">
      <w:pPr>
        <w:pStyle w:val="Prrafodelista"/>
        <w:numPr>
          <w:ilvl w:val="0"/>
          <w:numId w:val="5"/>
        </w:numPr>
      </w:pPr>
      <w:r>
        <w:t>P</w:t>
      </w:r>
      <w:r w:rsidRPr="00D45258">
        <w:t>ermite interiorizar actitudes comportamientos miedos expresar sentimientos y provocar sensaciones como el pe</w:t>
      </w:r>
      <w:r>
        <w:t>ligro misterio aventura y deseo.</w:t>
      </w:r>
    </w:p>
    <w:p w:rsidR="00372572" w:rsidRDefault="00D45258" w:rsidP="00D45258">
      <w:pPr>
        <w:pStyle w:val="Prrafodelista"/>
        <w:numPr>
          <w:ilvl w:val="0"/>
          <w:numId w:val="5"/>
        </w:numPr>
      </w:pPr>
      <w:r>
        <w:t>P</w:t>
      </w:r>
      <w:r w:rsidRPr="00D45258">
        <w:t>ermite conocer la personalidad del niño e intereses</w:t>
      </w:r>
      <w:r>
        <w:t>.</w:t>
      </w:r>
    </w:p>
    <w:p w:rsidR="007441D3" w:rsidRDefault="007441D3" w:rsidP="007441D3"/>
    <w:p w:rsidR="007441D3" w:rsidRDefault="007441D3" w:rsidP="007441D3"/>
    <w:p w:rsidR="007441D3" w:rsidRDefault="007441D3" w:rsidP="007441D3"/>
    <w:p w:rsidR="007441D3" w:rsidRDefault="007441D3" w:rsidP="007441D3"/>
    <w:p w:rsidR="007441D3" w:rsidRDefault="007441D3" w:rsidP="007441D3"/>
    <w:p w:rsidR="007441D3" w:rsidRDefault="007441D3" w:rsidP="007441D3"/>
    <w:p w:rsidR="007441D3" w:rsidRDefault="007441D3" w:rsidP="007441D3"/>
    <w:p w:rsidR="007441D3" w:rsidRDefault="007441D3" w:rsidP="007441D3"/>
    <w:p w:rsidR="007441D3" w:rsidRDefault="007441D3" w:rsidP="007441D3"/>
    <w:p w:rsidR="007441D3" w:rsidRDefault="007441D3" w:rsidP="007441D3"/>
    <w:p w:rsidR="007441D3" w:rsidRDefault="007441D3" w:rsidP="007441D3"/>
    <w:p w:rsidR="007441D3" w:rsidRDefault="007441D3" w:rsidP="007441D3"/>
    <w:p w:rsidR="007441D3" w:rsidRDefault="007441D3" w:rsidP="007441D3"/>
    <w:p w:rsidR="007441D3" w:rsidRDefault="007441D3" w:rsidP="007441D3"/>
    <w:p w:rsidR="007441D3" w:rsidRDefault="007441D3" w:rsidP="007441D3"/>
    <w:p w:rsidR="007441D3" w:rsidRDefault="007441D3" w:rsidP="007441D3"/>
    <w:p w:rsidR="007441D3" w:rsidRDefault="007441D3" w:rsidP="007441D3"/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  <w:r w:rsidRPr="007441D3">
        <w:rPr>
          <w:rFonts w:ascii="Times New Roman" w:hAnsi="Times New Roman" w:cs="Times New Roman"/>
          <w:b/>
          <w:sz w:val="32"/>
        </w:rPr>
        <w:t>Anexos</w:t>
      </w: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es-MX"/>
        </w:rPr>
        <w:drawing>
          <wp:anchor distT="0" distB="0" distL="114300" distR="114300" simplePos="0" relativeHeight="251660288" behindDoc="0" locked="0" layoutInCell="1" allowOverlap="1" wp14:anchorId="3B699C59" wp14:editId="5D9FCA7D">
            <wp:simplePos x="0" y="0"/>
            <wp:positionH relativeFrom="margin">
              <wp:posOffset>228600</wp:posOffset>
            </wp:positionH>
            <wp:positionV relativeFrom="margin">
              <wp:posOffset>1200150</wp:posOffset>
            </wp:positionV>
            <wp:extent cx="3103245" cy="4138295"/>
            <wp:effectExtent l="0" t="0" r="190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11-06 at 00.25.5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  <w:r w:rsidRPr="007441D3">
        <w:rPr>
          <w:rFonts w:ascii="Times New Roman" w:hAnsi="Times New Roman" w:cs="Times New Roman"/>
          <w:b/>
          <w:sz w:val="32"/>
        </w:rPr>
        <mc:AlternateContent>
          <mc:Choice Requires="wps">
            <w:drawing>
              <wp:inline distT="0" distB="0" distL="0" distR="0" wp14:anchorId="14D439D3" wp14:editId="2CBAFD2A">
                <wp:extent cx="301625" cy="301625"/>
                <wp:effectExtent l="0" t="0" r="0" b="0"/>
                <wp:docPr id="2" name="Rectángulo 2" descr="blob:https://web.whatsapp.com/02bdd6f6-606f-429b-b179-03b9738f271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C3D027" id="Rectángulo 2" o:spid="_x0000_s1026" alt="blob:https://web.whatsapp.com/02bdd6f6-606f-429b-b179-03b9738f271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es-MX"/>
        </w:rPr>
        <w:drawing>
          <wp:anchor distT="0" distB="0" distL="114300" distR="114300" simplePos="0" relativeHeight="251661312" behindDoc="0" locked="0" layoutInCell="1" allowOverlap="1" wp14:anchorId="074C3B1F" wp14:editId="1284D1DB">
            <wp:simplePos x="0" y="0"/>
            <wp:positionH relativeFrom="margin">
              <wp:posOffset>3600450</wp:posOffset>
            </wp:positionH>
            <wp:positionV relativeFrom="margin">
              <wp:posOffset>4572000</wp:posOffset>
            </wp:positionV>
            <wp:extent cx="3041015" cy="4055110"/>
            <wp:effectExtent l="0" t="0" r="6985" b="254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11-06 at 00.25.5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  <w:r w:rsidRPr="007441D3">
        <w:rPr>
          <w:rFonts w:ascii="Times New Roman" w:hAnsi="Times New Roman" w:cs="Times New Roman"/>
          <w:b/>
          <w:sz w:val="32"/>
        </w:rPr>
        <w:t>Anexos</w:t>
      </w: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es-MX"/>
        </w:rPr>
        <w:drawing>
          <wp:anchor distT="0" distB="0" distL="114300" distR="114300" simplePos="0" relativeHeight="251662336" behindDoc="0" locked="0" layoutInCell="1" allowOverlap="1" wp14:anchorId="06179040" wp14:editId="5105ABBC">
            <wp:simplePos x="0" y="0"/>
            <wp:positionH relativeFrom="margin">
              <wp:posOffset>200025</wp:posOffset>
            </wp:positionH>
            <wp:positionV relativeFrom="margin">
              <wp:posOffset>1400175</wp:posOffset>
            </wp:positionV>
            <wp:extent cx="3085465" cy="4114800"/>
            <wp:effectExtent l="0" t="0" r="63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11-06 at 00.25.57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es-MX"/>
        </w:rPr>
        <w:drawing>
          <wp:anchor distT="0" distB="0" distL="114300" distR="114300" simplePos="0" relativeHeight="251663360" behindDoc="0" locked="0" layoutInCell="1" allowOverlap="1" wp14:anchorId="692A70FC" wp14:editId="1C3D61FE">
            <wp:simplePos x="0" y="0"/>
            <wp:positionH relativeFrom="margin">
              <wp:posOffset>3486150</wp:posOffset>
            </wp:positionH>
            <wp:positionV relativeFrom="margin">
              <wp:posOffset>4514850</wp:posOffset>
            </wp:positionV>
            <wp:extent cx="3170555" cy="42291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11-06 at 00.25.5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  <w:r w:rsidRPr="007441D3">
        <w:rPr>
          <w:rFonts w:ascii="Times New Roman" w:hAnsi="Times New Roman" w:cs="Times New Roman"/>
          <w:b/>
          <w:sz w:val="32"/>
        </w:rPr>
        <w:t>Anexos</w:t>
      </w: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</w:p>
    <w:p w:rsidR="007441D3" w:rsidRPr="007441D3" w:rsidRDefault="007441D3" w:rsidP="007441D3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1171575</wp:posOffset>
            </wp:positionH>
            <wp:positionV relativeFrom="margin">
              <wp:posOffset>1685925</wp:posOffset>
            </wp:positionV>
            <wp:extent cx="4829175" cy="6438900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11-06 at 00.25.5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41D3" w:rsidRPr="007441D3" w:rsidSect="007441D3">
      <w:pgSz w:w="12240" w:h="15840"/>
      <w:pgMar w:top="720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D2031"/>
    <w:multiLevelType w:val="hybridMultilevel"/>
    <w:tmpl w:val="43580D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03915"/>
    <w:multiLevelType w:val="hybridMultilevel"/>
    <w:tmpl w:val="496E8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0046"/>
    <w:multiLevelType w:val="hybridMultilevel"/>
    <w:tmpl w:val="5B6CB1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4378E"/>
    <w:multiLevelType w:val="hybridMultilevel"/>
    <w:tmpl w:val="279E51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6315E"/>
    <w:multiLevelType w:val="hybridMultilevel"/>
    <w:tmpl w:val="352C5A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8E2"/>
    <w:rsid w:val="000B164A"/>
    <w:rsid w:val="0012188B"/>
    <w:rsid w:val="002238E2"/>
    <w:rsid w:val="002E0723"/>
    <w:rsid w:val="0062251B"/>
    <w:rsid w:val="00624F83"/>
    <w:rsid w:val="007441D3"/>
    <w:rsid w:val="008C5CE4"/>
    <w:rsid w:val="009A0A99"/>
    <w:rsid w:val="00D45258"/>
    <w:rsid w:val="00D9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C565B"/>
  <w15:chartTrackingRefBased/>
  <w15:docId w15:val="{76CFF63A-187D-4888-B54A-D47DF4661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C5C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E07AD-BFC9-47FA-AB4B-D28E430D3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812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</dc:creator>
  <cp:keywords/>
  <dc:description/>
  <cp:lastModifiedBy>Any</cp:lastModifiedBy>
  <cp:revision>2</cp:revision>
  <dcterms:created xsi:type="dcterms:W3CDTF">2023-11-06T03:27:00Z</dcterms:created>
  <dcterms:modified xsi:type="dcterms:W3CDTF">2023-11-06T06:36:00Z</dcterms:modified>
</cp:coreProperties>
</file>