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B868" w14:textId="42F522E4" w:rsidR="0023165D" w:rsidRPr="00AF4609" w:rsidRDefault="007A6B76" w:rsidP="007A6B76">
      <w:pPr>
        <w:jc w:val="center"/>
        <w:rPr>
          <w:rFonts w:ascii="Arial" w:hAnsi="Arial" w:cs="Arial"/>
          <w:b/>
          <w:bCs/>
          <w:sz w:val="24"/>
          <w:szCs w:val="24"/>
          <w:lang w:val="es-ES"/>
        </w:rPr>
      </w:pPr>
      <w:r w:rsidRPr="00AF4609">
        <w:rPr>
          <w:rFonts w:ascii="Arial" w:hAnsi="Arial" w:cs="Arial"/>
          <w:b/>
          <w:bCs/>
          <w:sz w:val="24"/>
          <w:szCs w:val="24"/>
          <w:lang w:val="es-ES"/>
        </w:rPr>
        <w:t>ESCUELA NORMAL DE EDUCACIÓN PREESCOLAR</w:t>
      </w:r>
    </w:p>
    <w:p w14:paraId="5F6D62EA" w14:textId="39C738B5" w:rsidR="007A6B76" w:rsidRPr="00AF4609" w:rsidRDefault="007A6B76" w:rsidP="007A6B76">
      <w:pPr>
        <w:jc w:val="center"/>
        <w:rPr>
          <w:rFonts w:ascii="Arial" w:hAnsi="Arial" w:cs="Arial"/>
          <w:b/>
          <w:bCs/>
          <w:sz w:val="24"/>
          <w:szCs w:val="24"/>
          <w:lang w:val="es-ES"/>
        </w:rPr>
      </w:pPr>
      <w:r>
        <w:rPr>
          <w:noProof/>
        </w:rPr>
        <w:drawing>
          <wp:anchor distT="0" distB="0" distL="114300" distR="114300" simplePos="0" relativeHeight="251658240" behindDoc="1" locked="0" layoutInCell="1" allowOverlap="1" wp14:anchorId="23596BDB" wp14:editId="2AD738B8">
            <wp:simplePos x="0" y="0"/>
            <wp:positionH relativeFrom="margin">
              <wp:align>center</wp:align>
            </wp:positionH>
            <wp:positionV relativeFrom="paragraph">
              <wp:posOffset>152972</wp:posOffset>
            </wp:positionV>
            <wp:extent cx="1828800" cy="1581150"/>
            <wp:effectExtent l="0" t="0" r="0" b="0"/>
            <wp:wrapNone/>
            <wp:docPr id="2030855684" name="Picture 2030855684" descr="Museo Presidentes on Twitter: &quot;10 septiembre 1973.- En las instalaciones  del antiguo Asilo Maas en #Saltillo, es inaugurada la Escuela Normal de Educación  Preescolar, por el Ingeniero Eulalio Gutiérrez Treviño, Gobernad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r w:rsidRPr="00AF4609">
        <w:rPr>
          <w:rFonts w:ascii="Arial" w:hAnsi="Arial" w:cs="Arial"/>
          <w:b/>
          <w:bCs/>
          <w:sz w:val="24"/>
          <w:szCs w:val="24"/>
          <w:lang w:val="es-ES"/>
        </w:rPr>
        <w:t>Licenciatura en Educación Preescolar</w:t>
      </w:r>
    </w:p>
    <w:p w14:paraId="0DA85E44" w14:textId="030C2ABD" w:rsidR="007A6B76" w:rsidRPr="00AF4609" w:rsidRDefault="007A6B76" w:rsidP="007A6B76">
      <w:pPr>
        <w:jc w:val="center"/>
        <w:rPr>
          <w:rFonts w:ascii="Arial" w:hAnsi="Arial" w:cs="Arial"/>
          <w:b/>
          <w:bCs/>
          <w:sz w:val="24"/>
          <w:szCs w:val="24"/>
          <w:lang w:val="es-ES"/>
        </w:rPr>
      </w:pPr>
    </w:p>
    <w:p w14:paraId="0363BAE7" w14:textId="05D7904B" w:rsidR="007A6B76" w:rsidRPr="00AF4609" w:rsidRDefault="007A6B76" w:rsidP="007A6B76">
      <w:pPr>
        <w:jc w:val="center"/>
        <w:rPr>
          <w:rFonts w:ascii="Arial" w:hAnsi="Arial" w:cs="Arial"/>
          <w:b/>
          <w:bCs/>
          <w:sz w:val="24"/>
          <w:szCs w:val="24"/>
          <w:lang w:val="es-ES"/>
        </w:rPr>
      </w:pPr>
    </w:p>
    <w:p w14:paraId="0E0BCCBC" w14:textId="77777777" w:rsidR="007A6B76" w:rsidRPr="00AF4609" w:rsidRDefault="007A6B76" w:rsidP="007A6B76">
      <w:pPr>
        <w:jc w:val="center"/>
        <w:rPr>
          <w:rFonts w:ascii="Arial" w:hAnsi="Arial" w:cs="Arial"/>
          <w:b/>
          <w:bCs/>
          <w:sz w:val="24"/>
          <w:szCs w:val="24"/>
          <w:lang w:val="es-ES"/>
        </w:rPr>
      </w:pPr>
    </w:p>
    <w:p w14:paraId="7947C042" w14:textId="77777777" w:rsidR="007A6B76" w:rsidRPr="00AF4609" w:rsidRDefault="007A6B76" w:rsidP="007A6B76">
      <w:pPr>
        <w:jc w:val="center"/>
        <w:rPr>
          <w:rFonts w:ascii="Arial" w:hAnsi="Arial" w:cs="Arial"/>
          <w:b/>
          <w:bCs/>
          <w:sz w:val="24"/>
          <w:szCs w:val="24"/>
          <w:lang w:val="es-ES"/>
        </w:rPr>
      </w:pPr>
    </w:p>
    <w:p w14:paraId="45378184" w14:textId="77777777" w:rsidR="007A6B76" w:rsidRPr="00AF4609" w:rsidRDefault="007A6B76" w:rsidP="007A6B76">
      <w:pPr>
        <w:jc w:val="center"/>
        <w:rPr>
          <w:rFonts w:ascii="Arial" w:hAnsi="Arial" w:cs="Arial"/>
          <w:b/>
          <w:bCs/>
          <w:sz w:val="24"/>
          <w:szCs w:val="24"/>
          <w:lang w:val="es-ES"/>
        </w:rPr>
      </w:pPr>
    </w:p>
    <w:p w14:paraId="4669F777" w14:textId="40D0FA2D" w:rsidR="007A6B76" w:rsidRPr="00AF4609" w:rsidRDefault="007A6B76" w:rsidP="007A6B76">
      <w:pPr>
        <w:jc w:val="center"/>
        <w:rPr>
          <w:rFonts w:ascii="Arial" w:hAnsi="Arial" w:cs="Arial"/>
          <w:sz w:val="24"/>
          <w:szCs w:val="24"/>
          <w:lang w:val="es-ES"/>
        </w:rPr>
      </w:pPr>
      <w:r w:rsidRPr="00AF4609">
        <w:rPr>
          <w:rFonts w:ascii="Arial" w:hAnsi="Arial" w:cs="Arial"/>
          <w:sz w:val="24"/>
          <w:szCs w:val="24"/>
          <w:lang w:val="es-ES"/>
        </w:rPr>
        <w:t>Ciclo escolar 2023-2024</w:t>
      </w:r>
    </w:p>
    <w:p w14:paraId="0B43524E" w14:textId="02CF156E" w:rsidR="007A6B76" w:rsidRPr="007A6B76" w:rsidRDefault="007A6B76" w:rsidP="007A6B76">
      <w:pPr>
        <w:jc w:val="center"/>
        <w:rPr>
          <w:rFonts w:ascii="Arial" w:hAnsi="Arial" w:cs="Arial"/>
          <w:sz w:val="24"/>
          <w:szCs w:val="24"/>
          <w:lang w:val="es-ES"/>
        </w:rPr>
      </w:pPr>
      <w:r w:rsidRPr="007A6B76">
        <w:rPr>
          <w:rFonts w:ascii="Arial" w:hAnsi="Arial" w:cs="Arial"/>
          <w:sz w:val="24"/>
          <w:szCs w:val="24"/>
          <w:lang w:val="es-ES"/>
        </w:rPr>
        <w:t>EDUCACIÓN INCLUSIVA</w:t>
      </w:r>
    </w:p>
    <w:p w14:paraId="7EC0C3E9" w14:textId="23203B35" w:rsidR="007A6B76" w:rsidRDefault="007A6B76" w:rsidP="007A6B76">
      <w:pPr>
        <w:jc w:val="center"/>
        <w:rPr>
          <w:rFonts w:ascii="Arial" w:hAnsi="Arial" w:cs="Arial"/>
          <w:sz w:val="24"/>
          <w:szCs w:val="24"/>
          <w:lang w:val="es-ES"/>
        </w:rPr>
      </w:pPr>
      <w:r w:rsidRPr="007A6B76">
        <w:rPr>
          <w:rFonts w:ascii="Arial" w:hAnsi="Arial" w:cs="Arial"/>
          <w:sz w:val="24"/>
          <w:szCs w:val="24"/>
          <w:lang w:val="es-ES"/>
        </w:rPr>
        <w:t xml:space="preserve">Docente: Jazmín </w:t>
      </w:r>
      <w:r w:rsidR="00AF4609" w:rsidRPr="007A6B76">
        <w:rPr>
          <w:rFonts w:ascii="Arial" w:hAnsi="Arial" w:cs="Arial"/>
          <w:sz w:val="24"/>
          <w:szCs w:val="24"/>
          <w:lang w:val="es-ES"/>
        </w:rPr>
        <w:t>Aidé</w:t>
      </w:r>
      <w:r w:rsidRPr="007A6B76">
        <w:rPr>
          <w:rFonts w:ascii="Arial" w:hAnsi="Arial" w:cs="Arial"/>
          <w:sz w:val="24"/>
          <w:szCs w:val="24"/>
          <w:lang w:val="es-ES"/>
        </w:rPr>
        <w:t xml:space="preserve"> L</w:t>
      </w:r>
      <w:r>
        <w:rPr>
          <w:rFonts w:ascii="Arial" w:hAnsi="Arial" w:cs="Arial"/>
          <w:sz w:val="24"/>
          <w:szCs w:val="24"/>
          <w:lang w:val="es-ES"/>
        </w:rPr>
        <w:t xml:space="preserve">eón Jamaica </w:t>
      </w:r>
    </w:p>
    <w:p w14:paraId="3B5DF1A7" w14:textId="7C8DBF09" w:rsidR="007A6B76" w:rsidRDefault="007A6B76" w:rsidP="007A6B76">
      <w:pPr>
        <w:jc w:val="center"/>
        <w:rPr>
          <w:rFonts w:ascii="Arial" w:hAnsi="Arial" w:cs="Arial"/>
          <w:sz w:val="24"/>
          <w:szCs w:val="24"/>
          <w:lang w:val="es-ES"/>
        </w:rPr>
      </w:pPr>
      <w:r>
        <w:rPr>
          <w:rFonts w:ascii="Arial" w:hAnsi="Arial" w:cs="Arial"/>
          <w:sz w:val="24"/>
          <w:szCs w:val="24"/>
          <w:lang w:val="es-ES"/>
        </w:rPr>
        <w:t>Unidad II:</w:t>
      </w:r>
      <w:r w:rsidR="00AF4609">
        <w:rPr>
          <w:rFonts w:ascii="Arial" w:hAnsi="Arial" w:cs="Arial"/>
          <w:sz w:val="24"/>
          <w:szCs w:val="24"/>
          <w:lang w:val="es-ES"/>
        </w:rPr>
        <w:t xml:space="preserve"> Metodologías inclusivas</w:t>
      </w:r>
    </w:p>
    <w:p w14:paraId="122763AA" w14:textId="50009053" w:rsidR="007A6B76" w:rsidRDefault="007A6B76" w:rsidP="007A6B76">
      <w:pPr>
        <w:jc w:val="center"/>
        <w:rPr>
          <w:rFonts w:ascii="Arial" w:hAnsi="Arial" w:cs="Arial"/>
          <w:sz w:val="24"/>
          <w:szCs w:val="24"/>
          <w:lang w:val="es-ES"/>
        </w:rPr>
      </w:pPr>
      <w:r>
        <w:rPr>
          <w:rFonts w:ascii="Arial" w:hAnsi="Arial" w:cs="Arial"/>
          <w:sz w:val="24"/>
          <w:szCs w:val="24"/>
          <w:lang w:val="es-ES"/>
        </w:rPr>
        <w:t>Competencias:</w:t>
      </w:r>
    </w:p>
    <w:p w14:paraId="6A2E92F7" w14:textId="77777777" w:rsidR="00AF4609" w:rsidRPr="00AF4609" w:rsidRDefault="00AF4609" w:rsidP="00AF4609">
      <w:pPr>
        <w:jc w:val="center"/>
        <w:rPr>
          <w:rFonts w:ascii="Arial" w:hAnsi="Arial" w:cs="Arial"/>
          <w:sz w:val="24"/>
          <w:szCs w:val="24"/>
          <w:lang w:val="es-ES"/>
        </w:rPr>
      </w:pPr>
      <w:r w:rsidRPr="00AF4609">
        <w:rPr>
          <w:rFonts w:ascii="Arial" w:hAnsi="Arial" w:cs="Arial"/>
          <w:sz w:val="24"/>
          <w:szCs w:val="24"/>
          <w:lang w:val="es-ES"/>
        </w:rPr>
        <w:t>Detecta los procesos de aprendizaje de sus alumnos para favorecer su</w:t>
      </w:r>
    </w:p>
    <w:p w14:paraId="0049DD32" w14:textId="17C9010C" w:rsidR="00AF4609" w:rsidRDefault="00AF4609" w:rsidP="00AF4609">
      <w:pPr>
        <w:jc w:val="center"/>
        <w:rPr>
          <w:rFonts w:ascii="Arial" w:hAnsi="Arial" w:cs="Arial"/>
          <w:sz w:val="24"/>
          <w:szCs w:val="24"/>
          <w:lang w:val="es-ES"/>
        </w:rPr>
      </w:pPr>
      <w:r w:rsidRPr="00AF4609">
        <w:rPr>
          <w:rFonts w:ascii="Arial" w:hAnsi="Arial" w:cs="Arial"/>
          <w:sz w:val="24"/>
          <w:szCs w:val="24"/>
          <w:lang w:val="es-ES"/>
        </w:rPr>
        <w:t>desarrollo cognitivo y socioemocional.</w:t>
      </w:r>
    </w:p>
    <w:p w14:paraId="25B623B2" w14:textId="77777777" w:rsidR="00AF4609" w:rsidRPr="00AF4609" w:rsidRDefault="00AF4609" w:rsidP="00AF4609">
      <w:pPr>
        <w:jc w:val="center"/>
        <w:rPr>
          <w:rFonts w:ascii="Arial" w:hAnsi="Arial" w:cs="Arial"/>
          <w:sz w:val="24"/>
          <w:szCs w:val="24"/>
          <w:lang w:val="es-ES"/>
        </w:rPr>
      </w:pPr>
      <w:r w:rsidRPr="00AF4609">
        <w:rPr>
          <w:rFonts w:ascii="Arial" w:hAnsi="Arial" w:cs="Arial"/>
          <w:sz w:val="24"/>
          <w:szCs w:val="24"/>
          <w:lang w:val="es-ES"/>
        </w:rPr>
        <w:t>Aplica el plan y programas de estudio para alcanzar los propósitos educativos</w:t>
      </w:r>
    </w:p>
    <w:p w14:paraId="6AFBCB54" w14:textId="57843436" w:rsidR="00AF4609" w:rsidRDefault="00AF4609" w:rsidP="00AF4609">
      <w:pPr>
        <w:jc w:val="center"/>
        <w:rPr>
          <w:rFonts w:ascii="Arial" w:hAnsi="Arial" w:cs="Arial"/>
          <w:sz w:val="24"/>
          <w:szCs w:val="24"/>
          <w:lang w:val="es-ES"/>
        </w:rPr>
      </w:pPr>
      <w:r w:rsidRPr="00AF4609">
        <w:rPr>
          <w:rFonts w:ascii="Arial" w:hAnsi="Arial" w:cs="Arial"/>
          <w:sz w:val="24"/>
          <w:szCs w:val="24"/>
          <w:lang w:val="es-ES"/>
        </w:rPr>
        <w:t>y contribuir al pleno desenvolvimiento de las capacidades de sus alumnos.</w:t>
      </w:r>
    </w:p>
    <w:p w14:paraId="445E9875" w14:textId="77777777" w:rsidR="00AF4609" w:rsidRPr="00AF4609" w:rsidRDefault="00AF4609" w:rsidP="00AF4609">
      <w:pPr>
        <w:jc w:val="center"/>
        <w:rPr>
          <w:rFonts w:ascii="Arial" w:hAnsi="Arial" w:cs="Arial"/>
          <w:sz w:val="24"/>
          <w:szCs w:val="24"/>
          <w:lang w:val="es-ES"/>
        </w:rPr>
      </w:pPr>
      <w:r w:rsidRPr="00AF4609">
        <w:rPr>
          <w:rFonts w:ascii="Arial" w:hAnsi="Arial" w:cs="Arial"/>
          <w:sz w:val="24"/>
          <w:szCs w:val="24"/>
          <w:lang w:val="es-ES"/>
        </w:rPr>
        <w:t>Integra recursos de la investigación educativa para enriquecer su práctica</w:t>
      </w:r>
    </w:p>
    <w:p w14:paraId="7C0B96D1" w14:textId="77777777" w:rsidR="00AF4609" w:rsidRPr="00AF4609" w:rsidRDefault="00AF4609" w:rsidP="00AF4609">
      <w:pPr>
        <w:jc w:val="center"/>
        <w:rPr>
          <w:rFonts w:ascii="Arial" w:hAnsi="Arial" w:cs="Arial"/>
          <w:sz w:val="24"/>
          <w:szCs w:val="24"/>
          <w:lang w:val="es-ES"/>
        </w:rPr>
      </w:pPr>
      <w:r w:rsidRPr="00AF4609">
        <w:rPr>
          <w:rFonts w:ascii="Arial" w:hAnsi="Arial" w:cs="Arial"/>
          <w:sz w:val="24"/>
          <w:szCs w:val="24"/>
          <w:lang w:val="es-ES"/>
        </w:rPr>
        <w:t>profesional, expresando su interés por el conocimiento, la ciencia y la mejora</w:t>
      </w:r>
    </w:p>
    <w:p w14:paraId="49A9514B" w14:textId="63A5D9B8" w:rsidR="00AF4609" w:rsidRDefault="00AF4609" w:rsidP="00AF4609">
      <w:pPr>
        <w:jc w:val="center"/>
        <w:rPr>
          <w:rFonts w:ascii="Arial" w:hAnsi="Arial" w:cs="Arial"/>
          <w:sz w:val="24"/>
          <w:szCs w:val="24"/>
          <w:lang w:val="es-ES"/>
        </w:rPr>
      </w:pPr>
      <w:r w:rsidRPr="00AF4609">
        <w:rPr>
          <w:rFonts w:ascii="Arial" w:hAnsi="Arial" w:cs="Arial"/>
          <w:sz w:val="24"/>
          <w:szCs w:val="24"/>
          <w:lang w:val="es-ES"/>
        </w:rPr>
        <w:t>de la educación.</w:t>
      </w:r>
    </w:p>
    <w:p w14:paraId="77FE27F1" w14:textId="77777777" w:rsidR="00AF4609" w:rsidRPr="00AF4609" w:rsidRDefault="00AF4609" w:rsidP="00AF4609">
      <w:pPr>
        <w:jc w:val="center"/>
        <w:rPr>
          <w:rFonts w:ascii="Arial" w:hAnsi="Arial" w:cs="Arial"/>
          <w:sz w:val="24"/>
          <w:szCs w:val="24"/>
          <w:lang w:val="es-ES"/>
        </w:rPr>
      </w:pPr>
      <w:r w:rsidRPr="00AF4609">
        <w:rPr>
          <w:rFonts w:ascii="Arial" w:hAnsi="Arial" w:cs="Arial"/>
          <w:sz w:val="24"/>
          <w:szCs w:val="24"/>
          <w:lang w:val="es-ES"/>
        </w:rPr>
        <w:t>Actúa de manera ética ante la diversidad de situaciones que se presentan en</w:t>
      </w:r>
    </w:p>
    <w:p w14:paraId="0E8425AA" w14:textId="6C4F3A70" w:rsidR="00AF4609" w:rsidRDefault="00AF4609" w:rsidP="00AF4609">
      <w:pPr>
        <w:jc w:val="center"/>
        <w:rPr>
          <w:rFonts w:ascii="Arial" w:hAnsi="Arial" w:cs="Arial"/>
          <w:sz w:val="24"/>
          <w:szCs w:val="24"/>
          <w:lang w:val="es-ES"/>
        </w:rPr>
      </w:pPr>
      <w:r w:rsidRPr="00AF4609">
        <w:rPr>
          <w:rFonts w:ascii="Arial" w:hAnsi="Arial" w:cs="Arial"/>
          <w:sz w:val="24"/>
          <w:szCs w:val="24"/>
          <w:lang w:val="es-ES"/>
        </w:rPr>
        <w:t>la práctica profesional.</w:t>
      </w:r>
    </w:p>
    <w:p w14:paraId="61271DDB" w14:textId="330668EC" w:rsidR="007A6B76" w:rsidRDefault="007A6B76" w:rsidP="007A6B76">
      <w:pPr>
        <w:jc w:val="center"/>
        <w:rPr>
          <w:rFonts w:ascii="Arial" w:hAnsi="Arial" w:cs="Arial"/>
          <w:sz w:val="24"/>
          <w:szCs w:val="24"/>
          <w:lang w:val="es-ES"/>
        </w:rPr>
      </w:pPr>
      <w:r>
        <w:rPr>
          <w:rFonts w:ascii="Arial" w:hAnsi="Arial" w:cs="Arial"/>
          <w:sz w:val="24"/>
          <w:szCs w:val="24"/>
          <w:lang w:val="es-ES"/>
        </w:rPr>
        <w:t>Alumna: Tamara Gpe. Sansores Robles</w:t>
      </w:r>
    </w:p>
    <w:p w14:paraId="0541CBDB" w14:textId="79104687" w:rsidR="007A6B76" w:rsidRDefault="007A6B76" w:rsidP="007A6B76">
      <w:pPr>
        <w:jc w:val="center"/>
        <w:rPr>
          <w:rFonts w:ascii="Arial" w:hAnsi="Arial" w:cs="Arial"/>
          <w:sz w:val="24"/>
          <w:szCs w:val="24"/>
          <w:lang w:val="es-ES"/>
        </w:rPr>
      </w:pPr>
      <w:r>
        <w:rPr>
          <w:rFonts w:ascii="Arial" w:hAnsi="Arial" w:cs="Arial"/>
          <w:sz w:val="24"/>
          <w:szCs w:val="24"/>
          <w:lang w:val="es-ES"/>
        </w:rPr>
        <w:t>No. Lista:26</w:t>
      </w:r>
    </w:p>
    <w:p w14:paraId="2E20C180" w14:textId="76124E5D" w:rsidR="007A6B76" w:rsidRDefault="007A6B76" w:rsidP="007A6B76">
      <w:pPr>
        <w:jc w:val="center"/>
        <w:rPr>
          <w:rFonts w:ascii="Arial" w:hAnsi="Arial" w:cs="Arial"/>
          <w:sz w:val="24"/>
          <w:szCs w:val="24"/>
          <w:lang w:val="es-ES"/>
        </w:rPr>
      </w:pPr>
      <w:r>
        <w:rPr>
          <w:rFonts w:ascii="Arial" w:hAnsi="Arial" w:cs="Arial"/>
          <w:sz w:val="24"/>
          <w:szCs w:val="24"/>
          <w:lang w:val="es-ES"/>
        </w:rPr>
        <w:t>Grado y sección: 3 “C”</w:t>
      </w:r>
    </w:p>
    <w:p w14:paraId="5B8DA220" w14:textId="02D9682C" w:rsidR="007A6B76" w:rsidRDefault="007A6B76" w:rsidP="007A6B76">
      <w:pPr>
        <w:jc w:val="center"/>
        <w:rPr>
          <w:rFonts w:ascii="Arial" w:hAnsi="Arial" w:cs="Arial"/>
          <w:sz w:val="24"/>
          <w:szCs w:val="24"/>
          <w:lang w:val="es-ES"/>
        </w:rPr>
      </w:pPr>
      <w:r>
        <w:rPr>
          <w:rFonts w:ascii="Arial" w:hAnsi="Arial" w:cs="Arial"/>
          <w:sz w:val="24"/>
          <w:szCs w:val="24"/>
          <w:lang w:val="es-ES"/>
        </w:rPr>
        <w:t>QUINTO SEMESTRE</w:t>
      </w:r>
    </w:p>
    <w:p w14:paraId="264455F4" w14:textId="77777777" w:rsidR="007A6B76" w:rsidRDefault="007A6B76" w:rsidP="007A6B76">
      <w:pPr>
        <w:jc w:val="center"/>
        <w:rPr>
          <w:rFonts w:ascii="Arial" w:hAnsi="Arial" w:cs="Arial"/>
          <w:sz w:val="24"/>
          <w:szCs w:val="24"/>
          <w:lang w:val="es-ES"/>
        </w:rPr>
      </w:pPr>
    </w:p>
    <w:p w14:paraId="50F43647" w14:textId="4F64D39F" w:rsidR="007A6B76" w:rsidRDefault="007A6B76" w:rsidP="00183A76">
      <w:pPr>
        <w:jc w:val="center"/>
        <w:rPr>
          <w:rFonts w:ascii="Arial" w:hAnsi="Arial" w:cs="Arial"/>
          <w:b/>
          <w:bCs/>
          <w:sz w:val="24"/>
          <w:szCs w:val="24"/>
          <w:lang w:val="es-ES"/>
        </w:rPr>
      </w:pPr>
      <w:r>
        <w:rPr>
          <w:rFonts w:ascii="Arial" w:hAnsi="Arial" w:cs="Arial"/>
          <w:b/>
          <w:bCs/>
          <w:sz w:val="24"/>
          <w:szCs w:val="24"/>
          <w:lang w:val="es-ES"/>
        </w:rPr>
        <w:t xml:space="preserve">Saltillo, Coahuila                               </w:t>
      </w:r>
      <w:r w:rsidR="00447832">
        <w:rPr>
          <w:rFonts w:ascii="Arial" w:hAnsi="Arial" w:cs="Arial"/>
          <w:b/>
          <w:bCs/>
          <w:sz w:val="24"/>
          <w:szCs w:val="24"/>
          <w:lang w:val="es-ES"/>
        </w:rPr>
        <w:t>noviembre</w:t>
      </w:r>
      <w:r>
        <w:rPr>
          <w:rFonts w:ascii="Arial" w:hAnsi="Arial" w:cs="Arial"/>
          <w:b/>
          <w:bCs/>
          <w:sz w:val="24"/>
          <w:szCs w:val="24"/>
          <w:lang w:val="es-ES"/>
        </w:rPr>
        <w:t xml:space="preserve"> 2023</w:t>
      </w:r>
    </w:p>
    <w:p w14:paraId="2725FB13" w14:textId="77777777" w:rsidR="00183A76" w:rsidRDefault="00183A76" w:rsidP="00183A76">
      <w:pPr>
        <w:jc w:val="center"/>
        <w:rPr>
          <w:rFonts w:ascii="Arial" w:hAnsi="Arial" w:cs="Arial"/>
          <w:b/>
          <w:bCs/>
          <w:sz w:val="24"/>
          <w:szCs w:val="24"/>
          <w:lang w:val="es-ES"/>
        </w:rPr>
      </w:pPr>
    </w:p>
    <w:p w14:paraId="1883DD3D" w14:textId="3E6B602F" w:rsidR="007A6B76" w:rsidRDefault="007A6B76" w:rsidP="007A6B76">
      <w:pPr>
        <w:jc w:val="center"/>
        <w:rPr>
          <w:rFonts w:ascii="Arial" w:hAnsi="Arial" w:cs="Arial"/>
          <w:b/>
          <w:bCs/>
          <w:sz w:val="24"/>
          <w:szCs w:val="24"/>
          <w:lang w:val="es-ES"/>
        </w:rPr>
      </w:pPr>
      <w:r>
        <w:rPr>
          <w:rFonts w:ascii="Arial" w:hAnsi="Arial" w:cs="Arial"/>
          <w:b/>
          <w:bCs/>
          <w:sz w:val="24"/>
          <w:szCs w:val="24"/>
          <w:lang w:val="es-ES"/>
        </w:rPr>
        <w:lastRenderedPageBreak/>
        <w:t>INTRODUCCIÓN</w:t>
      </w:r>
    </w:p>
    <w:p w14:paraId="214BF3E8" w14:textId="36CFB10B" w:rsidR="00866F84" w:rsidRDefault="00866F84" w:rsidP="007A6B76">
      <w:pPr>
        <w:rPr>
          <w:rFonts w:ascii="Arial" w:hAnsi="Arial" w:cs="Arial"/>
          <w:sz w:val="24"/>
          <w:szCs w:val="24"/>
          <w:lang w:val="es-ES"/>
        </w:rPr>
      </w:pPr>
      <w:r>
        <w:rPr>
          <w:rFonts w:ascii="Arial" w:hAnsi="Arial" w:cs="Arial"/>
          <w:sz w:val="24"/>
          <w:szCs w:val="24"/>
          <w:lang w:val="es-ES"/>
        </w:rPr>
        <w:t xml:space="preserve">Como primer momento y para la elaboración de las secuencias didácticas, fue necesario tener un conocimiento acerca del grupo. Se tenia planeado realizar una observación de una clase, pero no se llevo a cabo y aunque no se tuvo el acercamiento, se asistió al primer Consejo Técnico Escolar del ciclo. Se tuvo la oportunidad de </w:t>
      </w:r>
      <w:r w:rsidR="00035AAF">
        <w:rPr>
          <w:rFonts w:ascii="Arial" w:hAnsi="Arial" w:cs="Arial"/>
          <w:sz w:val="24"/>
          <w:szCs w:val="24"/>
          <w:lang w:val="es-ES"/>
        </w:rPr>
        <w:t>conversar con la maestra para tener un referente de los alumnos, en donde se me dio a conocer la manera de trabajar y convivir que tienen, además de recomendaciones para la elaboración de las actividades.</w:t>
      </w:r>
    </w:p>
    <w:p w14:paraId="244E6906" w14:textId="78122EC9" w:rsidR="007A6B76" w:rsidRDefault="00035AAF" w:rsidP="007A6B76">
      <w:pPr>
        <w:rPr>
          <w:rFonts w:ascii="Arial" w:hAnsi="Arial" w:cs="Arial"/>
          <w:sz w:val="24"/>
          <w:szCs w:val="24"/>
          <w:lang w:val="es-ES"/>
        </w:rPr>
      </w:pPr>
      <w:r>
        <w:rPr>
          <w:rFonts w:ascii="Arial" w:hAnsi="Arial" w:cs="Arial"/>
          <w:sz w:val="24"/>
          <w:szCs w:val="24"/>
          <w:lang w:val="es-ES"/>
        </w:rPr>
        <w:t>A</w:t>
      </w:r>
      <w:r w:rsidR="009956F6">
        <w:rPr>
          <w:rFonts w:ascii="Arial" w:hAnsi="Arial" w:cs="Arial"/>
          <w:sz w:val="24"/>
          <w:szCs w:val="24"/>
          <w:lang w:val="es-ES"/>
        </w:rPr>
        <w:t xml:space="preserve"> lo largo de las dos semanas de práctica tuve la oportunidad de </w:t>
      </w:r>
      <w:r w:rsidR="00436990">
        <w:rPr>
          <w:rFonts w:ascii="Arial" w:hAnsi="Arial" w:cs="Arial"/>
          <w:sz w:val="24"/>
          <w:szCs w:val="24"/>
          <w:lang w:val="es-ES"/>
        </w:rPr>
        <w:t>observar de cerca a los alumnos, logrando tener un panorama amplio sobre la dinámica dentro del aula y comprobando lo comentado anteriormente por la docente.</w:t>
      </w:r>
    </w:p>
    <w:p w14:paraId="61E6BC49" w14:textId="4676263E" w:rsidR="00436990" w:rsidRDefault="00436990" w:rsidP="007A6B76">
      <w:pPr>
        <w:rPr>
          <w:rFonts w:ascii="Arial" w:hAnsi="Arial" w:cs="Arial"/>
          <w:sz w:val="24"/>
          <w:szCs w:val="24"/>
          <w:lang w:val="es-ES"/>
        </w:rPr>
      </w:pPr>
      <w:r>
        <w:rPr>
          <w:rFonts w:ascii="Arial" w:hAnsi="Arial" w:cs="Arial"/>
          <w:sz w:val="24"/>
          <w:szCs w:val="24"/>
          <w:lang w:val="es-ES"/>
        </w:rPr>
        <w:t xml:space="preserve">Además, me fue imprescindible hacer el </w:t>
      </w:r>
      <w:r w:rsidR="00943141">
        <w:rPr>
          <w:rFonts w:ascii="Arial" w:hAnsi="Arial" w:cs="Arial"/>
          <w:sz w:val="24"/>
          <w:szCs w:val="24"/>
          <w:lang w:val="es-ES"/>
        </w:rPr>
        <w:t>diagnóstico</w:t>
      </w:r>
      <w:r>
        <w:rPr>
          <w:rFonts w:ascii="Arial" w:hAnsi="Arial" w:cs="Arial"/>
          <w:sz w:val="24"/>
          <w:szCs w:val="24"/>
          <w:lang w:val="es-ES"/>
        </w:rPr>
        <w:t xml:space="preserve"> del grupo</w:t>
      </w:r>
      <w:r w:rsidR="00943141">
        <w:rPr>
          <w:rFonts w:ascii="Arial" w:hAnsi="Arial" w:cs="Arial"/>
          <w:sz w:val="24"/>
          <w:szCs w:val="24"/>
          <w:lang w:val="es-ES"/>
        </w:rPr>
        <w:t xml:space="preserve"> ya</w:t>
      </w:r>
      <w:r>
        <w:rPr>
          <w:rFonts w:ascii="Arial" w:hAnsi="Arial" w:cs="Arial"/>
          <w:sz w:val="24"/>
          <w:szCs w:val="24"/>
          <w:lang w:val="es-ES"/>
        </w:rPr>
        <w:t xml:space="preserve"> que me sirvió para ver a grandes rasgos las características de los niños, </w:t>
      </w:r>
      <w:r w:rsidR="00943141">
        <w:rPr>
          <w:rFonts w:ascii="Arial" w:hAnsi="Arial" w:cs="Arial"/>
          <w:sz w:val="24"/>
          <w:szCs w:val="24"/>
          <w:lang w:val="es-ES"/>
        </w:rPr>
        <w:t>de manera que es posible identificar las fortalezas y áreas de oportunidad que existen dentro de él. Es con esto que es posible la planificación y creación de un ambiente de aprendizaje adaptado a las particularidades de cada uno de los estudiantes, y para esto</w:t>
      </w:r>
      <w:r w:rsidR="00961072">
        <w:rPr>
          <w:rFonts w:ascii="Arial" w:hAnsi="Arial" w:cs="Arial"/>
          <w:sz w:val="24"/>
          <w:szCs w:val="24"/>
          <w:lang w:val="es-ES"/>
        </w:rPr>
        <w:t>,</w:t>
      </w:r>
      <w:r w:rsidR="00943141">
        <w:rPr>
          <w:rFonts w:ascii="Arial" w:hAnsi="Arial" w:cs="Arial"/>
          <w:sz w:val="24"/>
          <w:szCs w:val="24"/>
          <w:lang w:val="es-ES"/>
        </w:rPr>
        <w:t xml:space="preserve"> las Barreras de Aprendizaje y Participación se definieron</w:t>
      </w:r>
      <w:r w:rsidR="00961072">
        <w:rPr>
          <w:rFonts w:ascii="Arial" w:hAnsi="Arial" w:cs="Arial"/>
          <w:sz w:val="24"/>
          <w:szCs w:val="24"/>
          <w:lang w:val="es-ES"/>
        </w:rPr>
        <w:t>. Una vez ya establecidas las BAP e identificados los alumnos que se encuentran dentro de ellas, es que se pudo dar comienzo a la selección y adaptación de las actividades.</w:t>
      </w:r>
    </w:p>
    <w:p w14:paraId="25046C4B" w14:textId="0365DE11" w:rsidR="00961072" w:rsidRDefault="00CC5B98" w:rsidP="007A6B76">
      <w:pPr>
        <w:rPr>
          <w:rFonts w:ascii="Arial" w:hAnsi="Arial" w:cs="Arial"/>
          <w:sz w:val="24"/>
          <w:szCs w:val="24"/>
          <w:lang w:val="es-ES"/>
        </w:rPr>
      </w:pPr>
      <w:r>
        <w:rPr>
          <w:rFonts w:ascii="Arial" w:hAnsi="Arial" w:cs="Arial"/>
          <w:sz w:val="24"/>
          <w:szCs w:val="24"/>
          <w:lang w:val="es-ES"/>
        </w:rPr>
        <w:t>Para disminuir las BAP</w:t>
      </w:r>
      <w:r w:rsidR="00447832">
        <w:rPr>
          <w:rFonts w:ascii="Arial" w:hAnsi="Arial" w:cs="Arial"/>
          <w:sz w:val="24"/>
          <w:szCs w:val="24"/>
          <w:lang w:val="es-ES"/>
        </w:rPr>
        <w:t xml:space="preserve"> e incluir a los alumnos que las presentan,</w:t>
      </w:r>
      <w:r>
        <w:rPr>
          <w:rFonts w:ascii="Arial" w:hAnsi="Arial" w:cs="Arial"/>
          <w:sz w:val="24"/>
          <w:szCs w:val="24"/>
          <w:lang w:val="es-ES"/>
        </w:rPr>
        <w:t xml:space="preserve"> es necesario:</w:t>
      </w:r>
    </w:p>
    <w:p w14:paraId="76B75B75" w14:textId="0F7F05A5" w:rsidR="00CC5B98" w:rsidRDefault="00CC5B98" w:rsidP="00CC5B98">
      <w:pPr>
        <w:pStyle w:val="ListParagraph"/>
        <w:numPr>
          <w:ilvl w:val="0"/>
          <w:numId w:val="2"/>
        </w:numPr>
        <w:rPr>
          <w:rFonts w:ascii="Arial" w:hAnsi="Arial" w:cs="Arial"/>
          <w:sz w:val="24"/>
          <w:szCs w:val="24"/>
          <w:lang w:val="es-ES"/>
        </w:rPr>
      </w:pPr>
      <w:r>
        <w:rPr>
          <w:rFonts w:ascii="Arial" w:hAnsi="Arial" w:cs="Arial"/>
          <w:sz w:val="24"/>
          <w:szCs w:val="24"/>
          <w:lang w:val="es-ES"/>
        </w:rPr>
        <w:t>Conocer a los estudiantes, en cuanto a sus fortalezas, debilidades, estilos de aprendizaje, entre otros aspectos para adaptar la planeación.</w:t>
      </w:r>
    </w:p>
    <w:p w14:paraId="30E530D7" w14:textId="5746907C" w:rsidR="00CC5B98" w:rsidRDefault="005E7DDD" w:rsidP="00CC5B98">
      <w:pPr>
        <w:pStyle w:val="ListParagraph"/>
        <w:numPr>
          <w:ilvl w:val="0"/>
          <w:numId w:val="2"/>
        </w:numPr>
        <w:rPr>
          <w:rFonts w:ascii="Arial" w:hAnsi="Arial" w:cs="Arial"/>
          <w:sz w:val="24"/>
          <w:szCs w:val="24"/>
          <w:lang w:val="es-ES"/>
        </w:rPr>
      </w:pPr>
      <w:r>
        <w:rPr>
          <w:rFonts w:ascii="Arial" w:hAnsi="Arial" w:cs="Arial"/>
          <w:sz w:val="24"/>
          <w:szCs w:val="24"/>
          <w:lang w:val="es-ES"/>
        </w:rPr>
        <w:t>Proporcionar apoyo constante a los estudiantes que lo necesiten.</w:t>
      </w:r>
    </w:p>
    <w:p w14:paraId="30EC61E3" w14:textId="161102AD" w:rsidR="005E7DDD" w:rsidRDefault="005E7DDD" w:rsidP="00CC5B98">
      <w:pPr>
        <w:pStyle w:val="ListParagraph"/>
        <w:numPr>
          <w:ilvl w:val="0"/>
          <w:numId w:val="2"/>
        </w:numPr>
        <w:rPr>
          <w:rFonts w:ascii="Arial" w:hAnsi="Arial" w:cs="Arial"/>
          <w:sz w:val="24"/>
          <w:szCs w:val="24"/>
          <w:lang w:val="es-ES"/>
        </w:rPr>
      </w:pPr>
      <w:r>
        <w:rPr>
          <w:rFonts w:ascii="Arial" w:hAnsi="Arial" w:cs="Arial"/>
          <w:sz w:val="24"/>
          <w:szCs w:val="24"/>
          <w:lang w:val="es-ES"/>
        </w:rPr>
        <w:t>Trabajar a la par las maestras de USAER y si es necesario, con la psicóloga, en dado caso de que el Jardín de Niños cuente con una.</w:t>
      </w:r>
    </w:p>
    <w:p w14:paraId="49C0E502" w14:textId="3C89C2E6" w:rsidR="005E7DDD" w:rsidRDefault="005E7DDD" w:rsidP="00CC5B98">
      <w:pPr>
        <w:pStyle w:val="ListParagraph"/>
        <w:numPr>
          <w:ilvl w:val="0"/>
          <w:numId w:val="2"/>
        </w:numPr>
        <w:rPr>
          <w:rFonts w:ascii="Arial" w:hAnsi="Arial" w:cs="Arial"/>
          <w:sz w:val="24"/>
          <w:szCs w:val="24"/>
          <w:lang w:val="es-ES"/>
        </w:rPr>
      </w:pPr>
      <w:r>
        <w:rPr>
          <w:rFonts w:ascii="Arial" w:hAnsi="Arial" w:cs="Arial"/>
          <w:sz w:val="24"/>
          <w:szCs w:val="24"/>
          <w:lang w:val="es-ES"/>
        </w:rPr>
        <w:t>Crear un espacio de comunicación, donde los alumnos sean alentados a expresar sus necesidades y proporcionarles la confianza de realizar preguntas para responder dudas.</w:t>
      </w:r>
    </w:p>
    <w:p w14:paraId="7DB27C78" w14:textId="11102F5D" w:rsidR="005E7DDD" w:rsidRDefault="005E7DDD" w:rsidP="00CC5B98">
      <w:pPr>
        <w:pStyle w:val="ListParagraph"/>
        <w:numPr>
          <w:ilvl w:val="0"/>
          <w:numId w:val="2"/>
        </w:numPr>
        <w:rPr>
          <w:rFonts w:ascii="Arial" w:hAnsi="Arial" w:cs="Arial"/>
          <w:sz w:val="24"/>
          <w:szCs w:val="24"/>
          <w:lang w:val="es-ES"/>
        </w:rPr>
      </w:pPr>
      <w:r>
        <w:rPr>
          <w:rFonts w:ascii="Arial" w:hAnsi="Arial" w:cs="Arial"/>
          <w:sz w:val="24"/>
          <w:szCs w:val="24"/>
          <w:lang w:val="es-ES"/>
        </w:rPr>
        <w:t>Permitir que el alumno se sienta parte del grupo, donde se le respete y valore.</w:t>
      </w:r>
    </w:p>
    <w:p w14:paraId="52079261" w14:textId="76E2859D" w:rsidR="005E7DDD" w:rsidRDefault="005E7DDD" w:rsidP="00CC5B98">
      <w:pPr>
        <w:pStyle w:val="ListParagraph"/>
        <w:numPr>
          <w:ilvl w:val="0"/>
          <w:numId w:val="2"/>
        </w:numPr>
        <w:rPr>
          <w:rFonts w:ascii="Arial" w:hAnsi="Arial" w:cs="Arial"/>
          <w:sz w:val="24"/>
          <w:szCs w:val="24"/>
          <w:lang w:val="es-ES"/>
        </w:rPr>
      </w:pPr>
      <w:r>
        <w:rPr>
          <w:rFonts w:ascii="Arial" w:hAnsi="Arial" w:cs="Arial"/>
          <w:sz w:val="24"/>
          <w:szCs w:val="24"/>
          <w:lang w:val="es-ES"/>
        </w:rPr>
        <w:t>Hacer uso de una variedad de material didáctico para trabajar con los distintos estilos de aprendizaje que se puedan encontrar en el salón.</w:t>
      </w:r>
    </w:p>
    <w:p w14:paraId="4E7CA4D2" w14:textId="7604D218" w:rsidR="00183A76" w:rsidRDefault="005E7DDD" w:rsidP="007A6B76">
      <w:pPr>
        <w:rPr>
          <w:rFonts w:ascii="Arial" w:hAnsi="Arial" w:cs="Arial"/>
          <w:sz w:val="24"/>
          <w:szCs w:val="24"/>
          <w:lang w:val="es-ES"/>
        </w:rPr>
      </w:pPr>
      <w:r>
        <w:rPr>
          <w:rFonts w:ascii="Arial" w:hAnsi="Arial" w:cs="Arial"/>
          <w:sz w:val="24"/>
          <w:szCs w:val="24"/>
          <w:lang w:val="es-ES"/>
        </w:rPr>
        <w:t>La urgencia de identif</w:t>
      </w:r>
      <w:r w:rsidR="00447832">
        <w:rPr>
          <w:rFonts w:ascii="Arial" w:hAnsi="Arial" w:cs="Arial"/>
          <w:sz w:val="24"/>
          <w:szCs w:val="24"/>
          <w:lang w:val="es-ES"/>
        </w:rPr>
        <w:t>icar temprano a los estudiantes que podrían enfrentar alguna dificultad o un riesgo de exclusión es esencial para poder garantizar que tengan la oportunidad de desarrollar su potencial al máximo, siendo un derecho el recibir una educación de calidad y que evite brechas que con el tiempo puedan ampliarse.</w:t>
      </w:r>
    </w:p>
    <w:p w14:paraId="4A08329B" w14:textId="77777777" w:rsidR="00447832" w:rsidRDefault="00447832" w:rsidP="007A6B76">
      <w:pPr>
        <w:rPr>
          <w:rFonts w:ascii="Arial" w:hAnsi="Arial" w:cs="Arial"/>
          <w:sz w:val="24"/>
          <w:szCs w:val="24"/>
          <w:lang w:val="es-ES"/>
        </w:rPr>
      </w:pPr>
    </w:p>
    <w:p w14:paraId="1105DD9E" w14:textId="77777777" w:rsidR="00183A76" w:rsidRDefault="00183A76" w:rsidP="007A6B76">
      <w:pPr>
        <w:rPr>
          <w:rFonts w:ascii="Arial" w:hAnsi="Arial" w:cs="Arial"/>
          <w:sz w:val="24"/>
          <w:szCs w:val="24"/>
          <w:lang w:val="es-ES"/>
        </w:rPr>
      </w:pPr>
    </w:p>
    <w:p w14:paraId="202BFDE7" w14:textId="77777777" w:rsidR="007A6B76" w:rsidRDefault="007A6B76" w:rsidP="007A6B76">
      <w:pPr>
        <w:rPr>
          <w:rFonts w:ascii="Arial" w:hAnsi="Arial" w:cs="Arial"/>
          <w:sz w:val="24"/>
          <w:szCs w:val="24"/>
          <w:lang w:val="es-ES"/>
        </w:rPr>
      </w:pPr>
    </w:p>
    <w:p w14:paraId="01EF977F" w14:textId="007D4C21" w:rsidR="007A6B76" w:rsidRDefault="007A6B76" w:rsidP="007A6B76">
      <w:pPr>
        <w:jc w:val="center"/>
        <w:rPr>
          <w:rFonts w:ascii="Arial" w:hAnsi="Arial" w:cs="Arial"/>
          <w:b/>
          <w:bCs/>
          <w:sz w:val="24"/>
          <w:szCs w:val="24"/>
          <w:lang w:val="es-ES"/>
        </w:rPr>
      </w:pPr>
      <w:r>
        <w:rPr>
          <w:rFonts w:ascii="Arial" w:hAnsi="Arial" w:cs="Arial"/>
          <w:b/>
          <w:bCs/>
          <w:sz w:val="24"/>
          <w:szCs w:val="24"/>
          <w:lang w:val="es-ES"/>
        </w:rPr>
        <w:lastRenderedPageBreak/>
        <w:t xml:space="preserve">DIAGNÓSTICO DEL GRUPO </w:t>
      </w:r>
    </w:p>
    <w:p w14:paraId="358EB870" w14:textId="77777777" w:rsidR="00617E4A" w:rsidRDefault="007A6B76" w:rsidP="007A6B76">
      <w:pPr>
        <w:rPr>
          <w:rFonts w:ascii="Arial" w:hAnsi="Arial" w:cs="Arial"/>
          <w:sz w:val="24"/>
          <w:szCs w:val="24"/>
          <w:lang w:val="es-ES"/>
        </w:rPr>
      </w:pPr>
      <w:r>
        <w:rPr>
          <w:rFonts w:ascii="Arial" w:hAnsi="Arial" w:cs="Arial"/>
          <w:sz w:val="24"/>
          <w:szCs w:val="24"/>
          <w:lang w:val="es-ES"/>
        </w:rPr>
        <w:t xml:space="preserve">Durante las jornadas de práctica se estará trabajando con el grupo de segundo grado, sección “B” del Jardín de Niños Sr. Pepita del Valle, el cual se encuentra dentro </w:t>
      </w:r>
      <w:r w:rsidR="002B3645">
        <w:rPr>
          <w:rFonts w:ascii="Arial" w:hAnsi="Arial" w:cs="Arial"/>
          <w:sz w:val="24"/>
          <w:szCs w:val="24"/>
          <w:lang w:val="es-ES"/>
        </w:rPr>
        <w:t>de un centro de atención infantil, estancia, por parte del DIF</w:t>
      </w:r>
      <w:r>
        <w:rPr>
          <w:rFonts w:ascii="Arial" w:hAnsi="Arial" w:cs="Arial"/>
          <w:sz w:val="24"/>
          <w:szCs w:val="24"/>
          <w:lang w:val="es-ES"/>
        </w:rPr>
        <w:t xml:space="preserve">. El </w:t>
      </w:r>
      <w:r w:rsidR="00AF4609">
        <w:rPr>
          <w:rFonts w:ascii="Arial" w:hAnsi="Arial" w:cs="Arial"/>
          <w:sz w:val="24"/>
          <w:szCs w:val="24"/>
          <w:lang w:val="es-ES"/>
        </w:rPr>
        <w:t>aula</w:t>
      </w:r>
      <w:r>
        <w:rPr>
          <w:rFonts w:ascii="Arial" w:hAnsi="Arial" w:cs="Arial"/>
          <w:sz w:val="24"/>
          <w:szCs w:val="24"/>
          <w:lang w:val="es-ES"/>
        </w:rPr>
        <w:t xml:space="preserve"> se conforma con un total de 25 alumnos, de los cuales 14 son niñas y 11 son niños</w:t>
      </w:r>
      <w:r w:rsidR="002B3645">
        <w:rPr>
          <w:rFonts w:ascii="Arial" w:hAnsi="Arial" w:cs="Arial"/>
          <w:sz w:val="24"/>
          <w:szCs w:val="24"/>
          <w:lang w:val="es-ES"/>
        </w:rPr>
        <w:t xml:space="preserve"> de edades de entre 4 a 5 años.</w:t>
      </w:r>
      <w:r w:rsidR="00617E4A">
        <w:rPr>
          <w:rFonts w:ascii="Arial" w:hAnsi="Arial" w:cs="Arial"/>
          <w:sz w:val="24"/>
          <w:szCs w:val="24"/>
          <w:lang w:val="es-ES"/>
        </w:rPr>
        <w:t xml:space="preserve"> </w:t>
      </w:r>
    </w:p>
    <w:p w14:paraId="335F6B1C" w14:textId="2FDFB0C2" w:rsidR="00AF4609" w:rsidRDefault="00AF4609" w:rsidP="007A6B76">
      <w:pPr>
        <w:rPr>
          <w:rFonts w:ascii="Arial" w:hAnsi="Arial" w:cs="Arial"/>
          <w:sz w:val="24"/>
          <w:szCs w:val="24"/>
          <w:lang w:val="es-ES"/>
        </w:rPr>
      </w:pPr>
      <w:r>
        <w:rPr>
          <w:rFonts w:ascii="Arial" w:hAnsi="Arial" w:cs="Arial"/>
          <w:sz w:val="24"/>
          <w:szCs w:val="24"/>
          <w:lang w:val="es-ES"/>
        </w:rPr>
        <w:t xml:space="preserve">El grupo es muy diverso en cuanto capacidades y actitudes. </w:t>
      </w:r>
      <w:r w:rsidR="00617E4A">
        <w:rPr>
          <w:rFonts w:ascii="Arial" w:hAnsi="Arial" w:cs="Arial"/>
          <w:sz w:val="24"/>
          <w:szCs w:val="24"/>
          <w:lang w:val="es-ES"/>
        </w:rPr>
        <w:t>En las actividades, son muy participativos y suelen relacionar el tema con sus experiencias personales, aunque se necesita estar constantemente captando su interés ya que les cuesta mantener la atención. Son niños que requieren de materi</w:t>
      </w:r>
      <w:r w:rsidR="004E10EA">
        <w:rPr>
          <w:rFonts w:ascii="Arial" w:hAnsi="Arial" w:cs="Arial"/>
          <w:sz w:val="24"/>
          <w:szCs w:val="24"/>
          <w:lang w:val="es-ES"/>
        </w:rPr>
        <w:t>al concreto, de aquel en el que puedan tocar, recortar, pegar, moldear o en general, que logren interactuar; pero enfocado a lo individual más que el trabajo en grupo.</w:t>
      </w:r>
    </w:p>
    <w:p w14:paraId="3BC4F9EE" w14:textId="5B02CE14" w:rsidR="004E10EA" w:rsidRDefault="004E10EA" w:rsidP="007A6B76">
      <w:pPr>
        <w:rPr>
          <w:rFonts w:ascii="Arial" w:hAnsi="Arial" w:cs="Arial"/>
          <w:sz w:val="24"/>
          <w:szCs w:val="24"/>
          <w:lang w:val="es-ES"/>
        </w:rPr>
      </w:pPr>
      <w:r>
        <w:rPr>
          <w:rFonts w:ascii="Arial" w:hAnsi="Arial" w:cs="Arial"/>
          <w:sz w:val="24"/>
          <w:szCs w:val="24"/>
          <w:lang w:val="es-ES"/>
        </w:rPr>
        <w:t xml:space="preserve">Tienen gran interés por la escucha de cuentos, las estrategias para darlos a conocer como el uso del mandil cuentacuentos son de su agrado. Son capaces de utilizar su imaginación de manera favorable, esto los hace ser fantasiosos, por lo que al momento de presentar las actividades </w:t>
      </w:r>
      <w:r w:rsidR="00685922">
        <w:rPr>
          <w:rFonts w:ascii="Arial" w:hAnsi="Arial" w:cs="Arial"/>
          <w:sz w:val="24"/>
          <w:szCs w:val="24"/>
          <w:lang w:val="es-ES"/>
        </w:rPr>
        <w:t>se debe aprovechar al máximo esta característica para llevarlas a cabo de una manera divertida.</w:t>
      </w:r>
    </w:p>
    <w:p w14:paraId="0294B905" w14:textId="37E5063D" w:rsidR="00685922" w:rsidRDefault="00685922" w:rsidP="007A6B76">
      <w:pPr>
        <w:rPr>
          <w:rFonts w:ascii="Arial" w:hAnsi="Arial" w:cs="Arial"/>
          <w:sz w:val="24"/>
          <w:szCs w:val="24"/>
          <w:lang w:val="es-ES"/>
        </w:rPr>
      </w:pPr>
      <w:r>
        <w:rPr>
          <w:rFonts w:ascii="Arial" w:hAnsi="Arial" w:cs="Arial"/>
          <w:sz w:val="24"/>
          <w:szCs w:val="24"/>
          <w:lang w:val="es-ES"/>
        </w:rPr>
        <w:t>La mayoría de los padres de familia trabajan, por esta razón es que cuentan con este servicio de guardería y a pesar de que ciertos niños son recogidos después de clases, hay quienes se ven obligados a permanecer más tiempo dentro de la institución.</w:t>
      </w:r>
      <w:r w:rsidR="00ED3AE8">
        <w:rPr>
          <w:rFonts w:ascii="Arial" w:hAnsi="Arial" w:cs="Arial"/>
          <w:sz w:val="24"/>
          <w:szCs w:val="24"/>
          <w:lang w:val="es-ES"/>
        </w:rPr>
        <w:t xml:space="preserve"> Hay familias que se encuentran conformadas únicamente por la madre y hermano, y otras donde cuentan con ambos padres y su hermano.</w:t>
      </w:r>
    </w:p>
    <w:p w14:paraId="74015C1D" w14:textId="7337C256" w:rsidR="00E37493" w:rsidRDefault="00ED3AE8" w:rsidP="007A6B76">
      <w:pPr>
        <w:rPr>
          <w:rFonts w:ascii="Arial" w:hAnsi="Arial" w:cs="Arial"/>
          <w:sz w:val="24"/>
          <w:szCs w:val="24"/>
          <w:lang w:val="es-ES"/>
        </w:rPr>
      </w:pPr>
      <w:r>
        <w:rPr>
          <w:rFonts w:ascii="Arial" w:hAnsi="Arial" w:cs="Arial"/>
          <w:sz w:val="24"/>
          <w:szCs w:val="24"/>
          <w:lang w:val="es-ES"/>
        </w:rPr>
        <w:t xml:space="preserve">La educadora trabaja de distintas maneras para lograr tener la atención e interés, hace uso de la imaginación de los niños y les da a conocer las actividades del día a partir de historias, proponiéndoles cumplir los “retos”, utiliza títeres, pelucas, etcétera. Por lo mismo de que no logran mantenerse enfocados es que se aplican menos actividades grupales y más individuales, en donde prevalezca el aprendizaje kinestésico. Además, </w:t>
      </w:r>
      <w:r w:rsidR="00E37493">
        <w:rPr>
          <w:rFonts w:ascii="Arial" w:hAnsi="Arial" w:cs="Arial"/>
          <w:sz w:val="24"/>
          <w:szCs w:val="24"/>
          <w:lang w:val="es-ES"/>
        </w:rPr>
        <w:t xml:space="preserve">la docente </w:t>
      </w:r>
      <w:r>
        <w:rPr>
          <w:rFonts w:ascii="Arial" w:hAnsi="Arial" w:cs="Arial"/>
          <w:sz w:val="24"/>
          <w:szCs w:val="24"/>
          <w:lang w:val="es-ES"/>
        </w:rPr>
        <w:t xml:space="preserve">constantemente </w:t>
      </w:r>
      <w:r w:rsidR="00E37493">
        <w:rPr>
          <w:rFonts w:ascii="Arial" w:hAnsi="Arial" w:cs="Arial"/>
          <w:sz w:val="24"/>
          <w:szCs w:val="24"/>
          <w:lang w:val="es-ES"/>
        </w:rPr>
        <w:t>l</w:t>
      </w:r>
      <w:r>
        <w:rPr>
          <w:rFonts w:ascii="Arial" w:hAnsi="Arial" w:cs="Arial"/>
          <w:sz w:val="24"/>
          <w:szCs w:val="24"/>
          <w:lang w:val="es-ES"/>
        </w:rPr>
        <w:t xml:space="preserve">es recuerda las reglas, tanto en las actividades, </w:t>
      </w:r>
      <w:r w:rsidR="00E37493">
        <w:rPr>
          <w:rFonts w:ascii="Arial" w:hAnsi="Arial" w:cs="Arial"/>
          <w:sz w:val="24"/>
          <w:szCs w:val="24"/>
          <w:lang w:val="es-ES"/>
        </w:rPr>
        <w:t xml:space="preserve">como </w:t>
      </w:r>
      <w:r>
        <w:rPr>
          <w:rFonts w:ascii="Arial" w:hAnsi="Arial" w:cs="Arial"/>
          <w:sz w:val="24"/>
          <w:szCs w:val="24"/>
          <w:lang w:val="es-ES"/>
        </w:rPr>
        <w:t xml:space="preserve">en </w:t>
      </w:r>
      <w:r w:rsidR="00E37493">
        <w:rPr>
          <w:rFonts w:ascii="Arial" w:hAnsi="Arial" w:cs="Arial"/>
          <w:sz w:val="24"/>
          <w:szCs w:val="24"/>
          <w:lang w:val="es-ES"/>
        </w:rPr>
        <w:t>el uso de</w:t>
      </w:r>
      <w:r>
        <w:rPr>
          <w:rFonts w:ascii="Arial" w:hAnsi="Arial" w:cs="Arial"/>
          <w:sz w:val="24"/>
          <w:szCs w:val="24"/>
          <w:lang w:val="es-ES"/>
        </w:rPr>
        <w:t xml:space="preserve"> materiales, al momento de salir al patio, </w:t>
      </w:r>
      <w:r w:rsidR="00E37493">
        <w:rPr>
          <w:rFonts w:ascii="Arial" w:hAnsi="Arial" w:cs="Arial"/>
          <w:sz w:val="24"/>
          <w:szCs w:val="24"/>
          <w:lang w:val="es-ES"/>
        </w:rPr>
        <w:t>así como</w:t>
      </w:r>
      <w:r>
        <w:rPr>
          <w:rFonts w:ascii="Arial" w:hAnsi="Arial" w:cs="Arial"/>
          <w:sz w:val="24"/>
          <w:szCs w:val="24"/>
          <w:lang w:val="es-ES"/>
        </w:rPr>
        <w:t xml:space="preserve"> en otros aspectos, ya que les hace falta adquirir los limites y reglas</w:t>
      </w:r>
      <w:r w:rsidR="00E37493">
        <w:rPr>
          <w:rFonts w:ascii="Arial" w:hAnsi="Arial" w:cs="Arial"/>
          <w:sz w:val="24"/>
          <w:szCs w:val="24"/>
          <w:lang w:val="es-ES"/>
        </w:rPr>
        <w:t xml:space="preserve">. </w:t>
      </w:r>
    </w:p>
    <w:p w14:paraId="712B84C6" w14:textId="6FA5E97B" w:rsidR="00183A76" w:rsidRPr="00183A76" w:rsidRDefault="00183A76" w:rsidP="007A6B76">
      <w:pPr>
        <w:rPr>
          <w:rFonts w:ascii="Arial" w:hAnsi="Arial" w:cs="Arial"/>
          <w:sz w:val="24"/>
          <w:szCs w:val="24"/>
          <w:lang w:val="es-ES"/>
        </w:rPr>
      </w:pPr>
      <w:r>
        <w:rPr>
          <w:rFonts w:ascii="Arial" w:hAnsi="Arial" w:cs="Arial"/>
          <w:sz w:val="24"/>
          <w:szCs w:val="24"/>
          <w:lang w:val="es-ES"/>
        </w:rPr>
        <w:t>En base a la información antes mencionada, se opto por trabajar en base al programa de Estrategia Nacional de Educación Inclusiva, donde se busca dar respuesta a la exclusión social y educativa al ser un sistema inclusivo, flexible y pertinente. Dentro de este, se exponen las tres Barreras de Aprendizaje y Participación (BAP), que hacen referencia a la inadecuada respuesta del sistema educativo y del entorno, afectando de manera negativa la trayectoria escolar del estudiante, siendo divididas en barreras estructurales, normativas y didácticas.</w:t>
      </w:r>
    </w:p>
    <w:p w14:paraId="66F23BFD" w14:textId="322EFC45" w:rsidR="002861E5" w:rsidRPr="002861E5" w:rsidRDefault="002861E5" w:rsidP="007A6B76">
      <w:pPr>
        <w:rPr>
          <w:rFonts w:ascii="Arial" w:hAnsi="Arial" w:cs="Arial"/>
          <w:b/>
          <w:bCs/>
          <w:sz w:val="24"/>
          <w:szCs w:val="24"/>
          <w:lang w:val="es-ES"/>
        </w:rPr>
      </w:pPr>
      <w:r>
        <w:rPr>
          <w:rFonts w:ascii="Arial" w:hAnsi="Arial" w:cs="Arial"/>
          <w:b/>
          <w:bCs/>
          <w:sz w:val="24"/>
          <w:szCs w:val="24"/>
          <w:lang w:val="es-ES"/>
        </w:rPr>
        <w:t>Alumnos con Barreras de Aprendizaje y Participación (BAP)</w:t>
      </w:r>
    </w:p>
    <w:p w14:paraId="1DF87D6F" w14:textId="391810EE" w:rsidR="00617E4A" w:rsidRDefault="002861E5" w:rsidP="00E37493">
      <w:pPr>
        <w:pStyle w:val="ListParagraph"/>
        <w:numPr>
          <w:ilvl w:val="0"/>
          <w:numId w:val="1"/>
        </w:numPr>
        <w:rPr>
          <w:rFonts w:ascii="Arial" w:hAnsi="Arial" w:cs="Arial"/>
          <w:sz w:val="24"/>
          <w:szCs w:val="24"/>
          <w:lang w:val="es-ES"/>
        </w:rPr>
      </w:pPr>
      <w:r>
        <w:rPr>
          <w:rFonts w:ascii="Arial" w:hAnsi="Arial" w:cs="Arial"/>
          <w:sz w:val="24"/>
          <w:szCs w:val="24"/>
          <w:lang w:val="es-ES"/>
        </w:rPr>
        <w:lastRenderedPageBreak/>
        <w:t>Se conoce que la mayoría c</w:t>
      </w:r>
      <w:r w:rsidR="00617E4A" w:rsidRPr="00E37493">
        <w:rPr>
          <w:rFonts w:ascii="Arial" w:hAnsi="Arial" w:cs="Arial"/>
          <w:sz w:val="24"/>
          <w:szCs w:val="24"/>
          <w:lang w:val="es-ES"/>
        </w:rPr>
        <w:t>ursaron el primer grado de preescolar, pero que hay algunos que pasaron directamente de la estancia, como en el caso de Melina y Armando, en donde se puede observar la diferencia de maduración a comparación a sus compañeros</w:t>
      </w:r>
      <w:r>
        <w:rPr>
          <w:rFonts w:ascii="Arial" w:hAnsi="Arial" w:cs="Arial"/>
          <w:sz w:val="24"/>
          <w:szCs w:val="24"/>
          <w:lang w:val="es-ES"/>
        </w:rPr>
        <w:t>, requiriendo apoyo psicomotriz.</w:t>
      </w:r>
    </w:p>
    <w:p w14:paraId="29597E1F" w14:textId="5BDC80E1" w:rsidR="00E37493" w:rsidRDefault="00E37493" w:rsidP="00E37493">
      <w:pPr>
        <w:pStyle w:val="ListParagraph"/>
        <w:numPr>
          <w:ilvl w:val="0"/>
          <w:numId w:val="1"/>
        </w:numPr>
        <w:rPr>
          <w:rFonts w:ascii="Arial" w:hAnsi="Arial" w:cs="Arial"/>
          <w:sz w:val="24"/>
          <w:szCs w:val="24"/>
          <w:lang w:val="es-ES"/>
        </w:rPr>
      </w:pPr>
      <w:r>
        <w:rPr>
          <w:rFonts w:ascii="Arial" w:hAnsi="Arial" w:cs="Arial"/>
          <w:sz w:val="24"/>
          <w:szCs w:val="24"/>
          <w:lang w:val="es-ES"/>
        </w:rPr>
        <w:t xml:space="preserve">Hay </w:t>
      </w:r>
      <w:r w:rsidR="002861E5">
        <w:rPr>
          <w:rFonts w:ascii="Arial" w:hAnsi="Arial" w:cs="Arial"/>
          <w:sz w:val="24"/>
          <w:szCs w:val="24"/>
          <w:lang w:val="es-ES"/>
        </w:rPr>
        <w:t xml:space="preserve">cinco </w:t>
      </w:r>
      <w:r>
        <w:rPr>
          <w:rFonts w:ascii="Arial" w:hAnsi="Arial" w:cs="Arial"/>
          <w:sz w:val="24"/>
          <w:szCs w:val="24"/>
          <w:lang w:val="es-ES"/>
        </w:rPr>
        <w:t xml:space="preserve">alumnos, que a pesar de que cuenta con lenguaje claro y comprenden sus ideas, requieren un desarrollo en su confianza, ya que se mantienen callados y solo participan si se les cuestiona directamente. </w:t>
      </w:r>
      <w:r w:rsidR="002861E5">
        <w:rPr>
          <w:rFonts w:ascii="Arial" w:hAnsi="Arial" w:cs="Arial"/>
          <w:sz w:val="24"/>
          <w:szCs w:val="24"/>
          <w:lang w:val="es-ES"/>
        </w:rPr>
        <w:t>Como lo son Elizabeth, Susana, Thaily, Ivannia y Sofia Victoria.</w:t>
      </w:r>
    </w:p>
    <w:p w14:paraId="2A83DD16" w14:textId="4CD3DDED" w:rsidR="002861E5" w:rsidRDefault="002861E5" w:rsidP="00582379">
      <w:pPr>
        <w:pStyle w:val="ListParagraph"/>
        <w:numPr>
          <w:ilvl w:val="0"/>
          <w:numId w:val="1"/>
        </w:numPr>
        <w:rPr>
          <w:rFonts w:ascii="Arial" w:hAnsi="Arial" w:cs="Arial"/>
          <w:sz w:val="24"/>
          <w:szCs w:val="24"/>
          <w:lang w:val="es-ES"/>
        </w:rPr>
      </w:pPr>
      <w:r>
        <w:rPr>
          <w:rFonts w:ascii="Arial" w:hAnsi="Arial" w:cs="Arial"/>
          <w:sz w:val="24"/>
          <w:szCs w:val="24"/>
          <w:lang w:val="es-ES"/>
        </w:rPr>
        <w:t>Hay cuatro alumnos que necesitan ser apoyados para una mejor claridad en su lenguaje</w:t>
      </w:r>
      <w:r w:rsidR="00582379">
        <w:rPr>
          <w:rFonts w:ascii="Arial" w:hAnsi="Arial" w:cs="Arial"/>
          <w:sz w:val="24"/>
          <w:szCs w:val="24"/>
          <w:lang w:val="es-ES"/>
        </w:rPr>
        <w:t>, siendo Melina, Susana, Mauricio y Luciana.</w:t>
      </w:r>
    </w:p>
    <w:p w14:paraId="2C24DEE7" w14:textId="2340C528" w:rsidR="00582379" w:rsidRDefault="00582379" w:rsidP="00582379">
      <w:pPr>
        <w:pStyle w:val="ListParagraph"/>
        <w:numPr>
          <w:ilvl w:val="0"/>
          <w:numId w:val="1"/>
        </w:numPr>
        <w:rPr>
          <w:rFonts w:ascii="Arial" w:hAnsi="Arial" w:cs="Arial"/>
          <w:sz w:val="24"/>
          <w:szCs w:val="24"/>
          <w:lang w:val="es-ES"/>
        </w:rPr>
      </w:pPr>
      <w:r>
        <w:rPr>
          <w:rFonts w:ascii="Arial" w:hAnsi="Arial" w:cs="Arial"/>
          <w:sz w:val="24"/>
          <w:szCs w:val="24"/>
          <w:lang w:val="es-ES"/>
        </w:rPr>
        <w:t>Existe una convivencia de autodefensa sobre todo en las niñas, no logran distinguir un accidente de una agresión, por lo que actúan a la defensiva, llegando a golpear a sus compañeros, como en el caso de Thaily.</w:t>
      </w:r>
    </w:p>
    <w:p w14:paraId="775F8E99" w14:textId="08014A36" w:rsidR="00582379" w:rsidRDefault="00582379" w:rsidP="00582379">
      <w:pPr>
        <w:pStyle w:val="ListParagraph"/>
        <w:numPr>
          <w:ilvl w:val="0"/>
          <w:numId w:val="1"/>
        </w:numPr>
        <w:rPr>
          <w:rFonts w:ascii="Arial" w:hAnsi="Arial" w:cs="Arial"/>
          <w:sz w:val="24"/>
          <w:szCs w:val="24"/>
          <w:lang w:val="es-ES"/>
        </w:rPr>
      </w:pPr>
      <w:r>
        <w:rPr>
          <w:rFonts w:ascii="Arial" w:hAnsi="Arial" w:cs="Arial"/>
          <w:sz w:val="24"/>
          <w:szCs w:val="24"/>
          <w:lang w:val="es-ES"/>
        </w:rPr>
        <w:t>Existen alumnos con barreras de aprendizaje en cuanto a los psicológico, como en el caso de Luciana, la cual es tratada como una bebé por sus padres lo que la hace comportarse como tal dentro del salón.</w:t>
      </w:r>
    </w:p>
    <w:p w14:paraId="7D2583B4" w14:textId="44F170BC" w:rsidR="00582379" w:rsidRDefault="00582379" w:rsidP="00582379">
      <w:pPr>
        <w:pStyle w:val="ListParagraph"/>
        <w:numPr>
          <w:ilvl w:val="0"/>
          <w:numId w:val="1"/>
        </w:numPr>
        <w:rPr>
          <w:rFonts w:ascii="Arial" w:hAnsi="Arial" w:cs="Arial"/>
          <w:sz w:val="24"/>
          <w:szCs w:val="24"/>
          <w:lang w:val="es-ES"/>
        </w:rPr>
      </w:pPr>
      <w:r>
        <w:rPr>
          <w:rFonts w:ascii="Arial" w:hAnsi="Arial" w:cs="Arial"/>
          <w:sz w:val="24"/>
          <w:szCs w:val="24"/>
          <w:lang w:val="es-ES"/>
        </w:rPr>
        <w:t>Hay una falta de límites y reglas en los niños, lo que ocasiona que no se cumplan las establecidas en el salón, además de dificultar el trabajo dentro del aula. Algunos alumnos serían Einar, Armando, Leonardo, Romina, Mario, Macarena y Dante.</w:t>
      </w:r>
    </w:p>
    <w:p w14:paraId="017D0A20" w14:textId="77777777" w:rsidR="00582379" w:rsidRPr="00582379" w:rsidRDefault="00582379" w:rsidP="00582379">
      <w:pPr>
        <w:ind w:left="360"/>
        <w:rPr>
          <w:rFonts w:ascii="Arial" w:hAnsi="Arial" w:cs="Arial"/>
          <w:sz w:val="24"/>
          <w:szCs w:val="24"/>
          <w:lang w:val="es-ES"/>
        </w:rPr>
      </w:pPr>
    </w:p>
    <w:sectPr w:rsidR="00582379" w:rsidRPr="0058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506B8"/>
    <w:multiLevelType w:val="hybridMultilevel"/>
    <w:tmpl w:val="EAA2101E"/>
    <w:lvl w:ilvl="0" w:tplc="8688AE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D083E"/>
    <w:multiLevelType w:val="hybridMultilevel"/>
    <w:tmpl w:val="3D3C852A"/>
    <w:lvl w:ilvl="0" w:tplc="D04A60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321405">
    <w:abstractNumId w:val="1"/>
  </w:num>
  <w:num w:numId="2" w16cid:durableId="18240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76"/>
    <w:rsid w:val="00035AAF"/>
    <w:rsid w:val="00183A76"/>
    <w:rsid w:val="0023165D"/>
    <w:rsid w:val="002861E5"/>
    <w:rsid w:val="002B3645"/>
    <w:rsid w:val="00436990"/>
    <w:rsid w:val="00447832"/>
    <w:rsid w:val="004E10EA"/>
    <w:rsid w:val="00582379"/>
    <w:rsid w:val="005E7DDD"/>
    <w:rsid w:val="00617E4A"/>
    <w:rsid w:val="00685922"/>
    <w:rsid w:val="00717537"/>
    <w:rsid w:val="007A6B76"/>
    <w:rsid w:val="00866F84"/>
    <w:rsid w:val="00943141"/>
    <w:rsid w:val="00961072"/>
    <w:rsid w:val="009956F6"/>
    <w:rsid w:val="00AF4609"/>
    <w:rsid w:val="00CC5B98"/>
    <w:rsid w:val="00E37493"/>
    <w:rsid w:val="00ED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C978"/>
  <w15:chartTrackingRefBased/>
  <w15:docId w15:val="{9B473BB1-1354-4103-95B6-6B9D85C8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GUADALUPE SANSORES ROBLES</dc:creator>
  <cp:keywords/>
  <dc:description/>
  <cp:lastModifiedBy>TAMARA GUADALUPE SANSORES ROBLES</cp:lastModifiedBy>
  <cp:revision>4</cp:revision>
  <dcterms:created xsi:type="dcterms:W3CDTF">2023-11-09T15:49:00Z</dcterms:created>
  <dcterms:modified xsi:type="dcterms:W3CDTF">2023-11-10T04:49:00Z</dcterms:modified>
</cp:coreProperties>
</file>