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jc w:val="lef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GOBIERNO DEL ESTADO DE COAHUILA DE ZARAGOZA  </w:t>
      </w:r>
    </w:p>
    <w:p w:rsidR="00000000" w:rsidDel="00000000" w:rsidP="00000000" w:rsidRDefault="00000000" w:rsidRPr="00000000" w14:paraId="00000002">
      <w:pPr>
        <w:spacing w:line="240" w:lineRule="auto"/>
        <w:ind w:left="720" w:firstLine="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SECRETARIA DE EDUCACIÓN </w:t>
      </w:r>
    </w:p>
    <w:p w:rsidR="00000000" w:rsidDel="00000000" w:rsidP="00000000" w:rsidRDefault="00000000" w:rsidRPr="00000000" w14:paraId="00000003">
      <w:pPr>
        <w:spacing w:line="240" w:lineRule="auto"/>
        <w:ind w:left="0"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ESCUELA NORMAL DE EDUCACIÓN PREESCOLAR </w:t>
      </w:r>
      <w:r w:rsidDel="00000000" w:rsidR="00000000" w:rsidRPr="00000000">
        <w:rPr>
          <w:rtl w:val="0"/>
        </w:rPr>
      </w:r>
    </w:p>
    <w:p w:rsidR="00000000" w:rsidDel="00000000" w:rsidP="00000000" w:rsidRDefault="00000000" w:rsidRPr="00000000" w14:paraId="00000004">
      <w:pPr>
        <w:spacing w:line="240" w:lineRule="auto"/>
        <w:ind w:left="720"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Pr>
        <w:drawing>
          <wp:inline distB="114300" distT="114300" distL="114300" distR="114300">
            <wp:extent cx="1670400" cy="2244820"/>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670400" cy="224482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line="240" w:lineRule="auto"/>
        <w:ind w:left="0" w:firstLine="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FAVORECER LA AUTORREGULACIÓN DE EMOCIONES A TRAVÉS DE LA </w:t>
      </w:r>
      <w:r w:rsidDel="00000000" w:rsidR="00000000" w:rsidRPr="00000000">
        <w:rPr>
          <w:rFonts w:ascii="Times New Roman" w:cs="Times New Roman" w:eastAsia="Times New Roman" w:hAnsi="Times New Roman"/>
          <w:b w:val="1"/>
          <w:sz w:val="32"/>
          <w:szCs w:val="32"/>
          <w:rtl w:val="0"/>
        </w:rPr>
        <w:t xml:space="preserve">PINTURA</w:t>
      </w:r>
      <w:r w:rsidDel="00000000" w:rsidR="00000000" w:rsidRPr="00000000">
        <w:rPr>
          <w:rFonts w:ascii="Times New Roman" w:cs="Times New Roman" w:eastAsia="Times New Roman" w:hAnsi="Times New Roman"/>
          <w:b w:val="1"/>
          <w:sz w:val="32"/>
          <w:szCs w:val="32"/>
          <w:rtl w:val="0"/>
        </w:rPr>
        <w:t xml:space="preserve"> EN LAS </w:t>
      </w:r>
      <w:r w:rsidDel="00000000" w:rsidR="00000000" w:rsidRPr="00000000">
        <w:rPr>
          <w:rFonts w:ascii="Times New Roman" w:cs="Times New Roman" w:eastAsia="Times New Roman" w:hAnsi="Times New Roman"/>
          <w:b w:val="1"/>
          <w:sz w:val="32"/>
          <w:szCs w:val="32"/>
          <w:rtl w:val="0"/>
        </w:rPr>
        <w:t xml:space="preserve">AULAS DE  TERCER GRADO DE PREESCOLAR.</w:t>
      </w:r>
    </w:p>
    <w:p w:rsidR="00000000" w:rsidDel="00000000" w:rsidP="00000000" w:rsidRDefault="00000000" w:rsidRPr="00000000" w14:paraId="00000006">
      <w:pPr>
        <w:spacing w:line="240" w:lineRule="auto"/>
        <w:ind w:left="0" w:firstLine="0"/>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7">
      <w:pPr>
        <w:spacing w:line="240" w:lineRule="auto"/>
        <w:ind w:left="7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PRESENTADO POR: </w:t>
      </w:r>
    </w:p>
    <w:p w:rsidR="00000000" w:rsidDel="00000000" w:rsidP="00000000" w:rsidRDefault="00000000" w:rsidRPr="00000000" w14:paraId="00000008">
      <w:pPr>
        <w:spacing w:line="240" w:lineRule="auto"/>
        <w:ind w:left="720"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CUADROS CALVILLO IMELDA PATRICIA #4</w:t>
      </w:r>
    </w:p>
    <w:p w:rsidR="00000000" w:rsidDel="00000000" w:rsidP="00000000" w:rsidRDefault="00000000" w:rsidRPr="00000000" w14:paraId="00000009">
      <w:pPr>
        <w:spacing w:line="240" w:lineRule="auto"/>
        <w:ind w:left="720"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DE LA ROSA DE SANTIAGO MELANIE ARANZAZU #5</w:t>
      </w:r>
    </w:p>
    <w:p w:rsidR="00000000" w:rsidDel="00000000" w:rsidP="00000000" w:rsidRDefault="00000000" w:rsidRPr="00000000" w14:paraId="0000000A">
      <w:pPr>
        <w:spacing w:line="240" w:lineRule="auto"/>
        <w:ind w:left="720" w:firstLine="0"/>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B">
      <w:pPr>
        <w:spacing w:line="240" w:lineRule="auto"/>
        <w:ind w:left="720" w:firstLine="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MAESTRO DEL CURSO:</w:t>
      </w:r>
    </w:p>
    <w:p w:rsidR="00000000" w:rsidDel="00000000" w:rsidP="00000000" w:rsidRDefault="00000000" w:rsidRPr="00000000" w14:paraId="0000000C">
      <w:pPr>
        <w:spacing w:line="240" w:lineRule="auto"/>
        <w:ind w:left="720"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ROXANA JANET SANCHEZ SUAREZ </w:t>
      </w:r>
    </w:p>
    <w:p w:rsidR="00000000" w:rsidDel="00000000" w:rsidP="00000000" w:rsidRDefault="00000000" w:rsidRPr="00000000" w14:paraId="0000000D">
      <w:pPr>
        <w:spacing w:line="240" w:lineRule="auto"/>
        <w:ind w:left="720" w:firstLine="0"/>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E">
      <w:pPr>
        <w:spacing w:line="240" w:lineRule="auto"/>
        <w:ind w:left="720" w:firstLine="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COMPETENCIAS DE UNIDAD: </w:t>
      </w:r>
    </w:p>
    <w:p w:rsidR="00000000" w:rsidDel="00000000" w:rsidP="00000000" w:rsidRDefault="00000000" w:rsidRPr="00000000" w14:paraId="0000000F">
      <w:pPr>
        <w:numPr>
          <w:ilvl w:val="0"/>
          <w:numId w:val="2"/>
        </w:numPr>
        <w:spacing w:line="240" w:lineRule="auto"/>
        <w:ind w:left="1440" w:hanging="360"/>
        <w:jc w:val="center"/>
        <w:rPr>
          <w:rFonts w:ascii="Times New Roman" w:cs="Times New Roman" w:eastAsia="Times New Roman" w:hAnsi="Times New Roman"/>
          <w:sz w:val="32"/>
          <w:szCs w:val="32"/>
          <w:u w:val="none"/>
        </w:rPr>
      </w:pPr>
      <w:r w:rsidDel="00000000" w:rsidR="00000000" w:rsidRPr="00000000">
        <w:rPr>
          <w:rFonts w:ascii="Times New Roman" w:cs="Times New Roman" w:eastAsia="Times New Roman" w:hAnsi="Times New Roman"/>
          <w:sz w:val="32"/>
          <w:szCs w:val="32"/>
          <w:rtl w:val="0"/>
        </w:rPr>
        <w:t xml:space="preserve">INTEGRA RECURSOS DE LA INVESTIGACIÓN EDUCATIVA PARA ENRIQUECER SU PRÁCTICA PROFESIONAL EXPRESANDO SU INTERÉS POR EL CONOCIMIENTO, LA CIENCIA Y LA MEJORA DE LA EDUCACIÓN. </w:t>
      </w:r>
    </w:p>
    <w:p w:rsidR="00000000" w:rsidDel="00000000" w:rsidP="00000000" w:rsidRDefault="00000000" w:rsidRPr="00000000" w14:paraId="00000010">
      <w:pPr>
        <w:numPr>
          <w:ilvl w:val="0"/>
          <w:numId w:val="2"/>
        </w:numPr>
        <w:spacing w:line="240" w:lineRule="auto"/>
        <w:ind w:left="1440" w:hanging="360"/>
        <w:jc w:val="center"/>
        <w:rPr>
          <w:rFonts w:ascii="Times New Roman" w:cs="Times New Roman" w:eastAsia="Times New Roman" w:hAnsi="Times New Roman"/>
          <w:sz w:val="32"/>
          <w:szCs w:val="32"/>
          <w:u w:val="none"/>
        </w:rPr>
      </w:pPr>
      <w:r w:rsidDel="00000000" w:rsidR="00000000" w:rsidRPr="00000000">
        <w:rPr>
          <w:rFonts w:ascii="Times New Roman" w:cs="Times New Roman" w:eastAsia="Times New Roman" w:hAnsi="Times New Roman"/>
          <w:sz w:val="32"/>
          <w:szCs w:val="32"/>
          <w:rtl w:val="0"/>
        </w:rPr>
        <w:t xml:space="preserve">ACTÚA DE MANERA ÉTICA ANTE LA DIVERSIDAD DE SITUACIONES QUE SE PRESENTAN EN LA PRÁCTICA PROFESIONAL </w:t>
      </w:r>
    </w:p>
    <w:p w:rsidR="00000000" w:rsidDel="00000000" w:rsidP="00000000" w:rsidRDefault="00000000" w:rsidRPr="00000000" w14:paraId="00000011">
      <w:pPr>
        <w:spacing w:line="240" w:lineRule="auto"/>
        <w:ind w:left="0" w:firstLine="0"/>
        <w:jc w:val="left"/>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2">
      <w:pPr>
        <w:spacing w:line="240" w:lineRule="auto"/>
        <w:ind w:left="720" w:firstLine="0"/>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LICENCIATURA EN EDUCACIÓN PREESCOLAR </w:t>
      </w:r>
    </w:p>
    <w:p w:rsidR="00000000" w:rsidDel="00000000" w:rsidP="00000000" w:rsidRDefault="00000000" w:rsidRPr="00000000" w14:paraId="00000013">
      <w:pPr>
        <w:spacing w:line="240" w:lineRule="auto"/>
        <w:ind w:left="0" w:firstLine="0"/>
        <w:jc w:val="left"/>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4">
      <w:pPr>
        <w:spacing w:line="240" w:lineRule="auto"/>
        <w:ind w:left="0" w:firstLine="0"/>
        <w:jc w:val="left"/>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5">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SALTILLO, COAHUILA DE ZARAGOZA                            OCTUBRE 2023</w:t>
      </w:r>
    </w:p>
    <w:p w:rsidR="00000000" w:rsidDel="00000000" w:rsidP="00000000" w:rsidRDefault="00000000" w:rsidRPr="00000000" w14:paraId="00000016">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Índice </w:t>
      </w:r>
    </w:p>
    <w:p w:rsidR="00000000" w:rsidDel="00000000" w:rsidP="00000000" w:rsidRDefault="00000000" w:rsidRPr="00000000" w14:paraId="00000017">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spacing w:line="240" w:lineRule="auto"/>
        <w:ind w:left="72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spacing w:line="24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widowControl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Planteamiento del Problema</w:t>
      </w:r>
      <w:r w:rsidDel="00000000" w:rsidR="00000000" w:rsidRPr="00000000">
        <w:rPr>
          <w:rFonts w:ascii="Times New Roman" w:cs="Times New Roman" w:eastAsia="Times New Roman" w:hAnsi="Times New Roman"/>
          <w:sz w:val="24"/>
          <w:szCs w:val="24"/>
          <w:rtl w:val="0"/>
        </w:rPr>
        <w:t xml:space="preserve">: Favorecer la autorregulación de emociones a través de la pintura en las aulas de tercer grado de preescolar.  </w:t>
      </w:r>
    </w:p>
    <w:p w:rsidR="00000000" w:rsidDel="00000000" w:rsidP="00000000" w:rsidRDefault="00000000" w:rsidRPr="00000000" w14:paraId="00000049">
      <w:pPr>
        <w:widowControl w:val="0"/>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las diversas jornadas de observación, práctica y ayudantía, se logró observar acerca de la carencia de estrategias de autorregulación de emociones que aplicaban las docentes con sus grupos, de igual manera, el desinterés o rechazo que tenían las educadoras al diseñar actividades pertenecientes al Área de Desarrollo Personal y Social; lo que provoca en los alumnos la falta de convivencia sana con sus compañeros y con las demás personas que lo rodean en su vida diaria. </w:t>
      </w:r>
    </w:p>
    <w:p w:rsidR="00000000" w:rsidDel="00000000" w:rsidP="00000000" w:rsidRDefault="00000000" w:rsidRPr="00000000" w14:paraId="0000004A">
      <w:pPr>
        <w:widowControl w:val="0"/>
        <w:spacing w:line="480" w:lineRule="auto"/>
        <w:ind w:left="0"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En el quinto semestre de la Licenciatura en Educación Preescolar, </w:t>
      </w:r>
      <w:r w:rsidDel="00000000" w:rsidR="00000000" w:rsidRPr="00000000">
        <w:rPr>
          <w:rFonts w:ascii="Times New Roman" w:cs="Times New Roman" w:eastAsia="Times New Roman" w:hAnsi="Times New Roman"/>
          <w:sz w:val="24"/>
          <w:szCs w:val="24"/>
          <w:highlight w:val="white"/>
          <w:rtl w:val="0"/>
        </w:rPr>
        <w:t xml:space="preserve">los</w:t>
      </w:r>
      <w:r w:rsidDel="00000000" w:rsidR="00000000" w:rsidRPr="00000000">
        <w:rPr>
          <w:rFonts w:ascii="Times New Roman" w:cs="Times New Roman" w:eastAsia="Times New Roman" w:hAnsi="Times New Roman"/>
          <w:sz w:val="24"/>
          <w:szCs w:val="24"/>
          <w:rtl w:val="0"/>
        </w:rPr>
        <w:t xml:space="preserve"> diversos cursos de la malla curricular ayudaron a determinar que se pueden transversalizar dichos conceptos para tener un objetivo en común, el cual es favorecer la autorregulación de emociones a través de una herramienta que nos ofrece el arte, la cual es la pintura para así lograr identificar, diseñar y aplicar actividades en las aulas de tercer grado de preescolar.</w:t>
      </w:r>
      <w:r w:rsidDel="00000000" w:rsidR="00000000" w:rsidRPr="00000000">
        <w:rPr>
          <w:rtl w:val="0"/>
        </w:rPr>
      </w:r>
    </w:p>
    <w:p w:rsidR="00000000" w:rsidDel="00000000" w:rsidP="00000000" w:rsidRDefault="00000000" w:rsidRPr="00000000" w14:paraId="0000004B">
      <w:pPr>
        <w:widowControl w:val="0"/>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 General </w:t>
      </w:r>
    </w:p>
    <w:p w:rsidR="00000000" w:rsidDel="00000000" w:rsidP="00000000" w:rsidRDefault="00000000" w:rsidRPr="00000000" w14:paraId="0000004C">
      <w:pPr>
        <w:widowControl w:val="0"/>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propósito de esta investigación es analizar</w:t>
      </w:r>
      <w:r w:rsidDel="00000000" w:rsidR="00000000" w:rsidRPr="00000000">
        <w:rPr>
          <w:rFonts w:ascii="Times New Roman" w:cs="Times New Roman" w:eastAsia="Times New Roman" w:hAnsi="Times New Roman"/>
          <w:sz w:val="24"/>
          <w:szCs w:val="24"/>
          <w:rtl w:val="0"/>
        </w:rPr>
        <w:t xml:space="preserve"> la estrategia con la cual </w:t>
      </w:r>
      <w:r w:rsidDel="00000000" w:rsidR="00000000" w:rsidRPr="00000000">
        <w:rPr>
          <w:rFonts w:ascii="Times New Roman" w:cs="Times New Roman" w:eastAsia="Times New Roman" w:hAnsi="Times New Roman"/>
          <w:sz w:val="24"/>
          <w:szCs w:val="24"/>
          <w:rtl w:val="0"/>
        </w:rPr>
        <w:t xml:space="preserve">se puede favorecer la autorregulación de las emociones, </w:t>
      </w:r>
      <w:r w:rsidDel="00000000" w:rsidR="00000000" w:rsidRPr="00000000">
        <w:rPr>
          <w:rFonts w:ascii="Times New Roman" w:cs="Times New Roman" w:eastAsia="Times New Roman" w:hAnsi="Times New Roman"/>
          <w:sz w:val="24"/>
          <w:szCs w:val="24"/>
          <w:rtl w:val="0"/>
        </w:rPr>
        <w:t xml:space="preserve">aplicando diversas actividades </w:t>
      </w:r>
      <w:r w:rsidDel="00000000" w:rsidR="00000000" w:rsidRPr="00000000">
        <w:rPr>
          <w:rFonts w:ascii="Times New Roman" w:cs="Times New Roman" w:eastAsia="Times New Roman" w:hAnsi="Times New Roman"/>
          <w:sz w:val="24"/>
          <w:szCs w:val="24"/>
          <w:rtl w:val="0"/>
        </w:rPr>
        <w:t xml:space="preserve">en las aulas de tercer grado de preescolar, con el motivo de que los alumnos preescolares logren comunicar sus emociones de manera sana.</w:t>
      </w:r>
      <w:r w:rsidDel="00000000" w:rsidR="00000000" w:rsidRPr="00000000">
        <w:rPr>
          <w:rtl w:val="0"/>
        </w:rPr>
      </w:r>
    </w:p>
    <w:p w:rsidR="00000000" w:rsidDel="00000000" w:rsidP="00000000" w:rsidRDefault="00000000" w:rsidRPr="00000000" w14:paraId="0000004D">
      <w:pPr>
        <w:widowControl w:val="0"/>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Objetivos Específicos </w:t>
      </w:r>
    </w:p>
    <w:p w:rsidR="00000000" w:rsidDel="00000000" w:rsidP="00000000" w:rsidRDefault="00000000" w:rsidRPr="00000000" w14:paraId="0000004E">
      <w:pPr>
        <w:widowControl w:val="0"/>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Crear actividades con ayuda de la pintura </w:t>
      </w:r>
      <w:r w:rsidDel="00000000" w:rsidR="00000000" w:rsidRPr="00000000">
        <w:rPr>
          <w:rFonts w:ascii="Times New Roman" w:cs="Times New Roman" w:eastAsia="Times New Roman" w:hAnsi="Times New Roman"/>
          <w:sz w:val="24"/>
          <w:szCs w:val="24"/>
          <w:rtl w:val="0"/>
        </w:rPr>
        <w:t xml:space="preserve">con el fin de que </w:t>
      </w:r>
      <w:r w:rsidDel="00000000" w:rsidR="00000000" w:rsidRPr="00000000">
        <w:rPr>
          <w:rFonts w:ascii="Times New Roman" w:cs="Times New Roman" w:eastAsia="Times New Roman" w:hAnsi="Times New Roman"/>
          <w:sz w:val="24"/>
          <w:szCs w:val="24"/>
          <w:rtl w:val="0"/>
        </w:rPr>
        <w:t xml:space="preserve">se logre desarrollar la autorregulación de las emociones en los niños de 3ero de preescolar. </w:t>
      </w:r>
    </w:p>
    <w:p w:rsidR="00000000" w:rsidDel="00000000" w:rsidP="00000000" w:rsidRDefault="00000000" w:rsidRPr="00000000" w14:paraId="0000004F">
      <w:pPr>
        <w:widowControl w:val="0"/>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Aplicar actividades con ayuda de la pintura, y de esa forma los niños y niñas logren desarrollar la autorregulación de sus emociones.</w:t>
      </w:r>
    </w:p>
    <w:p w:rsidR="00000000" w:rsidDel="00000000" w:rsidP="00000000" w:rsidRDefault="00000000" w:rsidRPr="00000000" w14:paraId="00000050">
      <w:pPr>
        <w:widowControl w:val="0"/>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Autorregular las emociones de los niños y las niñas en el preescolar por medio de la estrategia sugerida. </w:t>
      </w:r>
    </w:p>
    <w:p w:rsidR="00000000" w:rsidDel="00000000" w:rsidP="00000000" w:rsidRDefault="00000000" w:rsidRPr="00000000" w14:paraId="00000051">
      <w:pPr>
        <w:widowControl w:val="0"/>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Desarrollar estrategias para que los alumnos de preescolar identifiquen qué emociones presentan y cómo las pueden expresar de manera sana. </w:t>
      </w:r>
      <w:r w:rsidDel="00000000" w:rsidR="00000000" w:rsidRPr="00000000">
        <w:rPr>
          <w:rtl w:val="0"/>
        </w:rPr>
      </w:r>
    </w:p>
    <w:p w:rsidR="00000000" w:rsidDel="00000000" w:rsidP="00000000" w:rsidRDefault="00000000" w:rsidRPr="00000000" w14:paraId="00000052">
      <w:pPr>
        <w:spacing w:line="480" w:lineRule="auto"/>
        <w:ind w:left="720" w:firstLine="720"/>
        <w:jc w:val="center"/>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Formulación de Hipótesis </w:t>
      </w:r>
    </w:p>
    <w:p w:rsidR="00000000" w:rsidDel="00000000" w:rsidP="00000000" w:rsidRDefault="00000000" w:rsidRPr="00000000" w14:paraId="00000053">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H1 </w:t>
      </w:r>
      <w:r w:rsidDel="00000000" w:rsidR="00000000" w:rsidRPr="00000000">
        <w:rPr>
          <w:rFonts w:ascii="Times New Roman" w:cs="Times New Roman" w:eastAsia="Times New Roman" w:hAnsi="Times New Roman"/>
          <w:sz w:val="24"/>
          <w:szCs w:val="24"/>
          <w:rtl w:val="0"/>
        </w:rPr>
        <w:t xml:space="preserve">La pintura como estrategia favorece la autorregulación de emociones en las aulas de preescolar. </w:t>
      </w:r>
      <w:r w:rsidDel="00000000" w:rsidR="00000000" w:rsidRPr="00000000">
        <w:rPr>
          <w:rtl w:val="0"/>
        </w:rPr>
      </w:r>
    </w:p>
    <w:p w:rsidR="00000000" w:rsidDel="00000000" w:rsidP="00000000" w:rsidRDefault="00000000" w:rsidRPr="00000000" w14:paraId="00000054">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H0 </w:t>
      </w:r>
      <w:r w:rsidDel="00000000" w:rsidR="00000000" w:rsidRPr="00000000">
        <w:rPr>
          <w:rFonts w:ascii="Times New Roman" w:cs="Times New Roman" w:eastAsia="Times New Roman" w:hAnsi="Times New Roman"/>
          <w:sz w:val="24"/>
          <w:szCs w:val="24"/>
          <w:rtl w:val="0"/>
        </w:rPr>
        <w:t xml:space="preserve">La pintura como estrategia no favorece la autorregulación de emociones en las aulas de preescolar. </w:t>
      </w:r>
    </w:p>
    <w:p w:rsidR="00000000" w:rsidDel="00000000" w:rsidP="00000000" w:rsidRDefault="00000000" w:rsidRPr="00000000" w14:paraId="00000055">
      <w:pPr>
        <w:widowControl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Variable Dependiente: </w:t>
      </w:r>
    </w:p>
    <w:p w:rsidR="00000000" w:rsidDel="00000000" w:rsidP="00000000" w:rsidRDefault="00000000" w:rsidRPr="00000000" w14:paraId="00000056">
      <w:pPr>
        <w:widowControl w:val="0"/>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regulación de emociones en las aulas de preescolar </w:t>
      </w:r>
    </w:p>
    <w:p w:rsidR="00000000" w:rsidDel="00000000" w:rsidP="00000000" w:rsidRDefault="00000000" w:rsidRPr="00000000" w14:paraId="00000057">
      <w:pPr>
        <w:widowControl w:val="0"/>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Variable Independiente: </w:t>
      </w:r>
    </w:p>
    <w:p w:rsidR="00000000" w:rsidDel="00000000" w:rsidP="00000000" w:rsidRDefault="00000000" w:rsidRPr="00000000" w14:paraId="00000058">
      <w:pPr>
        <w:widowControl w:val="0"/>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pintura </w:t>
      </w:r>
      <w:r w:rsidDel="00000000" w:rsidR="00000000" w:rsidRPr="00000000">
        <w:rPr>
          <w:rtl w:val="0"/>
        </w:rPr>
      </w:r>
    </w:p>
    <w:p w:rsidR="00000000" w:rsidDel="00000000" w:rsidP="00000000" w:rsidRDefault="00000000" w:rsidRPr="00000000" w14:paraId="00000059">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Preguntas </w:t>
      </w:r>
    </w:p>
    <w:p w:rsidR="00000000" w:rsidDel="00000000" w:rsidP="00000000" w:rsidRDefault="00000000" w:rsidRPr="00000000" w14:paraId="0000005A">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¿Qué es una emoción?</w:t>
      </w:r>
    </w:p>
    <w:p w:rsidR="00000000" w:rsidDel="00000000" w:rsidP="00000000" w:rsidRDefault="00000000" w:rsidRPr="00000000" w14:paraId="0000005B">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¿Qué es la autorregulación?</w:t>
      </w:r>
    </w:p>
    <w:p w:rsidR="00000000" w:rsidDel="00000000" w:rsidP="00000000" w:rsidRDefault="00000000" w:rsidRPr="00000000" w14:paraId="0000005C">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¿Cómo puede favorecer la autorregulación un niño de preescolar?</w:t>
      </w:r>
    </w:p>
    <w:p w:rsidR="00000000" w:rsidDel="00000000" w:rsidP="00000000" w:rsidRDefault="00000000" w:rsidRPr="00000000" w14:paraId="0000005D">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Características de un niño de preescolar </w:t>
      </w:r>
    </w:p>
    <w:p w:rsidR="00000000" w:rsidDel="00000000" w:rsidP="00000000" w:rsidRDefault="00000000" w:rsidRPr="00000000" w14:paraId="0000005E">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Características de las emociones en los niños dependiendo su edad </w:t>
      </w:r>
    </w:p>
    <w:p w:rsidR="00000000" w:rsidDel="00000000" w:rsidP="00000000" w:rsidRDefault="00000000" w:rsidRPr="00000000" w14:paraId="0000005F">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¿Qué es la pintura?</w:t>
      </w:r>
    </w:p>
    <w:p w:rsidR="00000000" w:rsidDel="00000000" w:rsidP="00000000" w:rsidRDefault="00000000" w:rsidRPr="00000000" w14:paraId="00000060">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¿Qué tipo de pinturas existen? </w:t>
      </w:r>
    </w:p>
    <w:p w:rsidR="00000000" w:rsidDel="00000000" w:rsidP="00000000" w:rsidRDefault="00000000" w:rsidRPr="00000000" w14:paraId="00000061">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Técnicas de pintura </w:t>
      </w:r>
    </w:p>
    <w:p w:rsidR="00000000" w:rsidDel="00000000" w:rsidP="00000000" w:rsidRDefault="00000000" w:rsidRPr="00000000" w14:paraId="00000062">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¿Qué se menciona de las artes en el programa 2017?</w:t>
      </w:r>
    </w:p>
    <w:p w:rsidR="00000000" w:rsidDel="00000000" w:rsidP="00000000" w:rsidRDefault="00000000" w:rsidRPr="00000000" w14:paraId="00000063">
      <w:pPr>
        <w:numPr>
          <w:ilvl w:val="0"/>
          <w:numId w:val="1"/>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qué se considera que la pintura puede favorecer la autorregulación?</w:t>
      </w:r>
    </w:p>
    <w:p w:rsidR="00000000" w:rsidDel="00000000" w:rsidP="00000000" w:rsidRDefault="00000000" w:rsidRPr="00000000" w14:paraId="00000064">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Justificación</w:t>
      </w:r>
    </w:p>
    <w:p w:rsidR="00000000" w:rsidDel="00000000" w:rsidP="00000000" w:rsidRDefault="00000000" w:rsidRPr="00000000" w14:paraId="00000065">
      <w:pPr>
        <w:spacing w:line="480" w:lineRule="auto"/>
        <w:ind w:firstLine="72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La educación socioemocional “es un proceso de aprendizaje a través del cual los niños trabajan habilidades que les permiten comprender y manejar sus emociones, construir una identidad personal, etc…” (Secretaria de Educación Pública, 2017, P. 304).  Es por esto, que como educadora, se considera un tema de suma importancia observar y analizar en las diferentes instituciones y aulas de Educación Preescolar, los impactos notables que tiene en las acciones y actitudes de los alumnos el trabajo y conocimiento de sus emociones y las de los demás.  </w:t>
      </w:r>
      <w:r w:rsidDel="00000000" w:rsidR="00000000" w:rsidRPr="00000000">
        <w:rPr>
          <w:rtl w:val="0"/>
        </w:rPr>
      </w:r>
    </w:p>
    <w:p w:rsidR="00000000" w:rsidDel="00000000" w:rsidP="00000000" w:rsidRDefault="00000000" w:rsidRPr="00000000" w14:paraId="0000006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igual que la Educación Socioemocional en el preescolar, las Artes según Secretaría de Educación Pública (2017) menciona que: “permiten a los seres humanos expresarse de manera original a través de la organización única e intencional de elementos básicos: cuerpo, espacio, tiempo, movimiento, sonido, forma y color” las diversas expresiones artísticas, ayudan al desarrollo personal y emocional de las personas, es por esto que al combinar la pintura y sus emociones, los alumnos tendrán mejor percepción sobre cómo actuar ante situaciones de frustración o euforia. </w:t>
      </w:r>
    </w:p>
    <w:p w:rsidR="00000000" w:rsidDel="00000000" w:rsidP="00000000" w:rsidRDefault="00000000" w:rsidRPr="00000000" w14:paraId="0000006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propósito de este trabajo de investigación es que los alumnos en etapa preescolar logren conocer y controlar sus emociones desde temprana edad, y de esa forma, logren enfocar sus emociones en actividades artísticas que le sean de provecho, fomentando de esa manera la autorregulación y conocimiento de sus emociones y las de los demás a través de la pintura. Fomentando en ellos un ambiente favorecedor para la sana convivencia y relación con las personas mayores y de su misma edad. </w:t>
      </w:r>
    </w:p>
    <w:p w:rsidR="00000000" w:rsidDel="00000000" w:rsidP="00000000" w:rsidRDefault="00000000" w:rsidRPr="00000000" w14:paraId="0000006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problemáticas que esta investigación podrá resolver es el autocontrol de las emociones y/o sentimientos en las aulas preescolares, así mismo, que las manifiesten de manera creativa, dependiendo de los diversos contextos en los que están inmersos los alumnos y logren resolver conflictos que se presentan en su entorno. De igual manera, lo que se intenta lograr con esta investigación, es que los docentes </w:t>
      </w:r>
      <w:r w:rsidDel="00000000" w:rsidR="00000000" w:rsidRPr="00000000">
        <w:rPr>
          <w:rFonts w:ascii="Times New Roman" w:cs="Times New Roman" w:eastAsia="Times New Roman" w:hAnsi="Times New Roman"/>
          <w:sz w:val="24"/>
          <w:szCs w:val="24"/>
          <w:rtl w:val="0"/>
        </w:rPr>
        <w:t xml:space="preserve">aprecien</w:t>
      </w:r>
      <w:r w:rsidDel="00000000" w:rsidR="00000000" w:rsidRPr="00000000">
        <w:rPr>
          <w:rFonts w:ascii="Times New Roman" w:cs="Times New Roman" w:eastAsia="Times New Roman" w:hAnsi="Times New Roman"/>
          <w:sz w:val="24"/>
          <w:szCs w:val="24"/>
          <w:rtl w:val="0"/>
        </w:rPr>
        <w:t xml:space="preserve"> las actividades  que pueden desarrollar dentro de las aulas preescolares, y de esa forma, los alumnos analícen el por qué de sus emociones y cómo autorregularse. </w:t>
      </w:r>
    </w:p>
    <w:p w:rsidR="00000000" w:rsidDel="00000000" w:rsidP="00000000" w:rsidRDefault="00000000" w:rsidRPr="00000000" w14:paraId="0000006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Dicha investigación se realizará mediante las diversas jornadas de observación, ayudantía y práctica que la Escuela Normal de Educación Preescolar asigna a cada alumna de la institución. Esta investigación es viable debido a que sus resultados podrán favorecer en primer lugar a que los docentes tomen conciencia de la importancia de la autorregulación de emociones y de la implementación de actividades con ayuda de la pintura; en segundo lugar, a que los niños desarrollen la capacidad de reconocer lo bueno y lo malo de las reacciones de sus emociones; y en tercer lugar, ayuda también a que los padres de familia motiven a sus hijos en sus hogares para continuar fortaleciendo lo que aprenden en la escuela, y poder reproducirlo de forma autónoma y consciente.</w:t>
      </w:r>
    </w:p>
    <w:p w:rsidR="00000000" w:rsidDel="00000000" w:rsidP="00000000" w:rsidRDefault="00000000" w:rsidRPr="00000000" w14:paraId="0000006A">
      <w:pPr>
        <w:spacing w:line="480" w:lineRule="auto"/>
        <w:ind w:left="7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Viabilidad </w:t>
      </w:r>
    </w:p>
    <w:p w:rsidR="00000000" w:rsidDel="00000000" w:rsidP="00000000" w:rsidRDefault="00000000" w:rsidRPr="00000000" w14:paraId="0000006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investigación se logrará con ayuda de las dos jornadas de prácticas en los Jardines de Niños que la Escuela Normal de Educación Preescolar brinda a las alumnas de quinto semestre. Dichas instituciones de práctica son el Jardín de Niños "Felipa Valdés de Pepi" ubicado en Calle 22 #434 Colonia Morelos C.P 25017 y el Jardín de Niños "Guadalupe González Ortiz" ubicado en González Ortega, Ruiz Cortines, C.P 25180, a los cuales se asistirán en las jornadas del 09 al 20 de octubre y del 27 de noviembre al 08 de diciembre del presente año.</w:t>
      </w:r>
    </w:p>
    <w:p w:rsidR="00000000" w:rsidDel="00000000" w:rsidP="00000000" w:rsidRDefault="00000000" w:rsidRPr="00000000" w14:paraId="0000006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Debido a que esta investigación está dentro de una institución, los recursos humanos que se tienen al alcance, son de las directoras del plantel, las educadoras a cargo de los grupos, y la guía y el acompañamiento de diferentes titulares de los cursos con los que se cuentan en la Escuela Normal.</w:t>
      </w:r>
      <w:r w:rsidDel="00000000" w:rsidR="00000000" w:rsidRPr="00000000">
        <w:rPr>
          <w:rtl w:val="0"/>
        </w:rPr>
      </w:r>
    </w:p>
    <w:p w:rsidR="00000000" w:rsidDel="00000000" w:rsidP="00000000" w:rsidRDefault="00000000" w:rsidRPr="00000000" w14:paraId="0000006D">
      <w:pPr>
        <w:spacing w:line="480" w:lineRule="auto"/>
        <w:jc w:val="center"/>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Marco Conceptual </w:t>
      </w:r>
    </w:p>
    <w:p w:rsidR="00000000" w:rsidDel="00000000" w:rsidP="00000000" w:rsidRDefault="00000000" w:rsidRPr="00000000" w14:paraId="0000006E">
      <w:pPr>
        <w:spacing w:line="480" w:lineRule="auto"/>
        <w:rPr>
          <w:rFonts w:ascii="Times New Roman" w:cs="Times New Roman" w:eastAsia="Times New Roman" w:hAnsi="Times New Roman"/>
          <w:b w:val="1"/>
          <w:i w:val="1"/>
          <w:color w:val="202124"/>
          <w:sz w:val="24"/>
          <w:szCs w:val="24"/>
        </w:rPr>
      </w:pPr>
      <w:r w:rsidDel="00000000" w:rsidR="00000000" w:rsidRPr="00000000">
        <w:rPr>
          <w:rFonts w:ascii="Times New Roman" w:cs="Times New Roman" w:eastAsia="Times New Roman" w:hAnsi="Times New Roman"/>
          <w:b w:val="1"/>
          <w:i w:val="1"/>
          <w:color w:val="202124"/>
          <w:sz w:val="24"/>
          <w:szCs w:val="24"/>
          <w:rtl w:val="0"/>
        </w:rPr>
        <w:t xml:space="preserve">Emociones</w:t>
      </w:r>
    </w:p>
    <w:p w:rsidR="00000000" w:rsidDel="00000000" w:rsidP="00000000" w:rsidRDefault="00000000" w:rsidRPr="00000000" w14:paraId="0000006F">
      <w:pPr>
        <w:spacing w:line="480" w:lineRule="auto"/>
        <w:ind w:left="0" w:firstLine="720"/>
        <w:jc w:val="both"/>
        <w:rPr>
          <w:rFonts w:ascii="Times New Roman" w:cs="Times New Roman" w:eastAsia="Times New Roman" w:hAnsi="Times New Roman"/>
          <w:color w:val="202124"/>
          <w:sz w:val="24"/>
          <w:szCs w:val="24"/>
          <w:shd w:fill="999999" w:val="clear"/>
        </w:rPr>
      </w:pPr>
      <w:r w:rsidDel="00000000" w:rsidR="00000000" w:rsidRPr="00000000">
        <w:rPr>
          <w:rFonts w:ascii="Times New Roman" w:cs="Times New Roman" w:eastAsia="Times New Roman" w:hAnsi="Times New Roman"/>
          <w:color w:val="202124"/>
          <w:sz w:val="24"/>
          <w:szCs w:val="24"/>
          <w:rtl w:val="0"/>
        </w:rPr>
        <w:t xml:space="preserve">Las emociones según Fernández, E. (2010) “son procesos psicológicos que nos prestan un valioso servicio, al hacer que nos ocupemos de lo que realmente es importante en nuestra vida… nos señalan cosas que son peligrosas o aversivas, y que por lo tanto debemos evitar, y las cosas que son agradables o apetitivas, y a las que por lo tanto debemos acercarnos” (p. 18).  Además, estas emociones pueden obtener respuestas adaptativas, es decir que, dependiendo de las situaciones que se nos presenten, reaccionaremos de manera diferente. Es por eso la importancia de que los alumnos empiecen conociéndose a sí mismos y sus emociones, para que en un futuro, logren comprender las situaciones por las que se pasan día con día y que soluciones podrán desempeñar.  </w:t>
      </w:r>
      <w:r w:rsidDel="00000000" w:rsidR="00000000" w:rsidRPr="00000000">
        <w:rPr>
          <w:rtl w:val="0"/>
        </w:rPr>
      </w:r>
    </w:p>
    <w:p w:rsidR="00000000" w:rsidDel="00000000" w:rsidP="00000000" w:rsidRDefault="00000000" w:rsidRPr="00000000" w14:paraId="00000070">
      <w:pPr>
        <w:spacing w:line="480" w:lineRule="auto"/>
        <w:ind w:left="0" w:firstLine="0"/>
        <w:jc w:val="both"/>
        <w:rPr>
          <w:rFonts w:ascii="Times New Roman" w:cs="Times New Roman" w:eastAsia="Times New Roman" w:hAnsi="Times New Roman"/>
          <w:b w:val="1"/>
          <w:i w:val="1"/>
          <w:color w:val="202124"/>
          <w:sz w:val="24"/>
          <w:szCs w:val="24"/>
        </w:rPr>
      </w:pPr>
      <w:r w:rsidDel="00000000" w:rsidR="00000000" w:rsidRPr="00000000">
        <w:rPr>
          <w:rFonts w:ascii="Times New Roman" w:cs="Times New Roman" w:eastAsia="Times New Roman" w:hAnsi="Times New Roman"/>
          <w:b w:val="1"/>
          <w:i w:val="1"/>
          <w:color w:val="202124"/>
          <w:sz w:val="24"/>
          <w:szCs w:val="24"/>
          <w:rtl w:val="0"/>
        </w:rPr>
        <w:t xml:space="preserve">Autorregulación</w:t>
      </w:r>
    </w:p>
    <w:p w:rsidR="00000000" w:rsidDel="00000000" w:rsidP="00000000" w:rsidRDefault="00000000" w:rsidRPr="00000000" w14:paraId="00000071">
      <w:pPr>
        <w:spacing w:line="480" w:lineRule="auto"/>
        <w:ind w:left="0" w:firstLine="720"/>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La autorregulación o la regulación de las emociones se conceptúa en varias fuentes como el manejo de las emociones, la cual nos ayuda al mejor funcionamiento en situaciones presentadas. Además, se puede definir como una habilidad y/o una capacidad de ajustar nuestro estado emocional, es decir, que aunque se nos presenten dificultades, tengamos conciencia para no reaccionar de una mala manera. Además, es “un proceso formado por pensamientos autogenerados, emociones y acciones que están planificadas y adaptadas cíclicamente para lograr la obtención de los objetivos personales” (Zimmerman, 2000, p. 14). Esto conlleva a que el alumno sea capaz de activar estrategias que le sean de ayuda para que alcance sus metas fijadas para sí mismos. </w:t>
      </w:r>
    </w:p>
    <w:p w:rsidR="00000000" w:rsidDel="00000000" w:rsidP="00000000" w:rsidRDefault="00000000" w:rsidRPr="00000000" w14:paraId="00000072">
      <w:pPr>
        <w:spacing w:line="480" w:lineRule="auto"/>
        <w:ind w:left="0" w:firstLine="0"/>
        <w:jc w:val="both"/>
        <w:rPr>
          <w:rFonts w:ascii="Times New Roman" w:cs="Times New Roman" w:eastAsia="Times New Roman" w:hAnsi="Times New Roman"/>
          <w:b w:val="1"/>
          <w:i w:val="1"/>
          <w:color w:val="202124"/>
          <w:sz w:val="24"/>
          <w:szCs w:val="24"/>
        </w:rPr>
      </w:pPr>
      <w:r w:rsidDel="00000000" w:rsidR="00000000" w:rsidRPr="00000000">
        <w:rPr>
          <w:rFonts w:ascii="Times New Roman" w:cs="Times New Roman" w:eastAsia="Times New Roman" w:hAnsi="Times New Roman"/>
          <w:b w:val="1"/>
          <w:i w:val="1"/>
          <w:color w:val="202124"/>
          <w:sz w:val="24"/>
          <w:szCs w:val="24"/>
          <w:rtl w:val="0"/>
        </w:rPr>
        <w:t xml:space="preserve">Pintura</w:t>
      </w:r>
    </w:p>
    <w:p w:rsidR="00000000" w:rsidDel="00000000" w:rsidP="00000000" w:rsidRDefault="00000000" w:rsidRPr="00000000" w14:paraId="00000073">
      <w:pPr>
        <w:spacing w:line="480" w:lineRule="auto"/>
        <w:ind w:left="0" w:firstLine="720"/>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La pintura la podemos emplear en todos y cada uno de los aspectos de nuestra vida, para representar acciones que no nos gustan, para plasmar paisajes que nos transmiten diferentes sentimientos, etc. “Pintura es un arte que enseña la manera de imitar las cosas que se ven, en cuanto son objetos de la vista, dando reglas para representarlas en una superficie llana, por medio del dibujo y del colorido” (Villarquide A., 2004, pág. 13). A través de la pintura  los alumnos descubren formas, colores y trazos, con los cuales pueden plasmar sus sentimientos y experiencias. La pintura estimula la imaginación, la comunicación y la </w:t>
      </w:r>
      <w:r w:rsidDel="00000000" w:rsidR="00000000" w:rsidRPr="00000000">
        <w:rPr>
          <w:rFonts w:ascii="Times New Roman" w:cs="Times New Roman" w:eastAsia="Times New Roman" w:hAnsi="Times New Roman"/>
          <w:color w:val="202124"/>
          <w:sz w:val="24"/>
          <w:szCs w:val="24"/>
          <w:rtl w:val="0"/>
        </w:rPr>
        <w:t xml:space="preserve">creativdad</w:t>
      </w:r>
      <w:r w:rsidDel="00000000" w:rsidR="00000000" w:rsidRPr="00000000">
        <w:rPr>
          <w:rFonts w:ascii="Times New Roman" w:cs="Times New Roman" w:eastAsia="Times New Roman" w:hAnsi="Times New Roman"/>
          <w:color w:val="202124"/>
          <w:sz w:val="24"/>
          <w:szCs w:val="24"/>
          <w:rtl w:val="0"/>
        </w:rPr>
        <w:t xml:space="preserve">. Es una manera en la que podemos adentrar a los alumnos a que estimulen sus sentidos, como lo son el tacto, la vista, el olfato y el gusto.</w:t>
      </w:r>
    </w:p>
    <w:p w:rsidR="00000000" w:rsidDel="00000000" w:rsidP="00000000" w:rsidRDefault="00000000" w:rsidRPr="00000000" w14:paraId="00000074">
      <w:pPr>
        <w:spacing w:line="480" w:lineRule="auto"/>
        <w:ind w:left="0" w:firstLine="0"/>
        <w:jc w:val="both"/>
        <w:rPr>
          <w:rFonts w:ascii="Times New Roman" w:cs="Times New Roman" w:eastAsia="Times New Roman" w:hAnsi="Times New Roman"/>
          <w:b w:val="1"/>
          <w:i w:val="1"/>
          <w:color w:val="202124"/>
          <w:sz w:val="24"/>
          <w:szCs w:val="24"/>
        </w:rPr>
      </w:pPr>
      <w:r w:rsidDel="00000000" w:rsidR="00000000" w:rsidRPr="00000000">
        <w:rPr>
          <w:rFonts w:ascii="Times New Roman" w:cs="Times New Roman" w:eastAsia="Times New Roman" w:hAnsi="Times New Roman"/>
          <w:b w:val="1"/>
          <w:i w:val="1"/>
          <w:color w:val="202124"/>
          <w:sz w:val="24"/>
          <w:szCs w:val="24"/>
          <w:rtl w:val="0"/>
        </w:rPr>
        <w:t xml:space="preserve">Técnicas de pintura</w:t>
      </w:r>
    </w:p>
    <w:p w:rsidR="00000000" w:rsidDel="00000000" w:rsidP="00000000" w:rsidRDefault="00000000" w:rsidRPr="00000000" w14:paraId="00000075">
      <w:pPr>
        <w:spacing w:line="480" w:lineRule="auto"/>
        <w:ind w:left="0" w:firstLine="720"/>
        <w:jc w:val="both"/>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Existen diferentes técnicas de pintura, una de ellas es la pintura de óleo, la cual se pinta a través de aceites; la pintura dactilar, se utilizan los dedos y las manos, ejercitando así los músculos finos; la pintura con acuarela, es un polvo preparado disuelto en agua; pintar con cera, este era usado en la antigüedad; lápices de colores, tiene una variedad gama de lápices claros y oscuros; pasteles, son barras con pigmento molido y una pequeña goma. Las que son más utilizadas en el nivel preescolar, y las que pueden ayudar a la buena aplicación de estrategias de pintura son: crayolas, pintura con limón, piedras, flores, huellas, betún, tizas, espumas, tinta china, acuarela, anilinas, etc.  </w:t>
      </w:r>
      <w:r w:rsidDel="00000000" w:rsidR="00000000" w:rsidRPr="00000000">
        <w:rPr>
          <w:rtl w:val="0"/>
        </w:rPr>
      </w:r>
    </w:p>
    <w:p w:rsidR="00000000" w:rsidDel="00000000" w:rsidP="00000000" w:rsidRDefault="00000000" w:rsidRPr="00000000" w14:paraId="00000076">
      <w:pPr>
        <w:spacing w:line="480" w:lineRule="auto"/>
        <w:jc w:val="center"/>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Marco Teórico</w:t>
      </w:r>
    </w:p>
    <w:p w:rsidR="00000000" w:rsidDel="00000000" w:rsidP="00000000" w:rsidRDefault="00000000" w:rsidRPr="00000000" w14:paraId="00000077">
      <w:pPr>
        <w:spacing w:line="480" w:lineRule="auto"/>
        <w:jc w:val="both"/>
        <w:rPr>
          <w:rFonts w:ascii="Times New Roman" w:cs="Times New Roman" w:eastAsia="Times New Roman" w:hAnsi="Times New Roman"/>
          <w:b w:val="1"/>
          <w:i w:val="1"/>
          <w:color w:val="202124"/>
          <w:sz w:val="24"/>
          <w:szCs w:val="24"/>
        </w:rPr>
      </w:pPr>
      <w:r w:rsidDel="00000000" w:rsidR="00000000" w:rsidRPr="00000000">
        <w:rPr>
          <w:rFonts w:ascii="Times New Roman" w:cs="Times New Roman" w:eastAsia="Times New Roman" w:hAnsi="Times New Roman"/>
          <w:b w:val="1"/>
          <w:i w:val="1"/>
          <w:color w:val="202124"/>
          <w:sz w:val="24"/>
          <w:szCs w:val="24"/>
          <w:rtl w:val="0"/>
        </w:rPr>
        <w:t xml:space="preserve">Teoría Constructivista de Piaget</w:t>
      </w:r>
    </w:p>
    <w:p w:rsidR="00000000" w:rsidDel="00000000" w:rsidP="00000000" w:rsidRDefault="00000000" w:rsidRPr="00000000" w14:paraId="00000078">
      <w:pPr>
        <w:spacing w:line="480" w:lineRule="auto"/>
        <w:ind w:firstLine="720"/>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Piaget fue un psicólogo que analizó y reflexionó sobre las conductas de los niños, por lo que en su teoría del constructivismo, habló acerca de la autorregulación de emociones. Se logra percatar que este teórico investigó que el origen de la motivación para autorregularse se basaba en la resolución del conflicto o la curiosidad por la respuesta de las preguntas que se pueden desarrollar en los individuos, dando conciencia a través del manejo y de la vigilia del conocimiento que ellos abordaban a lo largo de los años.  Lo que ayudaba a los niños a tener el control de emociones era la construcción de esquemas, o estrategias personales, aprendiendo mediante el descubrimiento. Con esta teoría los niños desarrollan una capacidad de análisis grande, por lo que son hábiles en preguntarse si se pueden autorregular, por qué desean autorregularse y para qué necesita la autorregulación. </w:t>
      </w:r>
    </w:p>
    <w:p w:rsidR="00000000" w:rsidDel="00000000" w:rsidP="00000000" w:rsidRDefault="00000000" w:rsidRPr="00000000" w14:paraId="00000079">
      <w:pPr>
        <w:spacing w:line="480" w:lineRule="auto"/>
        <w:jc w:val="both"/>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i w:val="1"/>
          <w:color w:val="202124"/>
          <w:sz w:val="24"/>
          <w:szCs w:val="24"/>
          <w:rtl w:val="0"/>
        </w:rPr>
        <w:t xml:space="preserve">Teoría Operante de Homme</w:t>
      </w:r>
      <w:r w:rsidDel="00000000" w:rsidR="00000000" w:rsidRPr="00000000">
        <w:rPr>
          <w:rFonts w:ascii="Times New Roman" w:cs="Times New Roman" w:eastAsia="Times New Roman" w:hAnsi="Times New Roman"/>
          <w:b w:val="1"/>
          <w:color w:val="202124"/>
          <w:sz w:val="24"/>
          <w:szCs w:val="24"/>
          <w:rtl w:val="0"/>
        </w:rPr>
        <w:t xml:space="preserve"> </w:t>
      </w:r>
    </w:p>
    <w:p w:rsidR="00000000" w:rsidDel="00000000" w:rsidP="00000000" w:rsidRDefault="00000000" w:rsidRPr="00000000" w14:paraId="0000007A">
      <w:pPr>
        <w:spacing w:line="480" w:lineRule="auto"/>
        <w:ind w:firstLine="720"/>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Homme desarrolló la teoría Operante en la que se mencionaba que los niños solo tenían la motivación de autorregularse por medio de una recompensa o de un castigo, sin embargo, también se comentó que en algunas ocasiones a los niños no se les hacía suficiente y no activaban la capacidad de la autorregulación. Además, en esta teoría es de suma importancia la monitorización de la modificación del comportamiento. Al tener conciencia de lo que hacemos, es de la forma en la que se pueden desarrollar los cambios. Era necesario que los niños se dieran cuenta del estímulo que iban a recibir, de la respuesta que iban a dar gracias a ese estímulo y de la consecuencia de sus acciones, por lo que ayudaba a que no transformaran aspectos cognitivos, sino que se dieran cuenta del progreso en la autorregulación de su comportamiento.</w:t>
      </w:r>
    </w:p>
    <w:p w:rsidR="00000000" w:rsidDel="00000000" w:rsidP="00000000" w:rsidRDefault="00000000" w:rsidRPr="00000000" w14:paraId="0000007B">
      <w:pPr>
        <w:spacing w:line="480" w:lineRule="auto"/>
        <w:jc w:val="center"/>
        <w:rPr>
          <w:rFonts w:ascii="Times New Roman" w:cs="Times New Roman" w:eastAsia="Times New Roman" w:hAnsi="Times New Roman"/>
          <w:b w:val="1"/>
          <w:color w:val="202124"/>
          <w:sz w:val="24"/>
          <w:szCs w:val="24"/>
        </w:rPr>
      </w:pPr>
      <w:r w:rsidDel="00000000" w:rsidR="00000000" w:rsidRPr="00000000">
        <w:rPr>
          <w:rFonts w:ascii="Times New Roman" w:cs="Times New Roman" w:eastAsia="Times New Roman" w:hAnsi="Times New Roman"/>
          <w:b w:val="1"/>
          <w:color w:val="202124"/>
          <w:sz w:val="24"/>
          <w:szCs w:val="24"/>
          <w:rtl w:val="0"/>
        </w:rPr>
        <w:t xml:space="preserve">Marco Legal </w:t>
      </w:r>
    </w:p>
    <w:p w:rsidR="00000000" w:rsidDel="00000000" w:rsidP="00000000" w:rsidRDefault="00000000" w:rsidRPr="00000000" w14:paraId="0000007C">
      <w:pPr>
        <w:spacing w:line="480" w:lineRule="auto"/>
        <w:ind w:left="0" w:firstLine="0"/>
        <w:jc w:val="both"/>
        <w:rPr>
          <w:rFonts w:ascii="Times New Roman" w:cs="Times New Roman" w:eastAsia="Times New Roman" w:hAnsi="Times New Roman"/>
          <w:b w:val="1"/>
          <w:i w:val="1"/>
          <w:color w:val="202124"/>
          <w:sz w:val="24"/>
          <w:szCs w:val="24"/>
        </w:rPr>
      </w:pPr>
      <w:r w:rsidDel="00000000" w:rsidR="00000000" w:rsidRPr="00000000">
        <w:rPr>
          <w:rFonts w:ascii="Times New Roman" w:cs="Times New Roman" w:eastAsia="Times New Roman" w:hAnsi="Times New Roman"/>
          <w:b w:val="1"/>
          <w:i w:val="1"/>
          <w:color w:val="202124"/>
          <w:sz w:val="24"/>
          <w:szCs w:val="24"/>
          <w:rtl w:val="0"/>
        </w:rPr>
        <w:t xml:space="preserve">Constitución Política de los Estados Unidos Mexicanos  </w:t>
      </w:r>
    </w:p>
    <w:p w:rsidR="00000000" w:rsidDel="00000000" w:rsidP="00000000" w:rsidRDefault="00000000" w:rsidRPr="00000000" w14:paraId="0000007D">
      <w:pPr>
        <w:spacing w:line="480" w:lineRule="auto"/>
        <w:ind w:firstLine="720"/>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La constitución contiene los principios y objetos de la nación. Fija las bases para el gobierno e instituciones en que el poder asienta y establece, en tanto pacto social suprema de la sociedad mexicana, los derechos y deberes del pueblo mexicano. El artículo tercero regula el campo educativo.</w:t>
      </w:r>
      <w:r w:rsidDel="00000000" w:rsidR="00000000" w:rsidRPr="00000000">
        <w:rPr>
          <w:rtl w:val="0"/>
        </w:rPr>
      </w:r>
    </w:p>
    <w:tbl>
      <w:tblPr>
        <w:tblStyle w:val="Table1"/>
        <w:tblW w:w="86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640"/>
        <w:tblGridChange w:id="0">
          <w:tblGrid>
            <w:gridCol w:w="8640"/>
          </w:tblGrid>
        </w:tblGridChange>
      </w:tblGrid>
      <w:tr>
        <w:trPr>
          <w:cantSplit w:val="0"/>
          <w:trHeight w:val="8610" w:hRule="atLeast"/>
          <w:tblHeader w:val="0"/>
        </w:trPr>
        <w:tc>
          <w:tcPr>
            <w:tcBorders>
              <w:top w:color="000000" w:space="0" w:sz="0" w:val="nil"/>
              <w:left w:color="000000" w:space="0" w:sz="0" w:val="nil"/>
              <w:bottom w:color="000000" w:space="0" w:sz="0" w:val="nil"/>
              <w:right w:color="000000" w:space="0" w:sz="0" w:val="nil"/>
            </w:tcBorders>
            <w:tcMar>
              <w:top w:w="0.0" w:type="dxa"/>
              <w:left w:w="140.0" w:type="dxa"/>
              <w:bottom w:w="0.0" w:type="dxa"/>
              <w:right w:w="140.0" w:type="dxa"/>
            </w:tcMar>
            <w:vAlign w:val="top"/>
          </w:tcPr>
          <w:p w:rsidR="00000000" w:rsidDel="00000000" w:rsidP="00000000" w:rsidRDefault="00000000" w:rsidRPr="00000000" w14:paraId="0000007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Artículo 3o</w:t>
            </w:r>
            <w:r w:rsidDel="00000000" w:rsidR="00000000" w:rsidRPr="00000000">
              <w:rPr>
                <w:rFonts w:ascii="Times New Roman" w:cs="Times New Roman" w:eastAsia="Times New Roman" w:hAnsi="Times New Roman"/>
                <w:sz w:val="24"/>
                <w:szCs w:val="24"/>
                <w:rtl w:val="0"/>
              </w:rPr>
              <w:t xml:space="preserve">. Toda persona tiene derecho a la educación. El Estado -Federación, Estados, Ciudad de México y Municipios- impartirá y garantizará la educación inicial, preescolar, primaria, secundaria, media superior y superior. La educación inicial, preescolar, primaria y secundaria conforman la educación básica; ésta y la media superior serán obligatorias, la educación superior lo será en términos de la fracción X del presente artículo. La educación inicial es un derecho de la niñez y será responsabilidad del Estado concientizar sobre su importancia</w:t>
            </w:r>
          </w:p>
          <w:p w:rsidR="00000000" w:rsidDel="00000000" w:rsidP="00000000" w:rsidRDefault="00000000" w:rsidRPr="00000000" w14:paraId="0000007F">
            <w:pPr>
              <w:spacing w:line="480"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Ley General de la Educación</w:t>
            </w:r>
          </w:p>
          <w:p w:rsidR="00000000" w:rsidDel="00000000" w:rsidP="00000000" w:rsidRDefault="00000000" w:rsidRPr="00000000" w14:paraId="00000080">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 Ley General regula la educación que importe el estado y la federación. Se nos menciona en dicha ley que todo habitante del país tiene iguales oportunidades de acceso, tránsito y permanencia en el sistema educativo nacional. Se nos mencionan los agentes que constituyen el sistema educativo nacional y sus respectivos deberes y obligaciones.</w:t>
            </w:r>
          </w:p>
          <w:p w:rsidR="00000000" w:rsidDel="00000000" w:rsidP="00000000" w:rsidRDefault="00000000" w:rsidRPr="00000000" w14:paraId="0000008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Artículo 30.</w:t>
            </w:r>
            <w:r w:rsidDel="00000000" w:rsidR="00000000" w:rsidRPr="00000000">
              <w:rPr>
                <w:rFonts w:ascii="Times New Roman" w:cs="Times New Roman" w:eastAsia="Times New Roman" w:hAnsi="Times New Roman"/>
                <w:sz w:val="24"/>
                <w:szCs w:val="24"/>
                <w:rtl w:val="0"/>
              </w:rPr>
              <w:t xml:space="preserve"> Los contenidos de los planes y programas de estudio de la educación que impartan el Estado, sus organismos descentralizados y los particulares con autorización o con reconocimiento de validez oficial de estudios, de acuerdo con el tipo y nivel educativo, serán, entre otros, los siguientes:</w:t>
            </w:r>
          </w:p>
          <w:p w:rsidR="00000000" w:rsidDel="00000000" w:rsidP="00000000" w:rsidRDefault="00000000" w:rsidRPr="00000000" w14:paraId="0000008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XI. La educación socioemocional;</w:t>
            </w:r>
          </w:p>
          <w:p w:rsidR="00000000" w:rsidDel="00000000" w:rsidP="00000000" w:rsidRDefault="00000000" w:rsidRPr="00000000" w14:paraId="0000008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XXII El conocimiento de las artes, la valoración, la apreciación, preservación y respeto del patrimonio musical, cultural y artístico, así como el desarrollo de la creatividad artística por medio de los procesos tecnológicos y tradicionales;</w:t>
            </w:r>
          </w:p>
          <w:p w:rsidR="00000000" w:rsidDel="00000000" w:rsidP="00000000" w:rsidRDefault="00000000" w:rsidRPr="00000000" w14:paraId="00000084">
            <w:pPr>
              <w:spacing w:line="480"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El Plan y Programa de Estudios 2018 Aprendizajes Clave </w:t>
            </w:r>
          </w:p>
        </w:tc>
      </w:tr>
    </w:tbl>
    <w:p w:rsidR="00000000" w:rsidDel="00000000" w:rsidP="00000000" w:rsidRDefault="00000000" w:rsidRPr="00000000" w14:paraId="0000008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 Plan y Programa de Estudios de Preescolar 2018, menciona que desea que se les proporcione una educación laica, gratuita y de calidad, con equidad e incluyente, Esto significa que el estado debe garantizar el acceso de la escuela para todos los niños y jóvenes y asegurarse de que la educación que reciban les proporcione aprendizajes y conocimientos significativos, relevantes y útiles para su vida diaria. </w:t>
      </w:r>
    </w:p>
    <w:p w:rsidR="00000000" w:rsidDel="00000000" w:rsidP="00000000" w:rsidRDefault="00000000" w:rsidRPr="00000000" w14:paraId="00000086">
      <w:pPr>
        <w:spacing w:line="48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Marco referencial</w:t>
      </w:r>
    </w:p>
    <w:p w:rsidR="00000000" w:rsidDel="00000000" w:rsidP="00000000" w:rsidRDefault="00000000" w:rsidRPr="00000000" w14:paraId="0000008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propósito de la investigación es que  a través de diversas situaciones de aprendizaje logren favorecer las habilidades cognitivas y capacidades emocionales que le permitan a los alumnos autorregularse, ser autónomo, controlar e identificar sus emociones, se consideró que es un tema que todos los docentes deberían tomar en cuenta, especialmente desde temprana edad como lo es la etapa preescolar, trabajando desde pequeños el ámbito socioemocional para que logren ser más felices y adaptarse a las diversas situaciones las cuales se le irán presentando a lo largo de su vida. De igual forma se quiere promover la autorregulación de las emociones en los alumnos de segundo grado con ayuda de actividades de pintura. </w:t>
      </w:r>
    </w:p>
    <w:p w:rsidR="00000000" w:rsidDel="00000000" w:rsidP="00000000" w:rsidRDefault="00000000" w:rsidRPr="00000000" w14:paraId="0000008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investigación de referencia tuvo lugar en el Jardín de Niños “Juana de Asbaje”, ubicado en San Luis Potosí, trabajando en el grupo de segundo grado. La investigadora llamada Erika Citlali Franco de León en su investigación </w:t>
      </w:r>
      <w:r w:rsidDel="00000000" w:rsidR="00000000" w:rsidRPr="00000000">
        <w:rPr>
          <w:rFonts w:ascii="Times New Roman" w:cs="Times New Roman" w:eastAsia="Times New Roman" w:hAnsi="Times New Roman"/>
          <w:i w:val="1"/>
          <w:sz w:val="24"/>
          <w:szCs w:val="24"/>
          <w:rtl w:val="0"/>
        </w:rPr>
        <w:t xml:space="preserve">Favorecer la autorregulación emocional en niños de segundo de preescolar a través de las artes, </w:t>
      </w:r>
      <w:r w:rsidDel="00000000" w:rsidR="00000000" w:rsidRPr="00000000">
        <w:rPr>
          <w:rFonts w:ascii="Times New Roman" w:cs="Times New Roman" w:eastAsia="Times New Roman" w:hAnsi="Times New Roman"/>
          <w:sz w:val="24"/>
          <w:szCs w:val="24"/>
          <w:rtl w:val="0"/>
        </w:rPr>
        <w:t xml:space="preserve">realizó como instrumento de recolección de información una escala estimativa, la cual cuenta indicadores y los niveles de logro fueron excelente, bueno, regular y no presenta. Sin embargo, se considera que este instrumento proporciona muy poca información acerca de él como las diversas actividades de las cuales se van a aplicar demuestran el desempeño de los alumnos. Por el camino que lleva esta investigación, se considera fundamental agregar más indicadores con los cuales se pueda rescatar la mayor información posible.  Así mismo, se realizó un instrumento (Anexo 1) para la educadora, con el cual se puede conocer su opinión acerca de la autorregulación de emociones y las estrategias que ella aplica. </w:t>
      </w:r>
    </w:p>
    <w:p w:rsidR="00000000" w:rsidDel="00000000" w:rsidP="00000000" w:rsidRDefault="00000000" w:rsidRPr="00000000" w14:paraId="00000089">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31200" cy="4559300"/>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731200" cy="4559300"/>
                    </a:xfrm>
                    <a:prstGeom prst="rect"/>
                    <a:ln/>
                  </pic:spPr>
                </pic:pic>
              </a:graphicData>
            </a:graphic>
          </wp:inline>
        </w:drawing>
      </w:r>
      <w:r w:rsidDel="00000000" w:rsidR="00000000" w:rsidRPr="00000000">
        <w:rPr>
          <w:rtl w:val="0"/>
        </w:rPr>
      </w:r>
    </w:p>
    <w:p w:rsidR="00000000" w:rsidDel="00000000" w:rsidP="00000000" w:rsidRDefault="00000000" w:rsidRPr="00000000" w14:paraId="0000008B">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Metodología</w:t>
      </w:r>
    </w:p>
    <w:p w:rsidR="00000000" w:rsidDel="00000000" w:rsidP="00000000" w:rsidRDefault="00000000" w:rsidRPr="00000000" w14:paraId="0000008C">
      <w:pPr>
        <w:spacing w:line="480" w:lineRule="auto"/>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Investigación mixta </w:t>
      </w:r>
    </w:p>
    <w:p w:rsidR="00000000" w:rsidDel="00000000" w:rsidP="00000000" w:rsidRDefault="00000000" w:rsidRPr="00000000" w14:paraId="0000008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enfoque metodológico que se desarrollará en este proyecto de investigación, es el Enfoque Mixto, que será apoyado en componentes de investigación cuantitativa y cualitativa. El motivo por el cuál se ha seleccionado, es debido a que se considera que la combinación de esas aproximaciones es la estrategia más adecuada para guiar por buen camino el estudio. Dicha metodología, se basa en procesos que ayudan a aplicar, recolectar y analizar datos cuantitativos y cualitativos, favoreciendo la comprensión de conceptos y problemas de la investigación. </w:t>
      </w:r>
    </w:p>
    <w:p w:rsidR="00000000" w:rsidDel="00000000" w:rsidP="00000000" w:rsidRDefault="00000000" w:rsidRPr="00000000" w14:paraId="0000008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Según Vildósola (2009)  menciona que la metodología mixta se define como “una clase de investigación en la cual los investigadores combinan técnicas, métodos, aproximaciones, conceptos o lenguaje cuantitativo y cualitativo dentro de una misma investigación”. Esto puede favorecer que la investigación tenga resultados significativos y construir situaciones ayuden a la estrategia empleada para el desarrollo de la investigación. </w:t>
      </w:r>
    </w:p>
    <w:p w:rsidR="00000000" w:rsidDel="00000000" w:rsidP="00000000" w:rsidRDefault="00000000" w:rsidRPr="00000000" w14:paraId="0000008F">
      <w:pPr>
        <w:spacing w:line="480" w:lineRule="auto"/>
        <w:ind w:left="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Investigación Cuantitativa</w:t>
      </w:r>
    </w:p>
    <w:p w:rsidR="00000000" w:rsidDel="00000000" w:rsidP="00000000" w:rsidRDefault="00000000" w:rsidRPr="00000000" w14:paraId="00000090">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Según Escudero &amp; Cortez (2018), la investigación cuantitativa es aquella que se realiza un análisis y estudio de la realidad objetiva, mediante el establecimiento de mediciones y valoraciones numéricas que permiten recabar datos fiables, con el propósito de buscar explicaciones contrastadas y generalizadas, fundamentadas en el campo de la estadística. </w:t>
      </w:r>
    </w:p>
    <w:p w:rsidR="00000000" w:rsidDel="00000000" w:rsidP="00000000" w:rsidRDefault="00000000" w:rsidRPr="00000000" w14:paraId="00000091">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Este tipo de investigación brinda la oportunidad de conocer la efectividad de diseñar y aplicar actividades las cuales logren favorecer la autorregulación de emociones a través de la pintura en las aulas de tercer grado en preescolar, a través de diversas entrevistas a las educadoras, puesto a que se pudo identificar la carencia de estrategias de autorregulación que aplicaban las docentes titulares con sus grupos.</w:t>
      </w:r>
      <w:r w:rsidDel="00000000" w:rsidR="00000000" w:rsidRPr="00000000">
        <w:rPr>
          <w:rtl w:val="0"/>
        </w:rPr>
      </w:r>
    </w:p>
    <w:p w:rsidR="00000000" w:rsidDel="00000000" w:rsidP="00000000" w:rsidRDefault="00000000" w:rsidRPr="00000000" w14:paraId="00000092">
      <w:pPr>
        <w:spacing w:line="480" w:lineRule="auto"/>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Investigación Cualitativa</w:t>
      </w:r>
    </w:p>
    <w:p w:rsidR="00000000" w:rsidDel="00000000" w:rsidP="00000000" w:rsidRDefault="00000000" w:rsidRPr="00000000" w14:paraId="0000009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Este tipo de investigación cualitativa implica la recopilación y el análisis de datos para comprender conceptos, ideas o experiencias, así como, experiencias, sentimientos o comportamientos y los significados que las personas les atribuyen. Esta investigación tiene como objetivo, el explicar, describir, predecir o explicar el “porqué”, con ayuda de descripciones y observaciones.  Sampieri et al (2004), hace referencia en que: </w:t>
      </w:r>
    </w:p>
    <w:p w:rsidR="00000000" w:rsidDel="00000000" w:rsidP="00000000" w:rsidRDefault="00000000" w:rsidRPr="00000000" w14:paraId="00000094">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basa en métodos de recolección de datos sin medición numérica, como las descripciones y las observaciones. Por lo regular, las preguntas e hipótesis surgen como parte del proceso de investigación y éste es flexible, y se mueve entre los eventos y su interpretación, entre las respuestas y el desarrollo de la teoría. Su propósito consiste en “reconstruir” la realidad, tal y como la observan los actores de un sistema social previamente definido (p. 10).  </w:t>
      </w:r>
    </w:p>
    <w:p w:rsidR="00000000" w:rsidDel="00000000" w:rsidP="00000000" w:rsidRDefault="00000000" w:rsidRPr="00000000" w14:paraId="0000009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 embargo, en preescolar no podemos valorar a los alumnos con una asignación numérica, es por ello, que se lleva a cabo una investigación cualitativa, que permita determinar características de nuestros alumnos,  sus necesidades, intereses, fortalezas y áreas de oportunidad para trabajar en base en estas, asimismo, se debe de hacer mención que al igual que nuestros alumnos  nosotros como docentes también necesitamos este tipo de investigación y observar cómo llevamos a cabo nuestra intervención y cómo podemos mejorarla para crear un aprendizaje significativo en nuestros alumnos, además, nos permite tener una amplia visión de lo que queremos cambiar ya sea en nuestra práctica profesional o en nuestra vida personal, que será de gran utilidad para poder desarrollarnos de manera exitosa ante los demás.</w:t>
      </w:r>
    </w:p>
    <w:p w:rsidR="00000000" w:rsidDel="00000000" w:rsidP="00000000" w:rsidRDefault="00000000" w:rsidRPr="00000000" w14:paraId="00000096">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line="48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Análisis de resultados </w:t>
      </w:r>
    </w:p>
    <w:p w:rsidR="00000000" w:rsidDel="00000000" w:rsidP="00000000" w:rsidRDefault="00000000" w:rsidRPr="00000000" w14:paraId="00000098">
      <w:pPr>
        <w:spacing w:line="48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9">
      <w:pPr>
        <w:spacing w:line="48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Conclusiones </w:t>
      </w:r>
    </w:p>
    <w:p w:rsidR="00000000" w:rsidDel="00000000" w:rsidP="00000000" w:rsidRDefault="00000000" w:rsidRPr="00000000" w14:paraId="0000009A">
      <w:pPr>
        <w:spacing w:line="48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B">
      <w:pPr>
        <w:spacing w:line="48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C">
      <w:pPr>
        <w:spacing w:line="48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D">
      <w:pPr>
        <w:spacing w:line="48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E">
      <w:pPr>
        <w:spacing w:line="48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F">
      <w:pPr>
        <w:spacing w:line="48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0">
      <w:pPr>
        <w:spacing w:line="48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1">
      <w:pPr>
        <w:spacing w:line="48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2">
      <w:pPr>
        <w:spacing w:line="48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3">
      <w:pPr>
        <w:spacing w:line="48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48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5">
      <w:pPr>
        <w:spacing w:line="48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Anexos </w:t>
      </w:r>
    </w:p>
    <w:p w:rsidR="00000000" w:rsidDel="00000000" w:rsidP="00000000" w:rsidRDefault="00000000" w:rsidRPr="00000000" w14:paraId="000000A6">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1. Cuestionario para educadoras. </w:t>
      </w:r>
      <w:r w:rsidDel="00000000" w:rsidR="00000000" w:rsidRPr="00000000">
        <w:drawing>
          <wp:anchor allowOverlap="1" behindDoc="0" distB="114300" distT="114300" distL="114300" distR="114300" hidden="0" layoutInCell="1" locked="0" relativeHeight="0" simplePos="0">
            <wp:simplePos x="0" y="0"/>
            <wp:positionH relativeFrom="column">
              <wp:posOffset>-495299</wp:posOffset>
            </wp:positionH>
            <wp:positionV relativeFrom="paragraph">
              <wp:posOffset>260933</wp:posOffset>
            </wp:positionV>
            <wp:extent cx="890588" cy="1079685"/>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890588" cy="1079685"/>
                    </a:xfrm>
                    <a:prstGeom prst="rect"/>
                    <a:ln/>
                  </pic:spPr>
                </pic:pic>
              </a:graphicData>
            </a:graphic>
          </wp:anchor>
        </w:drawing>
      </w:r>
    </w:p>
    <w:p w:rsidR="00000000" w:rsidDel="00000000" w:rsidP="00000000" w:rsidRDefault="00000000" w:rsidRPr="00000000" w14:paraId="000000A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Escuela Normal de Educación Preescolar Licenciatura en Educación Preescolar </w:t>
      </w:r>
    </w:p>
    <w:p w:rsidR="00000000" w:rsidDel="00000000" w:rsidP="00000000" w:rsidRDefault="00000000" w:rsidRPr="00000000" w14:paraId="000000A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Boulevard Nazario S. Ortiz s/n Unidad Campo Redondo  </w:t>
      </w:r>
    </w:p>
    <w:p w:rsidR="00000000" w:rsidDel="00000000" w:rsidP="00000000" w:rsidRDefault="00000000" w:rsidRPr="00000000" w14:paraId="000000A9">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C.P 25280.                     Saltillo, Coahuila. </w:t>
      </w:r>
    </w:p>
    <w:p w:rsidR="00000000" w:rsidDel="00000000" w:rsidP="00000000" w:rsidRDefault="00000000" w:rsidRPr="00000000" w14:paraId="000000AA">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Ciclo escolar 2023- 2024.  </w:t>
      </w:r>
    </w:p>
    <w:p w:rsidR="00000000" w:rsidDel="00000000" w:rsidP="00000000" w:rsidRDefault="00000000" w:rsidRPr="00000000" w14:paraId="000000AB">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Cuestionario para los docentes.    </w:t>
      </w:r>
    </w:p>
    <w:p w:rsidR="00000000" w:rsidDel="00000000" w:rsidP="00000000" w:rsidRDefault="00000000" w:rsidRPr="00000000" w14:paraId="000000AC">
      <w:pPr>
        <w:spacing w:line="36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I.Introducción.  </w:t>
      </w:r>
    </w:p>
    <w:p w:rsidR="00000000" w:rsidDel="00000000" w:rsidP="00000000" w:rsidRDefault="00000000" w:rsidRPr="00000000" w14:paraId="000000AD">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cuestionario es realizado por los alumnos de quinto semestre de la Licenciatura de Educación Preescolar en la Escuela Normal de Educación Preescolar ubicada en Saltillo, Coahuila. Esta encuesta se realiza con el fin de conocer el impacto de la regulación de emociones en los alumnos y las estrategias que aplican las docentes encargadas de un grupo de Jardín de Niños.           </w:t>
      </w:r>
    </w:p>
    <w:p w:rsidR="00000000" w:rsidDel="00000000" w:rsidP="00000000" w:rsidRDefault="00000000" w:rsidRPr="00000000" w14:paraId="000000AE">
      <w:pPr>
        <w:spacing w:line="36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II.Instrucciones. </w:t>
      </w:r>
    </w:p>
    <w:p w:rsidR="00000000" w:rsidDel="00000000" w:rsidP="00000000" w:rsidRDefault="00000000" w:rsidRPr="00000000" w14:paraId="000000AF">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Responder las preguntas</w:t>
      </w:r>
    </w:p>
    <w:p w:rsidR="00000000" w:rsidDel="00000000" w:rsidP="00000000" w:rsidRDefault="00000000" w:rsidRPr="00000000" w14:paraId="000000B0">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acuerdo con la situación</w:t>
      </w:r>
    </w:p>
    <w:p w:rsidR="00000000" w:rsidDel="00000000" w:rsidP="00000000" w:rsidRDefault="00000000" w:rsidRPr="00000000" w14:paraId="000000B1">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su grupo, solicitamos que responda con honestidad, no hay respuestas</w:t>
      </w:r>
    </w:p>
    <w:p w:rsidR="00000000" w:rsidDel="00000000" w:rsidP="00000000" w:rsidRDefault="00000000" w:rsidRPr="00000000" w14:paraId="000000B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correctas o incorrectas. </w:t>
      </w:r>
    </w:p>
    <w:p w:rsidR="00000000" w:rsidDel="00000000" w:rsidP="00000000" w:rsidRDefault="00000000" w:rsidRPr="00000000" w14:paraId="000000B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¿Qué entiende por autorregulación?</w:t>
      </w:r>
    </w:p>
    <w:p w:rsidR="00000000" w:rsidDel="00000000" w:rsidP="00000000" w:rsidRDefault="00000000" w:rsidRPr="00000000" w14:paraId="000000B4">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¿Considera importante la autorregulación de emociones? ¿Por qué?</w:t>
      </w:r>
    </w:p>
    <w:p w:rsidR="00000000" w:rsidDel="00000000" w:rsidP="00000000" w:rsidRDefault="00000000" w:rsidRPr="00000000" w14:paraId="000000B5">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¿Cómo favorece la autorregulación en los niños?</w:t>
      </w:r>
    </w:p>
    <w:p w:rsidR="00000000" w:rsidDel="00000000" w:rsidP="00000000" w:rsidRDefault="00000000" w:rsidRPr="00000000" w14:paraId="000000B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¿Conoce estrategias para la regulación de los alumnos?</w:t>
      </w:r>
    </w:p>
    <w:p w:rsidR="00000000" w:rsidDel="00000000" w:rsidP="00000000" w:rsidRDefault="00000000" w:rsidRPr="00000000" w14:paraId="000000B7">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¿Cómo suele regular las emociones de sus alumnos?</w:t>
      </w:r>
    </w:p>
    <w:p w:rsidR="00000000" w:rsidDel="00000000" w:rsidP="00000000" w:rsidRDefault="00000000" w:rsidRPr="00000000" w14:paraId="000000B8">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tab/>
        <w:t xml:space="preserve">¿Qué herramientas utiliza para la autorregulación de las emociones?</w:t>
      </w:r>
    </w:p>
    <w:p w:rsidR="00000000" w:rsidDel="00000000" w:rsidP="00000000" w:rsidRDefault="00000000" w:rsidRPr="00000000" w14:paraId="000000B9">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7.</w:t>
        <w:tab/>
        <w:t xml:space="preserve">¿Cuál considera que es la razón principal por la que los alumnos no autorregulan sus emociones? </w:t>
      </w:r>
      <w:r w:rsidDel="00000000" w:rsidR="00000000" w:rsidRPr="00000000">
        <w:rPr>
          <w:rtl w:val="0"/>
        </w:rPr>
      </w:r>
    </w:p>
    <w:p w:rsidR="00000000" w:rsidDel="00000000" w:rsidP="00000000" w:rsidRDefault="00000000" w:rsidRPr="00000000" w14:paraId="000000BA">
      <w:pPr>
        <w:spacing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after="240" w:before="240" w:line="360" w:lineRule="auto"/>
        <w:ind w:firstLine="70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Referencias Bibliográficas </w:t>
      </w:r>
    </w:p>
    <w:p w:rsidR="00000000" w:rsidDel="00000000" w:rsidP="00000000" w:rsidRDefault="00000000" w:rsidRPr="00000000" w14:paraId="000000BC">
      <w:pPr>
        <w:pBdr>
          <w:top w:color="auto" w:space="0" w:sz="0" w:val="none"/>
          <w:bottom w:color="auto" w:space="0" w:sz="0" w:val="none"/>
          <w:right w:color="auto" w:space="0" w:sz="0" w:val="none"/>
          <w:between w:color="auto" w:space="0" w:sz="0" w:val="none"/>
        </w:pBdr>
        <w:shd w:fill="ffffff" w:val="clea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Ato Lozano, E., González Salinas, C., &amp; Carranza Carnicero, J. A. (2004). Aspectos evolutivos de la autorregulación emocional en la infancia.  </w:t>
      </w:r>
      <w:r w:rsidDel="00000000" w:rsidR="00000000" w:rsidRPr="00000000">
        <w:rPr>
          <w:rFonts w:ascii="Times New Roman" w:cs="Times New Roman" w:eastAsia="Times New Roman" w:hAnsi="Times New Roman"/>
          <w:i w:val="1"/>
          <w:sz w:val="24"/>
          <w:szCs w:val="24"/>
          <w:rtl w:val="0"/>
        </w:rPr>
        <w:t xml:space="preserve">Anales de Psicología / Annals of Psychology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20</w:t>
      </w:r>
      <w:r w:rsidDel="00000000" w:rsidR="00000000" w:rsidRPr="00000000">
        <w:rPr>
          <w:rFonts w:ascii="Times New Roman" w:cs="Times New Roman" w:eastAsia="Times New Roman" w:hAnsi="Times New Roman"/>
          <w:sz w:val="24"/>
          <w:szCs w:val="24"/>
          <w:rtl w:val="0"/>
        </w:rPr>
        <w:t xml:space="preserve">(1), 69–80  </w:t>
      </w:r>
      <w:hyperlink r:id="rId9">
        <w:r w:rsidDel="00000000" w:rsidR="00000000" w:rsidRPr="00000000">
          <w:rPr>
            <w:rFonts w:ascii="Times New Roman" w:cs="Times New Roman" w:eastAsia="Times New Roman" w:hAnsi="Times New Roman"/>
            <w:color w:val="1155cc"/>
            <w:sz w:val="24"/>
            <w:szCs w:val="24"/>
            <w:u w:val="single"/>
            <w:rtl w:val="0"/>
          </w:rPr>
          <w:t xml:space="preserve">https://revistas.um.es/analesps/article/view/27581</w:t>
        </w:r>
      </w:hyperlink>
      <w:r w:rsidDel="00000000" w:rsidR="00000000" w:rsidRPr="00000000">
        <w:rPr>
          <w:rtl w:val="0"/>
        </w:rPr>
      </w:r>
    </w:p>
    <w:p w:rsidR="00000000" w:rsidDel="00000000" w:rsidP="00000000" w:rsidRDefault="00000000" w:rsidRPr="00000000" w14:paraId="000000BD">
      <w:pPr>
        <w:spacing w:after="240" w:before="24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De León, F., &amp; Citlali, E. (2020). </w:t>
      </w:r>
      <w:r w:rsidDel="00000000" w:rsidR="00000000" w:rsidRPr="00000000">
        <w:rPr>
          <w:rFonts w:ascii="Times New Roman" w:cs="Times New Roman" w:eastAsia="Times New Roman" w:hAnsi="Times New Roman"/>
          <w:i w:val="1"/>
          <w:color w:val="222222"/>
          <w:sz w:val="24"/>
          <w:szCs w:val="24"/>
          <w:highlight w:val="white"/>
          <w:rtl w:val="0"/>
        </w:rPr>
        <w:t xml:space="preserve">Favorecer la autorregulación emocional en niños de segundo de preescolar a través de actividades cooperativas en las artes.</w:t>
      </w:r>
      <w:r w:rsidDel="00000000" w:rsidR="00000000" w:rsidRPr="00000000">
        <w:rPr>
          <w:rtl w:val="0"/>
        </w:rPr>
      </w:r>
    </w:p>
    <w:p w:rsidR="00000000" w:rsidDel="00000000" w:rsidP="00000000" w:rsidRDefault="00000000" w:rsidRPr="00000000" w14:paraId="000000BE">
      <w:pPr>
        <w:pBdr>
          <w:top w:color="auto" w:space="0" w:sz="0" w:val="none"/>
          <w:bottom w:color="auto" w:space="0" w:sz="0" w:val="none"/>
          <w:right w:color="auto" w:space="0" w:sz="0" w:val="none"/>
          <w:between w:color="auto" w:space="0" w:sz="0" w:val="none"/>
        </w:pBdr>
        <w:shd w:fill="ffffff" w:val="clea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Escudero, C., &amp; Liliana, C. (2018). Técnicas y métodos cualitativos para la investigación científica. Machala: UTMACH. Obtenido de http://repositorio.utmachala.edu.ec/bitstream/48000/12501/1/Tecnicas-yMetodoscualitativosParaInvestigacionCientifica.pdf</w:t>
      </w:r>
      <w:r w:rsidDel="00000000" w:rsidR="00000000" w:rsidRPr="00000000">
        <w:rPr>
          <w:rtl w:val="0"/>
        </w:rPr>
      </w:r>
    </w:p>
    <w:p w:rsidR="00000000" w:rsidDel="00000000" w:rsidP="00000000" w:rsidRDefault="00000000" w:rsidRPr="00000000" w14:paraId="000000BF">
      <w:pPr>
        <w:spacing w:after="240" w:before="240" w:line="360" w:lineRule="auto"/>
        <w:ind w:firstLine="7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Fernández - Abascal, E., García B., Jiménez M., Martín M., y Domínguez F. (2010). </w:t>
      </w:r>
      <w:r w:rsidDel="00000000" w:rsidR="00000000" w:rsidRPr="00000000">
        <w:rPr>
          <w:rFonts w:ascii="Times New Roman" w:cs="Times New Roman" w:eastAsia="Times New Roman" w:hAnsi="Times New Roman"/>
          <w:i w:val="1"/>
          <w:sz w:val="24"/>
          <w:szCs w:val="24"/>
          <w:rtl w:val="0"/>
        </w:rPr>
        <w:t xml:space="preserve">Psicología de la emoción. </w:t>
      </w:r>
      <w:r w:rsidDel="00000000" w:rsidR="00000000" w:rsidRPr="00000000">
        <w:rPr>
          <w:rFonts w:ascii="Times New Roman" w:cs="Times New Roman" w:eastAsia="Times New Roman" w:hAnsi="Times New Roman"/>
          <w:sz w:val="24"/>
          <w:szCs w:val="24"/>
          <w:rtl w:val="0"/>
        </w:rPr>
        <w:t xml:space="preserve">Editorial universitaria Ramón Areces. Madrid</w:t>
      </w:r>
    </w:p>
    <w:p w:rsidR="00000000" w:rsidDel="00000000" w:rsidP="00000000" w:rsidRDefault="00000000" w:rsidRPr="00000000" w14:paraId="000000C0">
      <w:pPr>
        <w:spacing w:after="240" w:before="240" w:line="360" w:lineRule="auto"/>
        <w:ind w:firstLine="7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Sampieri, R., Fernández, C., &amp; Baptista, P. (2004). Metodología de la Investigación. McGrawHill Interamericana.</w:t>
      </w:r>
    </w:p>
    <w:p w:rsidR="00000000" w:rsidDel="00000000" w:rsidP="00000000" w:rsidRDefault="00000000" w:rsidRPr="00000000" w14:paraId="000000C1">
      <w:pPr>
        <w:spacing w:after="240" w:before="240" w:line="360" w:lineRule="auto"/>
        <w:ind w:firstLine="7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Secretaria de Educación Pública (2017). </w:t>
      </w:r>
      <w:r w:rsidDel="00000000" w:rsidR="00000000" w:rsidRPr="00000000">
        <w:rPr>
          <w:rFonts w:ascii="Times New Roman" w:cs="Times New Roman" w:eastAsia="Times New Roman" w:hAnsi="Times New Roman"/>
          <w:i w:val="1"/>
          <w:sz w:val="24"/>
          <w:szCs w:val="24"/>
          <w:rtl w:val="0"/>
        </w:rPr>
        <w:t xml:space="preserve">Aprendizajes clave. Para la educación integral. </w:t>
      </w:r>
      <w:r w:rsidDel="00000000" w:rsidR="00000000" w:rsidRPr="00000000">
        <w:rPr>
          <w:rFonts w:ascii="Times New Roman" w:cs="Times New Roman" w:eastAsia="Times New Roman" w:hAnsi="Times New Roman"/>
          <w:sz w:val="24"/>
          <w:szCs w:val="24"/>
          <w:rtl w:val="0"/>
        </w:rPr>
        <w:t xml:space="preserve">SEP.</w:t>
      </w:r>
      <w:r w:rsidDel="00000000" w:rsidR="00000000" w:rsidRPr="00000000">
        <w:rPr>
          <w:rtl w:val="0"/>
        </w:rPr>
      </w:r>
    </w:p>
    <w:p w:rsidR="00000000" w:rsidDel="00000000" w:rsidP="00000000" w:rsidRDefault="00000000" w:rsidRPr="00000000" w14:paraId="000000C2">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Vildósola, X. (2009). </w:t>
      </w:r>
      <w:r w:rsidDel="00000000" w:rsidR="00000000" w:rsidRPr="00000000">
        <w:rPr>
          <w:rFonts w:ascii="Times New Roman" w:cs="Times New Roman" w:eastAsia="Times New Roman" w:hAnsi="Times New Roman"/>
          <w:i w:val="1"/>
          <w:sz w:val="24"/>
          <w:szCs w:val="24"/>
          <w:rtl w:val="0"/>
        </w:rPr>
        <w:t xml:space="preserve">Las actitudes de profesores y estudiantes, y la influencia de factores de aula en la transmisión de la naturaleza de la ciencia y en la enseñanza secundaria. </w:t>
      </w:r>
      <w:r w:rsidDel="00000000" w:rsidR="00000000" w:rsidRPr="00000000">
        <w:rPr>
          <w:rFonts w:ascii="Times New Roman" w:cs="Times New Roman" w:eastAsia="Times New Roman" w:hAnsi="Times New Roman"/>
          <w:sz w:val="24"/>
          <w:szCs w:val="24"/>
          <w:rtl w:val="0"/>
        </w:rPr>
        <w:t xml:space="preserve">Universidad de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Barcelona. </w:t>
      </w:r>
    </w:p>
    <w:p w:rsidR="00000000" w:rsidDel="00000000" w:rsidP="00000000" w:rsidRDefault="00000000" w:rsidRPr="00000000" w14:paraId="000000C3">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Villarquide A. (2004). </w:t>
      </w:r>
      <w:r w:rsidDel="00000000" w:rsidR="00000000" w:rsidRPr="00000000">
        <w:rPr>
          <w:rFonts w:ascii="Times New Roman" w:cs="Times New Roman" w:eastAsia="Times New Roman" w:hAnsi="Times New Roman"/>
          <w:i w:val="1"/>
          <w:sz w:val="24"/>
          <w:szCs w:val="24"/>
          <w:rtl w:val="0"/>
        </w:rPr>
        <w:t xml:space="preserve">La pintura sobre tela: historiografía, técnicas y materiales.</w:t>
      </w:r>
      <w:r w:rsidDel="00000000" w:rsidR="00000000" w:rsidRPr="00000000">
        <w:rPr>
          <w:rFonts w:ascii="Times New Roman" w:cs="Times New Roman" w:eastAsia="Times New Roman" w:hAnsi="Times New Roman"/>
          <w:sz w:val="24"/>
          <w:szCs w:val="24"/>
          <w:rtl w:val="0"/>
        </w:rPr>
        <w:t xml:space="preserve"> España: NEREA, 426 pp. </w:t>
      </w:r>
    </w:p>
    <w:p w:rsidR="00000000" w:rsidDel="00000000" w:rsidP="00000000" w:rsidRDefault="00000000" w:rsidRPr="00000000" w14:paraId="000000C4">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Zimmerman, B.J. (2000). Attaining self - regulation: A social cognitive perspective. En M. Boekaerts, P.R. Pintrich y M. Zeidner (Eds.), </w:t>
      </w:r>
      <w:r w:rsidDel="00000000" w:rsidR="00000000" w:rsidRPr="00000000">
        <w:rPr>
          <w:rFonts w:ascii="Times New Roman" w:cs="Times New Roman" w:eastAsia="Times New Roman" w:hAnsi="Times New Roman"/>
          <w:i w:val="1"/>
          <w:sz w:val="24"/>
          <w:szCs w:val="24"/>
          <w:rtl w:val="0"/>
        </w:rPr>
        <w:t xml:space="preserve">Handbook of self-regulation </w:t>
      </w:r>
      <w:r w:rsidDel="00000000" w:rsidR="00000000" w:rsidRPr="00000000">
        <w:rPr>
          <w:rFonts w:ascii="Times New Roman" w:cs="Times New Roman" w:eastAsia="Times New Roman" w:hAnsi="Times New Roman"/>
          <w:sz w:val="24"/>
          <w:szCs w:val="24"/>
          <w:rtl w:val="0"/>
        </w:rPr>
        <w:t xml:space="preserve">(pp. 13 - 40). </w:t>
      </w:r>
      <w:r w:rsidDel="00000000" w:rsidR="00000000" w:rsidRPr="00000000">
        <w:rPr>
          <w:rtl w:val="0"/>
        </w:rPr>
      </w:r>
    </w:p>
    <w:p w:rsidR="00000000" w:rsidDel="00000000" w:rsidP="00000000" w:rsidRDefault="00000000" w:rsidRPr="00000000" w14:paraId="000000C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480" w:lineRule="auto"/>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480" w:lineRule="auto"/>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480" w:lineRule="auto"/>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after="240" w:before="240" w:lineRule="auto"/>
        <w:jc w:val="left"/>
        <w:rPr>
          <w:b w:val="1"/>
        </w:rPr>
      </w:pPr>
      <w:r w:rsidDel="00000000" w:rsidR="00000000" w:rsidRPr="00000000">
        <w:rPr>
          <w:b w:val="1"/>
          <w:rtl w:val="0"/>
        </w:rPr>
        <w:t xml:space="preserve">RÚBRICA PARA EVALUAR EL PROTOCOLO DE INVESTIGACIÓN</w:t>
      </w:r>
    </w:p>
    <w:tbl>
      <w:tblPr>
        <w:tblStyle w:val="Table2"/>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7065"/>
        <w:tblGridChange w:id="0">
          <w:tblGrid>
            <w:gridCol w:w="1785"/>
            <w:gridCol w:w="7065"/>
          </w:tblGrid>
        </w:tblGridChange>
      </w:tblGrid>
      <w:tr>
        <w:trPr>
          <w:cantSplit w:val="0"/>
          <w:trHeight w:val="25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B">
            <w:pPr>
              <w:spacing w:before="240" w:lineRule="auto"/>
              <w:rPr>
                <w:b w:val="1"/>
                <w:sz w:val="20"/>
                <w:szCs w:val="20"/>
              </w:rPr>
            </w:pPr>
            <w:r w:rsidDel="00000000" w:rsidR="00000000" w:rsidRPr="00000000">
              <w:rPr>
                <w:b w:val="1"/>
                <w:sz w:val="20"/>
                <w:szCs w:val="20"/>
                <w:rtl w:val="0"/>
              </w:rPr>
              <w:t xml:space="preserve">RUBRO</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CC">
            <w:pPr>
              <w:spacing w:before="240" w:lineRule="auto"/>
              <w:rPr>
                <w:b w:val="1"/>
                <w:sz w:val="20"/>
                <w:szCs w:val="20"/>
              </w:rPr>
            </w:pPr>
            <w:r w:rsidDel="00000000" w:rsidR="00000000" w:rsidRPr="00000000">
              <w:rPr>
                <w:b w:val="1"/>
                <w:sz w:val="20"/>
                <w:szCs w:val="20"/>
                <w:rtl w:val="0"/>
              </w:rPr>
              <w:t xml:space="preserve">DESCRIPCIÓN</w:t>
            </w:r>
          </w:p>
        </w:tc>
      </w:tr>
      <w:tr>
        <w:trPr>
          <w:cantSplit w:val="0"/>
          <w:trHeight w:val="255" w:hRule="atLeast"/>
          <w:tblHeader w:val="0"/>
        </w:trPr>
        <w:tc>
          <w:tcPr>
            <w:vMerge w:val="restart"/>
            <w:tcBorders>
              <w:top w:color="000000" w:space="0" w:sz="0" w:val="nil"/>
              <w:left w:color="000000" w:space="0" w:sz="5" w:val="single"/>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0CD">
            <w:pP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CE">
            <w:pP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CF">
            <w:pPr>
              <w:spacing w:after="160" w:line="256.8" w:lineRule="auto"/>
              <w:rPr>
                <w:b w:val="1"/>
                <w:sz w:val="20"/>
                <w:szCs w:val="20"/>
              </w:rPr>
            </w:pPr>
            <w:r w:rsidDel="00000000" w:rsidR="00000000" w:rsidRPr="00000000">
              <w:rPr>
                <w:b w:val="1"/>
                <w:sz w:val="20"/>
                <w:szCs w:val="20"/>
                <w:rtl w:val="0"/>
              </w:rPr>
              <w:t xml:space="preserve">Portada </w:t>
            </w:r>
          </w:p>
        </w:tc>
        <w:tc>
          <w:tcPr>
            <w:tcBorders>
              <w:top w:color="000000" w:space="0" w:sz="0" w:val="nil"/>
              <w:left w:color="000000" w:space="0" w:sz="0" w:val="nil"/>
              <w:bottom w:color="000000" w:space="0" w:sz="5" w:val="single"/>
              <w:right w:color="000000" w:space="0" w:sz="5" w:val="single"/>
            </w:tcBorders>
            <w:tcMar>
              <w:top w:w="0.0" w:type="dxa"/>
              <w:left w:w="80.0" w:type="dxa"/>
              <w:bottom w:w="0.0" w:type="dxa"/>
              <w:right w:w="80.0" w:type="dxa"/>
            </w:tcMar>
            <w:vAlign w:val="top"/>
          </w:tcPr>
          <w:p w:rsidR="00000000" w:rsidDel="00000000" w:rsidP="00000000" w:rsidRDefault="00000000" w:rsidRPr="00000000" w14:paraId="000000D0">
            <w:pPr>
              <w:spacing w:before="240" w:lineRule="auto"/>
              <w:rPr>
                <w:sz w:val="20"/>
                <w:szCs w:val="20"/>
              </w:rPr>
            </w:pPr>
            <w:r w:rsidDel="00000000" w:rsidR="00000000" w:rsidRPr="00000000">
              <w:rPr>
                <w:sz w:val="20"/>
                <w:szCs w:val="20"/>
                <w:rtl w:val="0"/>
              </w:rPr>
              <w:t xml:space="preserve">Nombre de la escuela con el escudo</w:t>
            </w:r>
          </w:p>
        </w:tc>
      </w:tr>
      <w:tr>
        <w:trPr>
          <w:cantSplit w:val="0"/>
          <w:trHeight w:val="270"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ind w:left="720" w:firstLine="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0D2">
            <w:pPr>
              <w:spacing w:before="240" w:lineRule="auto"/>
              <w:rPr>
                <w:sz w:val="20"/>
                <w:szCs w:val="20"/>
              </w:rPr>
            </w:pPr>
            <w:r w:rsidDel="00000000" w:rsidR="00000000" w:rsidRPr="00000000">
              <w:rPr>
                <w:sz w:val="20"/>
                <w:szCs w:val="20"/>
                <w:rtl w:val="0"/>
              </w:rPr>
              <w:t xml:space="preserve">Nombre de la alumna</w:t>
            </w:r>
          </w:p>
        </w:tc>
      </w:tr>
      <w:tr>
        <w:trPr>
          <w:cantSplit w:val="0"/>
          <w:trHeight w:val="255"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D3">
            <w:pPr>
              <w:ind w:left="720" w:firstLine="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0D4">
            <w:pPr>
              <w:spacing w:before="240" w:lineRule="auto"/>
              <w:rPr>
                <w:sz w:val="20"/>
                <w:szCs w:val="20"/>
              </w:rPr>
            </w:pPr>
            <w:r w:rsidDel="00000000" w:rsidR="00000000" w:rsidRPr="00000000">
              <w:rPr>
                <w:sz w:val="20"/>
                <w:szCs w:val="20"/>
                <w:rtl w:val="0"/>
              </w:rPr>
              <w:t xml:space="preserve">Grado y sección</w:t>
            </w:r>
          </w:p>
        </w:tc>
      </w:tr>
      <w:tr>
        <w:trPr>
          <w:cantSplit w:val="0"/>
          <w:trHeight w:val="285"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ind w:left="720" w:firstLine="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0D6">
            <w:pPr>
              <w:spacing w:before="240" w:lineRule="auto"/>
              <w:rPr>
                <w:sz w:val="20"/>
                <w:szCs w:val="20"/>
              </w:rPr>
            </w:pPr>
            <w:r w:rsidDel="00000000" w:rsidR="00000000" w:rsidRPr="00000000">
              <w:rPr>
                <w:sz w:val="20"/>
                <w:szCs w:val="20"/>
                <w:rtl w:val="0"/>
              </w:rPr>
              <w:t xml:space="preserve">Número de lista</w:t>
            </w:r>
          </w:p>
        </w:tc>
      </w:tr>
      <w:tr>
        <w:trPr>
          <w:cantSplit w:val="0"/>
          <w:trHeight w:val="285"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ind w:left="720" w:firstLine="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0D8">
            <w:pPr>
              <w:spacing w:before="240" w:lineRule="auto"/>
              <w:rPr>
                <w:sz w:val="20"/>
                <w:szCs w:val="20"/>
              </w:rPr>
            </w:pPr>
            <w:r w:rsidDel="00000000" w:rsidR="00000000" w:rsidRPr="00000000">
              <w:rPr>
                <w:sz w:val="20"/>
                <w:szCs w:val="20"/>
                <w:rtl w:val="0"/>
              </w:rPr>
              <w:t xml:space="preserve">Título de la investigación</w:t>
            </w:r>
          </w:p>
        </w:tc>
      </w:tr>
      <w:tr>
        <w:trPr>
          <w:cantSplit w:val="0"/>
          <w:trHeight w:val="255" w:hRule="atLeast"/>
          <w:tblHeader w:val="0"/>
        </w:trPr>
        <w:tc>
          <w:tcPr>
            <w:vMerge w:val="continue"/>
            <w:tcBorders>
              <w:top w:color="000000" w:space="0" w:sz="0" w:val="nil"/>
              <w:left w:color="000000" w:space="0" w:sz="5" w:val="single"/>
              <w:bottom w:color="000000" w:space="0" w:sz="5" w:val="single"/>
              <w:right w:color="000000" w:space="0" w:sz="5"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ind w:left="720" w:firstLine="0"/>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shd w:fill="auto" w:val="clear"/>
            <w:tcMar>
              <w:top w:w="0.0" w:type="dxa"/>
              <w:left w:w="80.0" w:type="dxa"/>
              <w:bottom w:w="0.0" w:type="dxa"/>
              <w:right w:w="80.0" w:type="dxa"/>
            </w:tcMar>
            <w:vAlign w:val="top"/>
          </w:tcPr>
          <w:p w:rsidR="00000000" w:rsidDel="00000000" w:rsidP="00000000" w:rsidRDefault="00000000" w:rsidRPr="00000000" w14:paraId="000000DA">
            <w:pPr>
              <w:spacing w:before="240" w:lineRule="auto"/>
              <w:rPr>
                <w:sz w:val="20"/>
                <w:szCs w:val="20"/>
              </w:rPr>
            </w:pPr>
            <w:r w:rsidDel="00000000" w:rsidR="00000000" w:rsidRPr="00000000">
              <w:rPr>
                <w:sz w:val="20"/>
                <w:szCs w:val="20"/>
                <w:rtl w:val="0"/>
              </w:rPr>
              <w:t xml:space="preserve">Fecha y lugar</w:t>
            </w:r>
          </w:p>
        </w:tc>
      </w:tr>
    </w:tbl>
    <w:p w:rsidR="00000000" w:rsidDel="00000000" w:rsidP="00000000" w:rsidRDefault="00000000" w:rsidRPr="00000000" w14:paraId="000000DB">
      <w:pPr>
        <w:spacing w:after="240" w:before="240" w:lineRule="auto"/>
        <w:rPr>
          <w:b w:val="1"/>
        </w:rPr>
      </w:pPr>
      <w:r w:rsidDel="00000000" w:rsidR="00000000" w:rsidRPr="00000000">
        <w:rPr>
          <w:b w:val="1"/>
          <w:rtl w:val="0"/>
        </w:rPr>
        <w:t xml:space="preserve"> </w:t>
      </w:r>
    </w:p>
    <w:tbl>
      <w:tblPr>
        <w:tblStyle w:val="Table3"/>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0"/>
        <w:gridCol w:w="1485"/>
        <w:gridCol w:w="1395"/>
        <w:gridCol w:w="1515"/>
        <w:gridCol w:w="1425"/>
        <w:gridCol w:w="1620"/>
        <w:tblGridChange w:id="0">
          <w:tblGrid>
            <w:gridCol w:w="1440"/>
            <w:gridCol w:w="1485"/>
            <w:gridCol w:w="1395"/>
            <w:gridCol w:w="1515"/>
            <w:gridCol w:w="1425"/>
            <w:gridCol w:w="1620"/>
          </w:tblGrid>
        </w:tblGridChange>
      </w:tblGrid>
      <w:tr>
        <w:trPr>
          <w:cantSplit w:val="0"/>
          <w:trHeight w:val="870"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C">
            <w:pPr>
              <w:spacing w:before="240" w:lineRule="auto"/>
              <w:jc w:val="center"/>
              <w:rPr>
                <w:b w:val="1"/>
                <w:sz w:val="18"/>
                <w:szCs w:val="18"/>
              </w:rPr>
            </w:pPr>
            <w:r w:rsidDel="00000000" w:rsidR="00000000" w:rsidRPr="00000000">
              <w:rPr>
                <w:b w:val="1"/>
                <w:sz w:val="18"/>
                <w:szCs w:val="18"/>
                <w:rtl w:val="0"/>
              </w:rPr>
              <w:t xml:space="preserve">CRITERIO</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D">
            <w:pPr>
              <w:spacing w:before="240" w:lineRule="auto"/>
              <w:jc w:val="center"/>
              <w:rPr>
                <w:b w:val="1"/>
                <w:sz w:val="18"/>
                <w:szCs w:val="18"/>
              </w:rPr>
            </w:pPr>
            <w:r w:rsidDel="00000000" w:rsidR="00000000" w:rsidRPr="00000000">
              <w:rPr>
                <w:b w:val="1"/>
                <w:sz w:val="18"/>
                <w:szCs w:val="18"/>
                <w:rtl w:val="0"/>
              </w:rPr>
              <w:t xml:space="preserve">NIVEL PREFORMAL</w:t>
            </w:r>
          </w:p>
          <w:p w:rsidR="00000000" w:rsidDel="00000000" w:rsidP="00000000" w:rsidRDefault="00000000" w:rsidRPr="00000000" w14:paraId="000000DE">
            <w:pPr>
              <w:spacing w:before="240" w:lineRule="auto"/>
              <w:jc w:val="center"/>
              <w:rPr>
                <w:b w:val="1"/>
                <w:sz w:val="18"/>
                <w:szCs w:val="18"/>
              </w:rPr>
            </w:pPr>
            <w:r w:rsidDel="00000000" w:rsidR="00000000" w:rsidRPr="00000000">
              <w:rPr>
                <w:b w:val="1"/>
                <w:sz w:val="18"/>
                <w:szCs w:val="18"/>
                <w:rtl w:val="0"/>
              </w:rPr>
              <w:t xml:space="preserve">5</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DF">
            <w:pPr>
              <w:spacing w:before="240" w:lineRule="auto"/>
              <w:jc w:val="center"/>
              <w:rPr>
                <w:b w:val="1"/>
                <w:sz w:val="18"/>
                <w:szCs w:val="18"/>
              </w:rPr>
            </w:pPr>
            <w:r w:rsidDel="00000000" w:rsidR="00000000" w:rsidRPr="00000000">
              <w:rPr>
                <w:b w:val="1"/>
                <w:sz w:val="18"/>
                <w:szCs w:val="18"/>
                <w:rtl w:val="0"/>
              </w:rPr>
              <w:t xml:space="preserve">NIVEL RECEPTIVO</w:t>
            </w:r>
          </w:p>
          <w:p w:rsidR="00000000" w:rsidDel="00000000" w:rsidP="00000000" w:rsidRDefault="00000000" w:rsidRPr="00000000" w14:paraId="000000E0">
            <w:pPr>
              <w:spacing w:before="240" w:lineRule="auto"/>
              <w:jc w:val="center"/>
              <w:rPr>
                <w:b w:val="1"/>
                <w:sz w:val="18"/>
                <w:szCs w:val="18"/>
              </w:rPr>
            </w:pPr>
            <w:r w:rsidDel="00000000" w:rsidR="00000000" w:rsidRPr="00000000">
              <w:rPr>
                <w:b w:val="1"/>
                <w:sz w:val="18"/>
                <w:szCs w:val="18"/>
                <w:rtl w:val="0"/>
              </w:rPr>
              <w:t xml:space="preserve">6</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1">
            <w:pPr>
              <w:spacing w:before="240" w:lineRule="auto"/>
              <w:jc w:val="center"/>
              <w:rPr>
                <w:b w:val="1"/>
                <w:sz w:val="18"/>
                <w:szCs w:val="18"/>
              </w:rPr>
            </w:pPr>
            <w:r w:rsidDel="00000000" w:rsidR="00000000" w:rsidRPr="00000000">
              <w:rPr>
                <w:b w:val="1"/>
                <w:sz w:val="18"/>
                <w:szCs w:val="18"/>
                <w:rtl w:val="0"/>
              </w:rPr>
              <w:t xml:space="preserve">NIVEL RESOLUTIVO</w:t>
            </w:r>
          </w:p>
          <w:p w:rsidR="00000000" w:rsidDel="00000000" w:rsidP="00000000" w:rsidRDefault="00000000" w:rsidRPr="00000000" w14:paraId="000000E2">
            <w:pPr>
              <w:spacing w:before="240" w:lineRule="auto"/>
              <w:jc w:val="center"/>
              <w:rPr>
                <w:b w:val="1"/>
                <w:sz w:val="18"/>
                <w:szCs w:val="18"/>
              </w:rPr>
            </w:pPr>
            <w:r w:rsidDel="00000000" w:rsidR="00000000" w:rsidRPr="00000000">
              <w:rPr>
                <w:b w:val="1"/>
                <w:sz w:val="18"/>
                <w:szCs w:val="18"/>
                <w:rtl w:val="0"/>
              </w:rPr>
              <w:t xml:space="preserve">7</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3">
            <w:pPr>
              <w:spacing w:before="240" w:lineRule="auto"/>
              <w:jc w:val="center"/>
              <w:rPr>
                <w:b w:val="1"/>
                <w:sz w:val="18"/>
                <w:szCs w:val="18"/>
              </w:rPr>
            </w:pPr>
            <w:r w:rsidDel="00000000" w:rsidR="00000000" w:rsidRPr="00000000">
              <w:rPr>
                <w:b w:val="1"/>
                <w:sz w:val="18"/>
                <w:szCs w:val="18"/>
                <w:rtl w:val="0"/>
              </w:rPr>
              <w:t xml:space="preserve">NIVEL AUTÓNOMO</w:t>
            </w:r>
          </w:p>
          <w:p w:rsidR="00000000" w:rsidDel="00000000" w:rsidP="00000000" w:rsidRDefault="00000000" w:rsidRPr="00000000" w14:paraId="000000E4">
            <w:pPr>
              <w:spacing w:before="240" w:lineRule="auto"/>
              <w:jc w:val="center"/>
              <w:rPr>
                <w:b w:val="1"/>
                <w:sz w:val="18"/>
                <w:szCs w:val="18"/>
              </w:rPr>
            </w:pPr>
            <w:r w:rsidDel="00000000" w:rsidR="00000000" w:rsidRPr="00000000">
              <w:rPr>
                <w:b w:val="1"/>
                <w:sz w:val="18"/>
                <w:szCs w:val="18"/>
                <w:rtl w:val="0"/>
              </w:rPr>
              <w:t xml:space="preserve">8-9</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5">
            <w:pPr>
              <w:spacing w:before="240" w:lineRule="auto"/>
              <w:jc w:val="center"/>
              <w:rPr>
                <w:b w:val="1"/>
                <w:sz w:val="18"/>
                <w:szCs w:val="18"/>
              </w:rPr>
            </w:pPr>
            <w:r w:rsidDel="00000000" w:rsidR="00000000" w:rsidRPr="00000000">
              <w:rPr>
                <w:b w:val="1"/>
                <w:sz w:val="18"/>
                <w:szCs w:val="18"/>
                <w:rtl w:val="0"/>
              </w:rPr>
              <w:t xml:space="preserve">NIVEL ESTRATÉGICO</w:t>
            </w:r>
          </w:p>
          <w:p w:rsidR="00000000" w:rsidDel="00000000" w:rsidP="00000000" w:rsidRDefault="00000000" w:rsidRPr="00000000" w14:paraId="000000E6">
            <w:pPr>
              <w:spacing w:before="240" w:lineRule="auto"/>
              <w:jc w:val="center"/>
              <w:rPr>
                <w:b w:val="1"/>
                <w:sz w:val="18"/>
                <w:szCs w:val="18"/>
              </w:rPr>
            </w:pPr>
            <w:r w:rsidDel="00000000" w:rsidR="00000000" w:rsidRPr="00000000">
              <w:rPr>
                <w:b w:val="1"/>
                <w:sz w:val="18"/>
                <w:szCs w:val="18"/>
                <w:rtl w:val="0"/>
              </w:rPr>
              <w:t xml:space="preserve">10</w:t>
            </w:r>
          </w:p>
        </w:tc>
      </w:tr>
      <w:tr>
        <w:trPr>
          <w:cantSplit w:val="0"/>
          <w:trHeight w:val="103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7">
            <w:pPr>
              <w:spacing w:before="240" w:lineRule="auto"/>
              <w:jc w:val="center"/>
              <w:rPr>
                <w:b w:val="1"/>
                <w:sz w:val="18"/>
                <w:szCs w:val="18"/>
              </w:rPr>
            </w:pPr>
            <w:r w:rsidDel="00000000" w:rsidR="00000000" w:rsidRPr="00000000">
              <w:rPr>
                <w:b w:val="1"/>
                <w:sz w:val="18"/>
                <w:szCs w:val="18"/>
                <w:rtl w:val="0"/>
              </w:rPr>
              <w:t xml:space="preserve">Portada</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8">
            <w:pPr>
              <w:spacing w:before="240" w:lineRule="auto"/>
              <w:jc w:val="both"/>
              <w:rPr>
                <w:sz w:val="18"/>
                <w:szCs w:val="18"/>
              </w:rPr>
            </w:pPr>
            <w:r w:rsidDel="00000000" w:rsidR="00000000" w:rsidRPr="00000000">
              <w:rPr>
                <w:sz w:val="18"/>
                <w:szCs w:val="18"/>
                <w:rtl w:val="0"/>
              </w:rPr>
              <w:t xml:space="preserve">No tiene portada</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9">
            <w:pPr>
              <w:spacing w:before="240" w:lineRule="auto"/>
              <w:jc w:val="both"/>
              <w:rPr>
                <w:sz w:val="18"/>
                <w:szCs w:val="18"/>
              </w:rPr>
            </w:pPr>
            <w:r w:rsidDel="00000000" w:rsidR="00000000" w:rsidRPr="00000000">
              <w:rPr>
                <w:sz w:val="18"/>
                <w:szCs w:val="18"/>
                <w:rtl w:val="0"/>
              </w:rPr>
              <w:t xml:space="preserve">La portada solo tiene el título de la investigación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A">
            <w:pPr>
              <w:spacing w:before="240" w:lineRule="auto"/>
              <w:jc w:val="both"/>
              <w:rPr>
                <w:sz w:val="18"/>
                <w:szCs w:val="18"/>
              </w:rPr>
            </w:pPr>
            <w:r w:rsidDel="00000000" w:rsidR="00000000" w:rsidRPr="00000000">
              <w:rPr>
                <w:sz w:val="18"/>
                <w:szCs w:val="18"/>
                <w:rtl w:val="0"/>
              </w:rPr>
              <w:t xml:space="preserve">La portada tiene el título de la investigación y el nombre del autor</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B">
            <w:pPr>
              <w:spacing w:before="240" w:lineRule="auto"/>
              <w:jc w:val="both"/>
              <w:rPr>
                <w:sz w:val="18"/>
                <w:szCs w:val="18"/>
              </w:rPr>
            </w:pPr>
            <w:r w:rsidDel="00000000" w:rsidR="00000000" w:rsidRPr="00000000">
              <w:rPr>
                <w:sz w:val="18"/>
                <w:szCs w:val="18"/>
                <w:rtl w:val="0"/>
              </w:rPr>
              <w:t xml:space="preserve">Tiene la mayoría de los datos que se indicaron en el esquema dado.</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C">
            <w:pPr>
              <w:spacing w:before="240" w:lineRule="auto"/>
              <w:jc w:val="both"/>
              <w:rPr>
                <w:sz w:val="18"/>
                <w:szCs w:val="18"/>
              </w:rPr>
            </w:pPr>
            <w:r w:rsidDel="00000000" w:rsidR="00000000" w:rsidRPr="00000000">
              <w:rPr>
                <w:sz w:val="18"/>
                <w:szCs w:val="18"/>
                <w:rtl w:val="0"/>
              </w:rPr>
              <w:t xml:space="preserve">Tiene todos los datos que se indicaron en el esquema dado.</w:t>
            </w:r>
          </w:p>
        </w:tc>
      </w:tr>
      <w:tr>
        <w:trPr>
          <w:cantSplit w:val="0"/>
          <w:trHeight w:val="327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D">
            <w:pPr>
              <w:spacing w:before="240" w:lineRule="auto"/>
              <w:jc w:val="center"/>
              <w:rPr>
                <w:b w:val="1"/>
                <w:sz w:val="18"/>
                <w:szCs w:val="18"/>
              </w:rPr>
            </w:pPr>
            <w:r w:rsidDel="00000000" w:rsidR="00000000" w:rsidRPr="00000000">
              <w:rPr>
                <w:b w:val="1"/>
                <w:sz w:val="18"/>
                <w:szCs w:val="18"/>
                <w:rtl w:val="0"/>
              </w:rPr>
              <w:t xml:space="preserve">Introducción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E">
            <w:pPr>
              <w:spacing w:before="240" w:lineRule="auto"/>
              <w:jc w:val="both"/>
              <w:rPr>
                <w:sz w:val="18"/>
                <w:szCs w:val="18"/>
              </w:rPr>
            </w:pPr>
            <w:r w:rsidDel="00000000" w:rsidR="00000000" w:rsidRPr="00000000">
              <w:rPr>
                <w:sz w:val="18"/>
                <w:szCs w:val="18"/>
                <w:rtl w:val="0"/>
              </w:rPr>
              <w:t xml:space="preserve">No tiene introducción.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EF">
            <w:pPr>
              <w:spacing w:before="240" w:lineRule="auto"/>
              <w:jc w:val="both"/>
              <w:rPr>
                <w:sz w:val="18"/>
                <w:szCs w:val="18"/>
              </w:rPr>
            </w:pPr>
            <w:r w:rsidDel="00000000" w:rsidR="00000000" w:rsidRPr="00000000">
              <w:rPr>
                <w:sz w:val="18"/>
                <w:szCs w:val="18"/>
                <w:rtl w:val="0"/>
              </w:rPr>
              <w:t xml:space="preserve">Describe 1 ó 2 elementos solicitados.</w:t>
            </w:r>
          </w:p>
          <w:p w:rsidR="00000000" w:rsidDel="00000000" w:rsidP="00000000" w:rsidRDefault="00000000" w:rsidRPr="00000000" w14:paraId="000000F0">
            <w:pPr>
              <w:spacing w:before="240" w:lineRule="auto"/>
              <w:jc w:val="both"/>
              <w:rPr>
                <w:sz w:val="18"/>
                <w:szCs w:val="18"/>
              </w:rPr>
            </w:pPr>
            <w:r w:rsidDel="00000000" w:rsidR="00000000" w:rsidRPr="00000000">
              <w:rPr>
                <w:sz w:val="18"/>
                <w:szCs w:val="18"/>
                <w:rtl w:val="0"/>
              </w:rPr>
              <w:t xml:space="preserve">Tiene 1 cita bibliográfica</w:t>
            </w:r>
          </w:p>
          <w:p w:rsidR="00000000" w:rsidDel="00000000" w:rsidP="00000000" w:rsidRDefault="00000000" w:rsidRPr="00000000" w14:paraId="000000F1">
            <w:pPr>
              <w:spacing w:before="240" w:lineRule="auto"/>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2">
            <w:pPr>
              <w:spacing w:before="240" w:lineRule="auto"/>
              <w:jc w:val="both"/>
              <w:rPr>
                <w:sz w:val="18"/>
                <w:szCs w:val="18"/>
              </w:rPr>
            </w:pPr>
            <w:r w:rsidDel="00000000" w:rsidR="00000000" w:rsidRPr="00000000">
              <w:rPr>
                <w:sz w:val="18"/>
                <w:szCs w:val="18"/>
                <w:rtl w:val="0"/>
              </w:rPr>
              <w:t xml:space="preserve">Describe 3 elementos de los solicitados en la introducción.  Tiene 2 citas bibliográfica</w:t>
            </w:r>
          </w:p>
          <w:p w:rsidR="00000000" w:rsidDel="00000000" w:rsidP="00000000" w:rsidRDefault="00000000" w:rsidRPr="00000000" w14:paraId="000000F3">
            <w:pPr>
              <w:spacing w:before="240" w:lineRule="auto"/>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4">
            <w:pPr>
              <w:spacing w:before="240" w:lineRule="auto"/>
              <w:jc w:val="both"/>
              <w:rPr>
                <w:sz w:val="18"/>
                <w:szCs w:val="18"/>
              </w:rPr>
            </w:pPr>
            <w:r w:rsidDel="00000000" w:rsidR="00000000" w:rsidRPr="00000000">
              <w:rPr>
                <w:sz w:val="18"/>
                <w:szCs w:val="18"/>
                <w:rtl w:val="0"/>
              </w:rPr>
              <w:t xml:space="preserve">Explica 4 elementos de los solicitados en esta sección. Tiene 2 citas bibliográficas</w:t>
            </w:r>
          </w:p>
          <w:p w:rsidR="00000000" w:rsidDel="00000000" w:rsidP="00000000" w:rsidRDefault="00000000" w:rsidRPr="00000000" w14:paraId="000000F5">
            <w:pPr>
              <w:spacing w:before="240" w:lineRule="auto"/>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6">
            <w:pPr>
              <w:spacing w:before="240" w:lineRule="auto"/>
              <w:jc w:val="both"/>
              <w:rPr>
                <w:sz w:val="18"/>
                <w:szCs w:val="18"/>
              </w:rPr>
            </w:pPr>
            <w:r w:rsidDel="00000000" w:rsidR="00000000" w:rsidRPr="00000000">
              <w:rPr>
                <w:sz w:val="18"/>
                <w:szCs w:val="18"/>
                <w:rtl w:val="0"/>
              </w:rPr>
              <w:t xml:space="preserve">Explica la idea central de la investigación y describe el planteamiento del problema, la justificación del por qué se va a realizar la investigación, el objetivo general y los específicos y la hipótesis en caso necesario. Tiene al menos 3 citas bibliográficas</w:t>
            </w:r>
          </w:p>
        </w:tc>
      </w:tr>
      <w:tr>
        <w:trPr>
          <w:cantSplit w:val="0"/>
          <w:trHeight w:val="165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7">
            <w:pPr>
              <w:spacing w:before="240" w:lineRule="auto"/>
              <w:jc w:val="center"/>
              <w:rPr>
                <w:b w:val="1"/>
                <w:sz w:val="18"/>
                <w:szCs w:val="18"/>
              </w:rPr>
            </w:pPr>
            <w:r w:rsidDel="00000000" w:rsidR="00000000" w:rsidRPr="00000000">
              <w:rPr>
                <w:b w:val="1"/>
                <w:sz w:val="18"/>
                <w:szCs w:val="18"/>
                <w:rtl w:val="0"/>
              </w:rPr>
              <w:t xml:space="preserve">Planteamiento del problema</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8">
            <w:pPr>
              <w:spacing w:before="240" w:lineRule="auto"/>
              <w:jc w:val="both"/>
              <w:rPr>
                <w:sz w:val="18"/>
                <w:szCs w:val="18"/>
              </w:rPr>
            </w:pPr>
            <w:r w:rsidDel="00000000" w:rsidR="00000000" w:rsidRPr="00000000">
              <w:rPr>
                <w:sz w:val="18"/>
                <w:szCs w:val="18"/>
                <w:rtl w:val="0"/>
              </w:rPr>
              <w:t xml:space="preserve">No se identifica el planteamiento del problema</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9">
            <w:pPr>
              <w:spacing w:before="240" w:lineRule="auto"/>
              <w:jc w:val="both"/>
              <w:rPr>
                <w:sz w:val="18"/>
                <w:szCs w:val="18"/>
              </w:rPr>
            </w:pPr>
            <w:r w:rsidDel="00000000" w:rsidR="00000000" w:rsidRPr="00000000">
              <w:rPr>
                <w:sz w:val="18"/>
                <w:szCs w:val="18"/>
                <w:rtl w:val="0"/>
              </w:rPr>
              <w:t xml:space="preserve">Se menciona el planteamiento del problema, pero no está situado en una realidad, No está delimitado.</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A">
            <w:pPr>
              <w:spacing w:before="240" w:lineRule="auto"/>
              <w:jc w:val="both"/>
              <w:rPr>
                <w:sz w:val="18"/>
                <w:szCs w:val="18"/>
              </w:rPr>
            </w:pPr>
            <w:r w:rsidDel="00000000" w:rsidR="00000000" w:rsidRPr="00000000">
              <w:rPr>
                <w:sz w:val="18"/>
                <w:szCs w:val="18"/>
                <w:rtl w:val="0"/>
              </w:rPr>
              <w:t xml:space="preserve">Se menciona donde se realizará la investigación, pero el planteamiento del problema no es claro.</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B">
            <w:pPr>
              <w:spacing w:before="240" w:lineRule="auto"/>
              <w:jc w:val="both"/>
              <w:rPr>
                <w:sz w:val="18"/>
                <w:szCs w:val="18"/>
              </w:rPr>
            </w:pPr>
            <w:r w:rsidDel="00000000" w:rsidR="00000000" w:rsidRPr="00000000">
              <w:rPr>
                <w:sz w:val="18"/>
                <w:szCs w:val="18"/>
                <w:rtl w:val="0"/>
              </w:rPr>
              <w:t xml:space="preserve">Se describe el planteamiento del problema en un contexto real, pero no está delimitado</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C">
            <w:pPr>
              <w:spacing w:before="240" w:lineRule="auto"/>
              <w:jc w:val="both"/>
              <w:rPr>
                <w:sz w:val="18"/>
                <w:szCs w:val="18"/>
              </w:rPr>
            </w:pPr>
            <w:r w:rsidDel="00000000" w:rsidR="00000000" w:rsidRPr="00000000">
              <w:rPr>
                <w:sz w:val="18"/>
                <w:szCs w:val="18"/>
                <w:rtl w:val="0"/>
              </w:rPr>
              <w:t xml:space="preserve">Describe el planteamiento del problema, situándose en un contexto real y delimita el objeto de estudio.</w:t>
            </w:r>
          </w:p>
        </w:tc>
      </w:tr>
      <w:tr>
        <w:trPr>
          <w:cantSplit w:val="0"/>
          <w:trHeight w:val="412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D">
            <w:pPr>
              <w:spacing w:before="240" w:lineRule="auto"/>
              <w:jc w:val="center"/>
              <w:rPr>
                <w:b w:val="1"/>
                <w:sz w:val="18"/>
                <w:szCs w:val="18"/>
              </w:rPr>
            </w:pPr>
            <w:r w:rsidDel="00000000" w:rsidR="00000000" w:rsidRPr="00000000">
              <w:rPr>
                <w:b w:val="1"/>
                <w:sz w:val="18"/>
                <w:szCs w:val="18"/>
                <w:rtl w:val="0"/>
              </w:rPr>
              <w:t xml:space="preserve">Justificación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E">
            <w:pPr>
              <w:spacing w:before="240" w:lineRule="auto"/>
              <w:jc w:val="both"/>
              <w:rPr>
                <w:sz w:val="18"/>
                <w:szCs w:val="18"/>
              </w:rPr>
            </w:pPr>
            <w:r w:rsidDel="00000000" w:rsidR="00000000" w:rsidRPr="00000000">
              <w:rPr>
                <w:sz w:val="18"/>
                <w:szCs w:val="18"/>
                <w:rtl w:val="0"/>
              </w:rPr>
              <w:t xml:space="preserve">Se omite la explicación de las razones por las que se hará la investigación.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0FF">
            <w:pPr>
              <w:spacing w:before="240" w:lineRule="auto"/>
              <w:jc w:val="both"/>
              <w:rPr>
                <w:sz w:val="18"/>
                <w:szCs w:val="18"/>
              </w:rPr>
            </w:pPr>
            <w:r w:rsidDel="00000000" w:rsidR="00000000" w:rsidRPr="00000000">
              <w:rPr>
                <w:sz w:val="18"/>
                <w:szCs w:val="18"/>
                <w:rtl w:val="0"/>
              </w:rPr>
              <w:t xml:space="preserve">Solo menciona el por qué se va a realizar la investigación.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0">
            <w:pPr>
              <w:spacing w:before="240" w:lineRule="auto"/>
              <w:jc w:val="both"/>
              <w:rPr>
                <w:sz w:val="18"/>
                <w:szCs w:val="18"/>
              </w:rPr>
            </w:pPr>
            <w:r w:rsidDel="00000000" w:rsidR="00000000" w:rsidRPr="00000000">
              <w:rPr>
                <w:sz w:val="18"/>
                <w:szCs w:val="18"/>
                <w:rtl w:val="0"/>
              </w:rPr>
              <w:t xml:space="preserve">Se explica de manera muy general las razones por las que se realizará la investigación.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1">
            <w:pPr>
              <w:spacing w:before="240" w:lineRule="auto"/>
              <w:jc w:val="both"/>
              <w:rPr>
                <w:sz w:val="18"/>
                <w:szCs w:val="18"/>
              </w:rPr>
            </w:pPr>
            <w:r w:rsidDel="00000000" w:rsidR="00000000" w:rsidRPr="00000000">
              <w:rPr>
                <w:sz w:val="18"/>
                <w:szCs w:val="18"/>
                <w:rtl w:val="0"/>
              </w:rPr>
              <w:t xml:space="preserve">Presenta los argumentos por los cuáles se va a realizar la investigación (el por qué y para qué estudiar ese problema).</w:t>
            </w:r>
          </w:p>
          <w:p w:rsidR="00000000" w:rsidDel="00000000" w:rsidP="00000000" w:rsidRDefault="00000000" w:rsidRPr="00000000" w14:paraId="00000102">
            <w:pPr>
              <w:spacing w:before="240" w:lineRule="auto"/>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3">
            <w:pPr>
              <w:spacing w:before="240" w:lineRule="auto"/>
              <w:jc w:val="both"/>
              <w:rPr>
                <w:sz w:val="18"/>
                <w:szCs w:val="18"/>
              </w:rPr>
            </w:pPr>
            <w:r w:rsidDel="00000000" w:rsidR="00000000" w:rsidRPr="00000000">
              <w:rPr>
                <w:sz w:val="18"/>
                <w:szCs w:val="18"/>
                <w:rtl w:val="0"/>
              </w:rPr>
              <w:t xml:space="preserve">Presenta los argumentos por los cuáles se va a realizar la investigación (el por qué y para qué estudiar ese problema).</w:t>
            </w:r>
          </w:p>
          <w:p w:rsidR="00000000" w:rsidDel="00000000" w:rsidP="00000000" w:rsidRDefault="00000000" w:rsidRPr="00000000" w14:paraId="00000104">
            <w:pPr>
              <w:spacing w:before="240" w:lineRule="auto"/>
              <w:jc w:val="both"/>
              <w:rPr>
                <w:sz w:val="18"/>
                <w:szCs w:val="18"/>
              </w:rPr>
            </w:pPr>
            <w:r w:rsidDel="00000000" w:rsidR="00000000" w:rsidRPr="00000000">
              <w:rPr>
                <w:sz w:val="18"/>
                <w:szCs w:val="18"/>
                <w:rtl w:val="0"/>
              </w:rPr>
              <w:t xml:space="preserve">Especifica la importancia del problema, la relevancia social (quiénes se ven afectados) y la utilidad de la investigación (quiénes se benefician con su realización).</w:t>
            </w:r>
          </w:p>
        </w:tc>
      </w:tr>
      <w:tr>
        <w:trPr>
          <w:cantSplit w:val="0"/>
          <w:trHeight w:val="603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5">
            <w:pPr>
              <w:spacing w:before="240" w:lineRule="auto"/>
              <w:jc w:val="center"/>
              <w:rPr>
                <w:b w:val="1"/>
                <w:sz w:val="18"/>
                <w:szCs w:val="18"/>
              </w:rPr>
            </w:pPr>
            <w:r w:rsidDel="00000000" w:rsidR="00000000" w:rsidRPr="00000000">
              <w:rPr>
                <w:b w:val="1"/>
                <w:sz w:val="18"/>
                <w:szCs w:val="18"/>
                <w:rtl w:val="0"/>
              </w:rPr>
              <w:t xml:space="preserve">Objetivos e Hipótesis (si fuera el caso)</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6">
            <w:pPr>
              <w:spacing w:before="240" w:lineRule="auto"/>
              <w:jc w:val="both"/>
              <w:rPr>
                <w:sz w:val="18"/>
                <w:szCs w:val="18"/>
              </w:rPr>
            </w:pPr>
            <w:r w:rsidDel="00000000" w:rsidR="00000000" w:rsidRPr="00000000">
              <w:rPr>
                <w:sz w:val="18"/>
                <w:szCs w:val="18"/>
                <w:rtl w:val="0"/>
              </w:rPr>
              <w:t xml:space="preserve">No se especifican los objetivos e hipótesis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7">
            <w:pPr>
              <w:spacing w:before="240" w:lineRule="auto"/>
              <w:jc w:val="both"/>
              <w:rPr>
                <w:sz w:val="18"/>
                <w:szCs w:val="18"/>
              </w:rPr>
            </w:pPr>
            <w:r w:rsidDel="00000000" w:rsidR="00000000" w:rsidRPr="00000000">
              <w:rPr>
                <w:sz w:val="18"/>
                <w:szCs w:val="18"/>
                <w:rtl w:val="0"/>
              </w:rPr>
              <w:t xml:space="preserve">El objetivo general y la hipótesis no tienen relación directa con el problema de investigación.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8">
            <w:pPr>
              <w:spacing w:before="240" w:lineRule="auto"/>
              <w:jc w:val="both"/>
              <w:rPr>
                <w:sz w:val="18"/>
                <w:szCs w:val="18"/>
              </w:rPr>
            </w:pPr>
            <w:r w:rsidDel="00000000" w:rsidR="00000000" w:rsidRPr="00000000">
              <w:rPr>
                <w:sz w:val="18"/>
                <w:szCs w:val="18"/>
                <w:rtl w:val="0"/>
              </w:rPr>
              <w:t xml:space="preserve">Se menciona el objetivo general, pero no contiene objetivos específicos.</w:t>
            </w:r>
          </w:p>
          <w:p w:rsidR="00000000" w:rsidDel="00000000" w:rsidP="00000000" w:rsidRDefault="00000000" w:rsidRPr="00000000" w14:paraId="00000109">
            <w:pPr>
              <w:spacing w:before="240" w:lineRule="auto"/>
              <w:jc w:val="both"/>
              <w:rPr>
                <w:sz w:val="18"/>
                <w:szCs w:val="18"/>
              </w:rPr>
            </w:pPr>
            <w:r w:rsidDel="00000000" w:rsidR="00000000" w:rsidRPr="00000000">
              <w:rPr>
                <w:sz w:val="18"/>
                <w:szCs w:val="18"/>
                <w:rtl w:val="0"/>
              </w:rPr>
              <w:t xml:space="preserve">La hipótesis no es clara ni precisa.</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A">
            <w:pPr>
              <w:spacing w:before="240" w:lineRule="auto"/>
              <w:jc w:val="both"/>
              <w:rPr>
                <w:sz w:val="18"/>
                <w:szCs w:val="18"/>
              </w:rPr>
            </w:pPr>
            <w:r w:rsidDel="00000000" w:rsidR="00000000" w:rsidRPr="00000000">
              <w:rPr>
                <w:sz w:val="18"/>
                <w:szCs w:val="18"/>
                <w:rtl w:val="0"/>
              </w:rPr>
              <w:t xml:space="preserve">Se mencionan el objetivo general y los específicos.</w:t>
            </w:r>
          </w:p>
          <w:p w:rsidR="00000000" w:rsidDel="00000000" w:rsidP="00000000" w:rsidRDefault="00000000" w:rsidRPr="00000000" w14:paraId="0000010B">
            <w:pPr>
              <w:spacing w:before="240" w:lineRule="auto"/>
              <w:jc w:val="both"/>
              <w:rPr>
                <w:sz w:val="18"/>
                <w:szCs w:val="18"/>
              </w:rPr>
            </w:pPr>
            <w:r w:rsidDel="00000000" w:rsidR="00000000" w:rsidRPr="00000000">
              <w:rPr>
                <w:sz w:val="18"/>
                <w:szCs w:val="18"/>
                <w:rtl w:val="0"/>
              </w:rPr>
              <w:t xml:space="preserve">El objetivo general especifica lo que se quiere lograr con la investigación (está redactado en infinitivo).</w:t>
            </w:r>
          </w:p>
          <w:p w:rsidR="00000000" w:rsidDel="00000000" w:rsidP="00000000" w:rsidRDefault="00000000" w:rsidRPr="00000000" w14:paraId="0000010C">
            <w:pPr>
              <w:spacing w:before="240" w:lineRule="auto"/>
              <w:jc w:val="both"/>
              <w:rPr>
                <w:sz w:val="18"/>
                <w:szCs w:val="18"/>
              </w:rPr>
            </w:pPr>
            <w:r w:rsidDel="00000000" w:rsidR="00000000" w:rsidRPr="00000000">
              <w:rPr>
                <w:sz w:val="18"/>
                <w:szCs w:val="18"/>
                <w:rtl w:val="0"/>
              </w:rPr>
              <w:t xml:space="preserve">Los objetivos específicos     no representan una secuencia lógica del objetivo general (no son claros, coherentes y factibles).</w:t>
            </w:r>
          </w:p>
          <w:p w:rsidR="00000000" w:rsidDel="00000000" w:rsidP="00000000" w:rsidRDefault="00000000" w:rsidRPr="00000000" w14:paraId="0000010D">
            <w:pPr>
              <w:spacing w:before="240" w:lineRule="auto"/>
              <w:jc w:val="both"/>
              <w:rPr>
                <w:sz w:val="18"/>
                <w:szCs w:val="18"/>
              </w:rPr>
            </w:pPr>
            <w:r w:rsidDel="00000000" w:rsidR="00000000" w:rsidRPr="00000000">
              <w:rPr>
                <w:sz w:val="18"/>
                <w:szCs w:val="18"/>
                <w:rtl w:val="0"/>
              </w:rPr>
              <w:t xml:space="preserve">La hipótesis no es factible de ser calificada como verdadera o falso.</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0E">
            <w:pPr>
              <w:spacing w:before="240" w:lineRule="auto"/>
              <w:jc w:val="both"/>
              <w:rPr>
                <w:sz w:val="18"/>
                <w:szCs w:val="18"/>
              </w:rPr>
            </w:pPr>
            <w:r w:rsidDel="00000000" w:rsidR="00000000" w:rsidRPr="00000000">
              <w:rPr>
                <w:sz w:val="18"/>
                <w:szCs w:val="18"/>
                <w:rtl w:val="0"/>
              </w:rPr>
              <w:t xml:space="preserve">Se describen de manera detallada el objetivo general y los específicos:</w:t>
            </w:r>
          </w:p>
          <w:p w:rsidR="00000000" w:rsidDel="00000000" w:rsidP="00000000" w:rsidRDefault="00000000" w:rsidRPr="00000000" w14:paraId="0000010F">
            <w:pPr>
              <w:spacing w:before="240" w:lineRule="auto"/>
              <w:jc w:val="both"/>
              <w:rPr>
                <w:sz w:val="18"/>
                <w:szCs w:val="18"/>
              </w:rPr>
            </w:pPr>
            <w:r w:rsidDel="00000000" w:rsidR="00000000" w:rsidRPr="00000000">
              <w:rPr>
                <w:sz w:val="18"/>
                <w:szCs w:val="18"/>
                <w:rtl w:val="0"/>
              </w:rPr>
              <w:t xml:space="preserve">El objetivo general especifica lo que se quiere lograr con la investigación (está redactado en infinitivo).</w:t>
            </w:r>
          </w:p>
          <w:p w:rsidR="00000000" w:rsidDel="00000000" w:rsidP="00000000" w:rsidRDefault="00000000" w:rsidRPr="00000000" w14:paraId="00000110">
            <w:pPr>
              <w:spacing w:before="240" w:lineRule="auto"/>
              <w:jc w:val="both"/>
              <w:rPr>
                <w:sz w:val="18"/>
                <w:szCs w:val="18"/>
              </w:rPr>
            </w:pPr>
            <w:r w:rsidDel="00000000" w:rsidR="00000000" w:rsidRPr="00000000">
              <w:rPr>
                <w:sz w:val="18"/>
                <w:szCs w:val="18"/>
                <w:rtl w:val="0"/>
              </w:rPr>
              <w:t xml:space="preserve">Los objetivos específicos representan una secuencia lógica del objetivo general (son claros, coherentes y factibles).</w:t>
            </w:r>
          </w:p>
          <w:p w:rsidR="00000000" w:rsidDel="00000000" w:rsidP="00000000" w:rsidRDefault="00000000" w:rsidRPr="00000000" w14:paraId="00000111">
            <w:pPr>
              <w:spacing w:before="240" w:lineRule="auto"/>
              <w:jc w:val="both"/>
              <w:rPr>
                <w:sz w:val="18"/>
                <w:szCs w:val="18"/>
              </w:rPr>
            </w:pPr>
            <w:r w:rsidDel="00000000" w:rsidR="00000000" w:rsidRPr="00000000">
              <w:rPr>
                <w:sz w:val="18"/>
                <w:szCs w:val="18"/>
                <w:rtl w:val="0"/>
              </w:rPr>
              <w:t xml:space="preserve">La hipótesis está escrita como un enunciado afirmativo, factible de ser calificado como verdadero o falso.</w:t>
            </w:r>
          </w:p>
        </w:tc>
      </w:tr>
      <w:tr>
        <w:trPr>
          <w:cantSplit w:val="0"/>
          <w:trHeight w:val="873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2">
            <w:pPr>
              <w:spacing w:before="240" w:lineRule="auto"/>
              <w:jc w:val="center"/>
              <w:rPr>
                <w:b w:val="1"/>
                <w:sz w:val="18"/>
                <w:szCs w:val="18"/>
              </w:rPr>
            </w:pPr>
            <w:r w:rsidDel="00000000" w:rsidR="00000000" w:rsidRPr="00000000">
              <w:rPr>
                <w:b w:val="1"/>
                <w:sz w:val="18"/>
                <w:szCs w:val="18"/>
                <w:rtl w:val="0"/>
              </w:rPr>
              <w:t xml:space="preserve">Marco teórico</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3">
            <w:pPr>
              <w:spacing w:before="240" w:lineRule="auto"/>
              <w:jc w:val="both"/>
              <w:rPr>
                <w:sz w:val="18"/>
                <w:szCs w:val="18"/>
              </w:rPr>
            </w:pPr>
            <w:r w:rsidDel="00000000" w:rsidR="00000000" w:rsidRPr="00000000">
              <w:rPr>
                <w:sz w:val="18"/>
                <w:szCs w:val="18"/>
                <w:rtl w:val="0"/>
              </w:rPr>
              <w:t xml:space="preserve">No incluye marco teórico</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4">
            <w:pPr>
              <w:spacing w:before="240" w:lineRule="auto"/>
              <w:jc w:val="both"/>
              <w:rPr>
                <w:sz w:val="18"/>
                <w:szCs w:val="18"/>
              </w:rPr>
            </w:pPr>
            <w:r w:rsidDel="00000000" w:rsidR="00000000" w:rsidRPr="00000000">
              <w:rPr>
                <w:sz w:val="18"/>
                <w:szCs w:val="18"/>
                <w:rtl w:val="0"/>
              </w:rPr>
              <w:t xml:space="preserve">La información no se obtiene de fuentes confiables como revistas científicas, libros, tesis, etc.</w:t>
            </w:r>
          </w:p>
          <w:p w:rsidR="00000000" w:rsidDel="00000000" w:rsidP="00000000" w:rsidRDefault="00000000" w:rsidRPr="00000000" w14:paraId="00000115">
            <w:pPr>
              <w:spacing w:before="240" w:lineRule="auto"/>
              <w:jc w:val="both"/>
              <w:rPr>
                <w:sz w:val="18"/>
                <w:szCs w:val="18"/>
              </w:rPr>
            </w:pPr>
            <w:r w:rsidDel="00000000" w:rsidR="00000000" w:rsidRPr="00000000">
              <w:rPr>
                <w:sz w:val="18"/>
                <w:szCs w:val="18"/>
                <w:rtl w:val="0"/>
              </w:rPr>
              <w:t xml:space="preserve">NO incluye trabajos anteriores (antecedentes) relacionados con el tema de investigación.</w:t>
            </w:r>
          </w:p>
          <w:p w:rsidR="00000000" w:rsidDel="00000000" w:rsidP="00000000" w:rsidRDefault="00000000" w:rsidRPr="00000000" w14:paraId="00000116">
            <w:pPr>
              <w:spacing w:before="240" w:lineRule="auto"/>
              <w:jc w:val="both"/>
              <w:rPr>
                <w:sz w:val="18"/>
                <w:szCs w:val="18"/>
              </w:rPr>
            </w:pPr>
            <w:r w:rsidDel="00000000" w:rsidR="00000000" w:rsidRPr="00000000">
              <w:rPr>
                <w:sz w:val="18"/>
                <w:szCs w:val="18"/>
                <w:rtl w:val="0"/>
              </w:rPr>
              <w:t xml:space="preserve">NO incluye la definición de términos básicos que faciliten la comprensión del tema.</w:t>
            </w:r>
          </w:p>
          <w:p w:rsidR="00000000" w:rsidDel="00000000" w:rsidP="00000000" w:rsidRDefault="00000000" w:rsidRPr="00000000" w14:paraId="00000117">
            <w:pPr>
              <w:spacing w:before="240" w:lineRule="auto"/>
              <w:jc w:val="both"/>
              <w:rPr>
                <w:sz w:val="18"/>
                <w:szCs w:val="18"/>
              </w:rPr>
            </w:pPr>
            <w:r w:rsidDel="00000000" w:rsidR="00000000" w:rsidRPr="00000000">
              <w:rPr>
                <w:sz w:val="18"/>
                <w:szCs w:val="18"/>
                <w:rtl w:val="0"/>
              </w:rPr>
              <w:t xml:space="preserve">No escribe reflexiones propias de la información consultada, pero no son suficientes.</w:t>
            </w:r>
          </w:p>
          <w:p w:rsidR="00000000" w:rsidDel="00000000" w:rsidP="00000000" w:rsidRDefault="00000000" w:rsidRPr="00000000" w14:paraId="00000118">
            <w:pPr>
              <w:spacing w:before="240" w:lineRule="auto"/>
              <w:jc w:val="both"/>
              <w:rPr>
                <w:sz w:val="18"/>
                <w:szCs w:val="18"/>
              </w:rPr>
            </w:pPr>
            <w:r w:rsidDel="00000000" w:rsidR="00000000" w:rsidRPr="00000000">
              <w:rPr>
                <w:sz w:val="18"/>
                <w:szCs w:val="18"/>
                <w:rtl w:val="0"/>
              </w:rPr>
              <w:t xml:space="preserve">Escribe de 1 a 2 citas bibliográficas.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9">
            <w:pPr>
              <w:spacing w:before="240" w:lineRule="auto"/>
              <w:jc w:val="both"/>
              <w:rPr>
                <w:sz w:val="18"/>
                <w:szCs w:val="18"/>
              </w:rPr>
            </w:pPr>
            <w:r w:rsidDel="00000000" w:rsidR="00000000" w:rsidRPr="00000000">
              <w:rPr>
                <w:sz w:val="18"/>
                <w:szCs w:val="18"/>
                <w:rtl w:val="0"/>
              </w:rPr>
              <w:t xml:space="preserve">Cuenta con la información del tema obtenida de diversas fuentes confiables como: revistas científicas, libros, tesis, etc. que fundamentan o guían la investigación.</w:t>
            </w:r>
          </w:p>
          <w:p w:rsidR="00000000" w:rsidDel="00000000" w:rsidP="00000000" w:rsidRDefault="00000000" w:rsidRPr="00000000" w14:paraId="0000011A">
            <w:pPr>
              <w:spacing w:before="240" w:lineRule="auto"/>
              <w:jc w:val="both"/>
              <w:rPr>
                <w:sz w:val="18"/>
                <w:szCs w:val="18"/>
              </w:rPr>
            </w:pPr>
            <w:r w:rsidDel="00000000" w:rsidR="00000000" w:rsidRPr="00000000">
              <w:rPr>
                <w:sz w:val="18"/>
                <w:szCs w:val="18"/>
                <w:rtl w:val="0"/>
              </w:rPr>
              <w:t xml:space="preserve">Incluye trabajos anteriores (antecedentes) relacionados con el tema de investigación</w:t>
            </w:r>
          </w:p>
          <w:p w:rsidR="00000000" w:rsidDel="00000000" w:rsidP="00000000" w:rsidRDefault="00000000" w:rsidRPr="00000000" w14:paraId="0000011B">
            <w:pPr>
              <w:spacing w:before="240" w:lineRule="auto"/>
              <w:jc w:val="both"/>
              <w:rPr>
                <w:sz w:val="18"/>
                <w:szCs w:val="18"/>
              </w:rPr>
            </w:pPr>
            <w:r w:rsidDel="00000000" w:rsidR="00000000" w:rsidRPr="00000000">
              <w:rPr>
                <w:sz w:val="18"/>
                <w:szCs w:val="18"/>
                <w:rtl w:val="0"/>
              </w:rPr>
              <w:t xml:space="preserve">No incluye la definición de términos básicos que faciliten la comprensión del tema.</w:t>
            </w:r>
          </w:p>
          <w:p w:rsidR="00000000" w:rsidDel="00000000" w:rsidP="00000000" w:rsidRDefault="00000000" w:rsidRPr="00000000" w14:paraId="0000011C">
            <w:pPr>
              <w:spacing w:before="240" w:lineRule="auto"/>
              <w:jc w:val="both"/>
              <w:rPr>
                <w:sz w:val="18"/>
                <w:szCs w:val="18"/>
              </w:rPr>
            </w:pPr>
            <w:r w:rsidDel="00000000" w:rsidR="00000000" w:rsidRPr="00000000">
              <w:rPr>
                <w:sz w:val="18"/>
                <w:szCs w:val="18"/>
                <w:rtl w:val="0"/>
              </w:rPr>
              <w:t xml:space="preserve">No escribe reflexiones propias de la información consultada.</w:t>
            </w:r>
          </w:p>
          <w:p w:rsidR="00000000" w:rsidDel="00000000" w:rsidP="00000000" w:rsidRDefault="00000000" w:rsidRPr="00000000" w14:paraId="0000011D">
            <w:pPr>
              <w:spacing w:before="24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11E">
            <w:pPr>
              <w:spacing w:before="240" w:lineRule="auto"/>
              <w:jc w:val="both"/>
              <w:rPr>
                <w:sz w:val="18"/>
                <w:szCs w:val="18"/>
              </w:rPr>
            </w:pPr>
            <w:r w:rsidDel="00000000" w:rsidR="00000000" w:rsidRPr="00000000">
              <w:rPr>
                <w:sz w:val="18"/>
                <w:szCs w:val="18"/>
                <w:rtl w:val="0"/>
              </w:rPr>
              <w:t xml:space="preserve">Escribe 3 bibliográficas.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1F">
            <w:pPr>
              <w:spacing w:before="240" w:lineRule="auto"/>
              <w:jc w:val="both"/>
              <w:rPr>
                <w:sz w:val="18"/>
                <w:szCs w:val="18"/>
              </w:rPr>
            </w:pPr>
            <w:r w:rsidDel="00000000" w:rsidR="00000000" w:rsidRPr="00000000">
              <w:rPr>
                <w:sz w:val="18"/>
                <w:szCs w:val="18"/>
                <w:rtl w:val="0"/>
              </w:rPr>
              <w:t xml:space="preserve">Cuenta con las bases teóricas compuestas por todos aquellos temas que están relacionados con la investigación. Se obtiene de diversas fuentes confiables como revistas científicas, libros, tesis, etc.</w:t>
            </w:r>
          </w:p>
          <w:p w:rsidR="00000000" w:rsidDel="00000000" w:rsidP="00000000" w:rsidRDefault="00000000" w:rsidRPr="00000000" w14:paraId="00000120">
            <w:pPr>
              <w:spacing w:before="240" w:lineRule="auto"/>
              <w:jc w:val="both"/>
              <w:rPr>
                <w:sz w:val="18"/>
                <w:szCs w:val="18"/>
              </w:rPr>
            </w:pPr>
            <w:r w:rsidDel="00000000" w:rsidR="00000000" w:rsidRPr="00000000">
              <w:rPr>
                <w:sz w:val="18"/>
                <w:szCs w:val="18"/>
                <w:rtl w:val="0"/>
              </w:rPr>
              <w:t xml:space="preserve">NO incluye trabajos anteriores (antecedentes) relacionados con el tema de investigación.</w:t>
            </w:r>
          </w:p>
          <w:p w:rsidR="00000000" w:rsidDel="00000000" w:rsidP="00000000" w:rsidRDefault="00000000" w:rsidRPr="00000000" w14:paraId="00000121">
            <w:pPr>
              <w:spacing w:before="240" w:lineRule="auto"/>
              <w:jc w:val="both"/>
              <w:rPr>
                <w:sz w:val="18"/>
                <w:szCs w:val="18"/>
              </w:rPr>
            </w:pPr>
            <w:r w:rsidDel="00000000" w:rsidR="00000000" w:rsidRPr="00000000">
              <w:rPr>
                <w:sz w:val="18"/>
                <w:szCs w:val="18"/>
                <w:rtl w:val="0"/>
              </w:rPr>
              <w:t xml:space="preserve">Incluye la definición de términos básicos que facilitan la comprensión del tema.</w:t>
            </w:r>
          </w:p>
          <w:p w:rsidR="00000000" w:rsidDel="00000000" w:rsidP="00000000" w:rsidRDefault="00000000" w:rsidRPr="00000000" w14:paraId="00000122">
            <w:pPr>
              <w:spacing w:before="240" w:lineRule="auto"/>
              <w:jc w:val="both"/>
              <w:rPr>
                <w:sz w:val="18"/>
                <w:szCs w:val="18"/>
              </w:rPr>
            </w:pPr>
            <w:r w:rsidDel="00000000" w:rsidR="00000000" w:rsidRPr="00000000">
              <w:rPr>
                <w:sz w:val="18"/>
                <w:szCs w:val="18"/>
                <w:rtl w:val="0"/>
              </w:rPr>
              <w:t xml:space="preserve">Escribe reflexiones propias de la información consultada, pero no son suficientes.</w:t>
            </w:r>
          </w:p>
          <w:p w:rsidR="00000000" w:rsidDel="00000000" w:rsidP="00000000" w:rsidRDefault="00000000" w:rsidRPr="00000000" w14:paraId="00000123">
            <w:pPr>
              <w:spacing w:before="240" w:lineRule="auto"/>
              <w:jc w:val="both"/>
              <w:rPr>
                <w:sz w:val="18"/>
                <w:szCs w:val="18"/>
              </w:rPr>
            </w:pPr>
            <w:r w:rsidDel="00000000" w:rsidR="00000000" w:rsidRPr="00000000">
              <w:rPr>
                <w:sz w:val="18"/>
                <w:szCs w:val="18"/>
                <w:rtl w:val="0"/>
              </w:rPr>
              <w:t xml:space="preserve">Escribe solo 4 citas bibliográficas.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4">
            <w:pPr>
              <w:spacing w:before="240" w:lineRule="auto"/>
              <w:jc w:val="both"/>
              <w:rPr>
                <w:sz w:val="18"/>
                <w:szCs w:val="18"/>
              </w:rPr>
            </w:pPr>
            <w:r w:rsidDel="00000000" w:rsidR="00000000" w:rsidRPr="00000000">
              <w:rPr>
                <w:sz w:val="18"/>
                <w:szCs w:val="18"/>
                <w:rtl w:val="0"/>
              </w:rPr>
              <w:t xml:space="preserve">Cuenta con las bases teóricas compuestas por todos aquellos temas que están relacionados con la investigación. Se obtiene de diversas fuentes confiables como revistas científicas, libros, tesis, etc.</w:t>
            </w:r>
          </w:p>
          <w:p w:rsidR="00000000" w:rsidDel="00000000" w:rsidP="00000000" w:rsidRDefault="00000000" w:rsidRPr="00000000" w14:paraId="00000125">
            <w:pPr>
              <w:spacing w:before="240" w:lineRule="auto"/>
              <w:jc w:val="both"/>
              <w:rPr>
                <w:sz w:val="18"/>
                <w:szCs w:val="18"/>
              </w:rPr>
            </w:pPr>
            <w:r w:rsidDel="00000000" w:rsidR="00000000" w:rsidRPr="00000000">
              <w:rPr>
                <w:sz w:val="18"/>
                <w:szCs w:val="18"/>
                <w:rtl w:val="0"/>
              </w:rPr>
              <w:t xml:space="preserve">Escribe reflexiones propias de la información consultada. Incluye trabajos anteriores (antecedentes) relacionados con el tema de investigación y definición de términos básicos que facilitan la comprensión del tema.</w:t>
            </w:r>
          </w:p>
          <w:p w:rsidR="00000000" w:rsidDel="00000000" w:rsidP="00000000" w:rsidRDefault="00000000" w:rsidRPr="00000000" w14:paraId="00000126">
            <w:pPr>
              <w:spacing w:before="240" w:lineRule="auto"/>
              <w:jc w:val="both"/>
              <w:rPr>
                <w:sz w:val="18"/>
                <w:szCs w:val="18"/>
              </w:rPr>
            </w:pPr>
            <w:r w:rsidDel="00000000" w:rsidR="00000000" w:rsidRPr="00000000">
              <w:rPr>
                <w:sz w:val="18"/>
                <w:szCs w:val="18"/>
                <w:rtl w:val="0"/>
              </w:rPr>
              <w:t xml:space="preserve">Escribe al menos 5 citas bibliográficas.</w:t>
            </w:r>
          </w:p>
        </w:tc>
      </w:tr>
      <w:tr>
        <w:trPr>
          <w:cantSplit w:val="0"/>
          <w:trHeight w:val="4950"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7">
            <w:pPr>
              <w:spacing w:before="240" w:lineRule="auto"/>
              <w:jc w:val="center"/>
              <w:rPr>
                <w:b w:val="1"/>
                <w:sz w:val="18"/>
                <w:szCs w:val="18"/>
              </w:rPr>
            </w:pPr>
            <w:r w:rsidDel="00000000" w:rsidR="00000000" w:rsidRPr="00000000">
              <w:rPr>
                <w:b w:val="1"/>
                <w:sz w:val="18"/>
                <w:szCs w:val="18"/>
                <w:rtl w:val="0"/>
              </w:rPr>
              <w:t xml:space="preserve">Metodología</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8">
            <w:pPr>
              <w:spacing w:before="240" w:lineRule="auto"/>
              <w:jc w:val="both"/>
              <w:rPr>
                <w:sz w:val="18"/>
                <w:szCs w:val="18"/>
              </w:rPr>
            </w:pPr>
            <w:r w:rsidDel="00000000" w:rsidR="00000000" w:rsidRPr="00000000">
              <w:rPr>
                <w:sz w:val="18"/>
                <w:szCs w:val="18"/>
                <w:rtl w:val="0"/>
              </w:rPr>
              <w:t xml:space="preserve">No describe el diseño metodológico y /o la selección de métodos no   son apropiados.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9">
            <w:pPr>
              <w:spacing w:before="240" w:lineRule="auto"/>
              <w:jc w:val="both"/>
              <w:rPr>
                <w:sz w:val="18"/>
                <w:szCs w:val="18"/>
              </w:rPr>
            </w:pPr>
            <w:r w:rsidDel="00000000" w:rsidR="00000000" w:rsidRPr="00000000">
              <w:rPr>
                <w:sz w:val="18"/>
                <w:szCs w:val="18"/>
                <w:rtl w:val="0"/>
              </w:rPr>
              <w:t xml:space="preserve">Menciona el diseño metodológico, pero no lo sustenta (no escribe la cita bibliográfica).</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A">
            <w:pPr>
              <w:spacing w:before="240" w:lineRule="auto"/>
              <w:jc w:val="both"/>
              <w:rPr>
                <w:sz w:val="18"/>
                <w:szCs w:val="18"/>
              </w:rPr>
            </w:pPr>
            <w:r w:rsidDel="00000000" w:rsidR="00000000" w:rsidRPr="00000000">
              <w:rPr>
                <w:sz w:val="18"/>
                <w:szCs w:val="18"/>
                <w:rtl w:val="0"/>
              </w:rPr>
              <w:t xml:space="preserve">No se describe con claridad los sujetos, el enfoque o diseño de la investigación, los métodos y técnicas de recogida de información. No describe cómo va a realizar el análisis de datos.</w:t>
            </w:r>
          </w:p>
          <w:p w:rsidR="00000000" w:rsidDel="00000000" w:rsidP="00000000" w:rsidRDefault="00000000" w:rsidRPr="00000000" w14:paraId="0000012B">
            <w:pPr>
              <w:spacing w:before="240" w:lineRule="auto"/>
              <w:jc w:val="both"/>
              <w:rPr>
                <w:sz w:val="18"/>
                <w:szCs w:val="18"/>
              </w:rPr>
            </w:pPr>
            <w:r w:rsidDel="00000000" w:rsidR="00000000" w:rsidRPr="00000000">
              <w:rPr>
                <w:sz w:val="18"/>
                <w:szCs w:val="18"/>
                <w:rtl w:val="0"/>
              </w:rPr>
              <w:t xml:space="preserve">No escribe todas las citas bibliográficas de cada técnica a emplear.</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C">
            <w:pPr>
              <w:spacing w:before="240" w:lineRule="auto"/>
              <w:jc w:val="both"/>
              <w:rPr>
                <w:sz w:val="18"/>
                <w:szCs w:val="18"/>
              </w:rPr>
            </w:pPr>
            <w:r w:rsidDel="00000000" w:rsidR="00000000" w:rsidRPr="00000000">
              <w:rPr>
                <w:sz w:val="18"/>
                <w:szCs w:val="18"/>
                <w:rtl w:val="0"/>
              </w:rPr>
              <w:t xml:space="preserve">Describe con claridad los sujetos, el enfoque o diseño de la investigación, los métodos y técnicas de recogida de información. Describe cómo va a realizar el análisis de datos.</w:t>
            </w:r>
          </w:p>
          <w:p w:rsidR="00000000" w:rsidDel="00000000" w:rsidP="00000000" w:rsidRDefault="00000000" w:rsidRPr="00000000" w14:paraId="0000012D">
            <w:pPr>
              <w:spacing w:before="240" w:lineRule="auto"/>
              <w:jc w:val="both"/>
              <w:rPr>
                <w:sz w:val="18"/>
                <w:szCs w:val="18"/>
              </w:rPr>
            </w:pPr>
            <w:r w:rsidDel="00000000" w:rsidR="00000000" w:rsidRPr="00000000">
              <w:rPr>
                <w:sz w:val="18"/>
                <w:szCs w:val="18"/>
                <w:rtl w:val="0"/>
              </w:rPr>
              <w:t xml:space="preserve">No sustenta cada uno de los métodos y /o técnicas seleccionadas (escribe las citas bibliográficas de cada técnica a emplear).</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2E">
            <w:pPr>
              <w:spacing w:before="240" w:lineRule="auto"/>
              <w:jc w:val="both"/>
              <w:rPr>
                <w:sz w:val="18"/>
                <w:szCs w:val="18"/>
              </w:rPr>
            </w:pPr>
            <w:r w:rsidDel="00000000" w:rsidR="00000000" w:rsidRPr="00000000">
              <w:rPr>
                <w:sz w:val="18"/>
                <w:szCs w:val="18"/>
                <w:rtl w:val="0"/>
              </w:rPr>
              <w:t xml:space="preserve">Describe con claridad los sujetos, el enfoque o diseño de la investigación, los métodos y técnicas de recogida de información. Describe cómo va a realizar el análisis de datos.</w:t>
            </w:r>
          </w:p>
          <w:p w:rsidR="00000000" w:rsidDel="00000000" w:rsidP="00000000" w:rsidRDefault="00000000" w:rsidRPr="00000000" w14:paraId="0000012F">
            <w:pPr>
              <w:spacing w:before="240" w:lineRule="auto"/>
              <w:jc w:val="both"/>
              <w:rPr>
                <w:sz w:val="18"/>
                <w:szCs w:val="18"/>
              </w:rPr>
            </w:pPr>
            <w:r w:rsidDel="00000000" w:rsidR="00000000" w:rsidRPr="00000000">
              <w:rPr>
                <w:sz w:val="18"/>
                <w:szCs w:val="18"/>
                <w:rtl w:val="0"/>
              </w:rPr>
              <w:t xml:space="preserve">Sustenta cada uno de los métodos y /o técnicas seleccionadas (escribe las citas bibliográficas de cada técnica a emplear).</w:t>
            </w:r>
          </w:p>
        </w:tc>
      </w:tr>
      <w:tr>
        <w:trPr>
          <w:cantSplit w:val="0"/>
          <w:trHeight w:val="436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30">
            <w:pPr>
              <w:spacing w:before="240" w:lineRule="auto"/>
              <w:jc w:val="center"/>
              <w:rPr>
                <w:b w:val="1"/>
                <w:sz w:val="18"/>
                <w:szCs w:val="18"/>
              </w:rPr>
            </w:pPr>
            <w:r w:rsidDel="00000000" w:rsidR="00000000" w:rsidRPr="00000000">
              <w:rPr>
                <w:b w:val="1"/>
                <w:sz w:val="18"/>
                <w:szCs w:val="18"/>
                <w:rtl w:val="0"/>
              </w:rPr>
              <w:t xml:space="preserve">Cronograma</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31">
            <w:pPr>
              <w:spacing w:before="240" w:lineRule="auto"/>
              <w:jc w:val="both"/>
              <w:rPr>
                <w:sz w:val="18"/>
                <w:szCs w:val="18"/>
              </w:rPr>
            </w:pPr>
            <w:r w:rsidDel="00000000" w:rsidR="00000000" w:rsidRPr="00000000">
              <w:rPr>
                <w:sz w:val="18"/>
                <w:szCs w:val="18"/>
                <w:rtl w:val="0"/>
              </w:rPr>
              <w:t xml:space="preserve">No incluye cronograma de actividades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32">
            <w:pPr>
              <w:spacing w:before="240" w:lineRule="auto"/>
              <w:jc w:val="both"/>
              <w:rPr>
                <w:sz w:val="18"/>
                <w:szCs w:val="18"/>
              </w:rPr>
            </w:pPr>
            <w:r w:rsidDel="00000000" w:rsidR="00000000" w:rsidRPr="00000000">
              <w:rPr>
                <w:sz w:val="18"/>
                <w:szCs w:val="18"/>
                <w:rtl w:val="0"/>
              </w:rPr>
              <w:t xml:space="preserve">Menciona algunas de las etapas que se realizan durante la investigación de 1 a 3 etapas.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33">
            <w:pPr>
              <w:spacing w:after="240" w:before="240" w:lineRule="auto"/>
              <w:jc w:val="both"/>
              <w:rPr>
                <w:sz w:val="18"/>
                <w:szCs w:val="18"/>
              </w:rPr>
            </w:pPr>
            <w:r w:rsidDel="00000000" w:rsidR="00000000" w:rsidRPr="00000000">
              <w:rPr>
                <w:sz w:val="18"/>
                <w:szCs w:val="18"/>
                <w:rtl w:val="0"/>
              </w:rPr>
              <w:t xml:space="preserve">Escribe cada una de las etapas que se realizarán durante su investigación, así como las fechas en que se llevarán a cabo cada una de ellas, desde el inicio hasta el final de la investigación. Pero no las organiza en un esquema</w:t>
            </w:r>
          </w:p>
          <w:p w:rsidR="00000000" w:rsidDel="00000000" w:rsidP="00000000" w:rsidRDefault="00000000" w:rsidRPr="00000000" w14:paraId="00000134">
            <w:pPr>
              <w:spacing w:before="240" w:lineRule="auto"/>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35">
            <w:pPr>
              <w:spacing w:after="240" w:before="240" w:lineRule="auto"/>
              <w:jc w:val="both"/>
              <w:rPr>
                <w:sz w:val="18"/>
                <w:szCs w:val="18"/>
              </w:rPr>
            </w:pPr>
            <w:r w:rsidDel="00000000" w:rsidR="00000000" w:rsidRPr="00000000">
              <w:rPr>
                <w:sz w:val="18"/>
                <w:szCs w:val="18"/>
                <w:rtl w:val="0"/>
              </w:rPr>
              <w:t xml:space="preserve">Organiza en un esquema la mayoría de las etapas (4) que se realizarán durante su investigación, así como las fechas en que se llevarán a cabo cada una de ellas, desde el inicio hasta el final de la investigación.</w:t>
            </w:r>
          </w:p>
          <w:p w:rsidR="00000000" w:rsidDel="00000000" w:rsidP="00000000" w:rsidRDefault="00000000" w:rsidRPr="00000000" w14:paraId="00000136">
            <w:pPr>
              <w:spacing w:after="240" w:before="240" w:lineRule="auto"/>
              <w:jc w:val="both"/>
              <w:rPr>
                <w:sz w:val="18"/>
                <w:szCs w:val="18"/>
              </w:rPr>
            </w:pPr>
            <w:r w:rsidDel="00000000" w:rsidR="00000000" w:rsidRPr="00000000">
              <w:rPr>
                <w:sz w:val="18"/>
                <w:szCs w:val="18"/>
                <w:rtl w:val="0"/>
              </w:rPr>
              <w:t xml:space="preserve">El Esquema es claro y fácil de entender.</w:t>
            </w:r>
          </w:p>
          <w:p w:rsidR="00000000" w:rsidDel="00000000" w:rsidP="00000000" w:rsidRDefault="00000000" w:rsidRPr="00000000" w14:paraId="00000137">
            <w:pPr>
              <w:spacing w:before="240" w:lineRule="auto"/>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38">
            <w:pPr>
              <w:spacing w:after="240" w:before="240" w:lineRule="auto"/>
              <w:jc w:val="both"/>
              <w:rPr>
                <w:sz w:val="18"/>
                <w:szCs w:val="18"/>
              </w:rPr>
            </w:pPr>
            <w:r w:rsidDel="00000000" w:rsidR="00000000" w:rsidRPr="00000000">
              <w:rPr>
                <w:sz w:val="18"/>
                <w:szCs w:val="18"/>
                <w:rtl w:val="0"/>
              </w:rPr>
              <w:t xml:space="preserve">Organiza en un esquema cada una de las etapas (5) que se realizarán durante su investigación, así como las fechas en que se llevarán a cabo cada una de ellas, desde el inicio hasta el final de la investigación.</w:t>
            </w:r>
          </w:p>
          <w:p w:rsidR="00000000" w:rsidDel="00000000" w:rsidP="00000000" w:rsidRDefault="00000000" w:rsidRPr="00000000" w14:paraId="00000139">
            <w:pPr>
              <w:spacing w:after="240" w:before="240" w:lineRule="auto"/>
              <w:jc w:val="both"/>
              <w:rPr>
                <w:sz w:val="18"/>
                <w:szCs w:val="18"/>
              </w:rPr>
            </w:pPr>
            <w:r w:rsidDel="00000000" w:rsidR="00000000" w:rsidRPr="00000000">
              <w:rPr>
                <w:sz w:val="18"/>
                <w:szCs w:val="18"/>
                <w:rtl w:val="0"/>
              </w:rPr>
              <w:t xml:space="preserve">El Esquema es claro y fácil de entender.</w:t>
            </w:r>
          </w:p>
          <w:p w:rsidR="00000000" w:rsidDel="00000000" w:rsidP="00000000" w:rsidRDefault="00000000" w:rsidRPr="00000000" w14:paraId="0000013A">
            <w:pPr>
              <w:spacing w:before="240" w:lineRule="auto"/>
              <w:jc w:val="both"/>
              <w:rPr>
                <w:sz w:val="18"/>
                <w:szCs w:val="18"/>
              </w:rPr>
            </w:pPr>
            <w:r w:rsidDel="00000000" w:rsidR="00000000" w:rsidRPr="00000000">
              <w:rPr>
                <w:sz w:val="18"/>
                <w:szCs w:val="18"/>
                <w:rtl w:val="0"/>
              </w:rPr>
              <w:t xml:space="preserve"> </w:t>
            </w:r>
          </w:p>
        </w:tc>
      </w:tr>
      <w:tr>
        <w:trPr>
          <w:cantSplit w:val="0"/>
          <w:trHeight w:val="229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3B">
            <w:pPr>
              <w:spacing w:before="240" w:lineRule="auto"/>
              <w:jc w:val="center"/>
              <w:rPr>
                <w:b w:val="1"/>
                <w:sz w:val="18"/>
                <w:szCs w:val="18"/>
              </w:rPr>
            </w:pPr>
            <w:r w:rsidDel="00000000" w:rsidR="00000000" w:rsidRPr="00000000">
              <w:rPr>
                <w:b w:val="1"/>
                <w:sz w:val="18"/>
                <w:szCs w:val="18"/>
                <w:rtl w:val="0"/>
              </w:rPr>
              <w:t xml:space="preserve">Ortografía y redacción</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3C">
            <w:pPr>
              <w:spacing w:before="240" w:lineRule="auto"/>
              <w:jc w:val="both"/>
              <w:rPr>
                <w:sz w:val="18"/>
                <w:szCs w:val="18"/>
              </w:rPr>
            </w:pPr>
            <w:r w:rsidDel="00000000" w:rsidR="00000000" w:rsidRPr="00000000">
              <w:rPr>
                <w:sz w:val="18"/>
                <w:szCs w:val="18"/>
                <w:rtl w:val="0"/>
              </w:rPr>
              <w:t xml:space="preserve">El escrito presenta más de 7 errores ortográficos y uso inadecuado de los signos de puntuación. Las ideas no son claras ni coherentes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3D">
            <w:pPr>
              <w:spacing w:after="240" w:before="240" w:lineRule="auto"/>
              <w:jc w:val="both"/>
              <w:rPr>
                <w:sz w:val="18"/>
                <w:szCs w:val="18"/>
              </w:rPr>
            </w:pPr>
            <w:r w:rsidDel="00000000" w:rsidR="00000000" w:rsidRPr="00000000">
              <w:rPr>
                <w:sz w:val="18"/>
                <w:szCs w:val="18"/>
                <w:rtl w:val="0"/>
              </w:rPr>
              <w:t xml:space="preserve">Tiene 6 faltas de ortografía y/o errores gramaticales. Las ideas no son claras ni coherentes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3E">
            <w:pPr>
              <w:spacing w:after="240" w:before="240" w:lineRule="auto"/>
              <w:jc w:val="both"/>
              <w:rPr>
                <w:sz w:val="18"/>
                <w:szCs w:val="18"/>
              </w:rPr>
            </w:pPr>
            <w:r w:rsidDel="00000000" w:rsidR="00000000" w:rsidRPr="00000000">
              <w:rPr>
                <w:sz w:val="18"/>
                <w:szCs w:val="18"/>
                <w:rtl w:val="0"/>
              </w:rPr>
              <w:t xml:space="preserve">Tiene de 4 a 5 faltas de ortografía y/o errores gramaticales. Expresa ideas claras y coherentes.</w:t>
            </w:r>
          </w:p>
          <w:p w:rsidR="00000000" w:rsidDel="00000000" w:rsidP="00000000" w:rsidRDefault="00000000" w:rsidRPr="00000000" w14:paraId="0000013F">
            <w:pPr>
              <w:spacing w:before="240" w:lineRule="auto"/>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40">
            <w:pPr>
              <w:spacing w:after="240" w:before="240" w:lineRule="auto"/>
              <w:jc w:val="both"/>
              <w:rPr>
                <w:sz w:val="18"/>
                <w:szCs w:val="18"/>
              </w:rPr>
            </w:pPr>
            <w:r w:rsidDel="00000000" w:rsidR="00000000" w:rsidRPr="00000000">
              <w:rPr>
                <w:sz w:val="18"/>
                <w:szCs w:val="18"/>
                <w:rtl w:val="0"/>
              </w:rPr>
              <w:t xml:space="preserve">Tiene de 1 a 3 faltas de ortografía y/o errores gramaticales. Expresa ideas completas y coherentes.</w:t>
            </w:r>
          </w:p>
          <w:p w:rsidR="00000000" w:rsidDel="00000000" w:rsidP="00000000" w:rsidRDefault="00000000" w:rsidRPr="00000000" w14:paraId="00000141">
            <w:pPr>
              <w:spacing w:before="240" w:lineRule="auto"/>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42">
            <w:pPr>
              <w:spacing w:after="240" w:before="240" w:lineRule="auto"/>
              <w:jc w:val="both"/>
              <w:rPr>
                <w:sz w:val="18"/>
                <w:szCs w:val="18"/>
              </w:rPr>
            </w:pPr>
            <w:r w:rsidDel="00000000" w:rsidR="00000000" w:rsidRPr="00000000">
              <w:rPr>
                <w:sz w:val="18"/>
                <w:szCs w:val="18"/>
                <w:rtl w:val="0"/>
              </w:rPr>
              <w:t xml:space="preserve">El escrito denota el uso correcto de reglas ortográficas y expresa ideas completas y coherentes.</w:t>
            </w:r>
          </w:p>
          <w:p w:rsidR="00000000" w:rsidDel="00000000" w:rsidP="00000000" w:rsidRDefault="00000000" w:rsidRPr="00000000" w14:paraId="00000143">
            <w:pPr>
              <w:spacing w:after="240" w:before="240" w:lineRule="auto"/>
              <w:jc w:val="both"/>
              <w:rPr>
                <w:sz w:val="18"/>
                <w:szCs w:val="18"/>
              </w:rPr>
            </w:pPr>
            <w:r w:rsidDel="00000000" w:rsidR="00000000" w:rsidRPr="00000000">
              <w:rPr>
                <w:sz w:val="18"/>
                <w:szCs w:val="18"/>
                <w:rtl w:val="0"/>
              </w:rPr>
              <w:t xml:space="preserve">No tiene errores ortográficos ni errores gramaticales.</w:t>
            </w:r>
          </w:p>
        </w:tc>
      </w:tr>
      <w:tr>
        <w:trPr>
          <w:cantSplit w:val="0"/>
          <w:trHeight w:val="433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44">
            <w:pPr>
              <w:spacing w:before="240" w:lineRule="auto"/>
              <w:jc w:val="center"/>
              <w:rPr>
                <w:b w:val="1"/>
                <w:sz w:val="18"/>
                <w:szCs w:val="18"/>
              </w:rPr>
            </w:pPr>
            <w:r w:rsidDel="00000000" w:rsidR="00000000" w:rsidRPr="00000000">
              <w:rPr>
                <w:b w:val="1"/>
                <w:sz w:val="18"/>
                <w:szCs w:val="18"/>
                <w:rtl w:val="0"/>
              </w:rPr>
              <w:t xml:space="preserve">Referencias Bibliográficas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45">
            <w:pPr>
              <w:spacing w:before="240" w:lineRule="auto"/>
              <w:jc w:val="both"/>
              <w:rPr>
                <w:sz w:val="18"/>
                <w:szCs w:val="18"/>
              </w:rPr>
            </w:pPr>
            <w:r w:rsidDel="00000000" w:rsidR="00000000" w:rsidRPr="00000000">
              <w:rPr>
                <w:sz w:val="18"/>
                <w:szCs w:val="18"/>
                <w:rtl w:val="0"/>
              </w:rPr>
              <w:t xml:space="preserve">No tiene lista de referencias bibliográficas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46">
            <w:pPr>
              <w:spacing w:before="240" w:lineRule="auto"/>
              <w:jc w:val="both"/>
              <w:rPr>
                <w:sz w:val="18"/>
                <w:szCs w:val="18"/>
              </w:rPr>
            </w:pPr>
            <w:r w:rsidDel="00000000" w:rsidR="00000000" w:rsidRPr="00000000">
              <w:rPr>
                <w:sz w:val="18"/>
                <w:szCs w:val="18"/>
                <w:rtl w:val="0"/>
              </w:rPr>
              <w:t xml:space="preserve">La lista de referencias bibliográficas no está escrita con el formato APA 6.</w:t>
            </w:r>
          </w:p>
          <w:p w:rsidR="00000000" w:rsidDel="00000000" w:rsidP="00000000" w:rsidRDefault="00000000" w:rsidRPr="00000000" w14:paraId="00000147">
            <w:pPr>
              <w:spacing w:before="240" w:lineRule="auto"/>
              <w:jc w:val="both"/>
              <w:rPr>
                <w:sz w:val="18"/>
                <w:szCs w:val="18"/>
              </w:rPr>
            </w:pPr>
            <w:r w:rsidDel="00000000" w:rsidR="00000000" w:rsidRPr="00000000">
              <w:rPr>
                <w:sz w:val="18"/>
                <w:szCs w:val="18"/>
                <w:rtl w:val="0"/>
              </w:rPr>
              <w:t xml:space="preserve">(Incluye menos de 5 referencias)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48">
            <w:pPr>
              <w:spacing w:before="240" w:lineRule="auto"/>
              <w:jc w:val="both"/>
              <w:rPr>
                <w:sz w:val="18"/>
                <w:szCs w:val="18"/>
              </w:rPr>
            </w:pPr>
            <w:r w:rsidDel="00000000" w:rsidR="00000000" w:rsidRPr="00000000">
              <w:rPr>
                <w:sz w:val="18"/>
                <w:szCs w:val="18"/>
                <w:rtl w:val="0"/>
              </w:rPr>
              <w:t xml:space="preserve">Todas las fuentes de información están documentadas y propiamente citadas: incluye la mayoría de la información del formato establecido APA6.</w:t>
            </w:r>
          </w:p>
          <w:p w:rsidR="00000000" w:rsidDel="00000000" w:rsidP="00000000" w:rsidRDefault="00000000" w:rsidRPr="00000000" w14:paraId="00000149">
            <w:pPr>
              <w:spacing w:before="240" w:lineRule="auto"/>
              <w:jc w:val="both"/>
              <w:rPr>
                <w:sz w:val="18"/>
                <w:szCs w:val="18"/>
              </w:rPr>
            </w:pPr>
            <w:r w:rsidDel="00000000" w:rsidR="00000000" w:rsidRPr="00000000">
              <w:rPr>
                <w:sz w:val="18"/>
                <w:szCs w:val="18"/>
                <w:rtl w:val="0"/>
              </w:rPr>
              <w:t xml:space="preserve">(Incluye de 6 - 7 referencias)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4A">
            <w:pPr>
              <w:spacing w:before="240" w:lineRule="auto"/>
              <w:jc w:val="both"/>
              <w:rPr>
                <w:sz w:val="18"/>
                <w:szCs w:val="18"/>
              </w:rPr>
            </w:pPr>
            <w:r w:rsidDel="00000000" w:rsidR="00000000" w:rsidRPr="00000000">
              <w:rPr>
                <w:sz w:val="18"/>
                <w:szCs w:val="18"/>
                <w:rtl w:val="0"/>
              </w:rPr>
              <w:t xml:space="preserve">La mayoría de las fuentes de información están documentadas y propiamente citadas siguiendo el formato establecido APA6 (las citas están escritas en el texto, pero no se incluyeron en la lista de referencias bibliográficas o viceversa).</w:t>
            </w:r>
          </w:p>
          <w:p w:rsidR="00000000" w:rsidDel="00000000" w:rsidP="00000000" w:rsidRDefault="00000000" w:rsidRPr="00000000" w14:paraId="0000014B">
            <w:pPr>
              <w:spacing w:before="240" w:lineRule="auto"/>
              <w:jc w:val="both"/>
              <w:rPr>
                <w:sz w:val="18"/>
                <w:szCs w:val="18"/>
              </w:rPr>
            </w:pPr>
            <w:r w:rsidDel="00000000" w:rsidR="00000000" w:rsidRPr="00000000">
              <w:rPr>
                <w:sz w:val="18"/>
                <w:szCs w:val="18"/>
                <w:rtl w:val="0"/>
              </w:rPr>
              <w:t xml:space="preserve">(Incluye de 9 - 8 referencias)</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vAlign w:val="top"/>
          </w:tcPr>
          <w:p w:rsidR="00000000" w:rsidDel="00000000" w:rsidP="00000000" w:rsidRDefault="00000000" w:rsidRPr="00000000" w14:paraId="0000014C">
            <w:pPr>
              <w:spacing w:after="240" w:before="240" w:lineRule="auto"/>
              <w:jc w:val="both"/>
              <w:rPr>
                <w:sz w:val="18"/>
                <w:szCs w:val="18"/>
              </w:rPr>
            </w:pPr>
            <w:r w:rsidDel="00000000" w:rsidR="00000000" w:rsidRPr="00000000">
              <w:rPr>
                <w:sz w:val="18"/>
                <w:szCs w:val="18"/>
                <w:rtl w:val="0"/>
              </w:rPr>
              <w:t xml:space="preserve">Todas las fuentes de información están documentadas y propiamente citadas siguiendo el formato establecido APA6.</w:t>
            </w:r>
          </w:p>
          <w:p w:rsidR="00000000" w:rsidDel="00000000" w:rsidP="00000000" w:rsidRDefault="00000000" w:rsidRPr="00000000" w14:paraId="0000014D">
            <w:pPr>
              <w:spacing w:after="240" w:before="240" w:lineRule="auto"/>
              <w:jc w:val="both"/>
              <w:rPr>
                <w:sz w:val="18"/>
                <w:szCs w:val="18"/>
              </w:rPr>
            </w:pPr>
            <w:r w:rsidDel="00000000" w:rsidR="00000000" w:rsidRPr="00000000">
              <w:rPr>
                <w:sz w:val="18"/>
                <w:szCs w:val="18"/>
                <w:rtl w:val="0"/>
              </w:rPr>
              <w:t xml:space="preserve">(Incluye al menos 10 referencias)</w:t>
            </w:r>
          </w:p>
        </w:tc>
      </w:tr>
    </w:tbl>
    <w:p w:rsidR="00000000" w:rsidDel="00000000" w:rsidP="00000000" w:rsidRDefault="00000000" w:rsidRPr="00000000" w14:paraId="0000014E">
      <w:pPr>
        <w:spacing w:after="240" w:before="240" w:lineRule="auto"/>
        <w:rPr/>
      </w:pPr>
      <w:r w:rsidDel="00000000" w:rsidR="00000000" w:rsidRPr="00000000">
        <w:rPr>
          <w:rtl w:val="0"/>
        </w:rPr>
        <w:t xml:space="preserve"> </w:t>
      </w:r>
    </w:p>
    <w:p w:rsidR="00000000" w:rsidDel="00000000" w:rsidP="00000000" w:rsidRDefault="00000000" w:rsidRPr="00000000" w14:paraId="0000014F">
      <w:pPr>
        <w:ind w:left="720" w:firstLine="0"/>
        <w:rPr/>
      </w:pPr>
      <w:r w:rsidDel="00000000" w:rsidR="00000000" w:rsidRPr="00000000">
        <w:rPr>
          <w:rtl w:val="0"/>
        </w:rPr>
      </w:r>
    </w:p>
    <w:p w:rsidR="00000000" w:rsidDel="00000000" w:rsidP="00000000" w:rsidRDefault="00000000" w:rsidRPr="00000000" w14:paraId="00000150">
      <w:pPr>
        <w:pBdr>
          <w:top w:color="auto" w:space="0" w:sz="0" w:val="none"/>
          <w:bottom w:color="auto" w:space="0" w:sz="0" w:val="none"/>
          <w:right w:color="auto" w:space="0" w:sz="0" w:val="none"/>
          <w:between w:color="auto" w:space="0" w:sz="0" w:val="none"/>
        </w:pBdr>
        <w:shd w:fill="ffffff" w:val="clear"/>
        <w:ind w:left="0" w:firstLine="0"/>
        <w:rPr/>
      </w:pPr>
      <w:r w:rsidDel="00000000" w:rsidR="00000000" w:rsidRPr="00000000">
        <w:rPr>
          <w:rtl w:val="0"/>
        </w:rPr>
      </w:r>
    </w:p>
    <w:p w:rsidR="00000000" w:rsidDel="00000000" w:rsidP="00000000" w:rsidRDefault="00000000" w:rsidRPr="00000000" w14:paraId="00000151">
      <w:pPr>
        <w:ind w:left="720" w:firstLine="0"/>
        <w:rPr/>
      </w:pPr>
      <w:r w:rsidDel="00000000" w:rsidR="00000000" w:rsidRPr="00000000">
        <w:rPr>
          <w:rtl w:val="0"/>
        </w:rPr>
      </w:r>
    </w:p>
    <w:p w:rsidR="00000000" w:rsidDel="00000000" w:rsidP="00000000" w:rsidRDefault="00000000" w:rsidRPr="00000000" w14:paraId="00000152">
      <w:pPr>
        <w:ind w:left="720" w:firstLine="0"/>
        <w:rPr/>
      </w:pPr>
      <w:r w:rsidDel="00000000" w:rsidR="00000000" w:rsidRPr="00000000">
        <w:rPr>
          <w:rtl w:val="0"/>
        </w:rPr>
      </w:r>
    </w:p>
    <w:p w:rsidR="00000000" w:rsidDel="00000000" w:rsidP="00000000" w:rsidRDefault="00000000" w:rsidRPr="00000000" w14:paraId="00000153">
      <w:pPr>
        <w:ind w:left="720" w:firstLine="0"/>
        <w:rPr/>
      </w:pPr>
      <w:r w:rsidDel="00000000" w:rsidR="00000000" w:rsidRPr="00000000">
        <w:rPr>
          <w:rtl w:val="0"/>
        </w:rPr>
      </w:r>
    </w:p>
    <w:p w:rsidR="00000000" w:rsidDel="00000000" w:rsidP="00000000" w:rsidRDefault="00000000" w:rsidRPr="00000000" w14:paraId="00000154">
      <w:pPr>
        <w:ind w:left="720" w:firstLine="0"/>
        <w:rPr/>
      </w:pPr>
      <w:r w:rsidDel="00000000" w:rsidR="00000000" w:rsidRPr="00000000">
        <w:rPr>
          <w:rtl w:val="0"/>
        </w:rPr>
      </w:r>
    </w:p>
    <w:p w:rsidR="00000000" w:rsidDel="00000000" w:rsidP="00000000" w:rsidRDefault="00000000" w:rsidRPr="00000000" w14:paraId="00000155">
      <w:pPr>
        <w:ind w:left="720" w:firstLine="0"/>
        <w:rPr/>
      </w:pPr>
      <w:r w:rsidDel="00000000" w:rsidR="00000000" w:rsidRPr="00000000">
        <w:rPr>
          <w:rtl w:val="0"/>
        </w:rPr>
      </w:r>
    </w:p>
    <w:p w:rsidR="00000000" w:rsidDel="00000000" w:rsidP="00000000" w:rsidRDefault="00000000" w:rsidRPr="00000000" w14:paraId="00000156">
      <w:pPr>
        <w:ind w:left="720" w:firstLine="0"/>
        <w:rPr/>
      </w:pPr>
      <w:r w:rsidDel="00000000" w:rsidR="00000000" w:rsidRPr="00000000">
        <w:rPr>
          <w:rtl w:val="0"/>
        </w:rPr>
      </w:r>
    </w:p>
    <w:p w:rsidR="00000000" w:rsidDel="00000000" w:rsidP="00000000" w:rsidRDefault="00000000" w:rsidRPr="00000000" w14:paraId="00000157">
      <w:pPr>
        <w:ind w:left="720" w:firstLine="0"/>
        <w:rPr/>
      </w:pPr>
      <w:r w:rsidDel="00000000" w:rsidR="00000000" w:rsidRPr="00000000">
        <w:rPr>
          <w:rtl w:val="0"/>
        </w:rPr>
      </w:r>
    </w:p>
    <w:p w:rsidR="00000000" w:rsidDel="00000000" w:rsidP="00000000" w:rsidRDefault="00000000" w:rsidRPr="00000000" w14:paraId="00000158">
      <w:pPr>
        <w:ind w:left="720" w:firstLine="0"/>
        <w:rPr/>
      </w:pPr>
      <w:r w:rsidDel="00000000" w:rsidR="00000000" w:rsidRPr="00000000">
        <w:rPr>
          <w:rtl w:val="0"/>
        </w:rPr>
      </w:r>
    </w:p>
    <w:p w:rsidR="00000000" w:rsidDel="00000000" w:rsidP="00000000" w:rsidRDefault="00000000" w:rsidRPr="00000000" w14:paraId="00000159">
      <w:pPr>
        <w:ind w:left="720" w:firstLine="0"/>
        <w:rPr/>
      </w:pPr>
      <w:r w:rsidDel="00000000" w:rsidR="00000000" w:rsidRPr="00000000">
        <w:rPr>
          <w:rtl w:val="0"/>
        </w:rPr>
      </w:r>
    </w:p>
    <w:p w:rsidR="00000000" w:rsidDel="00000000" w:rsidP="00000000" w:rsidRDefault="00000000" w:rsidRPr="00000000" w14:paraId="0000015A">
      <w:pPr>
        <w:ind w:left="720" w:firstLine="0"/>
        <w:rPr/>
      </w:pPr>
      <w:r w:rsidDel="00000000" w:rsidR="00000000" w:rsidRPr="00000000">
        <w:rPr>
          <w:rtl w:val="0"/>
        </w:rPr>
      </w:r>
    </w:p>
    <w:p w:rsidR="00000000" w:rsidDel="00000000" w:rsidP="00000000" w:rsidRDefault="00000000" w:rsidRPr="00000000" w14:paraId="0000015B">
      <w:pPr>
        <w:ind w:left="720" w:firstLine="0"/>
        <w:rPr/>
      </w:pPr>
      <w:r w:rsidDel="00000000" w:rsidR="00000000" w:rsidRPr="00000000">
        <w:rPr>
          <w:rtl w:val="0"/>
        </w:rPr>
      </w:r>
    </w:p>
    <w:p w:rsidR="00000000" w:rsidDel="00000000" w:rsidP="00000000" w:rsidRDefault="00000000" w:rsidRPr="00000000" w14:paraId="0000015C">
      <w:pPr>
        <w:ind w:left="72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evistas.um.es/analesps/article/view/27581"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