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9697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ESCUELA NORMAL DE EDUCACIÓN PREESCOLAR</w:t>
      </w:r>
    </w:p>
    <w:p w14:paraId="4AFAD5ED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Licenciatura en Educación Preescolar</w:t>
      </w:r>
    </w:p>
    <w:p w14:paraId="13EDD259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Ciclo escolar 2023-2024</w:t>
      </w:r>
    </w:p>
    <w:p w14:paraId="25AB4D5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21DD9B5" wp14:editId="5E35CC32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1238250" cy="123825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3C8F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6D029ACD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3ºC</w:t>
      </w:r>
      <w:proofErr w:type="spellEnd"/>
    </w:p>
    <w:p w14:paraId="17F9A535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5F43AA1C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Herramientas básicas para la investigación educativa</w:t>
      </w:r>
    </w:p>
    <w:p w14:paraId="41E1D56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7398E009" w14:textId="1804B2B4" w:rsidR="00C31AC4" w:rsidRP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Titular: Roxana Janet </w:t>
      </w:r>
      <w:proofErr w:type="spellStart"/>
      <w:r>
        <w:rPr>
          <w:rFonts w:eastAsia="Times New Roman"/>
          <w:b/>
          <w:sz w:val="28"/>
          <w:szCs w:val="28"/>
        </w:rPr>
        <w:t>Sanchez</w:t>
      </w:r>
      <w:proofErr w:type="spellEnd"/>
      <w:r>
        <w:rPr>
          <w:rFonts w:eastAsia="Times New Roman"/>
          <w:b/>
          <w:sz w:val="28"/>
          <w:szCs w:val="28"/>
        </w:rPr>
        <w:t xml:space="preserve"> Suarez</w:t>
      </w:r>
    </w:p>
    <w:p w14:paraId="5112C75B" w14:textId="07485200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Alumnas:</w:t>
      </w:r>
    </w:p>
    <w:p w14:paraId="5876CE6A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Natalia Monserrat Alonso Moreno #2</w:t>
      </w:r>
    </w:p>
    <w:p w14:paraId="60D9A8F9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Zaceht</w:t>
      </w:r>
      <w:proofErr w:type="spellEnd"/>
      <w:r>
        <w:rPr>
          <w:rFonts w:eastAsia="Times New Roman"/>
          <w:b/>
          <w:sz w:val="28"/>
          <w:szCs w:val="28"/>
        </w:rPr>
        <w:t xml:space="preserve"> Michel Hernandez </w:t>
      </w:r>
      <w:proofErr w:type="spellStart"/>
      <w:r>
        <w:rPr>
          <w:rFonts w:eastAsia="Times New Roman"/>
          <w:b/>
          <w:sz w:val="28"/>
          <w:szCs w:val="28"/>
        </w:rPr>
        <w:t>Breniz</w:t>
      </w:r>
      <w:proofErr w:type="spellEnd"/>
      <w:r>
        <w:rPr>
          <w:rFonts w:eastAsia="Times New Roman"/>
          <w:b/>
          <w:sz w:val="28"/>
          <w:szCs w:val="28"/>
        </w:rPr>
        <w:t xml:space="preserve"> #13</w:t>
      </w:r>
    </w:p>
    <w:p w14:paraId="062C14BD" w14:textId="77777777" w:rsidR="00C31AC4" w:rsidRDefault="00C31AC4" w:rsidP="00C31AC4">
      <w:pPr>
        <w:rPr>
          <w:rFonts w:eastAsia="Times New Roman"/>
          <w:b/>
          <w:sz w:val="28"/>
          <w:szCs w:val="28"/>
        </w:rPr>
      </w:pPr>
    </w:p>
    <w:p w14:paraId="64243C92" w14:textId="21519C10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Marco </w:t>
      </w:r>
      <w:r>
        <w:rPr>
          <w:rFonts w:eastAsia="Times New Roman"/>
          <w:b/>
          <w:sz w:val="28"/>
          <w:szCs w:val="28"/>
        </w:rPr>
        <w:t xml:space="preserve">metodológico </w:t>
      </w:r>
      <w:r>
        <w:rPr>
          <w:rFonts w:eastAsia="Times New Roman"/>
          <w:b/>
          <w:sz w:val="28"/>
          <w:szCs w:val="28"/>
        </w:rPr>
        <w:t xml:space="preserve">del proyecto de investigación” </w:t>
      </w:r>
    </w:p>
    <w:p w14:paraId="5D34A9CB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4862BB25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0EB25196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69F0A47B" w14:textId="5A7A30DD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Saltillo, Coahuila de Zaragoza                              </w:t>
      </w:r>
      <w:r>
        <w:rPr>
          <w:rFonts w:eastAsia="Times New Roman"/>
          <w:b/>
          <w:sz w:val="28"/>
          <w:szCs w:val="28"/>
        </w:rPr>
        <w:t>8</w:t>
      </w:r>
      <w:r>
        <w:rPr>
          <w:rFonts w:eastAsia="Times New Roman"/>
          <w:b/>
          <w:sz w:val="28"/>
          <w:szCs w:val="28"/>
        </w:rPr>
        <w:t xml:space="preserve"> de </w:t>
      </w:r>
      <w:r>
        <w:rPr>
          <w:rFonts w:eastAsia="Times New Roman"/>
          <w:b/>
          <w:sz w:val="28"/>
          <w:szCs w:val="28"/>
        </w:rPr>
        <w:t>noviembre</w:t>
      </w:r>
      <w:r>
        <w:rPr>
          <w:rFonts w:eastAsia="Times New Roman"/>
          <w:b/>
          <w:sz w:val="28"/>
          <w:szCs w:val="28"/>
        </w:rPr>
        <w:t xml:space="preserve"> del 2023</w:t>
      </w:r>
    </w:p>
    <w:p w14:paraId="4FE2FD57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193FDCF5" w14:textId="716C5D41" w:rsidR="00C31AC4" w:rsidRDefault="00C31AC4"/>
    <w:p w14:paraId="718919E2" w14:textId="77777777" w:rsidR="00C31AC4" w:rsidRDefault="00C31AC4"/>
    <w:p w14:paraId="5D29F679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b/>
          <w:bCs/>
          <w:sz w:val="22"/>
          <w:szCs w:val="22"/>
          <w:lang w:eastAsia="es-MX"/>
        </w:rPr>
        <w:lastRenderedPageBreak/>
        <w:t>marco metodológico </w:t>
      </w:r>
    </w:p>
    <w:p w14:paraId="2DE1751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D5509B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enfoque de la investigación:</w:t>
      </w:r>
    </w:p>
    <w:p w14:paraId="02623A4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0D61666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En este trabajo, se adoptará un enfoque cualitativo y cuantitativo para comprender y medir de qué manera la pintura favorece el desarrollo de la autonomía de los niños de preescolar. La combinación de métodos permitirá una comprensión más completa del tema.</w:t>
      </w:r>
    </w:p>
    <w:p w14:paraId="6CA1EC8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1AFD1FD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 Diseño de la investigación:</w:t>
      </w:r>
    </w:p>
    <w:p w14:paraId="7BBA3DC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2E03B75" w14:textId="4AF1C10E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Muestreo: Se seleccionarán preescolares de edades alrededor de 3 a 5 años de edad, de diferentes entornos educativos y culturales para obtener una muestra representativa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 xml:space="preserve">, se seleccionarán también educadoras y padres de familia </w:t>
      </w:r>
    </w:p>
    <w:p w14:paraId="5F55B44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75F1A0D1" w14:textId="01017E2E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Recopilación de datos: Se utilizarán observaciones directas de actividades planeadas para favorecer la autonomía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 xml:space="preserve"> evaluando el logro de esta mediante una lista de cotejo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, también se hará uso de cuestionari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>os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para recopilar datos cuantitativos. estos más enfocados hacia los padres de familia y educadoras. </w:t>
      </w:r>
    </w:p>
    <w:p w14:paraId="51B36564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6A4583B8" w14:textId="6AECC21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Instrumentos: Se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toma como base 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el</w:t>
      </w:r>
      <w:r w:rsidRPr="001C209B">
        <w:rPr>
          <w:rFonts w:ascii="Arial" w:hAnsi="Arial" w:cs="Arial"/>
          <w:sz w:val="20"/>
          <w:szCs w:val="20"/>
        </w:rPr>
        <w:t xml:space="preserve"> instrumento la prueba de madurez social</w:t>
      </w:r>
      <w:r>
        <w:rPr>
          <w:rFonts w:ascii="Arial" w:hAnsi="Arial" w:cs="Arial"/>
          <w:sz w:val="20"/>
          <w:szCs w:val="20"/>
        </w:rPr>
        <w:t xml:space="preserve"> </w:t>
      </w:r>
      <w:r w:rsidRPr="001C209B">
        <w:rPr>
          <w:rFonts w:ascii="Arial" w:hAnsi="Arial" w:cs="Arial"/>
          <w:sz w:val="20"/>
          <w:szCs w:val="20"/>
        </w:rPr>
        <w:t>de Vineland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C209B">
        <w:rPr>
          <w:rFonts w:ascii="Arial" w:hAnsi="Arial" w:cs="Arial"/>
          <w:sz w:val="20"/>
          <w:szCs w:val="20"/>
        </w:rPr>
        <w:t>Está compuesta por la descripción de acciones diferenciadas dispuestas en niveles progresivos de dificultad, para mostrar la capacidad de autonomía que tienen los niños</w:t>
      </w:r>
      <w:r>
        <w:rPr>
          <w:rFonts w:ascii="Arial" w:eastAsia="Times New Roman" w:hAnsi="Arial" w:cs="Arial"/>
          <w:sz w:val="20"/>
          <w:szCs w:val="20"/>
          <w:lang w:eastAsia="es-MX"/>
        </w:rPr>
        <w:t>, de la prueba se tomaran algunos ítems para diseñar los cuestionaros para la educadora y los padres de familia,</w:t>
      </w:r>
    </w:p>
    <w:p w14:paraId="07DB143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7AA465A9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Procedimiento:</w:t>
      </w:r>
    </w:p>
    <w:p w14:paraId="0FDD0E1E" w14:textId="3ECBCB4A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Se llevarán a cabo observaciones directas en dos jardines de niños durante el período de 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prácticas para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evaluar las conductas de autonomía de los niños.</w:t>
      </w:r>
    </w:p>
    <w:p w14:paraId="16DD65DC" w14:textId="05E19345" w:rsidR="001C209B" w:rsidRPr="001C209B" w:rsidRDefault="00C071D8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t xml:space="preserve"> Los cuestionarios se administrarán de manera digital para que la recolección de datos sea más sencilla, dichos cuestionarios se aplicaran 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>a padres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de familia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y educador</w:t>
      </w:r>
      <w:r>
        <w:rPr>
          <w:rFonts w:ascii="Arial" w:eastAsia="Times New Roman" w:hAnsi="Arial" w:cs="Arial"/>
          <w:sz w:val="20"/>
          <w:szCs w:val="20"/>
          <w:lang w:eastAsia="es-MX"/>
        </w:rPr>
        <w:t>a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s para obtener sus percepciones sobre la autonomía de los 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niños.</w:t>
      </w:r>
    </w:p>
    <w:p w14:paraId="4699781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08A216E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Análisis de datos:</w:t>
      </w:r>
    </w:p>
    <w:p w14:paraId="4D54728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BB9A49E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Los datos cuantitativos se analizaron mediante estadísticas descriptivas y análisis de regresión para identificar posibles factores que influyen en la autonomía de los niños.</w:t>
      </w:r>
    </w:p>
    <w:p w14:paraId="5BED0E8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Los datos cualitativos se analizarán mediante el análisis de contenido para extraer temas y patrones en las entrevistas</w:t>
      </w:r>
    </w:p>
    <w:p w14:paraId="30521AD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58DBA75B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 Ética:</w:t>
      </w:r>
    </w:p>
    <w:p w14:paraId="7DB0295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Se obtendrá el consentimiento informado de los padres y tutores de los niños involucrados en el estudio.</w:t>
      </w:r>
    </w:p>
    <w:p w14:paraId="1C179483" w14:textId="02256663" w:rsidR="00DF6EDE" w:rsidRDefault="001C209B" w:rsidP="00DF33A9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Se garantizará la confidencialidad de los participantes y se preservará su anonimato.</w:t>
      </w:r>
    </w:p>
    <w:p w14:paraId="6FD59A0F" w14:textId="29E3E2A3" w:rsidR="00DF33A9" w:rsidRDefault="00DF33A9" w:rsidP="00DF33A9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5DA32BDD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  <w:r w:rsidRPr="00DF33A9">
        <w:rPr>
          <w:rFonts w:ascii="Arial" w:eastAsia="Times New Roman" w:hAnsi="Arial" w:cs="Arial"/>
          <w:color w:val="auto"/>
          <w:sz w:val="20"/>
          <w:szCs w:val="20"/>
          <w:lang w:eastAsia="es-MX"/>
        </w:rPr>
        <w:t>Instrumento</w:t>
      </w:r>
    </w:p>
    <w:p w14:paraId="6355BFE9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0C7C7A1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BEB50D6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DE5B552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793868DF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A4CF4DF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0E24C808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7A05F512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4C5E71C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E7502EB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3E5D23D2" w14:textId="066A914D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267A3DEA" w14:textId="28F540EF" w:rsidR="00DF33A9" w:rsidRP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  <w:r w:rsidRPr="00DF33A9">
        <w:rPr>
          <w:rFonts w:ascii="Arial" w:eastAsia="Times New Roman" w:hAnsi="Arial" w:cs="Arial"/>
          <w:color w:val="auto"/>
          <w:sz w:val="20"/>
          <w:szCs w:val="20"/>
          <w:lang w:eastAsia="es-MX"/>
        </w:rPr>
        <w:t xml:space="preserve"> </w:t>
      </w:r>
    </w:p>
    <w:p w14:paraId="29A5BFA3" w14:textId="56B594EC" w:rsidR="00DF6EDE" w:rsidRDefault="00DF6EDE"/>
    <w:p w14:paraId="2B5E26D6" w14:textId="110C4890" w:rsidR="00DF6EDE" w:rsidRDefault="00DF6EDE" w:rsidP="00DF6EDE">
      <w:pPr>
        <w:spacing w:line="480" w:lineRule="auto"/>
        <w:rPr>
          <w:rFonts w:ascii="Montserrat" w:hAnsi="Montserrat"/>
          <w:color w:val="1E1915"/>
          <w:shd w:val="clear" w:color="auto" w:fill="FFFFFF"/>
        </w:rPr>
      </w:pPr>
    </w:p>
    <w:p w14:paraId="625CD2D9" w14:textId="1F4883DF" w:rsidR="00DF6EDE" w:rsidRDefault="00DF33A9" w:rsidP="00DF6EDE">
      <w:pPr>
        <w:spacing w:line="480" w:lineRule="auto"/>
      </w:pPr>
      <w:r>
        <w:rPr>
          <w:rFonts w:ascii="Arial" w:eastAsia="Times New Roman" w:hAnsi="Arial" w:cs="Arial"/>
          <w:noProof/>
          <w:color w:val="auto"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 wp14:anchorId="4354218E" wp14:editId="7A653C5D">
            <wp:simplePos x="0" y="0"/>
            <wp:positionH relativeFrom="margin">
              <wp:align>center</wp:align>
            </wp:positionH>
            <wp:positionV relativeFrom="paragraph">
              <wp:posOffset>354932</wp:posOffset>
            </wp:positionV>
            <wp:extent cx="8875949" cy="5416940"/>
            <wp:effectExtent l="0" t="412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22520" r="17949" b="6500"/>
                    <a:stretch/>
                  </pic:blipFill>
                  <pic:spPr bwMode="auto">
                    <a:xfrm rot="16200000">
                      <a:off x="0" y="0"/>
                      <a:ext cx="8875949" cy="54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7794" w14:textId="722E73F6" w:rsidR="00DF33A9" w:rsidRDefault="00DF33A9" w:rsidP="00DF6EDE">
      <w:pPr>
        <w:spacing w:line="480" w:lineRule="auto"/>
      </w:pPr>
    </w:p>
    <w:p w14:paraId="7B2394AE" w14:textId="1F0BE235" w:rsidR="00DF33A9" w:rsidRDefault="00DF33A9" w:rsidP="00DF6EDE">
      <w:pPr>
        <w:spacing w:line="480" w:lineRule="auto"/>
      </w:pPr>
    </w:p>
    <w:p w14:paraId="25F1BCA2" w14:textId="4BDD541A" w:rsidR="00DF33A9" w:rsidRDefault="00DF33A9" w:rsidP="00DF6EDE">
      <w:pPr>
        <w:spacing w:line="480" w:lineRule="auto"/>
      </w:pPr>
    </w:p>
    <w:p w14:paraId="7F44C7C2" w14:textId="7D68D40B" w:rsidR="00DF33A9" w:rsidRDefault="00DF33A9" w:rsidP="00DF6EDE">
      <w:pPr>
        <w:spacing w:line="480" w:lineRule="auto"/>
      </w:pPr>
    </w:p>
    <w:p w14:paraId="61B6B408" w14:textId="4D280246" w:rsidR="00DF33A9" w:rsidRDefault="00DF33A9" w:rsidP="00DF6EDE">
      <w:pPr>
        <w:spacing w:line="480" w:lineRule="auto"/>
      </w:pPr>
    </w:p>
    <w:p w14:paraId="7048942E" w14:textId="3CD5D7B1" w:rsidR="00DF33A9" w:rsidRDefault="00DF33A9" w:rsidP="00DF6EDE">
      <w:pPr>
        <w:spacing w:line="480" w:lineRule="auto"/>
      </w:pPr>
    </w:p>
    <w:p w14:paraId="0DDB5DB2" w14:textId="33A620AD" w:rsidR="00DF33A9" w:rsidRDefault="00DF33A9" w:rsidP="00DF6EDE">
      <w:pPr>
        <w:spacing w:line="480" w:lineRule="auto"/>
      </w:pPr>
    </w:p>
    <w:p w14:paraId="07404A5E" w14:textId="4871B07F" w:rsidR="00DF33A9" w:rsidRDefault="00DF33A9" w:rsidP="00DF6EDE">
      <w:pPr>
        <w:spacing w:line="480" w:lineRule="auto"/>
      </w:pPr>
    </w:p>
    <w:p w14:paraId="4C8CC264" w14:textId="4F0A5064" w:rsidR="00DF33A9" w:rsidRDefault="00DF33A9" w:rsidP="00DF6EDE">
      <w:pPr>
        <w:spacing w:line="480" w:lineRule="auto"/>
      </w:pPr>
    </w:p>
    <w:p w14:paraId="59BAF2E7" w14:textId="74057B4E" w:rsidR="00DF33A9" w:rsidRDefault="00DF33A9" w:rsidP="00DF6EDE">
      <w:pPr>
        <w:spacing w:line="480" w:lineRule="auto"/>
      </w:pPr>
    </w:p>
    <w:p w14:paraId="1158550D" w14:textId="04C394FD" w:rsidR="00DF33A9" w:rsidRDefault="00DF33A9" w:rsidP="00DF6EDE">
      <w:pPr>
        <w:spacing w:line="480" w:lineRule="auto"/>
      </w:pPr>
    </w:p>
    <w:p w14:paraId="5E376967" w14:textId="0ED376CD" w:rsidR="00DF33A9" w:rsidRDefault="00DF33A9" w:rsidP="00DF6EDE">
      <w:pPr>
        <w:spacing w:line="480" w:lineRule="auto"/>
      </w:pPr>
    </w:p>
    <w:p w14:paraId="61815CE7" w14:textId="3AD6003B" w:rsidR="00DF33A9" w:rsidRDefault="00DF33A9" w:rsidP="00DF6EDE">
      <w:pPr>
        <w:spacing w:line="480" w:lineRule="auto"/>
      </w:pPr>
    </w:p>
    <w:p w14:paraId="3ED3AA01" w14:textId="592DC8A5" w:rsidR="00DF33A9" w:rsidRDefault="00DF33A9" w:rsidP="00DF6EDE">
      <w:pPr>
        <w:spacing w:line="480" w:lineRule="auto"/>
      </w:pPr>
    </w:p>
    <w:p w14:paraId="4C774B71" w14:textId="1795FE4D" w:rsidR="00DF33A9" w:rsidRDefault="00DF33A9" w:rsidP="00DF6EDE">
      <w:pPr>
        <w:spacing w:line="480" w:lineRule="auto"/>
      </w:pPr>
    </w:p>
    <w:p w14:paraId="7049980D" w14:textId="4FAF501B" w:rsidR="00DF33A9" w:rsidRDefault="00DF33A9" w:rsidP="00DF6EDE">
      <w:pPr>
        <w:spacing w:line="480" w:lineRule="auto"/>
      </w:pPr>
    </w:p>
    <w:p w14:paraId="2C618C17" w14:textId="77777777" w:rsidR="00DF33A9" w:rsidRDefault="00DF33A9" w:rsidP="00DF6EDE">
      <w:pPr>
        <w:spacing w:line="480" w:lineRule="auto"/>
      </w:pPr>
    </w:p>
    <w:p w14:paraId="2735F1A5" w14:textId="43B85200" w:rsidR="00DF33A9" w:rsidRDefault="00DF33A9" w:rsidP="00DF6EDE">
      <w:pPr>
        <w:spacing w:line="480" w:lineRule="auto"/>
      </w:pPr>
    </w:p>
    <w:p w14:paraId="76F309F0" w14:textId="085F734E" w:rsidR="00DF33A9" w:rsidRDefault="00DF33A9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00F37B" wp14:editId="50D72172">
            <wp:simplePos x="0" y="0"/>
            <wp:positionH relativeFrom="margin">
              <wp:align>center</wp:align>
            </wp:positionH>
            <wp:positionV relativeFrom="paragraph">
              <wp:posOffset>298303</wp:posOffset>
            </wp:positionV>
            <wp:extent cx="8425160" cy="4651526"/>
            <wp:effectExtent l="63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22393" r="18045" b="6687"/>
                    <a:stretch/>
                  </pic:blipFill>
                  <pic:spPr bwMode="auto">
                    <a:xfrm rot="16200000">
                      <a:off x="0" y="0"/>
                      <a:ext cx="8425160" cy="465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B101D" w14:textId="5E9EACFE" w:rsidR="00DF33A9" w:rsidRDefault="00DF33A9" w:rsidP="00DF6EDE">
      <w:pPr>
        <w:spacing w:line="480" w:lineRule="auto"/>
      </w:pPr>
    </w:p>
    <w:p w14:paraId="07E3F6E2" w14:textId="52A6B907" w:rsidR="00DF33A9" w:rsidRDefault="00DF33A9" w:rsidP="00DF6EDE">
      <w:pPr>
        <w:spacing w:line="480" w:lineRule="auto"/>
      </w:pPr>
    </w:p>
    <w:p w14:paraId="6F139C94" w14:textId="37639C13" w:rsidR="00DF33A9" w:rsidRDefault="00DF33A9" w:rsidP="00DF6EDE">
      <w:pPr>
        <w:spacing w:line="480" w:lineRule="auto"/>
      </w:pPr>
    </w:p>
    <w:p w14:paraId="43447BE9" w14:textId="7866BA03" w:rsidR="00DF33A9" w:rsidRDefault="00DF33A9" w:rsidP="00DF6EDE">
      <w:pPr>
        <w:spacing w:line="480" w:lineRule="auto"/>
      </w:pPr>
    </w:p>
    <w:p w14:paraId="342B6FFE" w14:textId="1C42403D" w:rsidR="00DF33A9" w:rsidRDefault="00DF33A9" w:rsidP="00DF6EDE">
      <w:pPr>
        <w:spacing w:line="480" w:lineRule="auto"/>
      </w:pPr>
    </w:p>
    <w:p w14:paraId="6037574A" w14:textId="77777777" w:rsidR="00DF33A9" w:rsidRDefault="00DF33A9" w:rsidP="00DF6EDE">
      <w:pPr>
        <w:spacing w:line="480" w:lineRule="auto"/>
      </w:pPr>
    </w:p>
    <w:p w14:paraId="4FECB80F" w14:textId="710A98D5" w:rsidR="00DF33A9" w:rsidRDefault="00DF33A9" w:rsidP="00DF6EDE">
      <w:pPr>
        <w:spacing w:line="480" w:lineRule="auto"/>
      </w:pPr>
    </w:p>
    <w:p w14:paraId="7A323339" w14:textId="77777777" w:rsidR="00DF33A9" w:rsidRDefault="00DF33A9" w:rsidP="00DF6EDE">
      <w:pPr>
        <w:spacing w:line="480" w:lineRule="auto"/>
      </w:pPr>
    </w:p>
    <w:p w14:paraId="32E065C5" w14:textId="77777777" w:rsidR="00DF33A9" w:rsidRDefault="00DF33A9" w:rsidP="00DF6EDE">
      <w:pPr>
        <w:spacing w:line="480" w:lineRule="auto"/>
      </w:pPr>
    </w:p>
    <w:p w14:paraId="3C4CAC97" w14:textId="50EE25B2" w:rsidR="00DF33A9" w:rsidRDefault="00DF33A9" w:rsidP="00DF6EDE">
      <w:pPr>
        <w:spacing w:line="480" w:lineRule="auto"/>
      </w:pPr>
    </w:p>
    <w:p w14:paraId="02221EAB" w14:textId="75D13CFB" w:rsidR="00DF33A9" w:rsidRDefault="00DF33A9" w:rsidP="00DF6EDE">
      <w:pPr>
        <w:spacing w:line="480" w:lineRule="auto"/>
      </w:pPr>
    </w:p>
    <w:p w14:paraId="66DE796D" w14:textId="67490BB7" w:rsidR="00DF33A9" w:rsidRDefault="00DF33A9" w:rsidP="00DF6EDE">
      <w:pPr>
        <w:spacing w:line="480" w:lineRule="auto"/>
      </w:pPr>
    </w:p>
    <w:p w14:paraId="19CCB3A6" w14:textId="019F9080" w:rsidR="00DF33A9" w:rsidRDefault="00DF33A9" w:rsidP="00DF6EDE">
      <w:pPr>
        <w:spacing w:line="480" w:lineRule="auto"/>
      </w:pPr>
    </w:p>
    <w:p w14:paraId="7BC4ADD7" w14:textId="3E76BB56" w:rsidR="00DF33A9" w:rsidRDefault="00DF33A9" w:rsidP="00DF6EDE">
      <w:pPr>
        <w:spacing w:line="480" w:lineRule="auto"/>
      </w:pPr>
    </w:p>
    <w:p w14:paraId="24BB984B" w14:textId="6FF67C26" w:rsidR="00DF33A9" w:rsidRDefault="00DF33A9" w:rsidP="00DF6EDE">
      <w:pPr>
        <w:spacing w:line="480" w:lineRule="auto"/>
      </w:pPr>
    </w:p>
    <w:p w14:paraId="420DCF93" w14:textId="77777777" w:rsidR="00DF33A9" w:rsidRDefault="00DF33A9" w:rsidP="00DF6EDE">
      <w:pPr>
        <w:spacing w:line="480" w:lineRule="auto"/>
      </w:pPr>
    </w:p>
    <w:p w14:paraId="21E11692" w14:textId="69E7E156" w:rsidR="00DF33A9" w:rsidRDefault="00DF33A9" w:rsidP="00DF6EDE">
      <w:pPr>
        <w:spacing w:line="480" w:lineRule="auto"/>
      </w:pPr>
    </w:p>
    <w:p w14:paraId="4CEADDBB" w14:textId="74C0DF3C" w:rsidR="00DF33A9" w:rsidRDefault="00DF33A9" w:rsidP="00DF6EDE">
      <w:pPr>
        <w:spacing w:line="480" w:lineRule="auto"/>
      </w:pPr>
    </w:p>
    <w:p w14:paraId="39A20397" w14:textId="2640F40A" w:rsidR="00DF33A9" w:rsidRDefault="00DF33A9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006850" wp14:editId="160B8689">
            <wp:simplePos x="0" y="0"/>
            <wp:positionH relativeFrom="margin">
              <wp:posOffset>-978462</wp:posOffset>
            </wp:positionH>
            <wp:positionV relativeFrom="page">
              <wp:posOffset>1691640</wp:posOffset>
            </wp:positionV>
            <wp:extent cx="7733665" cy="4832350"/>
            <wp:effectExtent l="2858" t="0" r="3492" b="349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4" t="21897" r="18579" b="7341"/>
                    <a:stretch/>
                  </pic:blipFill>
                  <pic:spPr bwMode="auto">
                    <a:xfrm rot="16200000">
                      <a:off x="0" y="0"/>
                      <a:ext cx="7733665" cy="483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E1CCB" w14:textId="77777777" w:rsidR="00DF33A9" w:rsidRDefault="00DF33A9" w:rsidP="00DF6EDE">
      <w:pPr>
        <w:spacing w:line="480" w:lineRule="auto"/>
      </w:pPr>
    </w:p>
    <w:p w14:paraId="0D09692D" w14:textId="5334E14D" w:rsidR="00DF33A9" w:rsidRDefault="00DF33A9" w:rsidP="00DF6EDE">
      <w:pPr>
        <w:spacing w:line="480" w:lineRule="auto"/>
      </w:pPr>
    </w:p>
    <w:p w14:paraId="2EB43545" w14:textId="526C59ED" w:rsidR="00DF33A9" w:rsidRDefault="00DF33A9" w:rsidP="00DF6EDE">
      <w:pPr>
        <w:spacing w:line="480" w:lineRule="auto"/>
      </w:pPr>
    </w:p>
    <w:p w14:paraId="21C2CC57" w14:textId="4925E705" w:rsidR="00DF33A9" w:rsidRDefault="00DF33A9" w:rsidP="00DF6EDE">
      <w:pPr>
        <w:spacing w:line="480" w:lineRule="auto"/>
      </w:pPr>
    </w:p>
    <w:p w14:paraId="4E1C743F" w14:textId="34A46F07" w:rsidR="00DF33A9" w:rsidRDefault="00DF33A9" w:rsidP="00DF6EDE">
      <w:pPr>
        <w:spacing w:line="480" w:lineRule="auto"/>
      </w:pPr>
    </w:p>
    <w:p w14:paraId="234426BA" w14:textId="088E767B" w:rsidR="00DF33A9" w:rsidRDefault="00DF33A9" w:rsidP="00DF6EDE">
      <w:pPr>
        <w:spacing w:line="480" w:lineRule="auto"/>
      </w:pPr>
    </w:p>
    <w:p w14:paraId="5C63F60B" w14:textId="01E2E808" w:rsidR="00DF33A9" w:rsidRDefault="00DF33A9" w:rsidP="00DF6EDE">
      <w:pPr>
        <w:spacing w:line="480" w:lineRule="auto"/>
      </w:pPr>
    </w:p>
    <w:p w14:paraId="78EC1AD3" w14:textId="14CDF908" w:rsidR="00DF33A9" w:rsidRDefault="00DF33A9" w:rsidP="00DF6EDE">
      <w:pPr>
        <w:spacing w:line="480" w:lineRule="auto"/>
      </w:pPr>
    </w:p>
    <w:p w14:paraId="3CD7735C" w14:textId="307166E4" w:rsidR="00DF33A9" w:rsidRDefault="00DF33A9" w:rsidP="00DF6EDE">
      <w:pPr>
        <w:spacing w:line="480" w:lineRule="auto"/>
      </w:pPr>
    </w:p>
    <w:p w14:paraId="098503D6" w14:textId="4EF0D566" w:rsidR="00DF33A9" w:rsidRDefault="00DF33A9" w:rsidP="00DF6EDE">
      <w:pPr>
        <w:spacing w:line="480" w:lineRule="auto"/>
      </w:pPr>
    </w:p>
    <w:p w14:paraId="08378DCA" w14:textId="564728CB" w:rsidR="00DF33A9" w:rsidRDefault="00DF33A9" w:rsidP="00DF6EDE">
      <w:pPr>
        <w:spacing w:line="480" w:lineRule="auto"/>
      </w:pPr>
    </w:p>
    <w:p w14:paraId="02F4C63F" w14:textId="036611D8" w:rsidR="00DF33A9" w:rsidRDefault="00DF33A9" w:rsidP="00DF6EDE">
      <w:pPr>
        <w:spacing w:line="480" w:lineRule="auto"/>
      </w:pPr>
    </w:p>
    <w:p w14:paraId="7DC72C5C" w14:textId="21DBB189" w:rsidR="00DF33A9" w:rsidRDefault="00DF33A9" w:rsidP="00DF6EDE">
      <w:pPr>
        <w:spacing w:line="480" w:lineRule="auto"/>
      </w:pPr>
    </w:p>
    <w:p w14:paraId="3AB10764" w14:textId="77777777" w:rsidR="00DF33A9" w:rsidRDefault="00DF33A9" w:rsidP="00DF6EDE">
      <w:pPr>
        <w:spacing w:line="480" w:lineRule="auto"/>
      </w:pPr>
    </w:p>
    <w:p w14:paraId="15292B4A" w14:textId="4C8D668D" w:rsidR="00DF33A9" w:rsidRDefault="00DF33A9" w:rsidP="00DF6EDE">
      <w:pPr>
        <w:spacing w:line="480" w:lineRule="auto"/>
      </w:pPr>
    </w:p>
    <w:p w14:paraId="127C1835" w14:textId="4C034275" w:rsidR="00DF33A9" w:rsidRDefault="00DF33A9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93FFBB" wp14:editId="34196988">
            <wp:simplePos x="0" y="0"/>
            <wp:positionH relativeFrom="margin">
              <wp:posOffset>-1387182</wp:posOffset>
            </wp:positionH>
            <wp:positionV relativeFrom="margin">
              <wp:align>bottom</wp:align>
            </wp:positionV>
            <wp:extent cx="8641080" cy="5129530"/>
            <wp:effectExtent l="3175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22270" r="18580" b="6986"/>
                    <a:stretch/>
                  </pic:blipFill>
                  <pic:spPr bwMode="auto">
                    <a:xfrm rot="16200000">
                      <a:off x="0" y="0"/>
                      <a:ext cx="8641080" cy="512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846C5" w14:textId="77233A97" w:rsidR="00DF33A9" w:rsidRDefault="00DF33A9" w:rsidP="00DF6EDE">
      <w:pPr>
        <w:spacing w:line="480" w:lineRule="auto"/>
      </w:pPr>
    </w:p>
    <w:p w14:paraId="6CD90078" w14:textId="66B1BF42" w:rsidR="00DF33A9" w:rsidRDefault="00DF33A9" w:rsidP="00DF6EDE">
      <w:pPr>
        <w:spacing w:line="480" w:lineRule="auto"/>
      </w:pPr>
    </w:p>
    <w:p w14:paraId="353E6A6A" w14:textId="772055B3" w:rsidR="00DF33A9" w:rsidRDefault="00DF33A9" w:rsidP="00DF6EDE">
      <w:pPr>
        <w:spacing w:line="480" w:lineRule="auto"/>
      </w:pPr>
    </w:p>
    <w:p w14:paraId="2D76F361" w14:textId="77777777" w:rsidR="00DF33A9" w:rsidRDefault="00DF33A9" w:rsidP="00DF6EDE">
      <w:pPr>
        <w:spacing w:line="480" w:lineRule="auto"/>
      </w:pPr>
    </w:p>
    <w:p w14:paraId="55B170BD" w14:textId="77777777" w:rsidR="00DF33A9" w:rsidRDefault="00DF33A9" w:rsidP="00DF6EDE">
      <w:pPr>
        <w:spacing w:line="480" w:lineRule="auto"/>
      </w:pPr>
    </w:p>
    <w:p w14:paraId="6E8C816F" w14:textId="2A661314" w:rsidR="00DF33A9" w:rsidRDefault="00DF33A9" w:rsidP="00DF6EDE">
      <w:pPr>
        <w:spacing w:line="480" w:lineRule="auto"/>
      </w:pPr>
    </w:p>
    <w:p w14:paraId="21E98AEF" w14:textId="1D2E3A2A" w:rsidR="00DF33A9" w:rsidRDefault="00DF33A9" w:rsidP="00DF6EDE">
      <w:pPr>
        <w:spacing w:line="480" w:lineRule="auto"/>
      </w:pPr>
    </w:p>
    <w:p w14:paraId="30A3C8BE" w14:textId="7081C10A" w:rsidR="00DF33A9" w:rsidRDefault="00DF33A9" w:rsidP="00DF6EDE">
      <w:pPr>
        <w:spacing w:line="480" w:lineRule="auto"/>
      </w:pPr>
    </w:p>
    <w:p w14:paraId="6A38D485" w14:textId="77777777" w:rsidR="00DF33A9" w:rsidRDefault="00DF33A9" w:rsidP="00DF6EDE">
      <w:pPr>
        <w:spacing w:line="480" w:lineRule="auto"/>
      </w:pPr>
    </w:p>
    <w:p w14:paraId="607F4AA2" w14:textId="781133F1" w:rsidR="00DF33A9" w:rsidRDefault="00DF33A9" w:rsidP="00DF6EDE">
      <w:pPr>
        <w:spacing w:line="480" w:lineRule="auto"/>
      </w:pPr>
    </w:p>
    <w:p w14:paraId="70FC4F2E" w14:textId="463FD635" w:rsidR="00DF33A9" w:rsidRDefault="00DF33A9" w:rsidP="00DF6EDE">
      <w:pPr>
        <w:spacing w:line="480" w:lineRule="auto"/>
      </w:pPr>
    </w:p>
    <w:p w14:paraId="5335D7C0" w14:textId="77777777" w:rsidR="00DF33A9" w:rsidRDefault="00DF33A9" w:rsidP="00DF6EDE">
      <w:pPr>
        <w:spacing w:line="480" w:lineRule="auto"/>
      </w:pPr>
    </w:p>
    <w:p w14:paraId="269A907C" w14:textId="4016FE2A" w:rsidR="00DF33A9" w:rsidRDefault="00DF33A9" w:rsidP="00DF6EDE">
      <w:pPr>
        <w:spacing w:line="480" w:lineRule="auto"/>
      </w:pPr>
    </w:p>
    <w:p w14:paraId="77CA67FA" w14:textId="77777777" w:rsidR="00DF33A9" w:rsidRDefault="00DF33A9" w:rsidP="00DF6EDE">
      <w:pPr>
        <w:spacing w:line="480" w:lineRule="auto"/>
      </w:pPr>
    </w:p>
    <w:p w14:paraId="4B961972" w14:textId="77777777" w:rsidR="00DF33A9" w:rsidRDefault="00DF33A9" w:rsidP="00DF6EDE">
      <w:pPr>
        <w:spacing w:line="480" w:lineRule="auto"/>
      </w:pPr>
    </w:p>
    <w:p w14:paraId="37689BA8" w14:textId="1D8514E9" w:rsidR="00DF33A9" w:rsidRDefault="00DF33A9" w:rsidP="00DF6EDE">
      <w:pPr>
        <w:spacing w:line="480" w:lineRule="auto"/>
      </w:pPr>
    </w:p>
    <w:p w14:paraId="7B7094D4" w14:textId="3DA82822" w:rsidR="00DF33A9" w:rsidRDefault="00DF33A9" w:rsidP="00DF6EDE">
      <w:pPr>
        <w:spacing w:line="480" w:lineRule="auto"/>
      </w:pPr>
    </w:p>
    <w:p w14:paraId="157E0CD0" w14:textId="671BF06F" w:rsidR="00DF33A9" w:rsidRDefault="00DF33A9" w:rsidP="00DF6EDE">
      <w:pPr>
        <w:spacing w:line="480" w:lineRule="auto"/>
      </w:pPr>
    </w:p>
    <w:p w14:paraId="626143FB" w14:textId="7B619D9E" w:rsidR="00DF33A9" w:rsidRDefault="00C31AC4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5E1430" wp14:editId="3B8591AF">
            <wp:simplePos x="0" y="0"/>
            <wp:positionH relativeFrom="column">
              <wp:posOffset>-1145255</wp:posOffset>
            </wp:positionH>
            <wp:positionV relativeFrom="paragraph">
              <wp:posOffset>515839</wp:posOffset>
            </wp:positionV>
            <wp:extent cx="8303354" cy="4328737"/>
            <wp:effectExtent l="6350" t="0" r="889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 t="31576" r="18343" b="8067"/>
                    <a:stretch/>
                  </pic:blipFill>
                  <pic:spPr bwMode="auto">
                    <a:xfrm rot="16200000">
                      <a:off x="0" y="0"/>
                      <a:ext cx="8303354" cy="432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ACF35" w14:textId="79235BA8" w:rsidR="00DF33A9" w:rsidRDefault="00DF33A9" w:rsidP="00DF6EDE">
      <w:pPr>
        <w:spacing w:line="480" w:lineRule="auto"/>
      </w:pPr>
    </w:p>
    <w:p w14:paraId="10872A5C" w14:textId="437F07F8" w:rsidR="00DF33A9" w:rsidRDefault="00DF33A9" w:rsidP="00DF6EDE">
      <w:pPr>
        <w:spacing w:line="480" w:lineRule="auto"/>
      </w:pPr>
    </w:p>
    <w:sectPr w:rsidR="00DF33A9" w:rsidSect="008A188F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4B6A52"/>
    <w:multiLevelType w:val="multilevel"/>
    <w:tmpl w:val="4E0E0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DE"/>
    <w:rsid w:val="001C209B"/>
    <w:rsid w:val="006F6427"/>
    <w:rsid w:val="008A188F"/>
    <w:rsid w:val="00B20D6D"/>
    <w:rsid w:val="00C071D8"/>
    <w:rsid w:val="00C31AC4"/>
    <w:rsid w:val="00D1254D"/>
    <w:rsid w:val="00DF33A9"/>
    <w:rsid w:val="00DF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56AE1"/>
  <w15:chartTrackingRefBased/>
  <w15:docId w15:val="{DB22D20D-9DD5-4104-BE8B-41FD2482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209B"/>
    <w:pPr>
      <w:spacing w:before="100" w:beforeAutospacing="1" w:after="100" w:afterAutospacing="1" w:line="240" w:lineRule="auto"/>
    </w:pPr>
    <w:rPr>
      <w:rFonts w:eastAsia="Times New Roman"/>
      <w:color w:val="auto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ZACEHT MICHEL HERNANDEZ BRENIZ</dc:creator>
  <cp:keywords/>
  <dc:description/>
  <cp:lastModifiedBy>ZACEHT MICHEL HERNANDEZ BRENIZ</cp:lastModifiedBy>
  <cp:revision>1</cp:revision>
  <cp:lastPrinted>2023-06-23T01:23:00Z</cp:lastPrinted>
  <dcterms:created xsi:type="dcterms:W3CDTF">2023-11-08T17:13:00Z</dcterms:created>
  <dcterms:modified xsi:type="dcterms:W3CDTF">2023-11-08T22:29:00Z</dcterms:modified>
</cp:coreProperties>
</file>