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4ECF" w14:textId="2ED1BCEA" w:rsidR="00922CB6"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GOBIERNO DEL ESTADO COAHUILA DE ZARAGOZA SECRETARÍA DE EDUCACIÓN</w:t>
      </w:r>
    </w:p>
    <w:p w14:paraId="42234ED0" w14:textId="1CA944D7" w:rsidR="00922CB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Escuela Normal De Educación Preescolar</w:t>
      </w:r>
    </w:p>
    <w:p w14:paraId="42234ED1" w14:textId="714BFCE9"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en educación preescolar</w:t>
      </w:r>
    </w:p>
    <w:p w14:paraId="42234ED2" w14:textId="3F4935E0" w:rsidR="00922CB6" w:rsidRDefault="008A5AA4">
      <w:pP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42235028" wp14:editId="281A074E">
            <wp:simplePos x="0" y="0"/>
            <wp:positionH relativeFrom="column">
              <wp:posOffset>2540000</wp:posOffset>
            </wp:positionH>
            <wp:positionV relativeFrom="paragraph">
              <wp:posOffset>13970</wp:posOffset>
            </wp:positionV>
            <wp:extent cx="657225" cy="80962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21627" t="-1" r="18685" b="1162"/>
                    <a:stretch>
                      <a:fillRect/>
                    </a:stretch>
                  </pic:blipFill>
                  <pic:spPr>
                    <a:xfrm>
                      <a:off x="0" y="0"/>
                      <a:ext cx="657225" cy="809625"/>
                    </a:xfrm>
                    <a:prstGeom prst="rect">
                      <a:avLst/>
                    </a:prstGeom>
                    <a:ln/>
                  </pic:spPr>
                </pic:pic>
              </a:graphicData>
            </a:graphic>
          </wp:anchor>
        </w:drawing>
      </w:r>
    </w:p>
    <w:p w14:paraId="42234ED3" w14:textId="77777777" w:rsidR="00922CB6" w:rsidRDefault="00922CB6">
      <w:pPr>
        <w:rPr>
          <w:rFonts w:ascii="Times New Roman" w:eastAsia="Times New Roman" w:hAnsi="Times New Roman" w:cs="Times New Roman"/>
          <w:sz w:val="24"/>
          <w:szCs w:val="24"/>
        </w:rPr>
      </w:pPr>
    </w:p>
    <w:p w14:paraId="232271AD" w14:textId="77777777" w:rsidR="008A5AA4" w:rsidRDefault="008A5AA4">
      <w:pPr>
        <w:rPr>
          <w:rFonts w:ascii="Times New Roman" w:eastAsia="Times New Roman" w:hAnsi="Times New Roman" w:cs="Times New Roman"/>
          <w:sz w:val="24"/>
          <w:szCs w:val="24"/>
        </w:rPr>
      </w:pPr>
    </w:p>
    <w:p w14:paraId="42234ED4"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Quinto semestre                          Sección: B</w:t>
      </w:r>
    </w:p>
    <w:p w14:paraId="42234ED5"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w:t>
      </w:r>
    </w:p>
    <w:p w14:paraId="42234ED7" w14:textId="531C1DE1" w:rsidR="00922CB6" w:rsidRDefault="00000000" w:rsidP="008A5A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p w14:paraId="42234ED8"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Curso:</w:t>
      </w:r>
      <w:r>
        <w:rPr>
          <w:rFonts w:ascii="Times New Roman" w:eastAsia="Times New Roman" w:hAnsi="Times New Roman" w:cs="Times New Roman"/>
          <w:sz w:val="24"/>
          <w:szCs w:val="24"/>
        </w:rPr>
        <w:t xml:space="preserve"> Herramientas básicas para la investigación educativa</w:t>
      </w:r>
    </w:p>
    <w:p w14:paraId="42234ED9" w14:textId="08BC40B4"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Docente: </w:t>
      </w:r>
      <w:r w:rsidR="008A5AA4">
        <w:rPr>
          <w:rFonts w:ascii="Times New Roman" w:eastAsia="Times New Roman" w:hAnsi="Times New Roman" w:cs="Times New Roman"/>
          <w:sz w:val="24"/>
          <w:szCs w:val="24"/>
        </w:rPr>
        <w:t>Roció</w:t>
      </w:r>
      <w:r>
        <w:rPr>
          <w:rFonts w:ascii="Times New Roman" w:eastAsia="Times New Roman" w:hAnsi="Times New Roman" w:cs="Times New Roman"/>
          <w:sz w:val="24"/>
          <w:szCs w:val="24"/>
        </w:rPr>
        <w:t xml:space="preserve"> Blanco Gómez </w:t>
      </w:r>
    </w:p>
    <w:p w14:paraId="42234EDA" w14:textId="77777777" w:rsidR="00922CB6" w:rsidRPr="008A5AA4" w:rsidRDefault="00922CB6">
      <w:pPr>
        <w:jc w:val="center"/>
        <w:rPr>
          <w:rFonts w:ascii="Times New Roman" w:eastAsia="Times New Roman" w:hAnsi="Times New Roman" w:cs="Times New Roman"/>
          <w:sz w:val="6"/>
          <w:szCs w:val="6"/>
        </w:rPr>
      </w:pPr>
    </w:p>
    <w:p w14:paraId="42234EDB" w14:textId="77777777" w:rsidR="00922CB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TESIS DE INVESTIGACIÓN</w:t>
      </w:r>
    </w:p>
    <w:p w14:paraId="42234EDC" w14:textId="5F662CA0" w:rsidR="00922CB6"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El impacto de la educación socioemocional en los niños de preescolar</w:t>
      </w:r>
      <w:r w:rsidR="00C20599">
        <w:rPr>
          <w:rFonts w:ascii="Times New Roman" w:eastAsia="Times New Roman" w:hAnsi="Times New Roman" w:cs="Times New Roman"/>
          <w:i/>
          <w:sz w:val="24"/>
          <w:szCs w:val="24"/>
        </w:rPr>
        <w:t xml:space="preserve"> </w:t>
      </w:r>
    </w:p>
    <w:p w14:paraId="42234EDD" w14:textId="77777777" w:rsidR="00922CB6" w:rsidRDefault="00922CB6">
      <w:pPr>
        <w:jc w:val="center"/>
        <w:rPr>
          <w:rFonts w:ascii="Times New Roman" w:eastAsia="Times New Roman" w:hAnsi="Times New Roman" w:cs="Times New Roman"/>
          <w:b/>
          <w:sz w:val="24"/>
          <w:szCs w:val="24"/>
        </w:rPr>
      </w:pPr>
    </w:p>
    <w:p w14:paraId="42234EDE" w14:textId="77777777" w:rsidR="00922CB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PRESENTADO POR:</w:t>
      </w:r>
    </w:p>
    <w:p w14:paraId="42234EDF"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Picazo Montecillos Frida Alejandra #23</w:t>
      </w:r>
    </w:p>
    <w:p w14:paraId="42234EE0"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Rodríguez Galván Fátima Alejandra #25</w:t>
      </w:r>
    </w:p>
    <w:p w14:paraId="42234EE1" w14:textId="77777777" w:rsidR="00922CB6" w:rsidRDefault="00922CB6">
      <w:pPr>
        <w:jc w:val="center"/>
        <w:rPr>
          <w:rFonts w:ascii="Times New Roman" w:eastAsia="Times New Roman" w:hAnsi="Times New Roman" w:cs="Times New Roman"/>
          <w:sz w:val="24"/>
          <w:szCs w:val="24"/>
        </w:rPr>
      </w:pPr>
    </w:p>
    <w:p w14:paraId="42234EE2" w14:textId="77777777" w:rsidR="00922CB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 profesionales</w:t>
      </w:r>
    </w:p>
    <w:p w14:paraId="42234EE3"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Aplica el plan y programa de estudio para alcanzar los propósitos educativos y contribuir al pleno desenvolvimiento de las capacidades de sus alumnos.</w:t>
      </w:r>
    </w:p>
    <w:p w14:paraId="42234EE4"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Integra recursos de la investigación educativa para enriquecer su práctica profesional, expresando su interés por el conocimiento, la ciencia y la mejor de la educación.</w:t>
      </w:r>
    </w:p>
    <w:p w14:paraId="42234EE5"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Actúa de manera ética ante la diversidad de situaciones que se presentan en la práctica profesional.</w:t>
      </w:r>
    </w:p>
    <w:p w14:paraId="42234EE6" w14:textId="77777777" w:rsidR="00922CB6" w:rsidRDefault="00922CB6">
      <w:pPr>
        <w:jc w:val="center"/>
        <w:rPr>
          <w:rFonts w:ascii="Times New Roman" w:eastAsia="Times New Roman" w:hAnsi="Times New Roman" w:cs="Times New Roman"/>
          <w:sz w:val="24"/>
          <w:szCs w:val="24"/>
        </w:rPr>
      </w:pPr>
    </w:p>
    <w:p w14:paraId="42234EE7" w14:textId="77777777" w:rsidR="00922CB6" w:rsidRDefault="00922CB6">
      <w:pPr>
        <w:rPr>
          <w:rFonts w:ascii="Times New Roman" w:eastAsia="Times New Roman" w:hAnsi="Times New Roman" w:cs="Times New Roman"/>
          <w:sz w:val="24"/>
          <w:szCs w:val="24"/>
        </w:rPr>
      </w:pPr>
    </w:p>
    <w:p w14:paraId="42234EE8" w14:textId="77777777" w:rsidR="00922CB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Saltillo, Coahuila de Zaragoza                                                                      Octubre 2023</w:t>
      </w:r>
    </w:p>
    <w:p w14:paraId="42234EE9" w14:textId="77777777" w:rsidR="00922CB6" w:rsidRDefault="00000000">
      <w:pPr>
        <w:pBdr>
          <w:top w:val="nil"/>
          <w:left w:val="nil"/>
          <w:bottom w:val="nil"/>
          <w:right w:val="nil"/>
          <w:between w:val="nil"/>
        </w:pBdr>
        <w:spacing w:before="280" w:after="280" w:line="360" w:lineRule="auto"/>
        <w:jc w:val="center"/>
        <w:rPr>
          <w:rFonts w:ascii="Times New Roman" w:eastAsia="Times New Roman" w:hAnsi="Times New Roman" w:cs="Times New Roman"/>
          <w:b/>
          <w:color w:val="000000"/>
          <w:sz w:val="28"/>
          <w:szCs w:val="28"/>
        </w:rPr>
      </w:pPr>
      <w:r>
        <w:br w:type="page"/>
      </w:r>
      <w:r>
        <w:rPr>
          <w:rFonts w:ascii="Times New Roman" w:eastAsia="Times New Roman" w:hAnsi="Times New Roman" w:cs="Times New Roman"/>
          <w:b/>
          <w:color w:val="000000"/>
          <w:sz w:val="28"/>
          <w:szCs w:val="28"/>
        </w:rPr>
        <w:lastRenderedPageBreak/>
        <w:t>Planteamiento del problema</w:t>
      </w:r>
    </w:p>
    <w:p w14:paraId="42234EEA" w14:textId="77777777" w:rsidR="00922CB6"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i/>
          <w:color w:val="808080"/>
          <w:sz w:val="26"/>
          <w:szCs w:val="26"/>
        </w:rPr>
      </w:pPr>
      <w:r>
        <w:rPr>
          <w:rFonts w:ascii="Times New Roman" w:eastAsia="Times New Roman" w:hAnsi="Times New Roman" w:cs="Times New Roman"/>
          <w:i/>
          <w:color w:val="808080"/>
          <w:sz w:val="26"/>
          <w:szCs w:val="26"/>
        </w:rPr>
        <w:t xml:space="preserve">Antecedentes: </w:t>
      </w:r>
    </w:p>
    <w:p w14:paraId="42234EEB" w14:textId="41018848"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preescolar es una etapa formativa importante y fundamental dentro de la vida los niños pues es durante esta que se lleva </w:t>
      </w:r>
      <w:r w:rsidR="008D35E5">
        <w:rPr>
          <w:rFonts w:ascii="Times New Roman" w:eastAsia="Times New Roman" w:hAnsi="Times New Roman" w:cs="Times New Roman"/>
          <w:color w:val="000000"/>
          <w:sz w:val="24"/>
          <w:szCs w:val="24"/>
        </w:rPr>
        <w:t>a cabo</w:t>
      </w:r>
      <w:r>
        <w:rPr>
          <w:rFonts w:ascii="Times New Roman" w:eastAsia="Times New Roman" w:hAnsi="Times New Roman" w:cs="Times New Roman"/>
          <w:color w:val="000000"/>
          <w:sz w:val="24"/>
          <w:szCs w:val="24"/>
        </w:rPr>
        <w:t xml:space="preserve"> su primer acercamiento a lo que es la vida cotidiana incluyendo el alejarlos de su </w:t>
      </w:r>
      <w:r w:rsidR="008D35E5">
        <w:rPr>
          <w:rFonts w:ascii="Times New Roman" w:eastAsia="Times New Roman" w:hAnsi="Times New Roman" w:cs="Times New Roman"/>
          <w:color w:val="000000"/>
          <w:sz w:val="24"/>
          <w:szCs w:val="24"/>
        </w:rPr>
        <w:t>círculo</w:t>
      </w:r>
      <w:r>
        <w:rPr>
          <w:rFonts w:ascii="Times New Roman" w:eastAsia="Times New Roman" w:hAnsi="Times New Roman" w:cs="Times New Roman"/>
          <w:color w:val="000000"/>
          <w:sz w:val="24"/>
          <w:szCs w:val="24"/>
        </w:rPr>
        <w:t xml:space="preserve"> familiar para aprender a convivir y sobre llevar las problemáticas que se puedan presentar en el momento o posteriores a ello. </w:t>
      </w:r>
    </w:p>
    <w:p w14:paraId="42234EEC" w14:textId="77777777"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que se dé el proceso de enseñanza-aprendizaje es necesario conocer a los alumnos por lo que cabe resaltar que los educandos que actualmente se encuentran cursando la educación preescolar vienen de una serie de cambios surgidos a raíz de la pandemia del COVID-19 por lo que su desarrollo personal y social tiene rezago y necesita ser alcanzado. </w:t>
      </w:r>
    </w:p>
    <w:p w14:paraId="42234EED" w14:textId="77777777"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educación socioemocional favorece al desarrollo del potencial humano, ya que provee los recursos internos para enfrentar las dificultades que pueden presentarse a lo largo de la vida por ello, en preescolar es primordial para lograr que los niños adquieran seguridad, confianza y valores mediante la apertura de oportunidades que los permitan interactuar, expresar, colaborar y participar en diferentes actividades lúdicas que brinda el jardín de niños. </w:t>
      </w:r>
    </w:p>
    <w:p w14:paraId="42234EEE" w14:textId="77777777" w:rsidR="00922CB6"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i/>
          <w:color w:val="808080"/>
          <w:sz w:val="26"/>
          <w:szCs w:val="26"/>
        </w:rPr>
      </w:pPr>
      <w:r>
        <w:rPr>
          <w:rFonts w:ascii="Times New Roman" w:eastAsia="Times New Roman" w:hAnsi="Times New Roman" w:cs="Times New Roman"/>
          <w:i/>
          <w:color w:val="808080"/>
          <w:sz w:val="26"/>
          <w:szCs w:val="26"/>
        </w:rPr>
        <w:t>Problemática:</w:t>
      </w:r>
    </w:p>
    <w:p w14:paraId="42234EEF" w14:textId="77777777"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presenta un área de oportunidad en el área de socioemocional, específicamente en el reconocimiento de las emociones tanto en ellos mismos como en sus compañeros por lo que se genera una falta de inclusión y socialización dentro del grupo, así como el reconocimiento de reglas de convivencia. </w:t>
      </w:r>
    </w:p>
    <w:p w14:paraId="42234EF0" w14:textId="77777777" w:rsidR="00922CB6"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i/>
          <w:color w:val="808080"/>
          <w:sz w:val="26"/>
          <w:szCs w:val="26"/>
        </w:rPr>
      </w:pPr>
      <w:r>
        <w:rPr>
          <w:rFonts w:ascii="Times New Roman" w:eastAsia="Times New Roman" w:hAnsi="Times New Roman" w:cs="Times New Roman"/>
          <w:i/>
          <w:color w:val="808080"/>
          <w:sz w:val="26"/>
          <w:szCs w:val="26"/>
        </w:rPr>
        <w:t>Delimitación:</w:t>
      </w:r>
    </w:p>
    <w:p w14:paraId="42234EF1" w14:textId="77777777"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investigación se realizará en dos jardín del municipio de Saltillo Coahuila con diferentes contextos y ubicaciones pero que presentan problemáticas similares por ello dicha investigación se llevará a cabo en el jardín de niños "Heroinas mexicanas", ubicado en la colonia satélite sur donde se llevará abordará el grupo de 3 grado sección A y el jardín de </w:t>
      </w:r>
      <w:r>
        <w:rPr>
          <w:rFonts w:ascii="Times New Roman" w:eastAsia="Times New Roman" w:hAnsi="Times New Roman" w:cs="Times New Roman"/>
          <w:color w:val="000000"/>
          <w:sz w:val="24"/>
          <w:szCs w:val="24"/>
        </w:rPr>
        <w:lastRenderedPageBreak/>
        <w:t>niños "Angela Peralta" con clave 05DJN0916U y zona escolar 12 2, ubicado en calle la plaza No. 113, colonia Asturias dentro del cual se trabajará con el grupo mixto de 1 y 2 grado sección A.</w:t>
      </w:r>
    </w:p>
    <w:p w14:paraId="42234EF2" w14:textId="77777777"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Objetivo general:</w:t>
      </w:r>
    </w:p>
    <w:p w14:paraId="42234EF3" w14:textId="77777777"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objetivo de esta investigación es lograr que los educandos sepan reconocer sus emociones en todo momento, incluyendo así la identificación de las situaciones que causan dichas emociones y por lo tanto ayudar a crear un ambiente más armonioso donde los niños puedan desenvolverse y expresarse libremente al interactuar con otras personas. </w:t>
      </w:r>
    </w:p>
    <w:p w14:paraId="42234EF4" w14:textId="77777777"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Objetivos específicos: </w:t>
      </w:r>
    </w:p>
    <w:p w14:paraId="42234EF5" w14:textId="254B2204"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552161">
        <w:rPr>
          <w:rFonts w:ascii="Times New Roman" w:eastAsia="Times New Roman" w:hAnsi="Times New Roman" w:cs="Times New Roman"/>
          <w:color w:val="000000"/>
          <w:sz w:val="24"/>
          <w:szCs w:val="24"/>
        </w:rPr>
        <w:t xml:space="preserve">Implementar actividades en donde los alumnos nombren </w:t>
      </w:r>
      <w:r>
        <w:rPr>
          <w:rFonts w:ascii="Times New Roman" w:eastAsia="Times New Roman" w:hAnsi="Times New Roman" w:cs="Times New Roman"/>
          <w:color w:val="000000"/>
          <w:sz w:val="24"/>
          <w:szCs w:val="24"/>
        </w:rPr>
        <w:t>y recon</w:t>
      </w:r>
      <w:r w:rsidR="00552161">
        <w:rPr>
          <w:rFonts w:ascii="Times New Roman" w:eastAsia="Times New Roman" w:hAnsi="Times New Roman" w:cs="Times New Roman"/>
          <w:color w:val="000000"/>
          <w:sz w:val="24"/>
          <w:szCs w:val="24"/>
        </w:rPr>
        <w:t>ozcan</w:t>
      </w:r>
      <w:r>
        <w:rPr>
          <w:rFonts w:ascii="Times New Roman" w:eastAsia="Times New Roman" w:hAnsi="Times New Roman" w:cs="Times New Roman"/>
          <w:color w:val="000000"/>
          <w:sz w:val="24"/>
          <w:szCs w:val="24"/>
        </w:rPr>
        <w:t xml:space="preserve"> las emociones </w:t>
      </w:r>
      <w:r w:rsidR="00AF2244">
        <w:rPr>
          <w:rFonts w:ascii="Times New Roman" w:eastAsia="Times New Roman" w:hAnsi="Times New Roman" w:cs="Times New Roman"/>
          <w:color w:val="000000"/>
          <w:sz w:val="24"/>
          <w:szCs w:val="24"/>
        </w:rPr>
        <w:t>a partir de diversas situaciones planteadas.</w:t>
      </w:r>
    </w:p>
    <w:p w14:paraId="42234EF6" w14:textId="004EE39D"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486A42">
        <w:rPr>
          <w:rFonts w:ascii="Times New Roman" w:eastAsia="Times New Roman" w:hAnsi="Times New Roman" w:cs="Times New Roman"/>
          <w:color w:val="000000"/>
          <w:sz w:val="24"/>
          <w:szCs w:val="24"/>
        </w:rPr>
        <w:t>Determinar cuáles son</w:t>
      </w:r>
      <w:r>
        <w:rPr>
          <w:rFonts w:ascii="Times New Roman" w:eastAsia="Times New Roman" w:hAnsi="Times New Roman" w:cs="Times New Roman"/>
          <w:color w:val="000000"/>
          <w:sz w:val="24"/>
          <w:szCs w:val="24"/>
        </w:rPr>
        <w:t xml:space="preserve"> las situaciones que provocan sus emociones </w:t>
      </w:r>
      <w:r w:rsidR="001B4C97">
        <w:rPr>
          <w:rFonts w:ascii="Times New Roman" w:eastAsia="Times New Roman" w:hAnsi="Times New Roman" w:cs="Times New Roman"/>
          <w:color w:val="000000"/>
          <w:sz w:val="24"/>
          <w:szCs w:val="24"/>
        </w:rPr>
        <w:t>y como impactan estas en sus actividades cotidianas</w:t>
      </w:r>
      <w:r w:rsidR="001D4B3F">
        <w:rPr>
          <w:rFonts w:ascii="Times New Roman" w:eastAsia="Times New Roman" w:hAnsi="Times New Roman" w:cs="Times New Roman"/>
          <w:color w:val="000000"/>
          <w:sz w:val="24"/>
          <w:szCs w:val="24"/>
        </w:rPr>
        <w:t>.</w:t>
      </w:r>
    </w:p>
    <w:p w14:paraId="3B35593A" w14:textId="24783FF2" w:rsidR="00597D39" w:rsidRDefault="00000000" w:rsidP="00257BA7">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1B4C97">
        <w:rPr>
          <w:rFonts w:ascii="Times New Roman" w:eastAsia="Times New Roman" w:hAnsi="Times New Roman" w:cs="Times New Roman"/>
          <w:color w:val="000000"/>
          <w:sz w:val="24"/>
          <w:szCs w:val="24"/>
        </w:rPr>
        <w:t xml:space="preserve">Participar </w:t>
      </w:r>
      <w:r w:rsidR="000C5BD0">
        <w:rPr>
          <w:rFonts w:ascii="Times New Roman" w:eastAsia="Times New Roman" w:hAnsi="Times New Roman" w:cs="Times New Roman"/>
          <w:color w:val="000000"/>
          <w:sz w:val="24"/>
          <w:szCs w:val="24"/>
        </w:rPr>
        <w:t xml:space="preserve">en la detección </w:t>
      </w:r>
      <w:r w:rsidR="00C842E8">
        <w:rPr>
          <w:rFonts w:ascii="Times New Roman" w:eastAsia="Times New Roman" w:hAnsi="Times New Roman" w:cs="Times New Roman"/>
          <w:color w:val="000000"/>
          <w:sz w:val="24"/>
          <w:szCs w:val="24"/>
        </w:rPr>
        <w:t>d</w:t>
      </w:r>
      <w:r w:rsidR="000C5BD0">
        <w:rPr>
          <w:rFonts w:ascii="Times New Roman" w:eastAsia="Times New Roman" w:hAnsi="Times New Roman" w:cs="Times New Roman"/>
          <w:color w:val="000000"/>
          <w:sz w:val="24"/>
          <w:szCs w:val="24"/>
        </w:rPr>
        <w:t xml:space="preserve">e actividades </w:t>
      </w:r>
      <w:r w:rsidR="00064084">
        <w:rPr>
          <w:rFonts w:ascii="Times New Roman" w:eastAsia="Times New Roman" w:hAnsi="Times New Roman" w:cs="Times New Roman"/>
          <w:color w:val="000000"/>
          <w:sz w:val="24"/>
          <w:szCs w:val="24"/>
        </w:rPr>
        <w:t xml:space="preserve">que pueden realizarse para logar </w:t>
      </w:r>
      <w:r w:rsidR="00C842E8">
        <w:rPr>
          <w:rFonts w:ascii="Times New Roman" w:eastAsia="Times New Roman" w:hAnsi="Times New Roman" w:cs="Times New Roman"/>
          <w:color w:val="000000"/>
          <w:sz w:val="24"/>
          <w:szCs w:val="24"/>
        </w:rPr>
        <w:t>dar una solución a las problemáticas emocionales surgidas</w:t>
      </w:r>
      <w:r w:rsidR="001D4B3F">
        <w:rPr>
          <w:rFonts w:ascii="Times New Roman" w:eastAsia="Times New Roman" w:hAnsi="Times New Roman" w:cs="Times New Roman"/>
          <w:color w:val="000000"/>
          <w:sz w:val="24"/>
          <w:szCs w:val="24"/>
        </w:rPr>
        <w:t>.</w:t>
      </w:r>
      <w:r w:rsidR="00C842E8">
        <w:rPr>
          <w:rFonts w:ascii="Times New Roman" w:eastAsia="Times New Roman" w:hAnsi="Times New Roman" w:cs="Times New Roman"/>
          <w:color w:val="000000"/>
          <w:sz w:val="24"/>
          <w:szCs w:val="24"/>
        </w:rPr>
        <w:t xml:space="preserve"> </w:t>
      </w:r>
    </w:p>
    <w:p w14:paraId="42234EF9" w14:textId="6342654F" w:rsidR="00922CB6" w:rsidRDefault="0083377F" w:rsidP="001D4B3F">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57B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Participar y convivir de manera </w:t>
      </w:r>
      <w:r w:rsidR="001D4B3F">
        <w:rPr>
          <w:rFonts w:ascii="Times New Roman" w:eastAsia="Times New Roman" w:hAnsi="Times New Roman" w:cs="Times New Roman"/>
          <w:color w:val="000000"/>
          <w:sz w:val="24"/>
          <w:szCs w:val="24"/>
        </w:rPr>
        <w:t>respetuosa en las actividades propuestas, escuchando y atendiendo las indicaciones.</w:t>
      </w:r>
    </w:p>
    <w:p w14:paraId="42234EFA" w14:textId="77777777" w:rsidR="00922CB6" w:rsidRDefault="00000000">
      <w:pPr>
        <w:pBdr>
          <w:top w:val="nil"/>
          <w:left w:val="nil"/>
          <w:bottom w:val="nil"/>
          <w:right w:val="nil"/>
          <w:between w:val="nil"/>
        </w:pBdr>
        <w:spacing w:before="280" w:after="2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Marco teórico</w:t>
      </w:r>
    </w:p>
    <w:p w14:paraId="42234EFB" w14:textId="77777777" w:rsidR="00922CB6"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808080"/>
          <w:sz w:val="26"/>
          <w:szCs w:val="26"/>
        </w:rPr>
      </w:pPr>
      <w:r>
        <w:rPr>
          <w:rFonts w:ascii="Times New Roman" w:eastAsia="Times New Roman" w:hAnsi="Times New Roman" w:cs="Times New Roman"/>
          <w:i/>
          <w:color w:val="808080"/>
          <w:sz w:val="26"/>
          <w:szCs w:val="26"/>
        </w:rPr>
        <w:t>Marco legal y referencial</w:t>
      </w:r>
    </w:p>
    <w:p w14:paraId="42234EFC" w14:textId="77777777"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Dentro de la investigación se reflejará el trabajo con el antiguo programa de aprendizajes clave 2017 y el reciente programa de la nueva escuela mexicana 2022, los cuales proponen un enfoque humanista señalados dentro de los artículos 7° y 8° de la Ley General de la Educación, llevándose a cabo mediante una serie de aprendizajes esperados y contenidos con el objetivo de poder lograr el desarrollo integral de los niños a lo largo de su vida. Esto haciendo referencia al artículo 3° constitucional y aquello que se cita en el libro </w:t>
      </w:r>
      <w:r>
        <w:rPr>
          <w:rFonts w:ascii="Times New Roman" w:eastAsia="Times New Roman" w:hAnsi="Times New Roman" w:cs="Times New Roman"/>
          <w:color w:val="000000"/>
          <w:sz w:val="24"/>
          <w:szCs w:val="24"/>
        </w:rPr>
        <w:lastRenderedPageBreak/>
        <w:t>de aprendizajes clave: “el sistema educativo deberá desarrollar armónicamente todas las facultades del ser humano y fomentará en él a la vez, el amor a la patria, el respeto a los derechos humanos y la conciencia de la solidaridad internacional, en la independencia y la justicia” (SEP, 2017, p.17).</w:t>
      </w:r>
    </w:p>
    <w:p w14:paraId="42234EFD" w14:textId="77777777"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Nuestro punto referencial para la investigación se basó mayormente en la observación del grupo que abarca 1° y 2° año tomando en cuenta rubricas para obtener resultados que nos permitieran llegar a las posibles propuestas de solución y conclusiones de acuerdo a nuestra primera jornada de practica del 3° año de formación.</w:t>
      </w:r>
    </w:p>
    <w:p w14:paraId="42234EFE" w14:textId="77777777" w:rsidR="00922CB6"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808080"/>
          <w:sz w:val="26"/>
          <w:szCs w:val="26"/>
        </w:rPr>
      </w:pPr>
      <w:r>
        <w:rPr>
          <w:rFonts w:ascii="Times New Roman" w:eastAsia="Times New Roman" w:hAnsi="Times New Roman" w:cs="Times New Roman"/>
          <w:i/>
          <w:color w:val="808080"/>
          <w:sz w:val="26"/>
          <w:szCs w:val="26"/>
        </w:rPr>
        <w:t>Marco metodológico</w:t>
      </w:r>
    </w:p>
    <w:p w14:paraId="42234EFF" w14:textId="77777777"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w:t>
      </w:r>
      <w:r>
        <w:rPr>
          <w:rFonts w:ascii="Times New Roman" w:eastAsia="Times New Roman" w:hAnsi="Times New Roman" w:cs="Times New Roman"/>
          <w:color w:val="000000"/>
          <w:sz w:val="24"/>
          <w:szCs w:val="24"/>
        </w:rPr>
        <w:t>a metodología que elegimos seguir de acuerdo a los instrumentos que se pudieron recolectar corresponden a un paradigma cualitativo, el cual se enfoca en recolectar y analizar toda aquella información, y así centrarse en la exploración de un limitado, tomando en cuenta estudios de caso con el objetivo de profundizar.</w:t>
      </w:r>
    </w:p>
    <w:p w14:paraId="42234F00" w14:textId="77777777"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diseño que se siguió con base en el propósito de la investigación fue el etnográfico que es definido por Álvarez-Gayou citado en Hernández-Sampieri, Fernández-Collado y Baptista- Lucio, (2010, p.501) como la descripción y análisis de lo que las personas de un sitio, estrato o contexto determinado hacen usualmente”. Para Hernández-Sampieri, Fernández-Collado y Baptista-Lucio (2010, p.504) un estudio etnográfico investiga grupos o comunidades que comparten una cultura: el investigador selecciona el lugar, detecta a los participantes, de ese modo recolecta y analiza los datos, así mismo provee un retrato de los eventos cotidianos.</w:t>
      </w:r>
    </w:p>
    <w:p w14:paraId="42234F01" w14:textId="77777777" w:rsidR="00922CB6" w:rsidRDefault="00000000">
      <w:pPr>
        <w:pBdr>
          <w:top w:val="nil"/>
          <w:left w:val="nil"/>
          <w:bottom w:val="nil"/>
          <w:right w:val="nil"/>
          <w:between w:val="nil"/>
        </w:pBdr>
        <w:spacing w:before="280" w:after="28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técnicas empleadas para la recolección de información fueron la observación participante y la entrevista. La primera se define como un método interactivo de recogida de información que requiere de la implicación del observador en los acontecimientos observados, ya que permite obtener percepciones de la realidad estudiada, que difícilmente podríamos lograr sin implicarnos de una manera afectiva Rodríguez-Gómez, Gil-Flores y García-Jiménez (1996).</w:t>
      </w:r>
    </w:p>
    <w:p w14:paraId="42234F02" w14:textId="77777777" w:rsidR="00922CB6" w:rsidRDefault="00000000">
      <w:pPr>
        <w:pBdr>
          <w:top w:val="nil"/>
          <w:left w:val="nil"/>
          <w:bottom w:val="nil"/>
          <w:right w:val="nil"/>
          <w:between w:val="nil"/>
        </w:pBdr>
        <w:spacing w:before="280" w:after="28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Mientras que la segunda se define como el instrumento técnico que adopta la forma de un diálogo coloquial. Canales la define como "la comunicación interpersonal establecida entre el investigador y el sujeto de estudio, a fin de obtener respuestas verbales a las </w:t>
      </w:r>
      <w:r>
        <w:rPr>
          <w:rFonts w:ascii="Times New Roman" w:eastAsia="Times New Roman" w:hAnsi="Times New Roman" w:cs="Times New Roman"/>
          <w:color w:val="000000"/>
          <w:sz w:val="24"/>
          <w:szCs w:val="24"/>
        </w:rPr>
        <w:lastRenderedPageBreak/>
        <w:t>interrogantes planteadas sobre el problema propuesto" (citado por Díaz-Bravo, Torruco-García, Martínez- Hernández, Varela-Ruíz, 2013, p. 163).</w:t>
      </w:r>
    </w:p>
    <w:p w14:paraId="42234F03" w14:textId="77777777" w:rsidR="00922CB6" w:rsidRDefault="00000000">
      <w:pPr>
        <w:pBdr>
          <w:top w:val="nil"/>
          <w:left w:val="nil"/>
          <w:bottom w:val="nil"/>
          <w:right w:val="nil"/>
          <w:between w:val="nil"/>
        </w:pBdr>
        <w:spacing w:before="280" w:after="280" w:line="240" w:lineRule="auto"/>
        <w:jc w:val="both"/>
        <w:rPr>
          <w:rFonts w:ascii="Times New Roman" w:eastAsia="Times New Roman" w:hAnsi="Times New Roman" w:cs="Times New Roman"/>
          <w:i/>
          <w:color w:val="808080"/>
          <w:sz w:val="26"/>
          <w:szCs w:val="26"/>
        </w:rPr>
      </w:pPr>
      <w:r>
        <w:rPr>
          <w:rFonts w:ascii="Times New Roman" w:eastAsia="Times New Roman" w:hAnsi="Times New Roman" w:cs="Times New Roman"/>
          <w:i/>
          <w:color w:val="808080"/>
          <w:sz w:val="26"/>
          <w:szCs w:val="26"/>
        </w:rPr>
        <w:t xml:space="preserve">Justificación </w:t>
      </w:r>
    </w:p>
    <w:p w14:paraId="42234F04" w14:textId="77777777" w:rsidR="00922CB6" w:rsidRDefault="00000000">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propósito de la investigación es lograr que los alumnos puedan alcanzar un mejor desarrollo personal y social dejando así a un lado el rezago que se tiene al construir habilidades esenciales para desarrollarse en diversos contextos y ambientes sociales esto debido a la importancia que el desenvolvimiento del reconocimiento de las emociones, la creación de la confianza y lazos que puedan surgir de ella como la seguridad, la autoestima, etc. Contribuyen de gran manera al día a día de los alumnos quienes no son personas autónomas si no que son individuos aprendiendo cada día a cómo lograr sobrellevar las diversas situaciones que se presentan y lo que estas conllevan, los niños son personas que necesitan experimentar para aprender y lograr así desarrollar un pensamiento crítico y creativo teniendo como base una fuerte inteligencia emocional. </w:t>
      </w:r>
    </w:p>
    <w:p w14:paraId="713F6890" w14:textId="20902E99" w:rsidR="008A5AA4" w:rsidRDefault="00087C08">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Formulación de hipótesis </w:t>
      </w:r>
    </w:p>
    <w:p w14:paraId="6BE03D52" w14:textId="75277BEF" w:rsidR="001D4B3F" w:rsidRDefault="00E148F4">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sidRPr="003449D3">
        <w:rPr>
          <w:rFonts w:ascii="Times New Roman" w:eastAsia="Times New Roman" w:hAnsi="Times New Roman" w:cs="Times New Roman"/>
          <w:b/>
          <w:bCs/>
          <w:color w:val="000000"/>
          <w:sz w:val="24"/>
          <w:szCs w:val="24"/>
        </w:rPr>
        <w:t>H</w:t>
      </w:r>
      <w:r w:rsidR="00302044" w:rsidRPr="003449D3">
        <w:rPr>
          <w:rFonts w:ascii="Times New Roman" w:eastAsia="Times New Roman" w:hAnsi="Times New Roman" w:cs="Times New Roman"/>
          <w:b/>
          <w:bCs/>
          <w:color w:val="000000"/>
          <w:sz w:val="24"/>
          <w:szCs w:val="24"/>
        </w:rPr>
        <w:t>i</w:t>
      </w:r>
      <w:r w:rsidR="00302044">
        <w:rPr>
          <w:rFonts w:ascii="Times New Roman" w:eastAsia="Times New Roman" w:hAnsi="Times New Roman" w:cs="Times New Roman"/>
          <w:color w:val="000000"/>
          <w:sz w:val="24"/>
          <w:szCs w:val="24"/>
        </w:rPr>
        <w:t xml:space="preserve"> </w:t>
      </w:r>
      <w:r w:rsidR="003449D3">
        <w:rPr>
          <w:rFonts w:ascii="Times New Roman" w:eastAsia="Times New Roman" w:hAnsi="Times New Roman" w:cs="Times New Roman"/>
          <w:color w:val="000000"/>
          <w:sz w:val="24"/>
          <w:szCs w:val="24"/>
        </w:rPr>
        <w:t>L</w:t>
      </w:r>
      <w:r w:rsidR="001D5D59">
        <w:rPr>
          <w:rFonts w:ascii="Times New Roman" w:eastAsia="Times New Roman" w:hAnsi="Times New Roman" w:cs="Times New Roman"/>
          <w:color w:val="000000"/>
          <w:sz w:val="24"/>
          <w:szCs w:val="24"/>
        </w:rPr>
        <w:t xml:space="preserve">a educación socioemocional </w:t>
      </w:r>
      <w:r w:rsidR="002434A6">
        <w:rPr>
          <w:rFonts w:ascii="Times New Roman" w:eastAsia="Times New Roman" w:hAnsi="Times New Roman" w:cs="Times New Roman"/>
          <w:color w:val="000000"/>
          <w:sz w:val="24"/>
          <w:szCs w:val="24"/>
        </w:rPr>
        <w:t>tiene un importante impacto</w:t>
      </w:r>
      <w:r w:rsidR="00806187">
        <w:rPr>
          <w:rFonts w:ascii="Times New Roman" w:eastAsia="Times New Roman" w:hAnsi="Times New Roman" w:cs="Times New Roman"/>
          <w:color w:val="000000"/>
          <w:sz w:val="24"/>
          <w:szCs w:val="24"/>
        </w:rPr>
        <w:t xml:space="preserve"> para el rendimiento académico </w:t>
      </w:r>
      <w:r w:rsidR="006D5FCF">
        <w:rPr>
          <w:rFonts w:ascii="Times New Roman" w:eastAsia="Times New Roman" w:hAnsi="Times New Roman" w:cs="Times New Roman"/>
          <w:color w:val="000000"/>
          <w:sz w:val="24"/>
          <w:szCs w:val="24"/>
        </w:rPr>
        <w:t>de los a</w:t>
      </w:r>
      <w:r w:rsidR="003449D3">
        <w:rPr>
          <w:rFonts w:ascii="Times New Roman" w:eastAsia="Times New Roman" w:hAnsi="Times New Roman" w:cs="Times New Roman"/>
          <w:color w:val="000000"/>
          <w:sz w:val="24"/>
          <w:szCs w:val="24"/>
        </w:rPr>
        <w:t xml:space="preserve">lumnos </w:t>
      </w:r>
      <w:r w:rsidR="002434A6">
        <w:rPr>
          <w:rFonts w:ascii="Times New Roman" w:eastAsia="Times New Roman" w:hAnsi="Times New Roman" w:cs="Times New Roman"/>
          <w:color w:val="000000"/>
          <w:sz w:val="24"/>
          <w:szCs w:val="24"/>
        </w:rPr>
        <w:t>y su desarrollo dentro de la sociedad</w:t>
      </w:r>
      <w:r w:rsidR="003F6B32">
        <w:rPr>
          <w:rFonts w:ascii="Times New Roman" w:eastAsia="Times New Roman" w:hAnsi="Times New Roman" w:cs="Times New Roman"/>
          <w:color w:val="000000"/>
          <w:sz w:val="24"/>
          <w:szCs w:val="24"/>
        </w:rPr>
        <w:t xml:space="preserve">. </w:t>
      </w:r>
      <w:r w:rsidR="002434A6">
        <w:rPr>
          <w:rFonts w:ascii="Times New Roman" w:eastAsia="Times New Roman" w:hAnsi="Times New Roman" w:cs="Times New Roman"/>
          <w:color w:val="000000"/>
          <w:sz w:val="24"/>
          <w:szCs w:val="24"/>
        </w:rPr>
        <w:t xml:space="preserve"> </w:t>
      </w:r>
    </w:p>
    <w:p w14:paraId="76590678" w14:textId="1D8B8A84" w:rsidR="002434A6" w:rsidRDefault="003449D3" w:rsidP="002434A6">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t>
      </w:r>
      <w:r w:rsidR="00320F4C">
        <w:rPr>
          <w:rFonts w:ascii="Times New Roman" w:eastAsia="Times New Roman" w:hAnsi="Times New Roman" w:cs="Times New Roman"/>
          <w:color w:val="000000"/>
          <w:sz w:val="24"/>
          <w:szCs w:val="24"/>
        </w:rPr>
        <w:t xml:space="preserve"> </w:t>
      </w:r>
      <w:r w:rsidR="002434A6">
        <w:rPr>
          <w:rFonts w:ascii="Times New Roman" w:eastAsia="Times New Roman" w:hAnsi="Times New Roman" w:cs="Times New Roman"/>
          <w:color w:val="000000"/>
          <w:sz w:val="24"/>
          <w:szCs w:val="24"/>
        </w:rPr>
        <w:t xml:space="preserve">La educación socioemocional tiene impacto </w:t>
      </w:r>
      <w:r w:rsidR="0078154E">
        <w:rPr>
          <w:rFonts w:ascii="Times New Roman" w:eastAsia="Times New Roman" w:hAnsi="Times New Roman" w:cs="Times New Roman"/>
          <w:color w:val="000000"/>
          <w:sz w:val="24"/>
          <w:szCs w:val="24"/>
        </w:rPr>
        <w:t xml:space="preserve">nulo </w:t>
      </w:r>
      <w:r w:rsidR="002434A6">
        <w:rPr>
          <w:rFonts w:ascii="Times New Roman" w:eastAsia="Times New Roman" w:hAnsi="Times New Roman" w:cs="Times New Roman"/>
          <w:color w:val="000000"/>
          <w:sz w:val="24"/>
          <w:szCs w:val="24"/>
        </w:rPr>
        <w:t>para el rendimiento académico de los alumnos y su desarrollo dentro de la sociedad</w:t>
      </w:r>
      <w:r w:rsidR="003F6B32">
        <w:rPr>
          <w:rFonts w:ascii="Times New Roman" w:eastAsia="Times New Roman" w:hAnsi="Times New Roman" w:cs="Times New Roman"/>
          <w:color w:val="000000"/>
          <w:sz w:val="24"/>
          <w:szCs w:val="24"/>
        </w:rPr>
        <w:t>.</w:t>
      </w:r>
    </w:p>
    <w:p w14:paraId="6F0CC8E4" w14:textId="77777777" w:rsidR="00364423" w:rsidRDefault="00364423" w:rsidP="002434A6">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p>
    <w:p w14:paraId="51FF05C7" w14:textId="77777777" w:rsidR="00364423" w:rsidRDefault="00364423" w:rsidP="002434A6">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p>
    <w:p w14:paraId="3145BBB1" w14:textId="0D2D60B1" w:rsidR="00364423" w:rsidRDefault="00364423" w:rsidP="002434A6">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w:t>
      </w:r>
      <w:r w:rsidR="0036590A">
        <w:rPr>
          <w:rFonts w:ascii="Times New Roman" w:eastAsia="Times New Roman" w:hAnsi="Times New Roman" w:cs="Times New Roman"/>
          <w:color w:val="000000"/>
          <w:sz w:val="24"/>
          <w:szCs w:val="24"/>
        </w:rPr>
        <w:t>metodología</w:t>
      </w:r>
      <w:r>
        <w:rPr>
          <w:rFonts w:ascii="Times New Roman" w:eastAsia="Times New Roman" w:hAnsi="Times New Roman" w:cs="Times New Roman"/>
          <w:color w:val="000000"/>
          <w:sz w:val="24"/>
          <w:szCs w:val="24"/>
        </w:rPr>
        <w:t xml:space="preserve"> de este trabajo corresponde a el paradigma cua</w:t>
      </w:r>
      <w:r w:rsidR="0064139E">
        <w:rPr>
          <w:rFonts w:ascii="Times New Roman" w:eastAsia="Times New Roman" w:hAnsi="Times New Roman" w:cs="Times New Roman"/>
          <w:color w:val="000000"/>
          <w:sz w:val="24"/>
          <w:szCs w:val="24"/>
        </w:rPr>
        <w:t>ntitativo</w:t>
      </w:r>
      <w:r w:rsidR="0036590A">
        <w:rPr>
          <w:rFonts w:ascii="Times New Roman" w:eastAsia="Times New Roman" w:hAnsi="Times New Roman" w:cs="Times New Roman"/>
          <w:color w:val="000000"/>
          <w:sz w:val="24"/>
          <w:szCs w:val="24"/>
        </w:rPr>
        <w:t xml:space="preserve">, pues se busca recolectar datos que nos den la información necesaria para identificar si es verídico o no el impacto he importancia que tiene la educación socioemocional en el desarrollo de los aprendizajes </w:t>
      </w:r>
      <w:r w:rsidR="00B15905">
        <w:rPr>
          <w:rFonts w:ascii="Times New Roman" w:eastAsia="Times New Roman" w:hAnsi="Times New Roman" w:cs="Times New Roman"/>
          <w:color w:val="000000"/>
          <w:sz w:val="24"/>
          <w:szCs w:val="24"/>
        </w:rPr>
        <w:t>de los alumnos así como el desenvolvimiento social que surge a partir del reconocimiento</w:t>
      </w:r>
      <w:r w:rsidR="00CB3F22">
        <w:rPr>
          <w:rFonts w:ascii="Times New Roman" w:eastAsia="Times New Roman" w:hAnsi="Times New Roman" w:cs="Times New Roman"/>
          <w:color w:val="000000"/>
          <w:sz w:val="24"/>
          <w:szCs w:val="24"/>
        </w:rPr>
        <w:t xml:space="preserve"> de las </w:t>
      </w:r>
      <w:r w:rsidR="007F5902">
        <w:rPr>
          <w:rFonts w:ascii="Times New Roman" w:eastAsia="Times New Roman" w:hAnsi="Times New Roman" w:cs="Times New Roman"/>
          <w:color w:val="000000"/>
          <w:sz w:val="24"/>
          <w:szCs w:val="24"/>
        </w:rPr>
        <w:t xml:space="preserve">emociones y las situaciones que las provocan. </w:t>
      </w:r>
      <w:r w:rsidR="00E34AF8">
        <w:rPr>
          <w:rFonts w:ascii="Times New Roman" w:eastAsia="Times New Roman" w:hAnsi="Times New Roman" w:cs="Times New Roman"/>
          <w:color w:val="000000"/>
          <w:sz w:val="24"/>
          <w:szCs w:val="24"/>
        </w:rPr>
        <w:t xml:space="preserve"> </w:t>
      </w:r>
    </w:p>
    <w:p w14:paraId="417B1024" w14:textId="23E28545" w:rsidR="00E34AF8" w:rsidRDefault="00E34AF8" w:rsidP="002434A6">
      <w:pPr>
        <w:pBdr>
          <w:top w:val="nil"/>
          <w:left w:val="nil"/>
          <w:bottom w:val="nil"/>
          <w:right w:val="nil"/>
          <w:between w:val="nil"/>
        </w:pBdr>
        <w:spacing w:before="280" w:after="28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Instrumento </w:t>
      </w:r>
    </w:p>
    <w:tbl>
      <w:tblPr>
        <w:tblStyle w:val="TableNormal"/>
        <w:tblpPr w:leftFromText="141" w:rightFromText="141" w:horzAnchor="margin" w:tblpXSpec="center" w:tblpY="296"/>
        <w:tblW w:w="109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000"/>
        <w:gridCol w:w="3001"/>
        <w:gridCol w:w="4909"/>
        <w:gridCol w:w="10"/>
      </w:tblGrid>
      <w:tr w:rsidR="0064139E" w:rsidRPr="00E30F2C" w14:paraId="4185FA50" w14:textId="77777777" w:rsidTr="0064139E">
        <w:trPr>
          <w:trHeight w:val="616"/>
        </w:trPr>
        <w:tc>
          <w:tcPr>
            <w:tcW w:w="10920" w:type="dxa"/>
            <w:gridSpan w:val="4"/>
            <w:shd w:val="clear" w:color="auto" w:fill="FFFFFF" w:themeFill="background1"/>
          </w:tcPr>
          <w:p w14:paraId="71861FFC" w14:textId="77777777" w:rsidR="0064139E" w:rsidRPr="00E30F2C" w:rsidRDefault="0064139E" w:rsidP="0064139E">
            <w:pPr>
              <w:pStyle w:val="TableParagraph"/>
              <w:spacing w:before="168"/>
              <w:ind w:left="2333" w:right="2322"/>
              <w:jc w:val="center"/>
              <w:rPr>
                <w:rFonts w:ascii="Calibri" w:hAnsi="Calibri"/>
                <w:b/>
                <w:color w:val="0D0D0D" w:themeColor="text1" w:themeTint="F2"/>
              </w:rPr>
            </w:pPr>
            <w:r w:rsidRPr="00E30F2C">
              <w:rPr>
                <w:rFonts w:ascii="Calibri" w:hAnsi="Calibri"/>
                <w:b/>
                <w:color w:val="0D0D0D" w:themeColor="text1" w:themeTint="F2"/>
              </w:rPr>
              <w:lastRenderedPageBreak/>
              <w:t>Lista</w:t>
            </w:r>
            <w:r w:rsidRPr="00E30F2C">
              <w:rPr>
                <w:rFonts w:ascii="Calibri" w:hAnsi="Calibri"/>
                <w:b/>
                <w:color w:val="0D0D0D" w:themeColor="text1" w:themeTint="F2"/>
                <w:spacing w:val="-4"/>
              </w:rPr>
              <w:t xml:space="preserve"> </w:t>
            </w:r>
            <w:r w:rsidRPr="00E30F2C">
              <w:rPr>
                <w:rFonts w:ascii="Calibri" w:hAnsi="Calibri"/>
                <w:b/>
                <w:color w:val="0D0D0D" w:themeColor="text1" w:themeTint="F2"/>
              </w:rPr>
              <w:t>de</w:t>
            </w:r>
            <w:r w:rsidRPr="00E30F2C">
              <w:rPr>
                <w:rFonts w:ascii="Calibri" w:hAnsi="Calibri"/>
                <w:b/>
                <w:color w:val="0D0D0D" w:themeColor="text1" w:themeTint="F2"/>
                <w:spacing w:val="-5"/>
              </w:rPr>
              <w:t xml:space="preserve"> </w:t>
            </w:r>
            <w:r w:rsidRPr="00E30F2C">
              <w:rPr>
                <w:rFonts w:ascii="Calibri" w:hAnsi="Calibri"/>
                <w:b/>
                <w:color w:val="0D0D0D" w:themeColor="text1" w:themeTint="F2"/>
              </w:rPr>
              <w:t>cotejo</w:t>
            </w:r>
            <w:r w:rsidRPr="00E30F2C">
              <w:rPr>
                <w:rFonts w:ascii="Calibri" w:hAnsi="Calibri"/>
                <w:b/>
                <w:color w:val="0D0D0D" w:themeColor="text1" w:themeTint="F2"/>
                <w:spacing w:val="-4"/>
              </w:rPr>
              <w:t xml:space="preserve"> </w:t>
            </w:r>
            <w:r w:rsidRPr="00E30F2C">
              <w:rPr>
                <w:rFonts w:ascii="Calibri" w:hAnsi="Calibri"/>
                <w:b/>
                <w:color w:val="0D0D0D" w:themeColor="text1" w:themeTint="F2"/>
              </w:rPr>
              <w:t>para</w:t>
            </w:r>
            <w:r w:rsidRPr="00E30F2C">
              <w:rPr>
                <w:rFonts w:ascii="Calibri" w:hAnsi="Calibri"/>
                <w:b/>
                <w:color w:val="0D0D0D" w:themeColor="text1" w:themeTint="F2"/>
                <w:spacing w:val="-3"/>
              </w:rPr>
              <w:t xml:space="preserve"> </w:t>
            </w:r>
            <w:r w:rsidRPr="00E30F2C">
              <w:rPr>
                <w:rFonts w:ascii="Calibri" w:hAnsi="Calibri"/>
                <w:b/>
                <w:color w:val="0D0D0D" w:themeColor="text1" w:themeTint="F2"/>
              </w:rPr>
              <w:t>evaluar</w:t>
            </w:r>
            <w:r w:rsidRPr="00E30F2C">
              <w:rPr>
                <w:rFonts w:ascii="Calibri" w:hAnsi="Calibri"/>
                <w:b/>
                <w:color w:val="0D0D0D" w:themeColor="text1" w:themeTint="F2"/>
                <w:spacing w:val="-3"/>
              </w:rPr>
              <w:t xml:space="preserve"> </w:t>
            </w:r>
            <w:r w:rsidRPr="00E30F2C">
              <w:rPr>
                <w:rFonts w:ascii="Calibri" w:hAnsi="Calibri"/>
                <w:b/>
                <w:color w:val="0D0D0D" w:themeColor="text1" w:themeTint="F2"/>
              </w:rPr>
              <w:t>educación</w:t>
            </w:r>
            <w:r w:rsidRPr="00E30F2C">
              <w:rPr>
                <w:rFonts w:ascii="Calibri" w:hAnsi="Calibri"/>
                <w:b/>
                <w:color w:val="0D0D0D" w:themeColor="text1" w:themeTint="F2"/>
                <w:spacing w:val="-3"/>
              </w:rPr>
              <w:t xml:space="preserve"> </w:t>
            </w:r>
            <w:r w:rsidRPr="00E30F2C">
              <w:rPr>
                <w:rFonts w:ascii="Calibri" w:hAnsi="Calibri"/>
                <w:b/>
                <w:color w:val="0D0D0D" w:themeColor="text1" w:themeTint="F2"/>
              </w:rPr>
              <w:t>socioemocional</w:t>
            </w:r>
            <w:r w:rsidRPr="00E30F2C">
              <w:rPr>
                <w:rFonts w:ascii="Calibri" w:hAnsi="Calibri"/>
                <w:b/>
                <w:color w:val="0D0D0D" w:themeColor="text1" w:themeTint="F2"/>
                <w:spacing w:val="-3"/>
              </w:rPr>
              <w:t xml:space="preserve"> </w:t>
            </w:r>
            <w:r w:rsidRPr="00E30F2C">
              <w:rPr>
                <w:rFonts w:ascii="Calibri" w:hAnsi="Calibri"/>
                <w:b/>
                <w:color w:val="0D0D0D" w:themeColor="text1" w:themeTint="F2"/>
              </w:rPr>
              <w:t>en</w:t>
            </w:r>
            <w:r w:rsidRPr="00E30F2C">
              <w:rPr>
                <w:rFonts w:ascii="Calibri" w:hAnsi="Calibri"/>
                <w:b/>
                <w:color w:val="0D0D0D" w:themeColor="text1" w:themeTint="F2"/>
                <w:spacing w:val="-4"/>
              </w:rPr>
              <w:t xml:space="preserve"> </w:t>
            </w:r>
            <w:r w:rsidRPr="00E30F2C">
              <w:rPr>
                <w:rFonts w:ascii="Calibri" w:hAnsi="Calibri"/>
                <w:b/>
                <w:color w:val="0D0D0D" w:themeColor="text1" w:themeTint="F2"/>
              </w:rPr>
              <w:t>preescolar</w:t>
            </w:r>
          </w:p>
        </w:tc>
      </w:tr>
      <w:tr w:rsidR="008D35E5" w:rsidRPr="00E30F2C" w14:paraId="5E36C0A8" w14:textId="77777777" w:rsidTr="008D35E5">
        <w:trPr>
          <w:gridAfter w:val="1"/>
          <w:wAfter w:w="10" w:type="dxa"/>
          <w:trHeight w:val="673"/>
        </w:trPr>
        <w:tc>
          <w:tcPr>
            <w:tcW w:w="3000" w:type="dxa"/>
            <w:shd w:val="clear" w:color="auto" w:fill="FFFFFF" w:themeFill="background1"/>
          </w:tcPr>
          <w:p w14:paraId="4BE09AF7" w14:textId="77777777" w:rsidR="008D35E5" w:rsidRPr="00E30F2C" w:rsidRDefault="008D35E5" w:rsidP="0064139E">
            <w:pPr>
              <w:pStyle w:val="TableParagraph"/>
              <w:spacing w:before="205"/>
              <w:ind w:left="1045" w:right="1030"/>
              <w:jc w:val="center"/>
              <w:rPr>
                <w:b/>
                <w:color w:val="0D0D0D" w:themeColor="text1" w:themeTint="F2"/>
                <w:sz w:val="19"/>
              </w:rPr>
            </w:pPr>
            <w:r w:rsidRPr="00E30F2C">
              <w:rPr>
                <w:b/>
                <w:color w:val="0D0D0D" w:themeColor="text1" w:themeTint="F2"/>
                <w:sz w:val="19"/>
              </w:rPr>
              <w:t>Categoría</w:t>
            </w:r>
          </w:p>
        </w:tc>
        <w:tc>
          <w:tcPr>
            <w:tcW w:w="3001" w:type="dxa"/>
            <w:shd w:val="clear" w:color="auto" w:fill="FFFFFF" w:themeFill="background1"/>
          </w:tcPr>
          <w:p w14:paraId="02A5CFA6" w14:textId="77777777" w:rsidR="008D35E5" w:rsidRPr="00E30F2C" w:rsidRDefault="008D35E5" w:rsidP="0064139E">
            <w:pPr>
              <w:pStyle w:val="TableParagraph"/>
              <w:spacing w:before="205"/>
              <w:ind w:left="0" w:right="1055"/>
              <w:jc w:val="right"/>
              <w:rPr>
                <w:b/>
                <w:color w:val="0D0D0D" w:themeColor="text1" w:themeTint="F2"/>
                <w:sz w:val="19"/>
              </w:rPr>
            </w:pPr>
            <w:r w:rsidRPr="00E30F2C">
              <w:rPr>
                <w:b/>
                <w:color w:val="0D0D0D" w:themeColor="text1" w:themeTint="F2"/>
                <w:sz w:val="19"/>
              </w:rPr>
              <w:t>Indicador</w:t>
            </w:r>
          </w:p>
        </w:tc>
        <w:tc>
          <w:tcPr>
            <w:tcW w:w="4909" w:type="dxa"/>
            <w:shd w:val="clear" w:color="auto" w:fill="FFFFFF" w:themeFill="background1"/>
          </w:tcPr>
          <w:p w14:paraId="7A77BA65" w14:textId="77777777" w:rsidR="008D35E5" w:rsidRPr="00E30F2C" w:rsidRDefault="008D35E5" w:rsidP="008D35E5">
            <w:pPr>
              <w:pStyle w:val="TableParagraph"/>
              <w:spacing w:before="205"/>
              <w:ind w:left="311"/>
              <w:jc w:val="center"/>
              <w:rPr>
                <w:b/>
                <w:color w:val="0D0D0D" w:themeColor="text1" w:themeTint="F2"/>
                <w:sz w:val="19"/>
              </w:rPr>
            </w:pPr>
            <w:r w:rsidRPr="00E30F2C">
              <w:rPr>
                <w:b/>
                <w:color w:val="0D0D0D" w:themeColor="text1" w:themeTint="F2"/>
                <w:sz w:val="19"/>
              </w:rPr>
              <w:t>Observaciones</w:t>
            </w:r>
          </w:p>
        </w:tc>
      </w:tr>
      <w:tr w:rsidR="008D35E5" w:rsidRPr="00E30F2C" w14:paraId="1EC3751A" w14:textId="77777777" w:rsidTr="008D35E5">
        <w:trPr>
          <w:gridAfter w:val="1"/>
          <w:wAfter w:w="10" w:type="dxa"/>
          <w:trHeight w:val="584"/>
        </w:trPr>
        <w:tc>
          <w:tcPr>
            <w:tcW w:w="3000" w:type="dxa"/>
            <w:shd w:val="clear" w:color="auto" w:fill="FFFFFF" w:themeFill="background1"/>
          </w:tcPr>
          <w:p w14:paraId="7589D28E" w14:textId="77777777" w:rsidR="008D35E5" w:rsidRPr="00E30F2C" w:rsidRDefault="008D35E5" w:rsidP="0064139E">
            <w:pPr>
              <w:pStyle w:val="TableParagraph"/>
              <w:spacing w:before="162"/>
              <w:rPr>
                <w:color w:val="0D0D0D" w:themeColor="text1" w:themeTint="F2"/>
                <w:sz w:val="19"/>
              </w:rPr>
            </w:pPr>
            <w:r w:rsidRPr="00E30F2C">
              <w:rPr>
                <w:color w:val="0D0D0D" w:themeColor="text1" w:themeTint="F2"/>
                <w:sz w:val="19"/>
              </w:rPr>
              <w:t>Conciencia</w:t>
            </w:r>
            <w:r w:rsidRPr="00E30F2C">
              <w:rPr>
                <w:color w:val="0D0D0D" w:themeColor="text1" w:themeTint="F2"/>
                <w:spacing w:val="-8"/>
                <w:sz w:val="19"/>
              </w:rPr>
              <w:t xml:space="preserve"> </w:t>
            </w:r>
            <w:r w:rsidRPr="00E30F2C">
              <w:rPr>
                <w:color w:val="0D0D0D" w:themeColor="text1" w:themeTint="F2"/>
                <w:sz w:val="19"/>
              </w:rPr>
              <w:t>emocional</w:t>
            </w:r>
          </w:p>
        </w:tc>
        <w:tc>
          <w:tcPr>
            <w:tcW w:w="3001" w:type="dxa"/>
            <w:shd w:val="clear" w:color="auto" w:fill="FFFFFF" w:themeFill="background1"/>
          </w:tcPr>
          <w:p w14:paraId="435F9682" w14:textId="77777777" w:rsidR="008D35E5" w:rsidRPr="00E30F2C" w:rsidRDefault="008D35E5" w:rsidP="0064139E">
            <w:pPr>
              <w:pStyle w:val="TableParagraph"/>
              <w:spacing w:before="35"/>
              <w:ind w:right="960"/>
              <w:rPr>
                <w:color w:val="0D0D0D" w:themeColor="text1" w:themeTint="F2"/>
                <w:sz w:val="19"/>
              </w:rPr>
            </w:pPr>
            <w:r w:rsidRPr="00E30F2C">
              <w:rPr>
                <w:color w:val="0D0D0D" w:themeColor="text1" w:themeTint="F2"/>
                <w:sz w:val="19"/>
              </w:rPr>
              <w:t>Identifica</w:t>
            </w:r>
            <w:r w:rsidRPr="00E30F2C">
              <w:rPr>
                <w:color w:val="0D0D0D" w:themeColor="text1" w:themeTint="F2"/>
                <w:spacing w:val="-5"/>
                <w:sz w:val="19"/>
              </w:rPr>
              <w:t xml:space="preserve"> </w:t>
            </w:r>
            <w:r w:rsidRPr="00E30F2C">
              <w:rPr>
                <w:color w:val="0D0D0D" w:themeColor="text1" w:themeTint="F2"/>
                <w:sz w:val="19"/>
              </w:rPr>
              <w:t>y</w:t>
            </w:r>
            <w:r w:rsidRPr="00E30F2C">
              <w:rPr>
                <w:color w:val="0D0D0D" w:themeColor="text1" w:themeTint="F2"/>
                <w:spacing w:val="-3"/>
                <w:sz w:val="19"/>
              </w:rPr>
              <w:t xml:space="preserve"> </w:t>
            </w:r>
            <w:r w:rsidRPr="00E30F2C">
              <w:rPr>
                <w:color w:val="0D0D0D" w:themeColor="text1" w:themeTint="F2"/>
                <w:sz w:val="19"/>
              </w:rPr>
              <w:t>nombra</w:t>
            </w:r>
            <w:r w:rsidRPr="00E30F2C">
              <w:rPr>
                <w:color w:val="0D0D0D" w:themeColor="text1" w:themeTint="F2"/>
                <w:spacing w:val="-4"/>
                <w:sz w:val="19"/>
              </w:rPr>
              <w:t xml:space="preserve"> </w:t>
            </w:r>
            <w:r w:rsidRPr="00E30F2C">
              <w:rPr>
                <w:color w:val="0D0D0D" w:themeColor="text1" w:themeTint="F2"/>
                <w:sz w:val="19"/>
              </w:rPr>
              <w:t>sus</w:t>
            </w:r>
            <w:r w:rsidRPr="00E30F2C">
              <w:rPr>
                <w:color w:val="0D0D0D" w:themeColor="text1" w:themeTint="F2"/>
                <w:spacing w:val="-49"/>
                <w:sz w:val="19"/>
              </w:rPr>
              <w:t xml:space="preserve"> </w:t>
            </w:r>
            <w:r w:rsidRPr="00E30F2C">
              <w:rPr>
                <w:color w:val="0D0D0D" w:themeColor="text1" w:themeTint="F2"/>
                <w:sz w:val="19"/>
              </w:rPr>
              <w:t>emociones</w:t>
            </w:r>
          </w:p>
        </w:tc>
        <w:tc>
          <w:tcPr>
            <w:tcW w:w="4909" w:type="dxa"/>
            <w:shd w:val="clear" w:color="auto" w:fill="FFFFFF" w:themeFill="background1"/>
          </w:tcPr>
          <w:p w14:paraId="258FF555"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2A5DCBA6" w14:textId="77777777" w:rsidTr="008D35E5">
        <w:trPr>
          <w:gridAfter w:val="1"/>
          <w:wAfter w:w="10" w:type="dxa"/>
          <w:trHeight w:val="584"/>
        </w:trPr>
        <w:tc>
          <w:tcPr>
            <w:tcW w:w="3000" w:type="dxa"/>
            <w:shd w:val="clear" w:color="auto" w:fill="FFFFFF" w:themeFill="background1"/>
          </w:tcPr>
          <w:p w14:paraId="4B703B44" w14:textId="77777777" w:rsidR="008D35E5" w:rsidRPr="00E30F2C" w:rsidRDefault="008D35E5" w:rsidP="0064139E">
            <w:pPr>
              <w:pStyle w:val="TableParagraph"/>
              <w:spacing w:before="162"/>
              <w:rPr>
                <w:color w:val="0D0D0D" w:themeColor="text1" w:themeTint="F2"/>
                <w:sz w:val="19"/>
              </w:rPr>
            </w:pPr>
            <w:r w:rsidRPr="00E30F2C">
              <w:rPr>
                <w:color w:val="0D0D0D" w:themeColor="text1" w:themeTint="F2"/>
                <w:sz w:val="19"/>
              </w:rPr>
              <w:t>Conciencia</w:t>
            </w:r>
            <w:r w:rsidRPr="00E30F2C">
              <w:rPr>
                <w:color w:val="0D0D0D" w:themeColor="text1" w:themeTint="F2"/>
                <w:spacing w:val="-8"/>
                <w:sz w:val="19"/>
              </w:rPr>
              <w:t xml:space="preserve"> </w:t>
            </w:r>
            <w:r w:rsidRPr="00E30F2C">
              <w:rPr>
                <w:color w:val="0D0D0D" w:themeColor="text1" w:themeTint="F2"/>
                <w:sz w:val="19"/>
              </w:rPr>
              <w:t>emocional</w:t>
            </w:r>
          </w:p>
        </w:tc>
        <w:tc>
          <w:tcPr>
            <w:tcW w:w="3001" w:type="dxa"/>
            <w:shd w:val="clear" w:color="auto" w:fill="FFFFFF" w:themeFill="background1"/>
          </w:tcPr>
          <w:p w14:paraId="2B9E6ADC" w14:textId="77777777" w:rsidR="008D35E5" w:rsidRPr="00E30F2C" w:rsidRDefault="008D35E5" w:rsidP="0064139E">
            <w:pPr>
              <w:pStyle w:val="TableParagraph"/>
              <w:spacing w:before="35"/>
              <w:ind w:right="305"/>
              <w:rPr>
                <w:color w:val="0D0D0D" w:themeColor="text1" w:themeTint="F2"/>
                <w:sz w:val="19"/>
              </w:rPr>
            </w:pPr>
            <w:r w:rsidRPr="00E30F2C">
              <w:rPr>
                <w:color w:val="0D0D0D" w:themeColor="text1" w:themeTint="F2"/>
                <w:sz w:val="19"/>
              </w:rPr>
              <w:t>Reconoce</w:t>
            </w:r>
            <w:r w:rsidRPr="00E30F2C">
              <w:rPr>
                <w:color w:val="0D0D0D" w:themeColor="text1" w:themeTint="F2"/>
                <w:spacing w:val="-6"/>
                <w:sz w:val="19"/>
              </w:rPr>
              <w:t xml:space="preserve"> </w:t>
            </w:r>
            <w:r w:rsidRPr="00E30F2C">
              <w:rPr>
                <w:color w:val="0D0D0D" w:themeColor="text1" w:themeTint="F2"/>
                <w:sz w:val="19"/>
              </w:rPr>
              <w:t>las</w:t>
            </w:r>
            <w:r w:rsidRPr="00E30F2C">
              <w:rPr>
                <w:color w:val="0D0D0D" w:themeColor="text1" w:themeTint="F2"/>
                <w:spacing w:val="-3"/>
                <w:sz w:val="19"/>
              </w:rPr>
              <w:t xml:space="preserve"> </w:t>
            </w:r>
            <w:r w:rsidRPr="00E30F2C">
              <w:rPr>
                <w:color w:val="0D0D0D" w:themeColor="text1" w:themeTint="F2"/>
                <w:sz w:val="19"/>
              </w:rPr>
              <w:t>emociones</w:t>
            </w:r>
            <w:r w:rsidRPr="00E30F2C">
              <w:rPr>
                <w:color w:val="0D0D0D" w:themeColor="text1" w:themeTint="F2"/>
                <w:spacing w:val="-3"/>
                <w:sz w:val="19"/>
              </w:rPr>
              <w:t xml:space="preserve"> </w:t>
            </w:r>
            <w:r w:rsidRPr="00E30F2C">
              <w:rPr>
                <w:color w:val="0D0D0D" w:themeColor="text1" w:themeTint="F2"/>
                <w:sz w:val="19"/>
              </w:rPr>
              <w:t>en</w:t>
            </w:r>
            <w:r w:rsidRPr="00E30F2C">
              <w:rPr>
                <w:color w:val="0D0D0D" w:themeColor="text1" w:themeTint="F2"/>
                <w:spacing w:val="-3"/>
                <w:sz w:val="19"/>
              </w:rPr>
              <w:t xml:space="preserve"> </w:t>
            </w:r>
            <w:r w:rsidRPr="00E30F2C">
              <w:rPr>
                <w:color w:val="0D0D0D" w:themeColor="text1" w:themeTint="F2"/>
                <w:sz w:val="19"/>
              </w:rPr>
              <w:t>los</w:t>
            </w:r>
            <w:r w:rsidRPr="00E30F2C">
              <w:rPr>
                <w:color w:val="0D0D0D" w:themeColor="text1" w:themeTint="F2"/>
                <w:spacing w:val="-49"/>
                <w:sz w:val="19"/>
              </w:rPr>
              <w:t xml:space="preserve"> </w:t>
            </w:r>
            <w:r w:rsidRPr="00E30F2C">
              <w:rPr>
                <w:color w:val="0D0D0D" w:themeColor="text1" w:themeTint="F2"/>
                <w:sz w:val="19"/>
              </w:rPr>
              <w:t>demás</w:t>
            </w:r>
          </w:p>
        </w:tc>
        <w:tc>
          <w:tcPr>
            <w:tcW w:w="4909" w:type="dxa"/>
            <w:shd w:val="clear" w:color="auto" w:fill="FFFFFF" w:themeFill="background1"/>
          </w:tcPr>
          <w:p w14:paraId="0CC98772"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70FBB8CC" w14:textId="77777777" w:rsidTr="008D35E5">
        <w:trPr>
          <w:gridAfter w:val="1"/>
          <w:wAfter w:w="10" w:type="dxa"/>
          <w:trHeight w:val="870"/>
        </w:trPr>
        <w:tc>
          <w:tcPr>
            <w:tcW w:w="3000" w:type="dxa"/>
            <w:shd w:val="clear" w:color="auto" w:fill="FFFFFF" w:themeFill="background1"/>
          </w:tcPr>
          <w:p w14:paraId="6B5A71B9" w14:textId="77777777" w:rsidR="008D35E5" w:rsidRPr="00E30F2C" w:rsidRDefault="008D35E5" w:rsidP="0064139E">
            <w:pPr>
              <w:pStyle w:val="TableParagraph"/>
              <w:spacing w:before="11"/>
              <w:ind w:left="0"/>
              <w:rPr>
                <w:rFonts w:ascii="Calibri Light"/>
                <w:color w:val="0D0D0D" w:themeColor="text1" w:themeTint="F2"/>
                <w:sz w:val="24"/>
              </w:rPr>
            </w:pPr>
          </w:p>
          <w:p w14:paraId="07C9BEEC" w14:textId="77777777" w:rsidR="008D35E5" w:rsidRPr="00E30F2C" w:rsidRDefault="008D35E5" w:rsidP="0064139E">
            <w:pPr>
              <w:pStyle w:val="TableParagraph"/>
              <w:rPr>
                <w:color w:val="0D0D0D" w:themeColor="text1" w:themeTint="F2"/>
                <w:sz w:val="19"/>
              </w:rPr>
            </w:pPr>
            <w:r w:rsidRPr="00E30F2C">
              <w:rPr>
                <w:color w:val="0D0D0D" w:themeColor="text1" w:themeTint="F2"/>
                <w:sz w:val="19"/>
              </w:rPr>
              <w:t>Conciencia</w:t>
            </w:r>
            <w:r w:rsidRPr="00E30F2C">
              <w:rPr>
                <w:color w:val="0D0D0D" w:themeColor="text1" w:themeTint="F2"/>
                <w:spacing w:val="-8"/>
                <w:sz w:val="19"/>
              </w:rPr>
              <w:t xml:space="preserve"> </w:t>
            </w:r>
            <w:r w:rsidRPr="00E30F2C">
              <w:rPr>
                <w:color w:val="0D0D0D" w:themeColor="text1" w:themeTint="F2"/>
                <w:sz w:val="19"/>
              </w:rPr>
              <w:t>emocional</w:t>
            </w:r>
          </w:p>
        </w:tc>
        <w:tc>
          <w:tcPr>
            <w:tcW w:w="3001" w:type="dxa"/>
            <w:shd w:val="clear" w:color="auto" w:fill="FFFFFF" w:themeFill="background1"/>
          </w:tcPr>
          <w:p w14:paraId="61AE08D2" w14:textId="77777777" w:rsidR="008D35E5" w:rsidRPr="00E30F2C" w:rsidRDefault="008D35E5" w:rsidP="0064139E">
            <w:pPr>
              <w:pStyle w:val="TableParagraph"/>
              <w:spacing w:before="52"/>
              <w:ind w:right="313"/>
              <w:rPr>
                <w:color w:val="0D0D0D" w:themeColor="text1" w:themeTint="F2"/>
                <w:sz w:val="19"/>
              </w:rPr>
            </w:pPr>
            <w:r w:rsidRPr="00E30F2C">
              <w:rPr>
                <w:color w:val="0D0D0D" w:themeColor="text1" w:themeTint="F2"/>
                <w:sz w:val="19"/>
              </w:rPr>
              <w:t>Comprende</w:t>
            </w:r>
            <w:r w:rsidRPr="00E30F2C">
              <w:rPr>
                <w:color w:val="0D0D0D" w:themeColor="text1" w:themeTint="F2"/>
                <w:spacing w:val="-5"/>
                <w:sz w:val="19"/>
              </w:rPr>
              <w:t xml:space="preserve"> </w:t>
            </w:r>
            <w:r w:rsidRPr="00E30F2C">
              <w:rPr>
                <w:color w:val="0D0D0D" w:themeColor="text1" w:themeTint="F2"/>
                <w:sz w:val="19"/>
              </w:rPr>
              <w:t>que</w:t>
            </w:r>
            <w:r w:rsidRPr="00E30F2C">
              <w:rPr>
                <w:color w:val="0D0D0D" w:themeColor="text1" w:themeTint="F2"/>
                <w:spacing w:val="-6"/>
                <w:sz w:val="19"/>
              </w:rPr>
              <w:t xml:space="preserve"> </w:t>
            </w:r>
            <w:r w:rsidRPr="00E30F2C">
              <w:rPr>
                <w:color w:val="0D0D0D" w:themeColor="text1" w:themeTint="F2"/>
                <w:sz w:val="19"/>
              </w:rPr>
              <w:t>las</w:t>
            </w:r>
            <w:r w:rsidRPr="00E30F2C">
              <w:rPr>
                <w:color w:val="0D0D0D" w:themeColor="text1" w:themeTint="F2"/>
                <w:spacing w:val="-4"/>
                <w:sz w:val="19"/>
              </w:rPr>
              <w:t xml:space="preserve"> </w:t>
            </w:r>
            <w:r w:rsidRPr="00E30F2C">
              <w:rPr>
                <w:color w:val="0D0D0D" w:themeColor="text1" w:themeTint="F2"/>
                <w:sz w:val="19"/>
              </w:rPr>
              <w:t>emociones</w:t>
            </w:r>
            <w:r w:rsidRPr="00E30F2C">
              <w:rPr>
                <w:color w:val="0D0D0D" w:themeColor="text1" w:themeTint="F2"/>
                <w:spacing w:val="-49"/>
                <w:sz w:val="19"/>
              </w:rPr>
              <w:t xml:space="preserve"> </w:t>
            </w:r>
            <w:r w:rsidRPr="00E30F2C">
              <w:rPr>
                <w:color w:val="0D0D0D" w:themeColor="text1" w:themeTint="F2"/>
                <w:sz w:val="19"/>
              </w:rPr>
              <w:t>pueden cambiar a lo largo del</w:t>
            </w:r>
            <w:r w:rsidRPr="00E30F2C">
              <w:rPr>
                <w:color w:val="0D0D0D" w:themeColor="text1" w:themeTint="F2"/>
                <w:spacing w:val="1"/>
                <w:sz w:val="19"/>
              </w:rPr>
              <w:t xml:space="preserve"> </w:t>
            </w:r>
            <w:r w:rsidRPr="00E30F2C">
              <w:rPr>
                <w:color w:val="0D0D0D" w:themeColor="text1" w:themeTint="F2"/>
                <w:sz w:val="19"/>
              </w:rPr>
              <w:t>tiempo</w:t>
            </w:r>
          </w:p>
        </w:tc>
        <w:tc>
          <w:tcPr>
            <w:tcW w:w="4909" w:type="dxa"/>
            <w:shd w:val="clear" w:color="auto" w:fill="FFFFFF" w:themeFill="background1"/>
          </w:tcPr>
          <w:p w14:paraId="39223944"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5E9CD72F" w14:textId="77777777" w:rsidTr="008D35E5">
        <w:trPr>
          <w:gridAfter w:val="1"/>
          <w:wAfter w:w="10" w:type="dxa"/>
          <w:trHeight w:val="585"/>
        </w:trPr>
        <w:tc>
          <w:tcPr>
            <w:tcW w:w="3000" w:type="dxa"/>
            <w:shd w:val="clear" w:color="auto" w:fill="FFFFFF" w:themeFill="background1"/>
          </w:tcPr>
          <w:p w14:paraId="03ED54D0" w14:textId="77777777" w:rsidR="008D35E5" w:rsidRPr="00E30F2C" w:rsidRDefault="008D35E5" w:rsidP="0064139E">
            <w:pPr>
              <w:pStyle w:val="TableParagraph"/>
              <w:spacing w:before="163"/>
              <w:rPr>
                <w:color w:val="0D0D0D" w:themeColor="text1" w:themeTint="F2"/>
                <w:sz w:val="19"/>
              </w:rPr>
            </w:pPr>
            <w:r w:rsidRPr="00E30F2C">
              <w:rPr>
                <w:color w:val="0D0D0D" w:themeColor="text1" w:themeTint="F2"/>
                <w:sz w:val="19"/>
              </w:rPr>
              <w:t>Empatía</w:t>
            </w:r>
          </w:p>
        </w:tc>
        <w:tc>
          <w:tcPr>
            <w:tcW w:w="3001" w:type="dxa"/>
            <w:shd w:val="clear" w:color="auto" w:fill="FFFFFF" w:themeFill="background1"/>
          </w:tcPr>
          <w:p w14:paraId="42DB55DA" w14:textId="77777777" w:rsidR="008D35E5" w:rsidRPr="00E30F2C" w:rsidRDefault="008D35E5" w:rsidP="0064139E">
            <w:pPr>
              <w:pStyle w:val="TableParagraph"/>
              <w:spacing w:before="36"/>
              <w:ind w:right="464"/>
              <w:rPr>
                <w:color w:val="0D0D0D" w:themeColor="text1" w:themeTint="F2"/>
                <w:sz w:val="19"/>
              </w:rPr>
            </w:pPr>
            <w:r w:rsidRPr="00E30F2C">
              <w:rPr>
                <w:color w:val="0D0D0D" w:themeColor="text1" w:themeTint="F2"/>
                <w:sz w:val="19"/>
              </w:rPr>
              <w:t>Muestra preocupación por el</w:t>
            </w:r>
            <w:r w:rsidRPr="00E30F2C">
              <w:rPr>
                <w:color w:val="0D0D0D" w:themeColor="text1" w:themeTint="F2"/>
                <w:spacing w:val="-50"/>
                <w:sz w:val="19"/>
              </w:rPr>
              <w:t xml:space="preserve"> </w:t>
            </w:r>
            <w:r w:rsidRPr="00E30F2C">
              <w:rPr>
                <w:color w:val="0D0D0D" w:themeColor="text1" w:themeTint="F2"/>
                <w:sz w:val="19"/>
              </w:rPr>
              <w:t>bienestar</w:t>
            </w:r>
            <w:r w:rsidRPr="00E30F2C">
              <w:rPr>
                <w:color w:val="0D0D0D" w:themeColor="text1" w:themeTint="F2"/>
                <w:spacing w:val="-6"/>
                <w:sz w:val="19"/>
              </w:rPr>
              <w:t xml:space="preserve"> </w:t>
            </w:r>
            <w:r w:rsidRPr="00E30F2C">
              <w:rPr>
                <w:color w:val="0D0D0D" w:themeColor="text1" w:themeTint="F2"/>
                <w:sz w:val="19"/>
              </w:rPr>
              <w:t>de</w:t>
            </w:r>
            <w:r w:rsidRPr="00E30F2C">
              <w:rPr>
                <w:color w:val="0D0D0D" w:themeColor="text1" w:themeTint="F2"/>
                <w:spacing w:val="-6"/>
                <w:sz w:val="19"/>
              </w:rPr>
              <w:t xml:space="preserve"> </w:t>
            </w:r>
            <w:r w:rsidRPr="00E30F2C">
              <w:rPr>
                <w:color w:val="0D0D0D" w:themeColor="text1" w:themeTint="F2"/>
                <w:sz w:val="19"/>
              </w:rPr>
              <w:t>sus</w:t>
            </w:r>
            <w:r w:rsidRPr="00E30F2C">
              <w:rPr>
                <w:color w:val="0D0D0D" w:themeColor="text1" w:themeTint="F2"/>
                <w:spacing w:val="-4"/>
                <w:sz w:val="19"/>
              </w:rPr>
              <w:t xml:space="preserve"> </w:t>
            </w:r>
            <w:r w:rsidRPr="00E30F2C">
              <w:rPr>
                <w:color w:val="0D0D0D" w:themeColor="text1" w:themeTint="F2"/>
                <w:sz w:val="19"/>
              </w:rPr>
              <w:t>compañeros</w:t>
            </w:r>
          </w:p>
        </w:tc>
        <w:tc>
          <w:tcPr>
            <w:tcW w:w="4909" w:type="dxa"/>
            <w:shd w:val="clear" w:color="auto" w:fill="FFFFFF" w:themeFill="background1"/>
          </w:tcPr>
          <w:p w14:paraId="1240E4F9"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2CF1CD0B" w14:textId="77777777" w:rsidTr="008D35E5">
        <w:trPr>
          <w:gridAfter w:val="1"/>
          <w:wAfter w:w="10" w:type="dxa"/>
          <w:trHeight w:val="870"/>
        </w:trPr>
        <w:tc>
          <w:tcPr>
            <w:tcW w:w="3000" w:type="dxa"/>
            <w:shd w:val="clear" w:color="auto" w:fill="FFFFFF" w:themeFill="background1"/>
          </w:tcPr>
          <w:p w14:paraId="41F7FECA" w14:textId="77777777" w:rsidR="008D35E5" w:rsidRPr="00E30F2C" w:rsidRDefault="008D35E5" w:rsidP="0064139E">
            <w:pPr>
              <w:pStyle w:val="TableParagraph"/>
              <w:spacing w:before="11"/>
              <w:ind w:left="0"/>
              <w:rPr>
                <w:rFonts w:ascii="Calibri Light"/>
                <w:color w:val="0D0D0D" w:themeColor="text1" w:themeTint="F2"/>
                <w:sz w:val="24"/>
              </w:rPr>
            </w:pPr>
          </w:p>
          <w:p w14:paraId="61F6679E" w14:textId="77777777" w:rsidR="008D35E5" w:rsidRPr="00E30F2C" w:rsidRDefault="008D35E5" w:rsidP="0064139E">
            <w:pPr>
              <w:pStyle w:val="TableParagraph"/>
              <w:rPr>
                <w:color w:val="0D0D0D" w:themeColor="text1" w:themeTint="F2"/>
                <w:sz w:val="19"/>
              </w:rPr>
            </w:pPr>
            <w:r w:rsidRPr="00E30F2C">
              <w:rPr>
                <w:color w:val="0D0D0D" w:themeColor="text1" w:themeTint="F2"/>
                <w:sz w:val="19"/>
              </w:rPr>
              <w:t>Empatía</w:t>
            </w:r>
          </w:p>
        </w:tc>
        <w:tc>
          <w:tcPr>
            <w:tcW w:w="3001" w:type="dxa"/>
            <w:shd w:val="clear" w:color="auto" w:fill="FFFFFF" w:themeFill="background1"/>
          </w:tcPr>
          <w:p w14:paraId="44F2093E" w14:textId="77777777" w:rsidR="008D35E5" w:rsidRPr="00E30F2C" w:rsidRDefault="008D35E5" w:rsidP="0064139E">
            <w:pPr>
              <w:pStyle w:val="TableParagraph"/>
              <w:spacing w:before="179"/>
              <w:ind w:right="138"/>
              <w:rPr>
                <w:color w:val="0D0D0D" w:themeColor="text1" w:themeTint="F2"/>
                <w:sz w:val="19"/>
              </w:rPr>
            </w:pPr>
            <w:r w:rsidRPr="00E30F2C">
              <w:rPr>
                <w:color w:val="0D0D0D" w:themeColor="text1" w:themeTint="F2"/>
                <w:sz w:val="19"/>
              </w:rPr>
              <w:t>Intenta</w:t>
            </w:r>
            <w:r w:rsidRPr="00E30F2C">
              <w:rPr>
                <w:color w:val="0D0D0D" w:themeColor="text1" w:themeTint="F2"/>
                <w:spacing w:val="-5"/>
                <w:sz w:val="19"/>
              </w:rPr>
              <w:t xml:space="preserve"> </w:t>
            </w:r>
            <w:r w:rsidRPr="00E30F2C">
              <w:rPr>
                <w:color w:val="0D0D0D" w:themeColor="text1" w:themeTint="F2"/>
                <w:sz w:val="19"/>
              </w:rPr>
              <w:t>consolar</w:t>
            </w:r>
            <w:r w:rsidRPr="00E30F2C">
              <w:rPr>
                <w:color w:val="0D0D0D" w:themeColor="text1" w:themeTint="F2"/>
                <w:spacing w:val="-5"/>
                <w:sz w:val="19"/>
              </w:rPr>
              <w:t xml:space="preserve"> </w:t>
            </w:r>
            <w:r w:rsidRPr="00E30F2C">
              <w:rPr>
                <w:color w:val="0D0D0D" w:themeColor="text1" w:themeTint="F2"/>
                <w:sz w:val="19"/>
              </w:rPr>
              <w:t>a</w:t>
            </w:r>
            <w:r w:rsidRPr="00E30F2C">
              <w:rPr>
                <w:color w:val="0D0D0D" w:themeColor="text1" w:themeTint="F2"/>
                <w:spacing w:val="-5"/>
                <w:sz w:val="19"/>
              </w:rPr>
              <w:t xml:space="preserve"> </w:t>
            </w:r>
            <w:r w:rsidRPr="00E30F2C">
              <w:rPr>
                <w:color w:val="0D0D0D" w:themeColor="text1" w:themeTint="F2"/>
                <w:sz w:val="19"/>
              </w:rPr>
              <w:t>un</w:t>
            </w:r>
            <w:r w:rsidRPr="00E30F2C">
              <w:rPr>
                <w:color w:val="0D0D0D" w:themeColor="text1" w:themeTint="F2"/>
                <w:spacing w:val="-4"/>
                <w:sz w:val="19"/>
              </w:rPr>
              <w:t xml:space="preserve"> </w:t>
            </w:r>
            <w:r w:rsidRPr="00E30F2C">
              <w:rPr>
                <w:color w:val="0D0D0D" w:themeColor="text1" w:themeTint="F2"/>
                <w:sz w:val="19"/>
              </w:rPr>
              <w:t>compañero</w:t>
            </w:r>
            <w:r w:rsidRPr="00E30F2C">
              <w:rPr>
                <w:color w:val="0D0D0D" w:themeColor="text1" w:themeTint="F2"/>
                <w:spacing w:val="-49"/>
                <w:sz w:val="19"/>
              </w:rPr>
              <w:t xml:space="preserve"> </w:t>
            </w:r>
            <w:r w:rsidRPr="00E30F2C">
              <w:rPr>
                <w:color w:val="0D0D0D" w:themeColor="text1" w:themeTint="F2"/>
                <w:sz w:val="19"/>
              </w:rPr>
              <w:t>cuando</w:t>
            </w:r>
            <w:r w:rsidRPr="00E30F2C">
              <w:rPr>
                <w:color w:val="0D0D0D" w:themeColor="text1" w:themeTint="F2"/>
                <w:spacing w:val="-3"/>
                <w:sz w:val="19"/>
              </w:rPr>
              <w:t xml:space="preserve"> </w:t>
            </w:r>
            <w:r w:rsidRPr="00E30F2C">
              <w:rPr>
                <w:color w:val="0D0D0D" w:themeColor="text1" w:themeTint="F2"/>
                <w:sz w:val="19"/>
              </w:rPr>
              <w:t>está</w:t>
            </w:r>
            <w:r w:rsidRPr="00E30F2C">
              <w:rPr>
                <w:color w:val="0D0D0D" w:themeColor="text1" w:themeTint="F2"/>
                <w:spacing w:val="-1"/>
                <w:sz w:val="19"/>
              </w:rPr>
              <w:t xml:space="preserve"> </w:t>
            </w:r>
            <w:r w:rsidRPr="00E30F2C">
              <w:rPr>
                <w:color w:val="0D0D0D" w:themeColor="text1" w:themeTint="F2"/>
                <w:sz w:val="19"/>
              </w:rPr>
              <w:t>triste</w:t>
            </w:r>
            <w:r w:rsidRPr="00E30F2C">
              <w:rPr>
                <w:color w:val="0D0D0D" w:themeColor="text1" w:themeTint="F2"/>
                <w:spacing w:val="-1"/>
                <w:sz w:val="19"/>
              </w:rPr>
              <w:t xml:space="preserve"> </w:t>
            </w:r>
            <w:r w:rsidRPr="00E30F2C">
              <w:rPr>
                <w:color w:val="0D0D0D" w:themeColor="text1" w:themeTint="F2"/>
                <w:sz w:val="19"/>
              </w:rPr>
              <w:t>o</w:t>
            </w:r>
            <w:r w:rsidRPr="00E30F2C">
              <w:rPr>
                <w:color w:val="0D0D0D" w:themeColor="text1" w:themeTint="F2"/>
                <w:spacing w:val="-2"/>
                <w:sz w:val="19"/>
              </w:rPr>
              <w:t xml:space="preserve"> </w:t>
            </w:r>
            <w:r w:rsidRPr="00E30F2C">
              <w:rPr>
                <w:color w:val="0D0D0D" w:themeColor="text1" w:themeTint="F2"/>
                <w:sz w:val="19"/>
              </w:rPr>
              <w:t>enojado</w:t>
            </w:r>
          </w:p>
        </w:tc>
        <w:tc>
          <w:tcPr>
            <w:tcW w:w="4909" w:type="dxa"/>
            <w:shd w:val="clear" w:color="auto" w:fill="FFFFFF" w:themeFill="background1"/>
          </w:tcPr>
          <w:p w14:paraId="4296C434"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403428B9" w14:textId="77777777" w:rsidTr="008D35E5">
        <w:trPr>
          <w:gridAfter w:val="1"/>
          <w:wAfter w:w="10" w:type="dxa"/>
          <w:trHeight w:val="584"/>
        </w:trPr>
        <w:tc>
          <w:tcPr>
            <w:tcW w:w="3000" w:type="dxa"/>
            <w:shd w:val="clear" w:color="auto" w:fill="FFFFFF" w:themeFill="background1"/>
          </w:tcPr>
          <w:p w14:paraId="5353E3C8" w14:textId="77777777" w:rsidR="008D35E5" w:rsidRPr="00E30F2C" w:rsidRDefault="008D35E5" w:rsidP="0064139E">
            <w:pPr>
              <w:pStyle w:val="TableParagraph"/>
              <w:spacing w:before="162"/>
              <w:rPr>
                <w:color w:val="0D0D0D" w:themeColor="text1" w:themeTint="F2"/>
                <w:sz w:val="19"/>
              </w:rPr>
            </w:pPr>
            <w:r w:rsidRPr="00E30F2C">
              <w:rPr>
                <w:color w:val="0D0D0D" w:themeColor="text1" w:themeTint="F2"/>
                <w:sz w:val="19"/>
              </w:rPr>
              <w:t>Empatía</w:t>
            </w:r>
          </w:p>
        </w:tc>
        <w:tc>
          <w:tcPr>
            <w:tcW w:w="3001" w:type="dxa"/>
            <w:shd w:val="clear" w:color="auto" w:fill="FFFFFF" w:themeFill="background1"/>
          </w:tcPr>
          <w:p w14:paraId="54563FC1" w14:textId="77777777" w:rsidR="008D35E5" w:rsidRPr="00E30F2C" w:rsidRDefault="008D35E5" w:rsidP="0064139E">
            <w:pPr>
              <w:pStyle w:val="TableParagraph"/>
              <w:spacing w:before="35"/>
              <w:ind w:right="167"/>
              <w:rPr>
                <w:color w:val="0D0D0D" w:themeColor="text1" w:themeTint="F2"/>
                <w:sz w:val="19"/>
              </w:rPr>
            </w:pPr>
            <w:r w:rsidRPr="00E30F2C">
              <w:rPr>
                <w:color w:val="0D0D0D" w:themeColor="text1" w:themeTint="F2"/>
                <w:sz w:val="19"/>
              </w:rPr>
              <w:t>Comprende</w:t>
            </w:r>
            <w:r w:rsidRPr="00E30F2C">
              <w:rPr>
                <w:color w:val="0D0D0D" w:themeColor="text1" w:themeTint="F2"/>
                <w:spacing w:val="-5"/>
                <w:sz w:val="19"/>
              </w:rPr>
              <w:t xml:space="preserve"> </w:t>
            </w:r>
            <w:r w:rsidRPr="00E30F2C">
              <w:rPr>
                <w:color w:val="0D0D0D" w:themeColor="text1" w:themeTint="F2"/>
                <w:sz w:val="19"/>
              </w:rPr>
              <w:t>la</w:t>
            </w:r>
            <w:r w:rsidRPr="00E30F2C">
              <w:rPr>
                <w:color w:val="0D0D0D" w:themeColor="text1" w:themeTint="F2"/>
                <w:spacing w:val="-5"/>
                <w:sz w:val="19"/>
              </w:rPr>
              <w:t xml:space="preserve"> </w:t>
            </w:r>
            <w:r w:rsidRPr="00E30F2C">
              <w:rPr>
                <w:color w:val="0D0D0D" w:themeColor="text1" w:themeTint="F2"/>
                <w:sz w:val="19"/>
              </w:rPr>
              <w:t>perspectiva</w:t>
            </w:r>
            <w:r w:rsidRPr="00E30F2C">
              <w:rPr>
                <w:color w:val="0D0D0D" w:themeColor="text1" w:themeTint="F2"/>
                <w:spacing w:val="-4"/>
                <w:sz w:val="19"/>
              </w:rPr>
              <w:t xml:space="preserve"> </w:t>
            </w:r>
            <w:r w:rsidRPr="00E30F2C">
              <w:rPr>
                <w:color w:val="0D0D0D" w:themeColor="text1" w:themeTint="F2"/>
                <w:sz w:val="19"/>
              </w:rPr>
              <w:t>de</w:t>
            </w:r>
            <w:r w:rsidRPr="00E30F2C">
              <w:rPr>
                <w:color w:val="0D0D0D" w:themeColor="text1" w:themeTint="F2"/>
                <w:spacing w:val="-5"/>
                <w:sz w:val="19"/>
              </w:rPr>
              <w:t xml:space="preserve"> </w:t>
            </w:r>
            <w:r w:rsidRPr="00E30F2C">
              <w:rPr>
                <w:color w:val="0D0D0D" w:themeColor="text1" w:themeTint="F2"/>
                <w:sz w:val="19"/>
              </w:rPr>
              <w:t>los</w:t>
            </w:r>
            <w:r w:rsidRPr="00E30F2C">
              <w:rPr>
                <w:color w:val="0D0D0D" w:themeColor="text1" w:themeTint="F2"/>
                <w:spacing w:val="-49"/>
                <w:sz w:val="19"/>
              </w:rPr>
              <w:t xml:space="preserve"> </w:t>
            </w:r>
            <w:r w:rsidRPr="00E30F2C">
              <w:rPr>
                <w:color w:val="0D0D0D" w:themeColor="text1" w:themeTint="F2"/>
                <w:sz w:val="19"/>
              </w:rPr>
              <w:t>demás</w:t>
            </w:r>
          </w:p>
        </w:tc>
        <w:tc>
          <w:tcPr>
            <w:tcW w:w="4909" w:type="dxa"/>
            <w:shd w:val="clear" w:color="auto" w:fill="FFFFFF" w:themeFill="background1"/>
          </w:tcPr>
          <w:p w14:paraId="12D63ECE"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70FAC9E2" w14:textId="77777777" w:rsidTr="008D35E5">
        <w:trPr>
          <w:gridAfter w:val="1"/>
          <w:wAfter w:w="10" w:type="dxa"/>
          <w:trHeight w:val="870"/>
        </w:trPr>
        <w:tc>
          <w:tcPr>
            <w:tcW w:w="3000" w:type="dxa"/>
            <w:shd w:val="clear" w:color="auto" w:fill="FFFFFF" w:themeFill="background1"/>
          </w:tcPr>
          <w:p w14:paraId="2C0B0A6A" w14:textId="77777777" w:rsidR="008D35E5" w:rsidRPr="00E30F2C" w:rsidRDefault="008D35E5" w:rsidP="0064139E">
            <w:pPr>
              <w:pStyle w:val="TableParagraph"/>
              <w:spacing w:before="11"/>
              <w:ind w:left="0"/>
              <w:rPr>
                <w:rFonts w:ascii="Calibri Light"/>
                <w:color w:val="0D0D0D" w:themeColor="text1" w:themeTint="F2"/>
                <w:sz w:val="24"/>
              </w:rPr>
            </w:pPr>
          </w:p>
          <w:p w14:paraId="3E9B49BE" w14:textId="77777777" w:rsidR="008D35E5" w:rsidRPr="00E30F2C" w:rsidRDefault="008D35E5" w:rsidP="0064139E">
            <w:pPr>
              <w:pStyle w:val="TableParagraph"/>
              <w:rPr>
                <w:color w:val="0D0D0D" w:themeColor="text1" w:themeTint="F2"/>
                <w:sz w:val="19"/>
              </w:rPr>
            </w:pPr>
            <w:r w:rsidRPr="00E30F2C">
              <w:rPr>
                <w:color w:val="0D0D0D" w:themeColor="text1" w:themeTint="F2"/>
                <w:sz w:val="19"/>
              </w:rPr>
              <w:t>Autocontrol</w:t>
            </w:r>
            <w:r w:rsidRPr="00E30F2C">
              <w:rPr>
                <w:color w:val="0D0D0D" w:themeColor="text1" w:themeTint="F2"/>
                <w:spacing w:val="-5"/>
                <w:sz w:val="19"/>
              </w:rPr>
              <w:t xml:space="preserve"> </w:t>
            </w:r>
            <w:r w:rsidRPr="00E30F2C">
              <w:rPr>
                <w:color w:val="0D0D0D" w:themeColor="text1" w:themeTint="F2"/>
                <w:sz w:val="19"/>
              </w:rPr>
              <w:t>emocional</w:t>
            </w:r>
          </w:p>
        </w:tc>
        <w:tc>
          <w:tcPr>
            <w:tcW w:w="3001" w:type="dxa"/>
            <w:shd w:val="clear" w:color="auto" w:fill="FFFFFF" w:themeFill="background1"/>
          </w:tcPr>
          <w:p w14:paraId="6668D191" w14:textId="77777777" w:rsidR="008D35E5" w:rsidRPr="00E30F2C" w:rsidRDefault="008D35E5" w:rsidP="0064139E">
            <w:pPr>
              <w:pStyle w:val="TableParagraph"/>
              <w:spacing w:before="179"/>
              <w:ind w:right="175"/>
              <w:rPr>
                <w:color w:val="0D0D0D" w:themeColor="text1" w:themeTint="F2"/>
                <w:sz w:val="19"/>
              </w:rPr>
            </w:pPr>
            <w:r w:rsidRPr="00E30F2C">
              <w:rPr>
                <w:color w:val="0D0D0D" w:themeColor="text1" w:themeTint="F2"/>
                <w:sz w:val="19"/>
              </w:rPr>
              <w:t>Utiliza estrategias para calmarse</w:t>
            </w:r>
            <w:r w:rsidRPr="00E30F2C">
              <w:rPr>
                <w:color w:val="0D0D0D" w:themeColor="text1" w:themeTint="F2"/>
                <w:spacing w:val="-50"/>
                <w:sz w:val="19"/>
              </w:rPr>
              <w:t xml:space="preserve"> </w:t>
            </w:r>
            <w:r w:rsidRPr="00E30F2C">
              <w:rPr>
                <w:color w:val="0D0D0D" w:themeColor="text1" w:themeTint="F2"/>
                <w:sz w:val="19"/>
              </w:rPr>
              <w:t>cuando</w:t>
            </w:r>
            <w:r w:rsidRPr="00E30F2C">
              <w:rPr>
                <w:color w:val="0D0D0D" w:themeColor="text1" w:themeTint="F2"/>
                <w:spacing w:val="-4"/>
                <w:sz w:val="19"/>
              </w:rPr>
              <w:t xml:space="preserve"> </w:t>
            </w:r>
            <w:r w:rsidRPr="00E30F2C">
              <w:rPr>
                <w:color w:val="0D0D0D" w:themeColor="text1" w:themeTint="F2"/>
                <w:sz w:val="19"/>
              </w:rPr>
              <w:t>está</w:t>
            </w:r>
            <w:r w:rsidRPr="00E30F2C">
              <w:rPr>
                <w:color w:val="0D0D0D" w:themeColor="text1" w:themeTint="F2"/>
                <w:spacing w:val="-3"/>
                <w:sz w:val="19"/>
              </w:rPr>
              <w:t xml:space="preserve"> </w:t>
            </w:r>
            <w:r w:rsidRPr="00E30F2C">
              <w:rPr>
                <w:color w:val="0D0D0D" w:themeColor="text1" w:themeTint="F2"/>
                <w:sz w:val="19"/>
              </w:rPr>
              <w:t>enojado</w:t>
            </w:r>
            <w:r w:rsidRPr="00E30F2C">
              <w:rPr>
                <w:color w:val="0D0D0D" w:themeColor="text1" w:themeTint="F2"/>
                <w:spacing w:val="-4"/>
                <w:sz w:val="19"/>
              </w:rPr>
              <w:t xml:space="preserve"> </w:t>
            </w:r>
            <w:r w:rsidRPr="00E30F2C">
              <w:rPr>
                <w:color w:val="0D0D0D" w:themeColor="text1" w:themeTint="F2"/>
                <w:sz w:val="19"/>
              </w:rPr>
              <w:t>o</w:t>
            </w:r>
            <w:r w:rsidRPr="00E30F2C">
              <w:rPr>
                <w:color w:val="0D0D0D" w:themeColor="text1" w:themeTint="F2"/>
                <w:spacing w:val="-4"/>
                <w:sz w:val="19"/>
              </w:rPr>
              <w:t xml:space="preserve"> </w:t>
            </w:r>
            <w:r w:rsidRPr="00E30F2C">
              <w:rPr>
                <w:color w:val="0D0D0D" w:themeColor="text1" w:themeTint="F2"/>
                <w:sz w:val="19"/>
              </w:rPr>
              <w:t>frustrado</w:t>
            </w:r>
          </w:p>
        </w:tc>
        <w:tc>
          <w:tcPr>
            <w:tcW w:w="4909" w:type="dxa"/>
            <w:shd w:val="clear" w:color="auto" w:fill="FFFFFF" w:themeFill="background1"/>
          </w:tcPr>
          <w:p w14:paraId="554C7394"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1FC2E79A" w14:textId="77777777" w:rsidTr="008D35E5">
        <w:trPr>
          <w:gridAfter w:val="1"/>
          <w:wAfter w:w="10" w:type="dxa"/>
          <w:trHeight w:val="585"/>
        </w:trPr>
        <w:tc>
          <w:tcPr>
            <w:tcW w:w="3000" w:type="dxa"/>
            <w:shd w:val="clear" w:color="auto" w:fill="FFFFFF" w:themeFill="background1"/>
          </w:tcPr>
          <w:p w14:paraId="601FCA20" w14:textId="77777777" w:rsidR="008D35E5" w:rsidRPr="00E30F2C" w:rsidRDefault="008D35E5" w:rsidP="0064139E">
            <w:pPr>
              <w:pStyle w:val="TableParagraph"/>
              <w:spacing w:before="162"/>
              <w:rPr>
                <w:color w:val="0D0D0D" w:themeColor="text1" w:themeTint="F2"/>
                <w:sz w:val="19"/>
              </w:rPr>
            </w:pPr>
            <w:r w:rsidRPr="00E30F2C">
              <w:rPr>
                <w:color w:val="0D0D0D" w:themeColor="text1" w:themeTint="F2"/>
                <w:sz w:val="19"/>
              </w:rPr>
              <w:t>Autocontrol</w:t>
            </w:r>
            <w:r w:rsidRPr="00E30F2C">
              <w:rPr>
                <w:color w:val="0D0D0D" w:themeColor="text1" w:themeTint="F2"/>
                <w:spacing w:val="-5"/>
                <w:sz w:val="19"/>
              </w:rPr>
              <w:t xml:space="preserve"> </w:t>
            </w:r>
            <w:r w:rsidRPr="00E30F2C">
              <w:rPr>
                <w:color w:val="0D0D0D" w:themeColor="text1" w:themeTint="F2"/>
                <w:sz w:val="19"/>
              </w:rPr>
              <w:t>emocional</w:t>
            </w:r>
          </w:p>
        </w:tc>
        <w:tc>
          <w:tcPr>
            <w:tcW w:w="3001" w:type="dxa"/>
            <w:shd w:val="clear" w:color="auto" w:fill="FFFFFF" w:themeFill="background1"/>
          </w:tcPr>
          <w:p w14:paraId="3E9A2489" w14:textId="77777777" w:rsidR="008D35E5" w:rsidRPr="00E30F2C" w:rsidRDefault="008D35E5" w:rsidP="0064139E">
            <w:pPr>
              <w:pStyle w:val="TableParagraph"/>
              <w:spacing w:before="35"/>
              <w:ind w:right="443"/>
              <w:rPr>
                <w:color w:val="0D0D0D" w:themeColor="text1" w:themeTint="F2"/>
                <w:sz w:val="19"/>
              </w:rPr>
            </w:pPr>
            <w:r w:rsidRPr="00E30F2C">
              <w:rPr>
                <w:color w:val="0D0D0D" w:themeColor="text1" w:themeTint="F2"/>
                <w:sz w:val="19"/>
              </w:rPr>
              <w:t>Espera</w:t>
            </w:r>
            <w:r w:rsidRPr="00E30F2C">
              <w:rPr>
                <w:color w:val="0D0D0D" w:themeColor="text1" w:themeTint="F2"/>
                <w:spacing w:val="-4"/>
                <w:sz w:val="19"/>
              </w:rPr>
              <w:t xml:space="preserve"> </w:t>
            </w:r>
            <w:r w:rsidRPr="00E30F2C">
              <w:rPr>
                <w:color w:val="0D0D0D" w:themeColor="text1" w:themeTint="F2"/>
                <w:sz w:val="19"/>
              </w:rPr>
              <w:t>su</w:t>
            </w:r>
            <w:r w:rsidRPr="00E30F2C">
              <w:rPr>
                <w:color w:val="0D0D0D" w:themeColor="text1" w:themeTint="F2"/>
                <w:spacing w:val="-2"/>
                <w:sz w:val="19"/>
              </w:rPr>
              <w:t xml:space="preserve"> </w:t>
            </w:r>
            <w:r w:rsidRPr="00E30F2C">
              <w:rPr>
                <w:color w:val="0D0D0D" w:themeColor="text1" w:themeTint="F2"/>
                <w:sz w:val="19"/>
              </w:rPr>
              <w:t>turno</w:t>
            </w:r>
            <w:r w:rsidRPr="00E30F2C">
              <w:rPr>
                <w:color w:val="0D0D0D" w:themeColor="text1" w:themeTint="F2"/>
                <w:spacing w:val="-3"/>
                <w:sz w:val="19"/>
              </w:rPr>
              <w:t xml:space="preserve"> </w:t>
            </w:r>
            <w:r w:rsidRPr="00E30F2C">
              <w:rPr>
                <w:color w:val="0D0D0D" w:themeColor="text1" w:themeTint="F2"/>
                <w:sz w:val="19"/>
              </w:rPr>
              <w:t>para</w:t>
            </w:r>
            <w:r w:rsidRPr="00E30F2C">
              <w:rPr>
                <w:color w:val="0D0D0D" w:themeColor="text1" w:themeTint="F2"/>
                <w:spacing w:val="-4"/>
                <w:sz w:val="19"/>
              </w:rPr>
              <w:t xml:space="preserve"> </w:t>
            </w:r>
            <w:r w:rsidRPr="00E30F2C">
              <w:rPr>
                <w:color w:val="0D0D0D" w:themeColor="text1" w:themeTint="F2"/>
                <w:sz w:val="19"/>
              </w:rPr>
              <w:t>hablar</w:t>
            </w:r>
            <w:r w:rsidRPr="00E30F2C">
              <w:rPr>
                <w:color w:val="0D0D0D" w:themeColor="text1" w:themeTint="F2"/>
                <w:spacing w:val="-1"/>
                <w:sz w:val="19"/>
              </w:rPr>
              <w:t xml:space="preserve"> </w:t>
            </w:r>
            <w:r w:rsidRPr="00E30F2C">
              <w:rPr>
                <w:color w:val="0D0D0D" w:themeColor="text1" w:themeTint="F2"/>
                <w:sz w:val="19"/>
              </w:rPr>
              <w:t>o</w:t>
            </w:r>
            <w:r w:rsidRPr="00E30F2C">
              <w:rPr>
                <w:color w:val="0D0D0D" w:themeColor="text1" w:themeTint="F2"/>
                <w:spacing w:val="-49"/>
                <w:sz w:val="19"/>
              </w:rPr>
              <w:t xml:space="preserve"> </w:t>
            </w:r>
            <w:r w:rsidRPr="00E30F2C">
              <w:rPr>
                <w:color w:val="0D0D0D" w:themeColor="text1" w:themeTint="F2"/>
                <w:sz w:val="19"/>
              </w:rPr>
              <w:t>actuar</w:t>
            </w:r>
          </w:p>
        </w:tc>
        <w:tc>
          <w:tcPr>
            <w:tcW w:w="4909" w:type="dxa"/>
            <w:shd w:val="clear" w:color="auto" w:fill="FFFFFF" w:themeFill="background1"/>
          </w:tcPr>
          <w:p w14:paraId="3BC8C1E3"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6587F421" w14:textId="77777777" w:rsidTr="008D35E5">
        <w:trPr>
          <w:gridAfter w:val="1"/>
          <w:wAfter w:w="10" w:type="dxa"/>
          <w:trHeight w:val="870"/>
        </w:trPr>
        <w:tc>
          <w:tcPr>
            <w:tcW w:w="3000" w:type="dxa"/>
            <w:shd w:val="clear" w:color="auto" w:fill="FFFFFF" w:themeFill="background1"/>
          </w:tcPr>
          <w:p w14:paraId="133BB306" w14:textId="77777777" w:rsidR="008D35E5" w:rsidRPr="00E30F2C" w:rsidRDefault="008D35E5" w:rsidP="0064139E">
            <w:pPr>
              <w:pStyle w:val="TableParagraph"/>
              <w:spacing w:before="11"/>
              <w:ind w:left="0"/>
              <w:rPr>
                <w:rFonts w:ascii="Calibri Light"/>
                <w:color w:val="0D0D0D" w:themeColor="text1" w:themeTint="F2"/>
                <w:sz w:val="24"/>
              </w:rPr>
            </w:pPr>
          </w:p>
          <w:p w14:paraId="744FA9DE" w14:textId="77777777" w:rsidR="008D35E5" w:rsidRPr="00E30F2C" w:rsidRDefault="008D35E5" w:rsidP="0064139E">
            <w:pPr>
              <w:pStyle w:val="TableParagraph"/>
              <w:rPr>
                <w:color w:val="0D0D0D" w:themeColor="text1" w:themeTint="F2"/>
                <w:sz w:val="19"/>
              </w:rPr>
            </w:pPr>
            <w:r w:rsidRPr="00E30F2C">
              <w:rPr>
                <w:color w:val="0D0D0D" w:themeColor="text1" w:themeTint="F2"/>
                <w:sz w:val="19"/>
              </w:rPr>
              <w:t>Autocontrol</w:t>
            </w:r>
            <w:r w:rsidRPr="00E30F2C">
              <w:rPr>
                <w:color w:val="0D0D0D" w:themeColor="text1" w:themeTint="F2"/>
                <w:spacing w:val="-5"/>
                <w:sz w:val="19"/>
              </w:rPr>
              <w:t xml:space="preserve"> </w:t>
            </w:r>
            <w:r w:rsidRPr="00E30F2C">
              <w:rPr>
                <w:color w:val="0D0D0D" w:themeColor="text1" w:themeTint="F2"/>
                <w:sz w:val="19"/>
              </w:rPr>
              <w:t>emocional</w:t>
            </w:r>
          </w:p>
        </w:tc>
        <w:tc>
          <w:tcPr>
            <w:tcW w:w="3001" w:type="dxa"/>
            <w:shd w:val="clear" w:color="auto" w:fill="FFFFFF" w:themeFill="background1"/>
          </w:tcPr>
          <w:p w14:paraId="2F34AECC" w14:textId="77777777" w:rsidR="008D35E5" w:rsidRPr="00E30F2C" w:rsidRDefault="008D35E5" w:rsidP="0064139E">
            <w:pPr>
              <w:pStyle w:val="TableParagraph"/>
              <w:spacing w:before="52"/>
              <w:ind w:right="459"/>
              <w:rPr>
                <w:color w:val="0D0D0D" w:themeColor="text1" w:themeTint="F2"/>
                <w:sz w:val="19"/>
              </w:rPr>
            </w:pPr>
            <w:r w:rsidRPr="00E30F2C">
              <w:rPr>
                <w:color w:val="0D0D0D" w:themeColor="text1" w:themeTint="F2"/>
                <w:sz w:val="19"/>
              </w:rPr>
              <w:t>Pide</w:t>
            </w:r>
            <w:r w:rsidRPr="00E30F2C">
              <w:rPr>
                <w:color w:val="0D0D0D" w:themeColor="text1" w:themeTint="F2"/>
                <w:spacing w:val="-4"/>
                <w:sz w:val="19"/>
              </w:rPr>
              <w:t xml:space="preserve"> </w:t>
            </w:r>
            <w:r w:rsidRPr="00E30F2C">
              <w:rPr>
                <w:color w:val="0D0D0D" w:themeColor="text1" w:themeTint="F2"/>
                <w:sz w:val="19"/>
              </w:rPr>
              <w:t>ayuda</w:t>
            </w:r>
            <w:r w:rsidRPr="00E30F2C">
              <w:rPr>
                <w:color w:val="0D0D0D" w:themeColor="text1" w:themeTint="F2"/>
                <w:spacing w:val="-4"/>
                <w:sz w:val="19"/>
              </w:rPr>
              <w:t xml:space="preserve"> </w:t>
            </w:r>
            <w:r w:rsidRPr="00E30F2C">
              <w:rPr>
                <w:color w:val="0D0D0D" w:themeColor="text1" w:themeTint="F2"/>
                <w:sz w:val="19"/>
              </w:rPr>
              <w:t>cuando</w:t>
            </w:r>
            <w:r w:rsidRPr="00E30F2C">
              <w:rPr>
                <w:color w:val="0D0D0D" w:themeColor="text1" w:themeTint="F2"/>
                <w:spacing w:val="-4"/>
                <w:sz w:val="19"/>
              </w:rPr>
              <w:t xml:space="preserve"> </w:t>
            </w:r>
            <w:r w:rsidRPr="00E30F2C">
              <w:rPr>
                <w:color w:val="0D0D0D" w:themeColor="text1" w:themeTint="F2"/>
                <w:sz w:val="19"/>
              </w:rPr>
              <w:t>no</w:t>
            </w:r>
            <w:r w:rsidRPr="00E30F2C">
              <w:rPr>
                <w:color w:val="0D0D0D" w:themeColor="text1" w:themeTint="F2"/>
                <w:spacing w:val="-3"/>
                <w:sz w:val="19"/>
              </w:rPr>
              <w:t xml:space="preserve"> </w:t>
            </w:r>
            <w:r w:rsidRPr="00E30F2C">
              <w:rPr>
                <w:color w:val="0D0D0D" w:themeColor="text1" w:themeTint="F2"/>
                <w:sz w:val="19"/>
              </w:rPr>
              <w:t>puede</w:t>
            </w:r>
            <w:r w:rsidRPr="00E30F2C">
              <w:rPr>
                <w:color w:val="0D0D0D" w:themeColor="text1" w:themeTint="F2"/>
                <w:spacing w:val="-49"/>
                <w:sz w:val="19"/>
              </w:rPr>
              <w:t xml:space="preserve"> </w:t>
            </w:r>
            <w:r w:rsidRPr="00E30F2C">
              <w:rPr>
                <w:color w:val="0D0D0D" w:themeColor="text1" w:themeTint="F2"/>
                <w:sz w:val="19"/>
              </w:rPr>
              <w:t>manejar una situación por sí</w:t>
            </w:r>
            <w:r w:rsidRPr="00E30F2C">
              <w:rPr>
                <w:color w:val="0D0D0D" w:themeColor="text1" w:themeTint="F2"/>
                <w:spacing w:val="1"/>
                <w:sz w:val="19"/>
              </w:rPr>
              <w:t xml:space="preserve"> </w:t>
            </w:r>
            <w:r w:rsidRPr="00E30F2C">
              <w:rPr>
                <w:color w:val="0D0D0D" w:themeColor="text1" w:themeTint="F2"/>
                <w:sz w:val="19"/>
              </w:rPr>
              <w:t>mismo</w:t>
            </w:r>
          </w:p>
        </w:tc>
        <w:tc>
          <w:tcPr>
            <w:tcW w:w="4909" w:type="dxa"/>
            <w:shd w:val="clear" w:color="auto" w:fill="FFFFFF" w:themeFill="background1"/>
          </w:tcPr>
          <w:p w14:paraId="316407B2"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1346721C" w14:textId="77777777" w:rsidTr="008D35E5">
        <w:trPr>
          <w:gridAfter w:val="1"/>
          <w:wAfter w:w="10" w:type="dxa"/>
          <w:trHeight w:val="584"/>
        </w:trPr>
        <w:tc>
          <w:tcPr>
            <w:tcW w:w="3000" w:type="dxa"/>
            <w:shd w:val="clear" w:color="auto" w:fill="FFFFFF" w:themeFill="background1"/>
          </w:tcPr>
          <w:p w14:paraId="2BAD863C" w14:textId="77777777" w:rsidR="008D35E5" w:rsidRPr="00E30F2C" w:rsidRDefault="008D35E5" w:rsidP="0064139E">
            <w:pPr>
              <w:pStyle w:val="TableParagraph"/>
              <w:spacing w:before="162"/>
              <w:rPr>
                <w:color w:val="0D0D0D" w:themeColor="text1" w:themeTint="F2"/>
                <w:sz w:val="19"/>
              </w:rPr>
            </w:pPr>
            <w:r w:rsidRPr="00E30F2C">
              <w:rPr>
                <w:color w:val="0D0D0D" w:themeColor="text1" w:themeTint="F2"/>
                <w:sz w:val="19"/>
              </w:rPr>
              <w:t>Habilidades</w:t>
            </w:r>
            <w:r w:rsidRPr="00E30F2C">
              <w:rPr>
                <w:color w:val="0D0D0D" w:themeColor="text1" w:themeTint="F2"/>
                <w:spacing w:val="-7"/>
                <w:sz w:val="19"/>
              </w:rPr>
              <w:t xml:space="preserve"> </w:t>
            </w:r>
            <w:r w:rsidRPr="00E30F2C">
              <w:rPr>
                <w:color w:val="0D0D0D" w:themeColor="text1" w:themeTint="F2"/>
                <w:sz w:val="19"/>
              </w:rPr>
              <w:t>sociales</w:t>
            </w:r>
          </w:p>
        </w:tc>
        <w:tc>
          <w:tcPr>
            <w:tcW w:w="3001" w:type="dxa"/>
            <w:shd w:val="clear" w:color="auto" w:fill="FFFFFF" w:themeFill="background1"/>
          </w:tcPr>
          <w:p w14:paraId="3B036305" w14:textId="77777777" w:rsidR="008D35E5" w:rsidRPr="00E30F2C" w:rsidRDefault="008D35E5" w:rsidP="0064139E">
            <w:pPr>
              <w:pStyle w:val="TableParagraph"/>
              <w:spacing w:before="35"/>
              <w:ind w:right="629"/>
              <w:rPr>
                <w:color w:val="0D0D0D" w:themeColor="text1" w:themeTint="F2"/>
                <w:sz w:val="19"/>
              </w:rPr>
            </w:pPr>
            <w:r w:rsidRPr="00E30F2C">
              <w:rPr>
                <w:color w:val="0D0D0D" w:themeColor="text1" w:themeTint="F2"/>
                <w:sz w:val="19"/>
              </w:rPr>
              <w:t>Se</w:t>
            </w:r>
            <w:r w:rsidRPr="00E30F2C">
              <w:rPr>
                <w:color w:val="0D0D0D" w:themeColor="text1" w:themeTint="F2"/>
                <w:spacing w:val="-5"/>
                <w:sz w:val="19"/>
              </w:rPr>
              <w:t xml:space="preserve"> </w:t>
            </w:r>
            <w:r w:rsidRPr="00E30F2C">
              <w:rPr>
                <w:color w:val="0D0D0D" w:themeColor="text1" w:themeTint="F2"/>
                <w:sz w:val="19"/>
              </w:rPr>
              <w:t>comunica</w:t>
            </w:r>
            <w:r w:rsidRPr="00E30F2C">
              <w:rPr>
                <w:color w:val="0D0D0D" w:themeColor="text1" w:themeTint="F2"/>
                <w:spacing w:val="-4"/>
                <w:sz w:val="19"/>
              </w:rPr>
              <w:t xml:space="preserve"> </w:t>
            </w:r>
            <w:r w:rsidRPr="00E30F2C">
              <w:rPr>
                <w:color w:val="0D0D0D" w:themeColor="text1" w:themeTint="F2"/>
                <w:sz w:val="19"/>
              </w:rPr>
              <w:t>con</w:t>
            </w:r>
            <w:r w:rsidRPr="00E30F2C">
              <w:rPr>
                <w:color w:val="0D0D0D" w:themeColor="text1" w:themeTint="F2"/>
                <w:spacing w:val="-3"/>
                <w:sz w:val="19"/>
              </w:rPr>
              <w:t xml:space="preserve"> </w:t>
            </w:r>
            <w:r w:rsidRPr="00E30F2C">
              <w:rPr>
                <w:color w:val="0D0D0D" w:themeColor="text1" w:themeTint="F2"/>
                <w:sz w:val="19"/>
              </w:rPr>
              <w:t>claridad</w:t>
            </w:r>
            <w:r w:rsidRPr="00E30F2C">
              <w:rPr>
                <w:color w:val="0D0D0D" w:themeColor="text1" w:themeTint="F2"/>
                <w:spacing w:val="-4"/>
                <w:sz w:val="19"/>
              </w:rPr>
              <w:t xml:space="preserve"> </w:t>
            </w:r>
            <w:r w:rsidRPr="00E30F2C">
              <w:rPr>
                <w:color w:val="0D0D0D" w:themeColor="text1" w:themeTint="F2"/>
                <w:sz w:val="19"/>
              </w:rPr>
              <w:t>y</w:t>
            </w:r>
            <w:r w:rsidRPr="00E30F2C">
              <w:rPr>
                <w:color w:val="0D0D0D" w:themeColor="text1" w:themeTint="F2"/>
                <w:spacing w:val="-49"/>
                <w:sz w:val="19"/>
              </w:rPr>
              <w:t xml:space="preserve"> </w:t>
            </w:r>
            <w:r w:rsidRPr="00E30F2C">
              <w:rPr>
                <w:color w:val="0D0D0D" w:themeColor="text1" w:themeTint="F2"/>
                <w:sz w:val="19"/>
              </w:rPr>
              <w:t>respeto</w:t>
            </w:r>
          </w:p>
        </w:tc>
        <w:tc>
          <w:tcPr>
            <w:tcW w:w="4909" w:type="dxa"/>
            <w:shd w:val="clear" w:color="auto" w:fill="FFFFFF" w:themeFill="background1"/>
          </w:tcPr>
          <w:p w14:paraId="25CBB75F"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3F07A17D" w14:textId="77777777" w:rsidTr="008D35E5">
        <w:trPr>
          <w:gridAfter w:val="1"/>
          <w:wAfter w:w="10" w:type="dxa"/>
          <w:trHeight w:val="584"/>
        </w:trPr>
        <w:tc>
          <w:tcPr>
            <w:tcW w:w="3000" w:type="dxa"/>
            <w:shd w:val="clear" w:color="auto" w:fill="FFFFFF" w:themeFill="background1"/>
          </w:tcPr>
          <w:p w14:paraId="1094514D" w14:textId="77777777" w:rsidR="008D35E5" w:rsidRPr="00E30F2C" w:rsidRDefault="008D35E5" w:rsidP="0064139E">
            <w:pPr>
              <w:pStyle w:val="TableParagraph"/>
              <w:spacing w:before="162"/>
              <w:rPr>
                <w:color w:val="0D0D0D" w:themeColor="text1" w:themeTint="F2"/>
                <w:sz w:val="19"/>
              </w:rPr>
            </w:pPr>
            <w:r w:rsidRPr="00E30F2C">
              <w:rPr>
                <w:color w:val="0D0D0D" w:themeColor="text1" w:themeTint="F2"/>
                <w:sz w:val="19"/>
              </w:rPr>
              <w:t>Habilidades</w:t>
            </w:r>
            <w:r w:rsidRPr="00E30F2C">
              <w:rPr>
                <w:color w:val="0D0D0D" w:themeColor="text1" w:themeTint="F2"/>
                <w:spacing w:val="-7"/>
                <w:sz w:val="19"/>
              </w:rPr>
              <w:t xml:space="preserve"> </w:t>
            </w:r>
            <w:r w:rsidRPr="00E30F2C">
              <w:rPr>
                <w:color w:val="0D0D0D" w:themeColor="text1" w:themeTint="F2"/>
                <w:sz w:val="19"/>
              </w:rPr>
              <w:t>sociales</w:t>
            </w:r>
          </w:p>
        </w:tc>
        <w:tc>
          <w:tcPr>
            <w:tcW w:w="3001" w:type="dxa"/>
            <w:shd w:val="clear" w:color="auto" w:fill="FFFFFF" w:themeFill="background1"/>
          </w:tcPr>
          <w:p w14:paraId="24FFA222" w14:textId="77777777" w:rsidR="008D35E5" w:rsidRPr="00E30F2C" w:rsidRDefault="008D35E5" w:rsidP="0064139E">
            <w:pPr>
              <w:pStyle w:val="TableParagraph"/>
              <w:spacing w:before="35"/>
              <w:ind w:right="501"/>
              <w:rPr>
                <w:color w:val="0D0D0D" w:themeColor="text1" w:themeTint="F2"/>
                <w:sz w:val="19"/>
              </w:rPr>
            </w:pPr>
            <w:r w:rsidRPr="00E30F2C">
              <w:rPr>
                <w:color w:val="0D0D0D" w:themeColor="text1" w:themeTint="F2"/>
                <w:sz w:val="19"/>
              </w:rPr>
              <w:t>Comparte y coopera con sus</w:t>
            </w:r>
            <w:r w:rsidRPr="00E30F2C">
              <w:rPr>
                <w:color w:val="0D0D0D" w:themeColor="text1" w:themeTint="F2"/>
                <w:spacing w:val="-51"/>
                <w:sz w:val="19"/>
              </w:rPr>
              <w:t xml:space="preserve"> </w:t>
            </w:r>
            <w:r w:rsidRPr="00E30F2C">
              <w:rPr>
                <w:color w:val="0D0D0D" w:themeColor="text1" w:themeTint="F2"/>
                <w:sz w:val="19"/>
              </w:rPr>
              <w:t>compañeros</w:t>
            </w:r>
          </w:p>
        </w:tc>
        <w:tc>
          <w:tcPr>
            <w:tcW w:w="4909" w:type="dxa"/>
            <w:shd w:val="clear" w:color="auto" w:fill="FFFFFF" w:themeFill="background1"/>
          </w:tcPr>
          <w:p w14:paraId="3DAD5E4E"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1A25E101" w14:textId="77777777" w:rsidTr="008D35E5">
        <w:trPr>
          <w:gridAfter w:val="1"/>
          <w:wAfter w:w="10" w:type="dxa"/>
          <w:trHeight w:val="584"/>
        </w:trPr>
        <w:tc>
          <w:tcPr>
            <w:tcW w:w="3000" w:type="dxa"/>
            <w:shd w:val="clear" w:color="auto" w:fill="FFFFFF" w:themeFill="background1"/>
          </w:tcPr>
          <w:p w14:paraId="22CB195F" w14:textId="77777777" w:rsidR="008D35E5" w:rsidRPr="00E30F2C" w:rsidRDefault="008D35E5" w:rsidP="0064139E">
            <w:pPr>
              <w:pStyle w:val="TableParagraph"/>
              <w:spacing w:before="162"/>
              <w:rPr>
                <w:color w:val="0D0D0D" w:themeColor="text1" w:themeTint="F2"/>
                <w:sz w:val="19"/>
              </w:rPr>
            </w:pPr>
            <w:r w:rsidRPr="00E30F2C">
              <w:rPr>
                <w:color w:val="0D0D0D" w:themeColor="text1" w:themeTint="F2"/>
                <w:sz w:val="19"/>
              </w:rPr>
              <w:t>Habilidades</w:t>
            </w:r>
            <w:r w:rsidRPr="00E30F2C">
              <w:rPr>
                <w:color w:val="0D0D0D" w:themeColor="text1" w:themeTint="F2"/>
                <w:spacing w:val="-7"/>
                <w:sz w:val="19"/>
              </w:rPr>
              <w:t xml:space="preserve"> </w:t>
            </w:r>
            <w:r w:rsidRPr="00E30F2C">
              <w:rPr>
                <w:color w:val="0D0D0D" w:themeColor="text1" w:themeTint="F2"/>
                <w:sz w:val="19"/>
              </w:rPr>
              <w:t>sociales</w:t>
            </w:r>
          </w:p>
        </w:tc>
        <w:tc>
          <w:tcPr>
            <w:tcW w:w="3001" w:type="dxa"/>
            <w:shd w:val="clear" w:color="auto" w:fill="FFFFFF" w:themeFill="background1"/>
          </w:tcPr>
          <w:p w14:paraId="649906A2" w14:textId="77777777" w:rsidR="008D35E5" w:rsidRPr="00E30F2C" w:rsidRDefault="008D35E5" w:rsidP="0064139E">
            <w:pPr>
              <w:pStyle w:val="TableParagraph"/>
              <w:spacing w:before="35"/>
              <w:ind w:right="371"/>
              <w:rPr>
                <w:color w:val="0D0D0D" w:themeColor="text1" w:themeTint="F2"/>
                <w:sz w:val="19"/>
              </w:rPr>
            </w:pPr>
            <w:r w:rsidRPr="00E30F2C">
              <w:rPr>
                <w:color w:val="0D0D0D" w:themeColor="text1" w:themeTint="F2"/>
                <w:sz w:val="19"/>
              </w:rPr>
              <w:t>Resuelve</w:t>
            </w:r>
            <w:r w:rsidRPr="00E30F2C">
              <w:rPr>
                <w:color w:val="0D0D0D" w:themeColor="text1" w:themeTint="F2"/>
                <w:spacing w:val="-6"/>
                <w:sz w:val="19"/>
              </w:rPr>
              <w:t xml:space="preserve"> </w:t>
            </w:r>
            <w:r w:rsidRPr="00E30F2C">
              <w:rPr>
                <w:color w:val="0D0D0D" w:themeColor="text1" w:themeTint="F2"/>
                <w:sz w:val="19"/>
              </w:rPr>
              <w:t>conflictos</w:t>
            </w:r>
            <w:r w:rsidRPr="00E30F2C">
              <w:rPr>
                <w:color w:val="0D0D0D" w:themeColor="text1" w:themeTint="F2"/>
                <w:spacing w:val="-4"/>
                <w:sz w:val="19"/>
              </w:rPr>
              <w:t xml:space="preserve"> </w:t>
            </w:r>
            <w:r w:rsidRPr="00E30F2C">
              <w:rPr>
                <w:color w:val="0D0D0D" w:themeColor="text1" w:themeTint="F2"/>
                <w:sz w:val="19"/>
              </w:rPr>
              <w:t>de</w:t>
            </w:r>
            <w:r w:rsidRPr="00E30F2C">
              <w:rPr>
                <w:color w:val="0D0D0D" w:themeColor="text1" w:themeTint="F2"/>
                <w:spacing w:val="-6"/>
                <w:sz w:val="19"/>
              </w:rPr>
              <w:t xml:space="preserve"> </w:t>
            </w:r>
            <w:r w:rsidRPr="00E30F2C">
              <w:rPr>
                <w:color w:val="0D0D0D" w:themeColor="text1" w:themeTint="F2"/>
                <w:sz w:val="19"/>
              </w:rPr>
              <w:t>manera</w:t>
            </w:r>
            <w:r w:rsidRPr="00E30F2C">
              <w:rPr>
                <w:color w:val="0D0D0D" w:themeColor="text1" w:themeTint="F2"/>
                <w:spacing w:val="-49"/>
                <w:sz w:val="19"/>
              </w:rPr>
              <w:t xml:space="preserve"> </w:t>
            </w:r>
            <w:r w:rsidRPr="00E30F2C">
              <w:rPr>
                <w:color w:val="0D0D0D" w:themeColor="text1" w:themeTint="F2"/>
                <w:sz w:val="19"/>
              </w:rPr>
              <w:t>pacífica</w:t>
            </w:r>
            <w:r w:rsidRPr="00E30F2C">
              <w:rPr>
                <w:color w:val="0D0D0D" w:themeColor="text1" w:themeTint="F2"/>
                <w:spacing w:val="-3"/>
                <w:sz w:val="19"/>
              </w:rPr>
              <w:t xml:space="preserve"> </w:t>
            </w:r>
            <w:r w:rsidRPr="00E30F2C">
              <w:rPr>
                <w:color w:val="0D0D0D" w:themeColor="text1" w:themeTint="F2"/>
                <w:sz w:val="19"/>
              </w:rPr>
              <w:t>y</w:t>
            </w:r>
            <w:r w:rsidRPr="00E30F2C">
              <w:rPr>
                <w:color w:val="0D0D0D" w:themeColor="text1" w:themeTint="F2"/>
                <w:spacing w:val="1"/>
                <w:sz w:val="19"/>
              </w:rPr>
              <w:t xml:space="preserve"> </w:t>
            </w:r>
            <w:r w:rsidRPr="00E30F2C">
              <w:rPr>
                <w:color w:val="0D0D0D" w:themeColor="text1" w:themeTint="F2"/>
                <w:sz w:val="19"/>
              </w:rPr>
              <w:t>constructiva</w:t>
            </w:r>
          </w:p>
        </w:tc>
        <w:tc>
          <w:tcPr>
            <w:tcW w:w="4909" w:type="dxa"/>
            <w:shd w:val="clear" w:color="auto" w:fill="FFFFFF" w:themeFill="background1"/>
          </w:tcPr>
          <w:p w14:paraId="6E785A1C"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52AECDD4" w14:textId="77777777" w:rsidTr="008D35E5">
        <w:trPr>
          <w:gridAfter w:val="1"/>
          <w:wAfter w:w="10" w:type="dxa"/>
          <w:trHeight w:val="585"/>
        </w:trPr>
        <w:tc>
          <w:tcPr>
            <w:tcW w:w="3000" w:type="dxa"/>
            <w:shd w:val="clear" w:color="auto" w:fill="FFFFFF" w:themeFill="background1"/>
          </w:tcPr>
          <w:p w14:paraId="3A35AE84" w14:textId="77777777" w:rsidR="008D35E5" w:rsidRPr="00E30F2C" w:rsidRDefault="008D35E5" w:rsidP="0064139E">
            <w:pPr>
              <w:pStyle w:val="TableParagraph"/>
              <w:spacing w:before="162"/>
              <w:rPr>
                <w:color w:val="0D0D0D" w:themeColor="text1" w:themeTint="F2"/>
                <w:sz w:val="19"/>
              </w:rPr>
            </w:pPr>
            <w:r w:rsidRPr="00E30F2C">
              <w:rPr>
                <w:color w:val="0D0D0D" w:themeColor="text1" w:themeTint="F2"/>
                <w:sz w:val="19"/>
              </w:rPr>
              <w:t>Toma</w:t>
            </w:r>
            <w:r w:rsidRPr="00E30F2C">
              <w:rPr>
                <w:color w:val="0D0D0D" w:themeColor="text1" w:themeTint="F2"/>
                <w:spacing w:val="-6"/>
                <w:sz w:val="19"/>
              </w:rPr>
              <w:t xml:space="preserve"> </w:t>
            </w:r>
            <w:r w:rsidRPr="00E30F2C">
              <w:rPr>
                <w:color w:val="0D0D0D" w:themeColor="text1" w:themeTint="F2"/>
                <w:sz w:val="19"/>
              </w:rPr>
              <w:t>de</w:t>
            </w:r>
            <w:r w:rsidRPr="00E30F2C">
              <w:rPr>
                <w:color w:val="0D0D0D" w:themeColor="text1" w:themeTint="F2"/>
                <w:spacing w:val="-6"/>
                <w:sz w:val="19"/>
              </w:rPr>
              <w:t xml:space="preserve"> </w:t>
            </w:r>
            <w:r w:rsidRPr="00E30F2C">
              <w:rPr>
                <w:color w:val="0D0D0D" w:themeColor="text1" w:themeTint="F2"/>
                <w:sz w:val="19"/>
              </w:rPr>
              <w:t>decisiones</w:t>
            </w:r>
            <w:r w:rsidRPr="00E30F2C">
              <w:rPr>
                <w:color w:val="0D0D0D" w:themeColor="text1" w:themeTint="F2"/>
                <w:spacing w:val="-4"/>
                <w:sz w:val="19"/>
              </w:rPr>
              <w:t xml:space="preserve"> </w:t>
            </w:r>
            <w:r w:rsidRPr="00E30F2C">
              <w:rPr>
                <w:color w:val="0D0D0D" w:themeColor="text1" w:themeTint="F2"/>
                <w:sz w:val="19"/>
              </w:rPr>
              <w:t>responsables</w:t>
            </w:r>
          </w:p>
        </w:tc>
        <w:tc>
          <w:tcPr>
            <w:tcW w:w="3001" w:type="dxa"/>
            <w:shd w:val="clear" w:color="auto" w:fill="FFFFFF" w:themeFill="background1"/>
          </w:tcPr>
          <w:p w14:paraId="3874DEE9" w14:textId="77777777" w:rsidR="008D35E5" w:rsidRPr="00E30F2C" w:rsidRDefault="008D35E5" w:rsidP="0064139E">
            <w:pPr>
              <w:pStyle w:val="TableParagraph"/>
              <w:spacing w:before="162"/>
              <w:ind w:left="0" w:right="1039"/>
              <w:jc w:val="right"/>
              <w:rPr>
                <w:color w:val="0D0D0D" w:themeColor="text1" w:themeTint="F2"/>
                <w:sz w:val="19"/>
              </w:rPr>
            </w:pPr>
            <w:r w:rsidRPr="00E30F2C">
              <w:rPr>
                <w:color w:val="0D0D0D" w:themeColor="text1" w:themeTint="F2"/>
                <w:sz w:val="19"/>
              </w:rPr>
              <w:t>Piensa</w:t>
            </w:r>
            <w:r w:rsidRPr="00E30F2C">
              <w:rPr>
                <w:color w:val="0D0D0D" w:themeColor="text1" w:themeTint="F2"/>
                <w:spacing w:val="-4"/>
                <w:sz w:val="19"/>
              </w:rPr>
              <w:t xml:space="preserve"> </w:t>
            </w:r>
            <w:r w:rsidRPr="00E30F2C">
              <w:rPr>
                <w:color w:val="0D0D0D" w:themeColor="text1" w:themeTint="F2"/>
                <w:sz w:val="19"/>
              </w:rPr>
              <w:t>antes</w:t>
            </w:r>
            <w:r w:rsidRPr="00E30F2C">
              <w:rPr>
                <w:color w:val="0D0D0D" w:themeColor="text1" w:themeTint="F2"/>
                <w:spacing w:val="-2"/>
                <w:sz w:val="19"/>
              </w:rPr>
              <w:t xml:space="preserve"> </w:t>
            </w:r>
            <w:r w:rsidRPr="00E30F2C">
              <w:rPr>
                <w:color w:val="0D0D0D" w:themeColor="text1" w:themeTint="F2"/>
                <w:sz w:val="19"/>
              </w:rPr>
              <w:t>de</w:t>
            </w:r>
            <w:r w:rsidRPr="00E30F2C">
              <w:rPr>
                <w:color w:val="0D0D0D" w:themeColor="text1" w:themeTint="F2"/>
                <w:spacing w:val="-3"/>
                <w:sz w:val="19"/>
              </w:rPr>
              <w:t xml:space="preserve"> </w:t>
            </w:r>
            <w:r w:rsidRPr="00E30F2C">
              <w:rPr>
                <w:color w:val="0D0D0D" w:themeColor="text1" w:themeTint="F2"/>
                <w:sz w:val="19"/>
              </w:rPr>
              <w:t>actuar</w:t>
            </w:r>
          </w:p>
        </w:tc>
        <w:tc>
          <w:tcPr>
            <w:tcW w:w="4909" w:type="dxa"/>
            <w:shd w:val="clear" w:color="auto" w:fill="FFFFFF" w:themeFill="background1"/>
          </w:tcPr>
          <w:p w14:paraId="507925DF"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3ED61BF6" w14:textId="77777777" w:rsidTr="008D35E5">
        <w:trPr>
          <w:gridAfter w:val="1"/>
          <w:wAfter w:w="10" w:type="dxa"/>
          <w:trHeight w:val="870"/>
        </w:trPr>
        <w:tc>
          <w:tcPr>
            <w:tcW w:w="3000" w:type="dxa"/>
            <w:shd w:val="clear" w:color="auto" w:fill="FFFFFF" w:themeFill="background1"/>
          </w:tcPr>
          <w:p w14:paraId="171B147C" w14:textId="77777777" w:rsidR="008D35E5" w:rsidRPr="00E30F2C" w:rsidRDefault="008D35E5" w:rsidP="0064139E">
            <w:pPr>
              <w:pStyle w:val="TableParagraph"/>
              <w:spacing w:before="11"/>
              <w:ind w:left="0"/>
              <w:rPr>
                <w:rFonts w:ascii="Calibri Light"/>
                <w:color w:val="0D0D0D" w:themeColor="text1" w:themeTint="F2"/>
                <w:sz w:val="24"/>
              </w:rPr>
            </w:pPr>
          </w:p>
          <w:p w14:paraId="04EDA40E" w14:textId="77777777" w:rsidR="008D35E5" w:rsidRPr="00E30F2C" w:rsidRDefault="008D35E5" w:rsidP="0064139E">
            <w:pPr>
              <w:pStyle w:val="TableParagraph"/>
              <w:rPr>
                <w:color w:val="0D0D0D" w:themeColor="text1" w:themeTint="F2"/>
                <w:sz w:val="19"/>
              </w:rPr>
            </w:pPr>
            <w:r w:rsidRPr="00E30F2C">
              <w:rPr>
                <w:color w:val="0D0D0D" w:themeColor="text1" w:themeTint="F2"/>
                <w:sz w:val="19"/>
              </w:rPr>
              <w:t>Toma</w:t>
            </w:r>
            <w:r w:rsidRPr="00E30F2C">
              <w:rPr>
                <w:color w:val="0D0D0D" w:themeColor="text1" w:themeTint="F2"/>
                <w:spacing w:val="-6"/>
                <w:sz w:val="19"/>
              </w:rPr>
              <w:t xml:space="preserve"> </w:t>
            </w:r>
            <w:r w:rsidRPr="00E30F2C">
              <w:rPr>
                <w:color w:val="0D0D0D" w:themeColor="text1" w:themeTint="F2"/>
                <w:sz w:val="19"/>
              </w:rPr>
              <w:t>de</w:t>
            </w:r>
            <w:r w:rsidRPr="00E30F2C">
              <w:rPr>
                <w:color w:val="0D0D0D" w:themeColor="text1" w:themeTint="F2"/>
                <w:spacing w:val="-6"/>
                <w:sz w:val="19"/>
              </w:rPr>
              <w:t xml:space="preserve"> </w:t>
            </w:r>
            <w:r w:rsidRPr="00E30F2C">
              <w:rPr>
                <w:color w:val="0D0D0D" w:themeColor="text1" w:themeTint="F2"/>
                <w:sz w:val="19"/>
              </w:rPr>
              <w:t>decisiones</w:t>
            </w:r>
            <w:r w:rsidRPr="00E30F2C">
              <w:rPr>
                <w:color w:val="0D0D0D" w:themeColor="text1" w:themeTint="F2"/>
                <w:spacing w:val="-4"/>
                <w:sz w:val="19"/>
              </w:rPr>
              <w:t xml:space="preserve"> </w:t>
            </w:r>
            <w:r w:rsidRPr="00E30F2C">
              <w:rPr>
                <w:color w:val="0D0D0D" w:themeColor="text1" w:themeTint="F2"/>
                <w:sz w:val="19"/>
              </w:rPr>
              <w:t>responsables</w:t>
            </w:r>
          </w:p>
        </w:tc>
        <w:tc>
          <w:tcPr>
            <w:tcW w:w="3001" w:type="dxa"/>
            <w:shd w:val="clear" w:color="auto" w:fill="FFFFFF" w:themeFill="background1"/>
          </w:tcPr>
          <w:p w14:paraId="2BBB59BF" w14:textId="77777777" w:rsidR="008D35E5" w:rsidRPr="00E30F2C" w:rsidRDefault="008D35E5" w:rsidP="0064139E">
            <w:pPr>
              <w:pStyle w:val="TableParagraph"/>
              <w:spacing w:before="52"/>
              <w:ind w:right="478"/>
              <w:rPr>
                <w:color w:val="0D0D0D" w:themeColor="text1" w:themeTint="F2"/>
                <w:sz w:val="19"/>
              </w:rPr>
            </w:pPr>
            <w:r w:rsidRPr="00E30F2C">
              <w:rPr>
                <w:color w:val="0D0D0D" w:themeColor="text1" w:themeTint="F2"/>
                <w:sz w:val="19"/>
              </w:rPr>
              <w:t>Considera las necesidades y</w:t>
            </w:r>
            <w:r w:rsidRPr="00E30F2C">
              <w:rPr>
                <w:color w:val="0D0D0D" w:themeColor="text1" w:themeTint="F2"/>
                <w:spacing w:val="1"/>
                <w:sz w:val="19"/>
              </w:rPr>
              <w:t xml:space="preserve"> </w:t>
            </w:r>
            <w:r w:rsidRPr="00E30F2C">
              <w:rPr>
                <w:color w:val="0D0D0D" w:themeColor="text1" w:themeTint="F2"/>
                <w:sz w:val="19"/>
              </w:rPr>
              <w:t>sentimientos</w:t>
            </w:r>
            <w:r w:rsidRPr="00E30F2C">
              <w:rPr>
                <w:color w:val="0D0D0D" w:themeColor="text1" w:themeTint="F2"/>
                <w:spacing w:val="-2"/>
                <w:sz w:val="19"/>
              </w:rPr>
              <w:t xml:space="preserve"> </w:t>
            </w:r>
            <w:r w:rsidRPr="00E30F2C">
              <w:rPr>
                <w:color w:val="0D0D0D" w:themeColor="text1" w:themeTint="F2"/>
                <w:sz w:val="19"/>
              </w:rPr>
              <w:t>de</w:t>
            </w:r>
            <w:r w:rsidRPr="00E30F2C">
              <w:rPr>
                <w:color w:val="0D0D0D" w:themeColor="text1" w:themeTint="F2"/>
                <w:spacing w:val="-4"/>
                <w:sz w:val="19"/>
              </w:rPr>
              <w:t xml:space="preserve"> </w:t>
            </w:r>
            <w:r w:rsidRPr="00E30F2C">
              <w:rPr>
                <w:color w:val="0D0D0D" w:themeColor="text1" w:themeTint="F2"/>
                <w:sz w:val="19"/>
              </w:rPr>
              <w:t>los</w:t>
            </w:r>
            <w:r w:rsidRPr="00E30F2C">
              <w:rPr>
                <w:color w:val="0D0D0D" w:themeColor="text1" w:themeTint="F2"/>
                <w:spacing w:val="-2"/>
                <w:sz w:val="19"/>
              </w:rPr>
              <w:t xml:space="preserve"> </w:t>
            </w:r>
            <w:r w:rsidRPr="00E30F2C">
              <w:rPr>
                <w:color w:val="0D0D0D" w:themeColor="text1" w:themeTint="F2"/>
                <w:sz w:val="19"/>
              </w:rPr>
              <w:t>demás</w:t>
            </w:r>
            <w:r w:rsidRPr="00E30F2C">
              <w:rPr>
                <w:color w:val="0D0D0D" w:themeColor="text1" w:themeTint="F2"/>
                <w:spacing w:val="-2"/>
                <w:sz w:val="19"/>
              </w:rPr>
              <w:t xml:space="preserve"> </w:t>
            </w:r>
            <w:r w:rsidRPr="00E30F2C">
              <w:rPr>
                <w:color w:val="0D0D0D" w:themeColor="text1" w:themeTint="F2"/>
                <w:sz w:val="19"/>
              </w:rPr>
              <w:t>al</w:t>
            </w:r>
            <w:r w:rsidRPr="00E30F2C">
              <w:rPr>
                <w:color w:val="0D0D0D" w:themeColor="text1" w:themeTint="F2"/>
                <w:spacing w:val="-50"/>
                <w:sz w:val="19"/>
              </w:rPr>
              <w:t xml:space="preserve"> </w:t>
            </w:r>
            <w:r w:rsidRPr="00E30F2C">
              <w:rPr>
                <w:color w:val="0D0D0D" w:themeColor="text1" w:themeTint="F2"/>
                <w:sz w:val="19"/>
              </w:rPr>
              <w:t>tomar</w:t>
            </w:r>
            <w:r w:rsidRPr="00E30F2C">
              <w:rPr>
                <w:color w:val="0D0D0D" w:themeColor="text1" w:themeTint="F2"/>
                <w:spacing w:val="-2"/>
                <w:sz w:val="19"/>
              </w:rPr>
              <w:t xml:space="preserve"> </w:t>
            </w:r>
            <w:r w:rsidRPr="00E30F2C">
              <w:rPr>
                <w:color w:val="0D0D0D" w:themeColor="text1" w:themeTint="F2"/>
                <w:sz w:val="19"/>
              </w:rPr>
              <w:t>decisiones</w:t>
            </w:r>
          </w:p>
        </w:tc>
        <w:tc>
          <w:tcPr>
            <w:tcW w:w="4909" w:type="dxa"/>
            <w:shd w:val="clear" w:color="auto" w:fill="FFFFFF" w:themeFill="background1"/>
          </w:tcPr>
          <w:p w14:paraId="2AA609E3" w14:textId="77777777" w:rsidR="008D35E5" w:rsidRPr="00E30F2C" w:rsidRDefault="008D35E5" w:rsidP="0064139E">
            <w:pPr>
              <w:pStyle w:val="TableParagraph"/>
              <w:ind w:left="0"/>
              <w:rPr>
                <w:rFonts w:ascii="Times New Roman"/>
                <w:color w:val="0D0D0D" w:themeColor="text1" w:themeTint="F2"/>
                <w:sz w:val="18"/>
              </w:rPr>
            </w:pPr>
          </w:p>
        </w:tc>
      </w:tr>
      <w:tr w:rsidR="008D35E5" w:rsidRPr="00E30F2C" w14:paraId="61664F62" w14:textId="77777777" w:rsidTr="008D35E5">
        <w:trPr>
          <w:gridAfter w:val="1"/>
          <w:wAfter w:w="10" w:type="dxa"/>
          <w:trHeight w:val="587"/>
        </w:trPr>
        <w:tc>
          <w:tcPr>
            <w:tcW w:w="3000" w:type="dxa"/>
            <w:shd w:val="clear" w:color="auto" w:fill="FFFFFF" w:themeFill="background1"/>
          </w:tcPr>
          <w:p w14:paraId="36FB85AF" w14:textId="77777777" w:rsidR="008D35E5" w:rsidRPr="00E30F2C" w:rsidRDefault="008D35E5" w:rsidP="0064139E">
            <w:pPr>
              <w:pStyle w:val="TableParagraph"/>
              <w:spacing w:before="162"/>
              <w:rPr>
                <w:color w:val="0D0D0D" w:themeColor="text1" w:themeTint="F2"/>
                <w:sz w:val="19"/>
              </w:rPr>
            </w:pPr>
            <w:r w:rsidRPr="00E30F2C">
              <w:rPr>
                <w:color w:val="0D0D0D" w:themeColor="text1" w:themeTint="F2"/>
                <w:sz w:val="19"/>
              </w:rPr>
              <w:t>Toma</w:t>
            </w:r>
            <w:r w:rsidRPr="00E30F2C">
              <w:rPr>
                <w:color w:val="0D0D0D" w:themeColor="text1" w:themeTint="F2"/>
                <w:spacing w:val="-6"/>
                <w:sz w:val="19"/>
              </w:rPr>
              <w:t xml:space="preserve"> </w:t>
            </w:r>
            <w:r w:rsidRPr="00E30F2C">
              <w:rPr>
                <w:color w:val="0D0D0D" w:themeColor="text1" w:themeTint="F2"/>
                <w:sz w:val="19"/>
              </w:rPr>
              <w:t>de</w:t>
            </w:r>
            <w:r w:rsidRPr="00E30F2C">
              <w:rPr>
                <w:color w:val="0D0D0D" w:themeColor="text1" w:themeTint="F2"/>
                <w:spacing w:val="-6"/>
                <w:sz w:val="19"/>
              </w:rPr>
              <w:t xml:space="preserve"> </w:t>
            </w:r>
            <w:r w:rsidRPr="00E30F2C">
              <w:rPr>
                <w:color w:val="0D0D0D" w:themeColor="text1" w:themeTint="F2"/>
                <w:sz w:val="19"/>
              </w:rPr>
              <w:t>decisiones</w:t>
            </w:r>
            <w:r w:rsidRPr="00E30F2C">
              <w:rPr>
                <w:color w:val="0D0D0D" w:themeColor="text1" w:themeTint="F2"/>
                <w:spacing w:val="-4"/>
                <w:sz w:val="19"/>
              </w:rPr>
              <w:t xml:space="preserve"> </w:t>
            </w:r>
            <w:r w:rsidRPr="00E30F2C">
              <w:rPr>
                <w:color w:val="0D0D0D" w:themeColor="text1" w:themeTint="F2"/>
                <w:sz w:val="19"/>
              </w:rPr>
              <w:t>responsables</w:t>
            </w:r>
          </w:p>
        </w:tc>
        <w:tc>
          <w:tcPr>
            <w:tcW w:w="3001" w:type="dxa"/>
            <w:shd w:val="clear" w:color="auto" w:fill="FFFFFF" w:themeFill="background1"/>
          </w:tcPr>
          <w:p w14:paraId="6A4451D4" w14:textId="77777777" w:rsidR="008D35E5" w:rsidRPr="00E30F2C" w:rsidRDefault="008D35E5" w:rsidP="0064139E">
            <w:pPr>
              <w:pStyle w:val="TableParagraph"/>
              <w:spacing w:before="35"/>
              <w:ind w:right="296"/>
              <w:rPr>
                <w:color w:val="0D0D0D" w:themeColor="text1" w:themeTint="F2"/>
                <w:sz w:val="19"/>
              </w:rPr>
            </w:pPr>
            <w:r w:rsidRPr="00E30F2C">
              <w:rPr>
                <w:color w:val="0D0D0D" w:themeColor="text1" w:themeTint="F2"/>
                <w:sz w:val="19"/>
              </w:rPr>
              <w:t>Asume</w:t>
            </w:r>
            <w:r w:rsidRPr="00E30F2C">
              <w:rPr>
                <w:color w:val="0D0D0D" w:themeColor="text1" w:themeTint="F2"/>
                <w:spacing w:val="-6"/>
                <w:sz w:val="19"/>
              </w:rPr>
              <w:t xml:space="preserve"> </w:t>
            </w:r>
            <w:r w:rsidRPr="00E30F2C">
              <w:rPr>
                <w:color w:val="0D0D0D" w:themeColor="text1" w:themeTint="F2"/>
                <w:sz w:val="19"/>
              </w:rPr>
              <w:t>responsabilidad</w:t>
            </w:r>
            <w:r w:rsidRPr="00E30F2C">
              <w:rPr>
                <w:color w:val="0D0D0D" w:themeColor="text1" w:themeTint="F2"/>
                <w:spacing w:val="-5"/>
                <w:sz w:val="19"/>
              </w:rPr>
              <w:t xml:space="preserve"> </w:t>
            </w:r>
            <w:r w:rsidRPr="00E30F2C">
              <w:rPr>
                <w:color w:val="0D0D0D" w:themeColor="text1" w:themeTint="F2"/>
                <w:sz w:val="19"/>
              </w:rPr>
              <w:t>por</w:t>
            </w:r>
            <w:r w:rsidRPr="00E30F2C">
              <w:rPr>
                <w:color w:val="0D0D0D" w:themeColor="text1" w:themeTint="F2"/>
                <w:spacing w:val="-5"/>
                <w:sz w:val="19"/>
              </w:rPr>
              <w:t xml:space="preserve"> </w:t>
            </w:r>
            <w:r w:rsidRPr="00E30F2C">
              <w:rPr>
                <w:color w:val="0D0D0D" w:themeColor="text1" w:themeTint="F2"/>
                <w:sz w:val="19"/>
              </w:rPr>
              <w:t>sus</w:t>
            </w:r>
            <w:r w:rsidRPr="00E30F2C">
              <w:rPr>
                <w:color w:val="0D0D0D" w:themeColor="text1" w:themeTint="F2"/>
                <w:spacing w:val="-49"/>
                <w:sz w:val="19"/>
              </w:rPr>
              <w:t xml:space="preserve"> </w:t>
            </w:r>
            <w:r w:rsidRPr="00E30F2C">
              <w:rPr>
                <w:color w:val="0D0D0D" w:themeColor="text1" w:themeTint="F2"/>
                <w:sz w:val="19"/>
              </w:rPr>
              <w:t>acciones</w:t>
            </w:r>
          </w:p>
        </w:tc>
        <w:tc>
          <w:tcPr>
            <w:tcW w:w="4909" w:type="dxa"/>
            <w:shd w:val="clear" w:color="auto" w:fill="FFFFFF" w:themeFill="background1"/>
          </w:tcPr>
          <w:p w14:paraId="6C891137" w14:textId="77777777" w:rsidR="008D35E5" w:rsidRPr="00E30F2C" w:rsidRDefault="008D35E5" w:rsidP="0064139E">
            <w:pPr>
              <w:pStyle w:val="TableParagraph"/>
              <w:ind w:left="0"/>
              <w:rPr>
                <w:rFonts w:ascii="Times New Roman"/>
                <w:color w:val="0D0D0D" w:themeColor="text1" w:themeTint="F2"/>
                <w:sz w:val="18"/>
              </w:rPr>
            </w:pPr>
          </w:p>
        </w:tc>
      </w:tr>
    </w:tbl>
    <w:p w14:paraId="42234F05" w14:textId="77777777" w:rsidR="00922CB6" w:rsidRDefault="00922CB6">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42234F07" w14:textId="29D146AC" w:rsidR="00922CB6" w:rsidRPr="00073748" w:rsidRDefault="00073748">
      <w:pPr>
        <w:rPr>
          <w:rFonts w:ascii="Times New Roman" w:eastAsia="Times New Roman" w:hAnsi="Times New Roman" w:cs="Times New Roman"/>
          <w:color w:val="0D0D0D" w:themeColor="text1" w:themeTint="F2"/>
          <w:sz w:val="24"/>
          <w:szCs w:val="24"/>
        </w:rPr>
        <w:sectPr w:rsidR="00922CB6" w:rsidRPr="00073748">
          <w:pgSz w:w="12240" w:h="15840"/>
          <w:pgMar w:top="1417" w:right="1701" w:bottom="1417" w:left="1701" w:header="708" w:footer="708" w:gutter="0"/>
          <w:pgNumType w:start="1"/>
          <w:cols w:space="720"/>
        </w:sectPr>
      </w:pPr>
      <w:hyperlink r:id="rId5" w:history="1">
        <w:r w:rsidRPr="00073748">
          <w:rPr>
            <w:rStyle w:val="Hipervnculo"/>
            <w:color w:val="0D0D0D" w:themeColor="text1" w:themeTint="F2"/>
          </w:rPr>
          <w:t>https://michecklist.site/evaluacion/socioemocional/preescolar/</w:t>
        </w:r>
      </w:hyperlink>
      <w:r w:rsidRPr="00073748">
        <w:rPr>
          <w:color w:val="0D0D0D" w:themeColor="text1" w:themeTint="F2"/>
        </w:rPr>
        <w:t xml:space="preserve"> </w:t>
      </w:r>
    </w:p>
    <w:p w14:paraId="42234F08" w14:textId="77777777" w:rsidR="00922CB6" w:rsidRDefault="00000000">
      <w:r>
        <w:rPr>
          <w:noProof/>
        </w:rPr>
        <w:lastRenderedPageBreak/>
        <mc:AlternateContent>
          <mc:Choice Requires="wps">
            <w:drawing>
              <wp:anchor distT="0" distB="0" distL="114300" distR="114300" simplePos="0" relativeHeight="251659264" behindDoc="0" locked="0" layoutInCell="1" hidden="0" allowOverlap="1" wp14:anchorId="4223502A" wp14:editId="66AB8CF4">
                <wp:simplePos x="0" y="0"/>
                <wp:positionH relativeFrom="column">
                  <wp:posOffset>1742286</wp:posOffset>
                </wp:positionH>
                <wp:positionV relativeFrom="paragraph">
                  <wp:posOffset>-406895</wp:posOffset>
                </wp:positionV>
                <wp:extent cx="4471516" cy="94678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471516" cy="946785"/>
                        </a:xfrm>
                        <a:prstGeom prst="rect">
                          <a:avLst/>
                        </a:prstGeom>
                        <a:noFill/>
                      </wps:spPr>
                      <wps:txbx>
                        <w:txbxContent>
                          <w:p w14:paraId="4223502E" w14:textId="77777777" w:rsidR="00143231" w:rsidRDefault="00000000" w:rsidP="00E02011">
                            <w:pPr>
                              <w:spacing w:after="0"/>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ESCUELA NORMAL DE EDUCACI</w:t>
                            </w:r>
                            <w:r>
                              <w:rPr>
                                <w:rFonts w:asciiTheme="minorHAnsi" w:cstheme="minorBidi"/>
                                <w:color w:val="000000" w:themeColor="text1"/>
                                <w:kern w:val="24"/>
                                <w:sz w:val="28"/>
                                <w:szCs w:val="28"/>
                              </w:rPr>
                              <w:t>Ó</w:t>
                            </w:r>
                            <w:r>
                              <w:rPr>
                                <w:rFonts w:asciiTheme="minorHAnsi" w:cstheme="minorBidi"/>
                                <w:color w:val="000000" w:themeColor="text1"/>
                                <w:kern w:val="24"/>
                                <w:sz w:val="28"/>
                                <w:szCs w:val="28"/>
                              </w:rPr>
                              <w:t>N PREESCOLAR</w:t>
                            </w:r>
                          </w:p>
                          <w:p w14:paraId="4223502F" w14:textId="77777777" w:rsidR="00143231" w:rsidRDefault="00000000" w:rsidP="00E02011">
                            <w:pPr>
                              <w:spacing w:after="0"/>
                              <w:jc w:val="center"/>
                              <w:rPr>
                                <w:b/>
                                <w:sz w:val="28"/>
                                <w:szCs w:val="28"/>
                              </w:rPr>
                            </w:pPr>
                            <w:r>
                              <w:rPr>
                                <w:b/>
                                <w:sz w:val="28"/>
                                <w:szCs w:val="28"/>
                              </w:rPr>
                              <w:t>TITULACIÓN</w:t>
                            </w:r>
                          </w:p>
                          <w:p w14:paraId="42235030" w14:textId="77777777" w:rsidR="00143231" w:rsidRDefault="00000000" w:rsidP="00E02011">
                            <w:pPr>
                              <w:spacing w:after="0"/>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 xml:space="preserve">MODALIDAD: </w:t>
                            </w:r>
                            <w:r>
                              <w:rPr>
                                <w:rFonts w:asciiTheme="minorHAnsi" w:cstheme="minorBidi"/>
                                <w:color w:val="000000" w:themeColor="text1"/>
                                <w:kern w:val="24"/>
                                <w:sz w:val="28"/>
                                <w:szCs w:val="28"/>
                                <w:u w:val="single"/>
                              </w:rPr>
                              <w:t>LA TESIS DE INVESTIGACI</w:t>
                            </w:r>
                            <w:r>
                              <w:rPr>
                                <w:rFonts w:asciiTheme="minorHAnsi" w:cstheme="minorBidi"/>
                                <w:color w:val="000000" w:themeColor="text1"/>
                                <w:kern w:val="24"/>
                                <w:sz w:val="28"/>
                                <w:szCs w:val="28"/>
                                <w:u w:val="single"/>
                              </w:rPr>
                              <w:t>Ó</w:t>
                            </w:r>
                            <w:r>
                              <w:rPr>
                                <w:rFonts w:asciiTheme="minorHAnsi" w:cstheme="minorBidi"/>
                                <w:color w:val="000000" w:themeColor="text1"/>
                                <w:kern w:val="24"/>
                                <w:sz w:val="28"/>
                                <w:szCs w:val="28"/>
                                <w:u w:val="single"/>
                              </w:rPr>
                              <w:t>N</w:t>
                            </w:r>
                          </w:p>
                          <w:p w14:paraId="42235031" w14:textId="77777777" w:rsidR="00143231" w:rsidRDefault="00000000" w:rsidP="00E02011">
                            <w:pPr>
                              <w:spacing w:after="0"/>
                              <w:jc w:val="center"/>
                              <w:rPr>
                                <w:sz w:val="28"/>
                                <w:szCs w:val="28"/>
                              </w:rPr>
                            </w:pPr>
                            <w:r>
                              <w:rPr>
                                <w:rFonts w:asciiTheme="minorHAnsi" w:cstheme="minorBidi"/>
                                <w:color w:val="000000" w:themeColor="text1"/>
                                <w:kern w:val="24"/>
                                <w:sz w:val="28"/>
                                <w:szCs w:val="28"/>
                              </w:rPr>
                              <w:t xml:space="preserve">CICLO ESCOLAR: </w:t>
                            </w:r>
                            <w:r>
                              <w:rPr>
                                <w:rFonts w:asciiTheme="minorHAnsi" w:cstheme="minorBidi"/>
                                <w:color w:val="000000" w:themeColor="text1"/>
                                <w:kern w:val="24"/>
                                <w:sz w:val="28"/>
                                <w:szCs w:val="28"/>
                                <w:u w:val="single"/>
                              </w:rPr>
                              <w:t>2022-2023</w:t>
                            </w:r>
                          </w:p>
                        </w:txbxContent>
                      </wps:txbx>
                      <wps:bodyPr vertOverflow="clip" horzOverflow="clip" wrap="square" rtlCol="0">
                        <a:spAutoFit/>
                      </wps:bodyPr>
                    </wps:wsp>
                  </a:graphicData>
                </a:graphic>
                <wp14:sizeRelH relativeFrom="margin">
                  <wp14:pctWidth>0</wp14:pctWidth>
                </wp14:sizeRelH>
              </wp:anchor>
            </w:drawing>
          </mc:Choice>
          <mc:Fallback>
            <w:pict>
              <v:shapetype w14:anchorId="4223502A" id="_x0000_t202" coordsize="21600,21600" o:spt="202" path="m,l,21600r21600,l21600,xe">
                <v:stroke joinstyle="miter"/>
                <v:path gradientshapeok="t" o:connecttype="rect"/>
              </v:shapetype>
              <v:shape id="Cuadro de texto 1" o:spid="_x0000_s1026" type="#_x0000_t202" style="position:absolute;margin-left:137.2pt;margin-top:-32.05pt;width:352.1pt;height:7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" filled="f" stroked="f">
                <v:textbox style="mso-fit-shape-to-text:t">
                  <w:txbxContent>
                    <w:p w14:paraId="4223502E" w14:textId="77777777" w:rsidR="00000000" w:rsidRDefault="00000000" w:rsidP="00E02011">
                      <w:pPr>
                        <w:spacing w:after="0"/>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ESCUELA NORMAL DE EDUCACI</w:t>
                      </w:r>
                      <w:r>
                        <w:rPr>
                          <w:rFonts w:asciiTheme="minorHAnsi" w:cstheme="minorBidi"/>
                          <w:color w:val="000000" w:themeColor="text1"/>
                          <w:kern w:val="24"/>
                          <w:sz w:val="28"/>
                          <w:szCs w:val="28"/>
                        </w:rPr>
                        <w:t>Ó</w:t>
                      </w:r>
                      <w:r>
                        <w:rPr>
                          <w:rFonts w:asciiTheme="minorHAnsi" w:cstheme="minorBidi"/>
                          <w:color w:val="000000" w:themeColor="text1"/>
                          <w:kern w:val="24"/>
                          <w:sz w:val="28"/>
                          <w:szCs w:val="28"/>
                        </w:rPr>
                        <w:t>N PREESCOLAR</w:t>
                      </w:r>
                    </w:p>
                    <w:p w14:paraId="4223502F" w14:textId="77777777" w:rsidR="00000000" w:rsidRDefault="00000000" w:rsidP="00E02011">
                      <w:pPr>
                        <w:spacing w:after="0"/>
                        <w:jc w:val="center"/>
                        <w:rPr>
                          <w:b/>
                          <w:sz w:val="28"/>
                          <w:szCs w:val="28"/>
                        </w:rPr>
                      </w:pPr>
                      <w:r>
                        <w:rPr>
                          <w:b/>
                          <w:sz w:val="28"/>
                          <w:szCs w:val="28"/>
                        </w:rPr>
                        <w:t>TITULACIÓN</w:t>
                      </w:r>
                    </w:p>
                    <w:p w14:paraId="42235030" w14:textId="77777777" w:rsidR="00000000" w:rsidRDefault="00000000" w:rsidP="00E02011">
                      <w:pPr>
                        <w:spacing w:after="0"/>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 xml:space="preserve">MODALIDAD: </w:t>
                      </w:r>
                      <w:r>
                        <w:rPr>
                          <w:rFonts w:asciiTheme="minorHAnsi" w:cstheme="minorBidi"/>
                          <w:color w:val="000000" w:themeColor="text1"/>
                          <w:kern w:val="24"/>
                          <w:sz w:val="28"/>
                          <w:szCs w:val="28"/>
                          <w:u w:val="single"/>
                        </w:rPr>
                        <w:t>LA TESIS DE INVESTIGACI</w:t>
                      </w:r>
                      <w:r>
                        <w:rPr>
                          <w:rFonts w:asciiTheme="minorHAnsi" w:cstheme="minorBidi"/>
                          <w:color w:val="000000" w:themeColor="text1"/>
                          <w:kern w:val="24"/>
                          <w:sz w:val="28"/>
                          <w:szCs w:val="28"/>
                          <w:u w:val="single"/>
                        </w:rPr>
                        <w:t>Ó</w:t>
                      </w:r>
                      <w:r>
                        <w:rPr>
                          <w:rFonts w:asciiTheme="minorHAnsi" w:cstheme="minorBidi"/>
                          <w:color w:val="000000" w:themeColor="text1"/>
                          <w:kern w:val="24"/>
                          <w:sz w:val="28"/>
                          <w:szCs w:val="28"/>
                          <w:u w:val="single"/>
                        </w:rPr>
                        <w:t>N</w:t>
                      </w:r>
                    </w:p>
                    <w:p w14:paraId="42235031" w14:textId="77777777" w:rsidR="00000000" w:rsidRDefault="00000000" w:rsidP="00E02011">
                      <w:pPr>
                        <w:spacing w:after="0"/>
                        <w:jc w:val="center"/>
                        <w:rPr>
                          <w:sz w:val="28"/>
                          <w:szCs w:val="28"/>
                        </w:rPr>
                      </w:pPr>
                      <w:r>
                        <w:rPr>
                          <w:rFonts w:asciiTheme="minorHAnsi" w:cstheme="minorBidi"/>
                          <w:color w:val="000000" w:themeColor="text1"/>
                          <w:kern w:val="24"/>
                          <w:sz w:val="28"/>
                          <w:szCs w:val="28"/>
                        </w:rPr>
                        <w:t xml:space="preserve">CICLO ESCOLAR: </w:t>
                      </w:r>
                      <w:r>
                        <w:rPr>
                          <w:rFonts w:asciiTheme="minorHAnsi" w:cstheme="minorBidi"/>
                          <w:color w:val="000000" w:themeColor="text1"/>
                          <w:kern w:val="24"/>
                          <w:sz w:val="28"/>
                          <w:szCs w:val="28"/>
                          <w:u w:val="single"/>
                        </w:rPr>
                        <w:t>2022-2023</w:t>
                      </w:r>
                    </w:p>
                  </w:txbxContent>
                </v:textbox>
              </v:shape>
            </w:pict>
          </mc:Fallback>
        </mc:AlternateContent>
      </w:r>
      <w:r>
        <w:rPr>
          <w:noProof/>
        </w:rPr>
        <w:drawing>
          <wp:anchor distT="0" distB="0" distL="114300" distR="114300" simplePos="0" relativeHeight="251660288" behindDoc="0" locked="0" layoutInCell="1" hidden="0" allowOverlap="1" wp14:anchorId="4223502C" wp14:editId="4223502D">
            <wp:simplePos x="0" y="0"/>
            <wp:positionH relativeFrom="column">
              <wp:posOffset>1002664</wp:posOffset>
            </wp:positionH>
            <wp:positionV relativeFrom="paragraph">
              <wp:posOffset>-307974</wp:posOffset>
            </wp:positionV>
            <wp:extent cx="571500" cy="704850"/>
            <wp:effectExtent l="0" t="0" r="0" b="0"/>
            <wp:wrapNone/>
            <wp:docPr id="3" name="image2.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baja"/>
                    <pic:cNvPicPr preferRelativeResize="0"/>
                  </pic:nvPicPr>
                  <pic:blipFill>
                    <a:blip r:embed="rId6"/>
                    <a:srcRect/>
                    <a:stretch>
                      <a:fillRect/>
                    </a:stretch>
                  </pic:blipFill>
                  <pic:spPr>
                    <a:xfrm>
                      <a:off x="0" y="0"/>
                      <a:ext cx="571500" cy="704850"/>
                    </a:xfrm>
                    <a:prstGeom prst="rect">
                      <a:avLst/>
                    </a:prstGeom>
                    <a:ln/>
                  </pic:spPr>
                </pic:pic>
              </a:graphicData>
            </a:graphic>
          </wp:anchor>
        </w:drawing>
      </w:r>
    </w:p>
    <w:p w14:paraId="42234F09" w14:textId="77777777" w:rsidR="00922CB6" w:rsidRDefault="00922CB6"/>
    <w:p w14:paraId="42234F0A" w14:textId="77777777" w:rsidR="00922CB6" w:rsidRDefault="00000000">
      <w:pPr>
        <w:spacing w:after="0"/>
        <w:jc w:val="center"/>
        <w:rPr>
          <w:b/>
          <w:color w:val="000000"/>
        </w:rPr>
      </w:pPr>
      <w:r>
        <w:rPr>
          <w:b/>
          <w:color w:val="000000"/>
        </w:rPr>
        <w:t>LISTA DE COTEJO DE LA TESIS  DE INVESTIGACIÓN</w:t>
      </w:r>
    </w:p>
    <w:p w14:paraId="42234F0B" w14:textId="77777777" w:rsidR="00922CB6" w:rsidRDefault="00000000">
      <w:pPr>
        <w:rPr>
          <w:rFonts w:ascii="Times New Roman" w:eastAsia="Times New Roman" w:hAnsi="Times New Roman" w:cs="Times New Roman"/>
          <w:sz w:val="24"/>
          <w:szCs w:val="24"/>
        </w:rPr>
      </w:pPr>
      <w:r>
        <w:t xml:space="preserve">PROYECTO DE INVESTIGACIÓN: </w:t>
      </w:r>
      <w:r>
        <w:rPr>
          <w:highlight w:val="white"/>
        </w:rPr>
        <w:t>En su diseño, la tesis requiere de un procedimiento previo que se ajusta a lo que se conoce como proyecto o protocolo de investigación. Se trata de un paso previo que permite delimitar un tema o problema, justificarlo exponiendo la relevancia y pertinencia del mismo,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42234F0C" w14:textId="77777777" w:rsidR="00922CB6" w:rsidRDefault="00000000">
      <w:pPr>
        <w:spacing w:after="0" w:line="240" w:lineRule="auto"/>
        <w:jc w:val="both"/>
      </w:pPr>
      <w:r>
        <w:t>CUERPO O CAPÍTULOS DE LA TESIS: 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42234F0D" w14:textId="77777777" w:rsidR="00922CB6" w:rsidRDefault="00922CB6">
      <w:pPr>
        <w:spacing w:after="0" w:line="240" w:lineRule="auto"/>
        <w:jc w:val="both"/>
      </w:pPr>
    </w:p>
    <w:p w14:paraId="42234F0E" w14:textId="77777777" w:rsidR="00922CB6" w:rsidRDefault="00000000">
      <w:pPr>
        <w:spacing w:after="0"/>
        <w:jc w:val="both"/>
      </w:pPr>
      <w:r>
        <w:rPr>
          <w:b/>
        </w:rPr>
        <w:t xml:space="preserve">Propósito: </w:t>
      </w:r>
      <w:r>
        <w:t>Fortalecer el proceso de titulación al sistematizar la asesoría temática y metodológica para elevar la calidad de la elaboración de dicho apartado que se incluye en el trabajo de titulación.</w:t>
      </w:r>
    </w:p>
    <w:p w14:paraId="42234F0F" w14:textId="77777777" w:rsidR="00922CB6" w:rsidRDefault="00000000">
      <w:pPr>
        <w:spacing w:after="0"/>
        <w:jc w:val="both"/>
      </w:pPr>
      <w:r>
        <w:rPr>
          <w:b/>
        </w:rPr>
        <w:t>Indicaciones de llenado</w:t>
      </w:r>
      <w:r>
        <w:t>: Señalar en el recuadro correspondiente de acuerdo con las características solicitadas en cada apartado, llenar el recuadro con las sugerencias para la mejora del trabajo de titulación.</w:t>
      </w:r>
    </w:p>
    <w:p w14:paraId="42234F10" w14:textId="77777777" w:rsidR="00922CB6" w:rsidRDefault="00922CB6">
      <w:pPr>
        <w:spacing w:after="0"/>
        <w:jc w:val="both"/>
      </w:pPr>
    </w:p>
    <w:p w14:paraId="42234F11" w14:textId="77777777" w:rsidR="00922CB6" w:rsidRDefault="00000000">
      <w:pPr>
        <w:spacing w:after="0"/>
        <w:jc w:val="both"/>
      </w:pPr>
      <w:r>
        <w:t xml:space="preserve">ALUMNO: </w:t>
      </w:r>
    </w:p>
    <w:p w14:paraId="42234F12" w14:textId="77777777" w:rsidR="00922CB6" w:rsidRDefault="00000000">
      <w:pPr>
        <w:spacing w:after="0"/>
        <w:jc w:val="both"/>
      </w:pPr>
      <w:r>
        <w:t>4°GRADO SECCIÓN: _______________</w:t>
      </w:r>
      <w:r>
        <w:tab/>
      </w:r>
      <w:r>
        <w:tab/>
        <w:t xml:space="preserve">FECHA: </w:t>
      </w:r>
    </w:p>
    <w:tbl>
      <w:tblPr>
        <w:tblStyle w:val="a"/>
        <w:tblW w:w="127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3"/>
        <w:gridCol w:w="10"/>
        <w:gridCol w:w="1344"/>
        <w:gridCol w:w="1385"/>
        <w:gridCol w:w="4692"/>
      </w:tblGrid>
      <w:tr w:rsidR="00922CB6" w14:paraId="42234F17"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shd w:val="clear" w:color="auto" w:fill="000000"/>
          </w:tcPr>
          <w:p w14:paraId="42234F13" w14:textId="77777777" w:rsidR="00922CB6" w:rsidRDefault="00000000">
            <w:pPr>
              <w:jc w:val="center"/>
              <w:rPr>
                <w:rFonts w:ascii="Quattrocento Sans" w:eastAsia="Quattrocento Sans" w:hAnsi="Quattrocento Sans" w:cs="Quattrocento Sans"/>
                <w:sz w:val="18"/>
                <w:szCs w:val="18"/>
              </w:rPr>
            </w:pPr>
            <w:r>
              <w:t>EL PROYECTO DE INVESTIGACIÓN O PROTOCOLO, SE ESTRUCTURA CONSIDERANDO LOS SIGUIENTES APARTADOS: </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000000"/>
          </w:tcPr>
          <w:p w14:paraId="42234F14" w14:textId="77777777" w:rsidR="00922CB6" w:rsidRDefault="00000000">
            <w:pPr>
              <w:jc w:val="center"/>
              <w:rPr>
                <w:rFonts w:ascii="Quattrocento Sans" w:eastAsia="Quattrocento Sans" w:hAnsi="Quattrocento Sans" w:cs="Quattrocento Sans"/>
                <w:sz w:val="18"/>
                <w:szCs w:val="18"/>
              </w:rPr>
            </w:pPr>
            <w:r>
              <w:rPr>
                <w:sz w:val="20"/>
                <w:szCs w:val="20"/>
              </w:rPr>
              <w:t>SI LO PRESENTA </w:t>
            </w:r>
          </w:p>
        </w:tc>
        <w:tc>
          <w:tcPr>
            <w:tcW w:w="1385" w:type="dxa"/>
            <w:tcBorders>
              <w:top w:val="single" w:sz="4" w:space="0" w:color="000000"/>
              <w:left w:val="single" w:sz="4" w:space="0" w:color="000000"/>
              <w:bottom w:val="single" w:sz="4" w:space="0" w:color="000000"/>
              <w:right w:val="single" w:sz="4" w:space="0" w:color="000000"/>
            </w:tcBorders>
            <w:shd w:val="clear" w:color="auto" w:fill="000000"/>
          </w:tcPr>
          <w:p w14:paraId="42234F15" w14:textId="77777777" w:rsidR="00922CB6" w:rsidRDefault="00000000">
            <w:pPr>
              <w:jc w:val="center"/>
              <w:rPr>
                <w:rFonts w:ascii="Quattrocento Sans" w:eastAsia="Quattrocento Sans" w:hAnsi="Quattrocento Sans" w:cs="Quattrocento Sans"/>
                <w:sz w:val="18"/>
                <w:szCs w:val="18"/>
              </w:rPr>
            </w:pPr>
            <w:r>
              <w:rPr>
                <w:sz w:val="20"/>
                <w:szCs w:val="20"/>
              </w:rPr>
              <w:t>NO LO PRESENTA </w:t>
            </w:r>
          </w:p>
        </w:tc>
        <w:tc>
          <w:tcPr>
            <w:tcW w:w="4692" w:type="dxa"/>
            <w:tcBorders>
              <w:top w:val="single" w:sz="4" w:space="0" w:color="000000"/>
              <w:left w:val="single" w:sz="4" w:space="0" w:color="000000"/>
              <w:bottom w:val="single" w:sz="4" w:space="0" w:color="000000"/>
              <w:right w:val="single" w:sz="4" w:space="0" w:color="000000"/>
            </w:tcBorders>
            <w:shd w:val="clear" w:color="auto" w:fill="000000"/>
          </w:tcPr>
          <w:p w14:paraId="42234F16" w14:textId="77777777" w:rsidR="00922CB6" w:rsidRDefault="00000000">
            <w:pPr>
              <w:jc w:val="center"/>
              <w:rPr>
                <w:rFonts w:ascii="Quattrocento Sans" w:eastAsia="Quattrocento Sans" w:hAnsi="Quattrocento Sans" w:cs="Quattrocento Sans"/>
                <w:sz w:val="18"/>
                <w:szCs w:val="18"/>
              </w:rPr>
            </w:pPr>
            <w:r>
              <w:t>SUGERENCIAS </w:t>
            </w:r>
          </w:p>
        </w:tc>
      </w:tr>
      <w:tr w:rsidR="00922CB6" w14:paraId="42234F1C" w14:textId="77777777" w:rsidTr="0064139E">
        <w:trPr>
          <w:trHeight w:val="568"/>
        </w:trPr>
        <w:tc>
          <w:tcPr>
            <w:tcW w:w="5363" w:type="dxa"/>
            <w:tcBorders>
              <w:top w:val="single" w:sz="4" w:space="0" w:color="000000"/>
              <w:left w:val="single" w:sz="4" w:space="0" w:color="000000"/>
              <w:bottom w:val="single" w:sz="4" w:space="0" w:color="000000"/>
              <w:right w:val="single" w:sz="4" w:space="0" w:color="000000"/>
            </w:tcBorders>
          </w:tcPr>
          <w:p w14:paraId="42234F18" w14:textId="77777777" w:rsidR="00922CB6" w:rsidRDefault="00000000">
            <w:pPr>
              <w:rPr>
                <w:rFonts w:ascii="Quattrocento Sans" w:eastAsia="Quattrocento Sans" w:hAnsi="Quattrocento Sans" w:cs="Quattrocento Sans"/>
                <w:sz w:val="18"/>
                <w:szCs w:val="18"/>
              </w:rPr>
            </w:pPr>
            <w:r>
              <w:rPr>
                <w:rFonts w:ascii="Arial" w:eastAsia="Arial" w:hAnsi="Arial" w:cs="Arial"/>
              </w:rPr>
              <w:t>Título de la investigación (incluye el tema a investigar)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19" w14:textId="77777777" w:rsidR="00922CB6" w:rsidRDefault="00922CB6">
            <w:pPr>
              <w:rPr>
                <w:rFonts w:ascii="Quattrocento Sans" w:eastAsia="Quattrocento Sans" w:hAnsi="Quattrocento Sans" w:cs="Quattrocento Sans"/>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2234F1A"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1B" w14:textId="77777777" w:rsidR="00922CB6" w:rsidRDefault="00000000">
            <w:pPr>
              <w:jc w:val="both"/>
              <w:rPr>
                <w:rFonts w:ascii="Quattrocento Sans" w:eastAsia="Quattrocento Sans" w:hAnsi="Quattrocento Sans" w:cs="Quattrocento Sans"/>
                <w:sz w:val="18"/>
                <w:szCs w:val="18"/>
              </w:rPr>
            </w:pPr>
            <w:r>
              <w:t> </w:t>
            </w:r>
          </w:p>
        </w:tc>
      </w:tr>
      <w:tr w:rsidR="00922CB6" w14:paraId="42234F21"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1D" w14:textId="77777777" w:rsidR="00922CB6" w:rsidRDefault="00000000">
            <w:pPr>
              <w:rPr>
                <w:rFonts w:ascii="Quattrocento Sans" w:eastAsia="Quattrocento Sans" w:hAnsi="Quattrocento Sans" w:cs="Quattrocento Sans"/>
                <w:sz w:val="18"/>
                <w:szCs w:val="18"/>
              </w:rPr>
            </w:pPr>
            <w:r>
              <w:rPr>
                <w:rFonts w:ascii="Arial" w:eastAsia="Arial" w:hAnsi="Arial" w:cs="Arial"/>
              </w:rPr>
              <w:t>Menciona el objetivo para mejorar la situación o que propone hacer al respecto e indican lo que se pretende alcanzar en la investigación Inicia con verbo e incluye el ¿qué?, y ¿para qué? (el cómo es opcional).</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1E" w14:textId="77777777" w:rsidR="00922CB6" w:rsidRDefault="00000000">
            <w:pPr>
              <w:jc w:val="both"/>
              <w:rPr>
                <w:rFonts w:ascii="Quattrocento Sans" w:eastAsia="Quattrocento Sans" w:hAnsi="Quattrocento Sans" w:cs="Quattrocento Sans"/>
                <w:sz w:val="18"/>
                <w:szCs w:val="18"/>
              </w:rPr>
            </w:pPr>
            <w:r>
              <w:t> </w:t>
            </w:r>
          </w:p>
        </w:tc>
        <w:tc>
          <w:tcPr>
            <w:tcW w:w="1385" w:type="dxa"/>
            <w:tcBorders>
              <w:top w:val="single" w:sz="4" w:space="0" w:color="000000"/>
              <w:left w:val="single" w:sz="4" w:space="0" w:color="000000"/>
              <w:bottom w:val="single" w:sz="4" w:space="0" w:color="000000"/>
              <w:right w:val="single" w:sz="4" w:space="0" w:color="000000"/>
            </w:tcBorders>
          </w:tcPr>
          <w:p w14:paraId="42234F1F"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20" w14:textId="77777777" w:rsidR="00922CB6" w:rsidRDefault="00922CB6">
            <w:pPr>
              <w:rPr>
                <w:rFonts w:ascii="Quattrocento Sans" w:eastAsia="Quattrocento Sans" w:hAnsi="Quattrocento Sans" w:cs="Quattrocento Sans"/>
                <w:sz w:val="18"/>
                <w:szCs w:val="18"/>
              </w:rPr>
            </w:pPr>
          </w:p>
        </w:tc>
      </w:tr>
      <w:tr w:rsidR="00922CB6" w14:paraId="42234F26"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22" w14:textId="77777777" w:rsidR="00922CB6" w:rsidRDefault="00000000">
            <w:pPr>
              <w:rPr>
                <w:rFonts w:ascii="Quattrocento Sans" w:eastAsia="Quattrocento Sans" w:hAnsi="Quattrocento Sans" w:cs="Quattrocento Sans"/>
                <w:sz w:val="18"/>
                <w:szCs w:val="18"/>
              </w:rPr>
            </w:pPr>
            <w:r>
              <w:rPr>
                <w:rFonts w:ascii="Arial" w:eastAsia="Arial" w:hAnsi="Arial" w:cs="Arial"/>
              </w:rPr>
              <w:lastRenderedPageBreak/>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23" w14:textId="77777777" w:rsidR="00922CB6" w:rsidRDefault="00922CB6">
            <w:pPr>
              <w:rPr>
                <w:rFonts w:ascii="Quattrocento Sans" w:eastAsia="Quattrocento Sans" w:hAnsi="Quattrocento Sans" w:cs="Quattrocento Sans"/>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2234F24"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25" w14:textId="77777777" w:rsidR="00922CB6" w:rsidRDefault="00000000">
            <w:pPr>
              <w:jc w:val="both"/>
              <w:rPr>
                <w:rFonts w:ascii="Times New Roman" w:eastAsia="Times New Roman" w:hAnsi="Times New Roman" w:cs="Times New Roman"/>
                <w:sz w:val="18"/>
                <w:szCs w:val="18"/>
              </w:rPr>
            </w:pPr>
            <w:r>
              <w:t> </w:t>
            </w:r>
          </w:p>
        </w:tc>
      </w:tr>
      <w:tr w:rsidR="00922CB6" w14:paraId="42234F2B"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27" w14:textId="77777777" w:rsidR="00922CB6" w:rsidRDefault="00000000">
            <w:pPr>
              <w:rPr>
                <w:rFonts w:ascii="Quattrocento Sans" w:eastAsia="Quattrocento Sans" w:hAnsi="Quattrocento Sans" w:cs="Quattrocento Sans"/>
                <w:sz w:val="18"/>
                <w:szCs w:val="18"/>
              </w:rPr>
            </w:pPr>
            <w:r>
              <w:rPr>
                <w:rFonts w:ascii="Arial" w:eastAsia="Arial" w:hAnsi="Arial" w:cs="Arial"/>
              </w:rPr>
              <w:t>En el marco teórico u</w:t>
            </w:r>
            <w:r>
              <w:rPr>
                <w:rFonts w:ascii="Arial" w:eastAsia="Arial" w:hAnsi="Arial" w:cs="Arial"/>
                <w:color w:val="333333"/>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28" w14:textId="77777777" w:rsidR="00922CB6" w:rsidRDefault="00922CB6">
            <w:pPr>
              <w:rPr>
                <w:rFonts w:ascii="Quattrocento Sans" w:eastAsia="Quattrocento Sans" w:hAnsi="Quattrocento Sans" w:cs="Quattrocento Sans"/>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2234F29"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2A" w14:textId="77777777" w:rsidR="00922CB6" w:rsidRDefault="00000000">
            <w:pPr>
              <w:jc w:val="both"/>
              <w:rPr>
                <w:rFonts w:ascii="Quattrocento Sans" w:eastAsia="Quattrocento Sans" w:hAnsi="Quattrocento Sans" w:cs="Quattrocento Sans"/>
                <w:sz w:val="18"/>
                <w:szCs w:val="18"/>
              </w:rPr>
            </w:pPr>
            <w:r>
              <w:rPr>
                <w:b/>
              </w:rPr>
              <w:t> </w:t>
            </w:r>
          </w:p>
        </w:tc>
      </w:tr>
      <w:tr w:rsidR="00922CB6" w14:paraId="42234F30"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2C" w14:textId="77777777" w:rsidR="00922CB6" w:rsidRDefault="00000000">
            <w:pPr>
              <w:rPr>
                <w:rFonts w:ascii="Quattrocento Sans" w:eastAsia="Quattrocento Sans" w:hAnsi="Quattrocento Sans" w:cs="Quattrocento Sans"/>
                <w:sz w:val="18"/>
                <w:szCs w:val="18"/>
              </w:rPr>
            </w:pPr>
            <w:r>
              <w:rPr>
                <w:rFonts w:ascii="Arial" w:eastAsia="Arial" w:hAnsi="Arial" w:cs="Arial"/>
              </w:rPr>
              <w:t>En el marco de referencia hace una revisión de la literatura disponible sobre el tema (antecedentes e investigaciones previas) .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2D" w14:textId="77777777" w:rsidR="00922CB6" w:rsidRDefault="00922CB6">
            <w:pPr>
              <w:rPr>
                <w:rFonts w:ascii="Quattrocento Sans" w:eastAsia="Quattrocento Sans" w:hAnsi="Quattrocento Sans" w:cs="Quattrocento Sans"/>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2234F2E"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2F" w14:textId="77777777" w:rsidR="00922CB6" w:rsidRDefault="00000000">
            <w:pPr>
              <w:jc w:val="both"/>
              <w:rPr>
                <w:rFonts w:ascii="Times New Roman" w:eastAsia="Times New Roman" w:hAnsi="Times New Roman" w:cs="Times New Roman"/>
                <w:sz w:val="24"/>
                <w:szCs w:val="24"/>
              </w:rPr>
            </w:pPr>
            <w:r>
              <w:t> </w:t>
            </w:r>
          </w:p>
        </w:tc>
      </w:tr>
      <w:tr w:rsidR="00922CB6" w14:paraId="42234F35"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31" w14:textId="77777777" w:rsidR="00922CB6" w:rsidRDefault="00000000">
            <w:pPr>
              <w:rPr>
                <w:rFonts w:ascii="Quattrocento Sans" w:eastAsia="Quattrocento Sans" w:hAnsi="Quattrocento Sans" w:cs="Quattrocento Sans"/>
                <w:sz w:val="18"/>
                <w:szCs w:val="18"/>
              </w:rPr>
            </w:pPr>
            <w:r>
              <w:rPr>
                <w:rFonts w:ascii="Arial" w:eastAsia="Arial" w:hAnsi="Arial" w:cs="Arial"/>
              </w:rPr>
              <w:t>La formulación de la hipótesis o supuestos es clara, escrita de manera afirmativa, tiene relación directa con el problema de investigación, incluye las variables y hace una predicción de los resultados esperados.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32" w14:textId="77777777" w:rsidR="00922CB6" w:rsidRDefault="00000000">
            <w:pPr>
              <w:jc w:val="both"/>
              <w:rPr>
                <w:rFonts w:ascii="Quattrocento Sans" w:eastAsia="Quattrocento Sans" w:hAnsi="Quattrocento Sans" w:cs="Quattrocento Sans"/>
                <w:sz w:val="18"/>
                <w:szCs w:val="18"/>
              </w:rPr>
            </w:pPr>
            <w:r>
              <w:t> </w:t>
            </w:r>
          </w:p>
        </w:tc>
        <w:tc>
          <w:tcPr>
            <w:tcW w:w="1385" w:type="dxa"/>
            <w:tcBorders>
              <w:top w:val="single" w:sz="4" w:space="0" w:color="000000"/>
              <w:left w:val="single" w:sz="4" w:space="0" w:color="000000"/>
              <w:bottom w:val="single" w:sz="4" w:space="0" w:color="000000"/>
              <w:right w:val="single" w:sz="4" w:space="0" w:color="000000"/>
            </w:tcBorders>
          </w:tcPr>
          <w:p w14:paraId="42234F33"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34" w14:textId="77777777" w:rsidR="00922CB6" w:rsidRDefault="00000000">
            <w:pPr>
              <w:rPr>
                <w:rFonts w:ascii="Quattrocento Sans" w:eastAsia="Quattrocento Sans" w:hAnsi="Quattrocento Sans" w:cs="Quattrocento Sans"/>
                <w:sz w:val="18"/>
                <w:szCs w:val="18"/>
              </w:rPr>
            </w:pPr>
            <w:r>
              <w:rPr>
                <w:rFonts w:ascii="Times New Roman" w:eastAsia="Times New Roman" w:hAnsi="Times New Roman" w:cs="Times New Roman"/>
                <w:sz w:val="24"/>
                <w:szCs w:val="24"/>
              </w:rPr>
              <w:t> </w:t>
            </w:r>
          </w:p>
        </w:tc>
      </w:tr>
      <w:tr w:rsidR="00922CB6" w14:paraId="42234F3B"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36" w14:textId="77777777" w:rsidR="00922CB6" w:rsidRDefault="00000000">
            <w:pPr>
              <w:rPr>
                <w:rFonts w:ascii="Quattrocento Sans" w:eastAsia="Quattrocento Sans" w:hAnsi="Quattrocento Sans" w:cs="Quattrocento Sans"/>
                <w:sz w:val="18"/>
                <w:szCs w:val="18"/>
              </w:rPr>
            </w:pPr>
            <w:r>
              <w:rPr>
                <w:rFonts w:ascii="Arial" w:eastAsia="Arial" w:hAnsi="Arial" w:cs="Arial"/>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42234F37" w14:textId="77777777" w:rsidR="00922CB6" w:rsidRDefault="00000000">
            <w:pPr>
              <w:rPr>
                <w:rFonts w:ascii="Quattrocento Sans" w:eastAsia="Quattrocento Sans" w:hAnsi="Quattrocento Sans" w:cs="Quattrocento Sans"/>
                <w:sz w:val="18"/>
                <w:szCs w:val="18"/>
              </w:rPr>
            </w:pPr>
            <w:r>
              <w:rPr>
                <w:rFonts w:ascii="Arial" w:eastAsia="Arial" w:hAnsi="Arial" w:cs="Arial"/>
              </w:rPr>
              <w:t>Tiene las citas que sustentan el tipo de investigación, técnicas de acopio y análisis de datos.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38" w14:textId="77777777" w:rsidR="00922CB6" w:rsidRDefault="00000000">
            <w:pPr>
              <w:jc w:val="both"/>
              <w:rPr>
                <w:rFonts w:ascii="Quattrocento Sans" w:eastAsia="Quattrocento Sans" w:hAnsi="Quattrocento Sans" w:cs="Quattrocento Sans"/>
                <w:sz w:val="18"/>
                <w:szCs w:val="18"/>
              </w:rPr>
            </w:pPr>
            <w:r>
              <w:t> </w:t>
            </w:r>
          </w:p>
        </w:tc>
        <w:tc>
          <w:tcPr>
            <w:tcW w:w="1385" w:type="dxa"/>
            <w:tcBorders>
              <w:top w:val="single" w:sz="4" w:space="0" w:color="000000"/>
              <w:left w:val="single" w:sz="4" w:space="0" w:color="000000"/>
              <w:bottom w:val="single" w:sz="4" w:space="0" w:color="000000"/>
              <w:right w:val="single" w:sz="4" w:space="0" w:color="000000"/>
            </w:tcBorders>
          </w:tcPr>
          <w:p w14:paraId="42234F39"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3A" w14:textId="77777777" w:rsidR="00922CB6" w:rsidRDefault="00000000">
            <w:pPr>
              <w:jc w:val="both"/>
              <w:rPr>
                <w:rFonts w:ascii="Quattrocento Sans" w:eastAsia="Quattrocento Sans" w:hAnsi="Quattrocento Sans" w:cs="Quattrocento Sans"/>
                <w:sz w:val="18"/>
                <w:szCs w:val="18"/>
              </w:rPr>
            </w:pPr>
            <w:r>
              <w:t> </w:t>
            </w:r>
          </w:p>
        </w:tc>
      </w:tr>
      <w:tr w:rsidR="00922CB6" w14:paraId="42234F40"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3C" w14:textId="77777777" w:rsidR="00922CB6" w:rsidRDefault="00000000">
            <w:pPr>
              <w:rPr>
                <w:rFonts w:ascii="Quattrocento Sans" w:eastAsia="Quattrocento Sans" w:hAnsi="Quattrocento Sans" w:cs="Quattrocento Sans"/>
                <w:sz w:val="18"/>
                <w:szCs w:val="18"/>
              </w:rPr>
            </w:pPr>
            <w:r>
              <w:rPr>
                <w:rFonts w:ascii="Arial" w:eastAsia="Arial" w:hAnsi="Arial" w:cs="Arial"/>
              </w:rPr>
              <w:t xml:space="preserve">Cronograma de actividades incluye las etapas que realizará durante su investigación, así como las </w:t>
            </w:r>
            <w:r>
              <w:rPr>
                <w:rFonts w:ascii="Arial" w:eastAsia="Arial" w:hAnsi="Arial" w:cs="Arial"/>
              </w:rPr>
              <w:lastRenderedPageBreak/>
              <w:t>fechas en que se llevarán a cabo cada una de ellas, desde el inicio hasta el final de la investigación.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3D" w14:textId="77777777" w:rsidR="00922CB6" w:rsidRDefault="00922CB6">
            <w:pPr>
              <w:rPr>
                <w:rFonts w:ascii="Quattrocento Sans" w:eastAsia="Quattrocento Sans" w:hAnsi="Quattrocento Sans" w:cs="Quattrocento Sans"/>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2234F3E"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3F" w14:textId="77777777" w:rsidR="00922CB6" w:rsidRDefault="00000000">
            <w:pPr>
              <w:jc w:val="both"/>
              <w:rPr>
                <w:rFonts w:ascii="Quattrocento Sans" w:eastAsia="Quattrocento Sans" w:hAnsi="Quattrocento Sans" w:cs="Quattrocento Sans"/>
                <w:sz w:val="18"/>
                <w:szCs w:val="18"/>
              </w:rPr>
            </w:pPr>
            <w:r>
              <w:t> </w:t>
            </w:r>
          </w:p>
        </w:tc>
      </w:tr>
      <w:tr w:rsidR="00922CB6" w14:paraId="42234F45"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41" w14:textId="77777777" w:rsidR="00922CB6" w:rsidRDefault="00000000">
            <w:pPr>
              <w:rPr>
                <w:rFonts w:ascii="Quattrocento Sans" w:eastAsia="Quattrocento Sans" w:hAnsi="Quattrocento Sans" w:cs="Quattrocento Sans"/>
                <w:sz w:val="18"/>
                <w:szCs w:val="18"/>
              </w:rPr>
            </w:pPr>
            <w:r>
              <w:rPr>
                <w:rFonts w:ascii="Arial" w:eastAsia="Arial" w:hAnsi="Arial" w:cs="Arial"/>
              </w:rPr>
              <w:t>Referencias se incluyen todas las citas mencionadas en el documento y están escritas de acuerdo a lo indicado en la tipología.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42" w14:textId="77777777" w:rsidR="00922CB6" w:rsidRDefault="00922CB6">
            <w:pPr>
              <w:rPr>
                <w:rFonts w:ascii="Quattrocento Sans" w:eastAsia="Quattrocento Sans" w:hAnsi="Quattrocento Sans" w:cs="Quattrocento Sans"/>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2234F43" w14:textId="77777777" w:rsidR="00922CB6" w:rsidRDefault="00000000">
            <w:pPr>
              <w:jc w:val="both"/>
              <w:rPr>
                <w:rFonts w:ascii="Quattrocento Sans" w:eastAsia="Quattrocento Sans" w:hAnsi="Quattrocento Sans" w:cs="Quattrocento Sans"/>
                <w:sz w:val="18"/>
                <w:szCs w:val="18"/>
              </w:rPr>
            </w:pPr>
            <w:r>
              <w:t> </w:t>
            </w:r>
          </w:p>
        </w:tc>
        <w:tc>
          <w:tcPr>
            <w:tcW w:w="4692" w:type="dxa"/>
            <w:tcBorders>
              <w:top w:val="single" w:sz="4" w:space="0" w:color="000000"/>
              <w:left w:val="single" w:sz="4" w:space="0" w:color="000000"/>
              <w:bottom w:val="single" w:sz="4" w:space="0" w:color="000000"/>
              <w:right w:val="single" w:sz="4" w:space="0" w:color="000000"/>
            </w:tcBorders>
          </w:tcPr>
          <w:p w14:paraId="42234F44" w14:textId="77777777" w:rsidR="00922CB6" w:rsidRDefault="00000000">
            <w:pPr>
              <w:jc w:val="both"/>
              <w:rPr>
                <w:rFonts w:ascii="Quattrocento Sans" w:eastAsia="Quattrocento Sans" w:hAnsi="Quattrocento Sans" w:cs="Quattrocento Sans"/>
                <w:sz w:val="18"/>
                <w:szCs w:val="18"/>
              </w:rPr>
            </w:pPr>
            <w:r>
              <w:t> </w:t>
            </w:r>
          </w:p>
        </w:tc>
      </w:tr>
      <w:tr w:rsidR="00922CB6" w14:paraId="42234F4A"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2234F46" w14:textId="77777777" w:rsidR="00922CB6" w:rsidRDefault="00000000">
            <w:pPr>
              <w:jc w:val="center"/>
            </w:pPr>
            <w:r>
              <w:t>CUERPO DE LA TESIS O CAPITULOS</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42234F47" w14:textId="77777777" w:rsidR="00922CB6" w:rsidRDefault="00000000">
            <w:pPr>
              <w:jc w:val="center"/>
            </w:pPr>
            <w:r>
              <w:t>SI LO PRESENTA</w:t>
            </w:r>
          </w:p>
        </w:tc>
        <w:tc>
          <w:tcPr>
            <w:tcW w:w="1385"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2234F48" w14:textId="77777777" w:rsidR="00922CB6" w:rsidRDefault="00000000">
            <w:pPr>
              <w:jc w:val="center"/>
            </w:pPr>
            <w:r>
              <w:t>NO LO PRESENTA</w:t>
            </w:r>
          </w:p>
        </w:tc>
        <w:tc>
          <w:tcPr>
            <w:tcW w:w="4692"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2234F49" w14:textId="77777777" w:rsidR="00922CB6" w:rsidRDefault="00000000">
            <w:pPr>
              <w:jc w:val="center"/>
            </w:pPr>
            <w:r>
              <w:t>SUGERENCIAS</w:t>
            </w:r>
          </w:p>
        </w:tc>
      </w:tr>
      <w:tr w:rsidR="00922CB6" w14:paraId="42234F4F"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shd w:val="clear" w:color="auto" w:fill="D9D9D9"/>
          </w:tcPr>
          <w:p w14:paraId="42234F4B" w14:textId="77777777" w:rsidR="00922CB6" w:rsidRDefault="00000000">
            <w:pPr>
              <w:jc w:val="both"/>
            </w:pPr>
            <w:r>
              <w:t xml:space="preserve">MARCO TEORICO </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234F4C"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shd w:val="clear" w:color="auto" w:fill="D9D9D9"/>
          </w:tcPr>
          <w:p w14:paraId="42234F4D"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shd w:val="clear" w:color="auto" w:fill="D9D9D9"/>
          </w:tcPr>
          <w:p w14:paraId="42234F4E" w14:textId="77777777" w:rsidR="00922CB6" w:rsidRDefault="00922CB6">
            <w:pPr>
              <w:jc w:val="both"/>
            </w:pPr>
          </w:p>
        </w:tc>
      </w:tr>
      <w:tr w:rsidR="00922CB6" w14:paraId="42234F54"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50" w14:textId="77777777" w:rsidR="00922CB6" w:rsidRDefault="00000000">
            <w:pPr>
              <w:rPr>
                <w:color w:val="FF0000"/>
              </w:rPr>
            </w:pPr>
            <w:r>
              <w:t>Argumenta y sustenta de manera adecuada su investigación de acuerdo con el enfoque seleccionado</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51" w14:textId="77777777" w:rsidR="00922CB6" w:rsidRDefault="00922CB6">
            <w:pPr>
              <w:pBdr>
                <w:top w:val="nil"/>
                <w:left w:val="nil"/>
                <w:bottom w:val="nil"/>
                <w:right w:val="nil"/>
                <w:between w:val="nil"/>
              </w:pBdr>
              <w:ind w:left="1440"/>
              <w:jc w:val="both"/>
              <w:rPr>
                <w:color w:val="000000"/>
              </w:rPr>
            </w:pPr>
          </w:p>
        </w:tc>
        <w:tc>
          <w:tcPr>
            <w:tcW w:w="1385" w:type="dxa"/>
            <w:tcBorders>
              <w:top w:val="single" w:sz="4" w:space="0" w:color="000000"/>
              <w:left w:val="single" w:sz="4" w:space="0" w:color="000000"/>
              <w:bottom w:val="single" w:sz="4" w:space="0" w:color="000000"/>
              <w:right w:val="single" w:sz="4" w:space="0" w:color="000000"/>
            </w:tcBorders>
          </w:tcPr>
          <w:p w14:paraId="42234F52"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53" w14:textId="77777777" w:rsidR="00922CB6" w:rsidRDefault="00922CB6">
            <w:pPr>
              <w:jc w:val="both"/>
            </w:pPr>
          </w:p>
        </w:tc>
      </w:tr>
      <w:tr w:rsidR="00922CB6" w14:paraId="42234F59"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shd w:val="clear" w:color="auto" w:fill="D9D9D9"/>
          </w:tcPr>
          <w:p w14:paraId="42234F55" w14:textId="77777777" w:rsidR="00922CB6" w:rsidRDefault="00000000">
            <w:r>
              <w:t>MARCO LEGAL</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234F56"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shd w:val="clear" w:color="auto" w:fill="D9D9D9"/>
          </w:tcPr>
          <w:p w14:paraId="42234F57"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shd w:val="clear" w:color="auto" w:fill="D9D9D9"/>
          </w:tcPr>
          <w:p w14:paraId="42234F58" w14:textId="77777777" w:rsidR="00922CB6" w:rsidRDefault="00922CB6">
            <w:pPr>
              <w:jc w:val="both"/>
            </w:pPr>
          </w:p>
        </w:tc>
      </w:tr>
      <w:tr w:rsidR="00922CB6" w14:paraId="42234F5F"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5A" w14:textId="77777777" w:rsidR="00922CB6" w:rsidRDefault="00000000">
            <w:r>
              <w:t>Menciona, argumenta las bases legales en las que basará su investigación, sustenta teóricamente con ideas del programa Aprendizajes Clave para la educación integral que le servirán como base de su investigación y otras fuentes</w:t>
            </w:r>
          </w:p>
          <w:p w14:paraId="42234F5B" w14:textId="77777777" w:rsidR="00922CB6" w:rsidRDefault="00922CB6"/>
        </w:tc>
        <w:tc>
          <w:tcPr>
            <w:tcW w:w="1354" w:type="dxa"/>
            <w:gridSpan w:val="2"/>
            <w:tcBorders>
              <w:top w:val="single" w:sz="4" w:space="0" w:color="000000"/>
              <w:left w:val="single" w:sz="4" w:space="0" w:color="000000"/>
              <w:bottom w:val="single" w:sz="4" w:space="0" w:color="000000"/>
              <w:right w:val="single" w:sz="4" w:space="0" w:color="000000"/>
            </w:tcBorders>
          </w:tcPr>
          <w:p w14:paraId="42234F5C"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5D"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5E" w14:textId="77777777" w:rsidR="00922CB6" w:rsidRDefault="00922CB6">
            <w:pPr>
              <w:jc w:val="both"/>
            </w:pPr>
          </w:p>
        </w:tc>
      </w:tr>
      <w:tr w:rsidR="00922CB6" w14:paraId="42234F64"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shd w:val="clear" w:color="auto" w:fill="D9D9D9"/>
          </w:tcPr>
          <w:p w14:paraId="42234F60" w14:textId="77777777" w:rsidR="00922CB6" w:rsidRDefault="00000000">
            <w:r>
              <w:t>MARCO REFERENCIAL</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234F61"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shd w:val="clear" w:color="auto" w:fill="D9D9D9"/>
          </w:tcPr>
          <w:p w14:paraId="42234F62"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shd w:val="clear" w:color="auto" w:fill="D9D9D9"/>
          </w:tcPr>
          <w:p w14:paraId="42234F63" w14:textId="77777777" w:rsidR="00922CB6" w:rsidRDefault="00922CB6">
            <w:pPr>
              <w:jc w:val="both"/>
            </w:pPr>
          </w:p>
        </w:tc>
      </w:tr>
      <w:tr w:rsidR="00922CB6" w14:paraId="42234F69"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tcPr>
          <w:p w14:paraId="42234F65" w14:textId="77777777" w:rsidR="00922CB6" w:rsidRDefault="00000000">
            <w:r>
              <w:t>Menciona, argumenta e incluye los estudios realizados por otros investigadores planteando diferentes posturas y conclusiones desde otras perspectivas.</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66"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67"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68" w14:textId="77777777" w:rsidR="00922CB6" w:rsidRDefault="00922CB6">
            <w:pPr>
              <w:jc w:val="both"/>
            </w:pPr>
          </w:p>
        </w:tc>
      </w:tr>
      <w:tr w:rsidR="00922CB6" w14:paraId="42234F6E" w14:textId="77777777" w:rsidTr="0064139E">
        <w:trPr>
          <w:trHeight w:val="143"/>
        </w:trPr>
        <w:tc>
          <w:tcPr>
            <w:tcW w:w="5363" w:type="dxa"/>
            <w:tcBorders>
              <w:top w:val="single" w:sz="4" w:space="0" w:color="000000"/>
              <w:left w:val="single" w:sz="4" w:space="0" w:color="000000"/>
              <w:bottom w:val="single" w:sz="4" w:space="0" w:color="000000"/>
              <w:right w:val="single" w:sz="4" w:space="0" w:color="000000"/>
            </w:tcBorders>
            <w:shd w:val="clear" w:color="auto" w:fill="D9D9D9"/>
          </w:tcPr>
          <w:p w14:paraId="42234F6A" w14:textId="77777777" w:rsidR="00922CB6" w:rsidRDefault="00000000">
            <w:r>
              <w:t xml:space="preserve">MARCO METODOLOGICO: Narra la manera en que se realizó la investigación </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234F6B"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shd w:val="clear" w:color="auto" w:fill="D9D9D9"/>
          </w:tcPr>
          <w:p w14:paraId="42234F6C"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shd w:val="clear" w:color="auto" w:fill="D9D9D9"/>
          </w:tcPr>
          <w:p w14:paraId="42234F6D" w14:textId="77777777" w:rsidR="00922CB6" w:rsidRDefault="00922CB6">
            <w:pPr>
              <w:jc w:val="both"/>
            </w:pPr>
          </w:p>
        </w:tc>
      </w:tr>
      <w:tr w:rsidR="00922CB6" w14:paraId="42234F73" w14:textId="77777777" w:rsidTr="0064139E">
        <w:trPr>
          <w:trHeight w:val="522"/>
        </w:trPr>
        <w:tc>
          <w:tcPr>
            <w:tcW w:w="5363" w:type="dxa"/>
            <w:tcBorders>
              <w:top w:val="single" w:sz="4" w:space="0" w:color="000000"/>
              <w:left w:val="single" w:sz="4" w:space="0" w:color="000000"/>
              <w:bottom w:val="single" w:sz="4" w:space="0" w:color="000000"/>
              <w:right w:val="single" w:sz="4" w:space="0" w:color="000000"/>
            </w:tcBorders>
          </w:tcPr>
          <w:p w14:paraId="42234F6F" w14:textId="77777777" w:rsidR="00922CB6" w:rsidRDefault="00000000">
            <w:pPr>
              <w:rPr>
                <w:rFonts w:ascii="Arial" w:eastAsia="Arial" w:hAnsi="Arial" w:cs="Arial"/>
              </w:rPr>
            </w:pPr>
            <w:r>
              <w:rPr>
                <w:rFonts w:ascii="Arial" w:eastAsia="Arial" w:hAnsi="Arial" w:cs="Arial"/>
              </w:rPr>
              <w:t xml:space="preserve">Explica clara y detalladamente la selección del método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70"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71"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72" w14:textId="77777777" w:rsidR="00922CB6" w:rsidRDefault="00922CB6">
            <w:pPr>
              <w:jc w:val="both"/>
            </w:pPr>
          </w:p>
        </w:tc>
      </w:tr>
      <w:tr w:rsidR="00922CB6" w14:paraId="42234F78" w14:textId="77777777" w:rsidTr="0064139E">
        <w:trPr>
          <w:trHeight w:val="500"/>
        </w:trPr>
        <w:tc>
          <w:tcPr>
            <w:tcW w:w="5363" w:type="dxa"/>
            <w:tcBorders>
              <w:top w:val="single" w:sz="4" w:space="0" w:color="000000"/>
              <w:left w:val="single" w:sz="4" w:space="0" w:color="000000"/>
              <w:bottom w:val="single" w:sz="4" w:space="0" w:color="000000"/>
              <w:right w:val="single" w:sz="4" w:space="0" w:color="000000"/>
            </w:tcBorders>
          </w:tcPr>
          <w:p w14:paraId="42234F74" w14:textId="77777777" w:rsidR="00922CB6" w:rsidRDefault="00000000">
            <w:pPr>
              <w:rPr>
                <w:rFonts w:ascii="Arial" w:eastAsia="Arial" w:hAnsi="Arial" w:cs="Arial"/>
              </w:rPr>
            </w:pPr>
            <w:r>
              <w:rPr>
                <w:rFonts w:ascii="Arial" w:eastAsia="Arial" w:hAnsi="Arial" w:cs="Arial"/>
              </w:rPr>
              <w:t>Menciona y describe las técnicas empleadas</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75"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76"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77" w14:textId="77777777" w:rsidR="00922CB6" w:rsidRDefault="00922CB6">
            <w:pPr>
              <w:jc w:val="both"/>
            </w:pPr>
          </w:p>
        </w:tc>
      </w:tr>
      <w:tr w:rsidR="00922CB6" w14:paraId="42234F7E" w14:textId="77777777" w:rsidTr="0064139E">
        <w:trPr>
          <w:trHeight w:val="1523"/>
        </w:trPr>
        <w:tc>
          <w:tcPr>
            <w:tcW w:w="5363" w:type="dxa"/>
            <w:tcBorders>
              <w:top w:val="single" w:sz="4" w:space="0" w:color="000000"/>
              <w:left w:val="single" w:sz="4" w:space="0" w:color="000000"/>
              <w:bottom w:val="single" w:sz="4" w:space="0" w:color="000000"/>
              <w:right w:val="single" w:sz="4" w:space="0" w:color="000000"/>
            </w:tcBorders>
          </w:tcPr>
          <w:p w14:paraId="42234F79" w14:textId="77777777" w:rsidR="00922CB6" w:rsidRDefault="00000000">
            <w:pPr>
              <w:rPr>
                <w:rFonts w:ascii="Arial" w:eastAsia="Arial" w:hAnsi="Arial" w:cs="Arial"/>
              </w:rPr>
            </w:pPr>
            <w:r>
              <w:rPr>
                <w:rFonts w:ascii="Arial" w:eastAsia="Arial" w:hAnsi="Arial" w:cs="Arial"/>
              </w:rPr>
              <w:t>Incluye y explica la selección o el diseño de los instrumentos y procesos de sistematización</w:t>
            </w:r>
          </w:p>
          <w:p w14:paraId="42234F7A" w14:textId="77777777" w:rsidR="00922CB6" w:rsidRDefault="00000000">
            <w:pPr>
              <w:rPr>
                <w:rFonts w:ascii="Arial" w:eastAsia="Arial" w:hAnsi="Arial" w:cs="Arial"/>
              </w:rPr>
            </w:pPr>
            <w:r>
              <w:rPr>
                <w:rFonts w:ascii="Arial" w:eastAsia="Arial" w:hAnsi="Arial" w:cs="Arial"/>
              </w:rPr>
              <w:t>(En caso de diseñar un instrumento debe estar validado específicando las técnicas empleadas)</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7B"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7C"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7D" w14:textId="77777777" w:rsidR="00922CB6" w:rsidRDefault="00922CB6">
            <w:pPr>
              <w:jc w:val="both"/>
            </w:pPr>
          </w:p>
        </w:tc>
      </w:tr>
      <w:tr w:rsidR="00922CB6" w14:paraId="42234F83" w14:textId="77777777" w:rsidTr="0064139E">
        <w:trPr>
          <w:trHeight w:val="522"/>
        </w:trPr>
        <w:tc>
          <w:tcPr>
            <w:tcW w:w="5363" w:type="dxa"/>
            <w:tcBorders>
              <w:top w:val="single" w:sz="4" w:space="0" w:color="000000"/>
              <w:left w:val="single" w:sz="4" w:space="0" w:color="000000"/>
              <w:bottom w:val="single" w:sz="4" w:space="0" w:color="000000"/>
              <w:right w:val="single" w:sz="4" w:space="0" w:color="000000"/>
            </w:tcBorders>
          </w:tcPr>
          <w:p w14:paraId="42234F7F" w14:textId="77777777" w:rsidR="00922CB6" w:rsidRDefault="00000000">
            <w:pPr>
              <w:rPr>
                <w:rFonts w:ascii="Arial" w:eastAsia="Arial" w:hAnsi="Arial" w:cs="Arial"/>
              </w:rPr>
            </w:pPr>
            <w:r>
              <w:rPr>
                <w:rFonts w:ascii="Arial" w:eastAsia="Arial" w:hAnsi="Arial" w:cs="Arial"/>
              </w:rPr>
              <w:lastRenderedPageBreak/>
              <w:t>Menciona el proceso para seleccionar el tamaño de la muestra</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80"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81"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82" w14:textId="77777777" w:rsidR="00922CB6" w:rsidRDefault="00922CB6">
            <w:pPr>
              <w:jc w:val="both"/>
            </w:pPr>
          </w:p>
        </w:tc>
      </w:tr>
      <w:tr w:rsidR="00922CB6" w14:paraId="42234F88" w14:textId="77777777" w:rsidTr="0064139E">
        <w:trPr>
          <w:trHeight w:val="522"/>
        </w:trPr>
        <w:tc>
          <w:tcPr>
            <w:tcW w:w="5363" w:type="dxa"/>
            <w:tcBorders>
              <w:top w:val="single" w:sz="4" w:space="0" w:color="000000"/>
              <w:left w:val="single" w:sz="4" w:space="0" w:color="000000"/>
              <w:bottom w:val="single" w:sz="4" w:space="0" w:color="000000"/>
              <w:right w:val="single" w:sz="4" w:space="0" w:color="000000"/>
            </w:tcBorders>
          </w:tcPr>
          <w:p w14:paraId="42234F84" w14:textId="77777777" w:rsidR="00922CB6" w:rsidRDefault="00000000">
            <w:pPr>
              <w:rPr>
                <w:rFonts w:ascii="Arial" w:eastAsia="Arial" w:hAnsi="Arial" w:cs="Arial"/>
              </w:rPr>
            </w:pPr>
            <w:r>
              <w:rPr>
                <w:rFonts w:ascii="Arial" w:eastAsia="Arial" w:hAnsi="Arial" w:cs="Arial"/>
              </w:rPr>
              <w:t>Describe la aplicación de los instrumentos de recolección de datos</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85"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86"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87" w14:textId="77777777" w:rsidR="00922CB6" w:rsidRDefault="00922CB6">
            <w:pPr>
              <w:jc w:val="both"/>
            </w:pPr>
          </w:p>
        </w:tc>
      </w:tr>
      <w:tr w:rsidR="00922CB6" w14:paraId="42234F8D" w14:textId="77777777" w:rsidTr="0064139E">
        <w:trPr>
          <w:trHeight w:val="261"/>
        </w:trPr>
        <w:tc>
          <w:tcPr>
            <w:tcW w:w="5363" w:type="dxa"/>
            <w:tcBorders>
              <w:top w:val="single" w:sz="4" w:space="0" w:color="000000"/>
              <w:left w:val="single" w:sz="4" w:space="0" w:color="000000"/>
              <w:bottom w:val="single" w:sz="4" w:space="0" w:color="000000"/>
              <w:right w:val="single" w:sz="4" w:space="0" w:color="000000"/>
            </w:tcBorders>
          </w:tcPr>
          <w:p w14:paraId="42234F89" w14:textId="77777777" w:rsidR="00922CB6" w:rsidRDefault="00000000">
            <w:pPr>
              <w:rPr>
                <w:rFonts w:ascii="Arial" w:eastAsia="Arial" w:hAnsi="Arial" w:cs="Arial"/>
              </w:rPr>
            </w:pPr>
            <w:r>
              <w:rPr>
                <w:rFonts w:ascii="Arial" w:eastAsia="Arial" w:hAnsi="Arial" w:cs="Arial"/>
              </w:rPr>
              <w:t>Explica el proceso de análisis de datos</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8A"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8B"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8C" w14:textId="77777777" w:rsidR="00922CB6" w:rsidRDefault="00922CB6">
            <w:pPr>
              <w:jc w:val="both"/>
            </w:pPr>
          </w:p>
        </w:tc>
      </w:tr>
      <w:tr w:rsidR="00922CB6" w14:paraId="42234F92" w14:textId="77777777" w:rsidTr="0064139E">
        <w:trPr>
          <w:trHeight w:val="283"/>
        </w:trPr>
        <w:tc>
          <w:tcPr>
            <w:tcW w:w="5363" w:type="dxa"/>
            <w:tcBorders>
              <w:top w:val="single" w:sz="4" w:space="0" w:color="000000"/>
              <w:left w:val="single" w:sz="4" w:space="0" w:color="000000"/>
              <w:bottom w:val="single" w:sz="4" w:space="0" w:color="000000"/>
              <w:right w:val="single" w:sz="4" w:space="0" w:color="000000"/>
            </w:tcBorders>
            <w:shd w:val="clear" w:color="auto" w:fill="D9D9D9"/>
          </w:tcPr>
          <w:p w14:paraId="42234F8E" w14:textId="77777777" w:rsidR="00922CB6" w:rsidRDefault="00000000">
            <w:pPr>
              <w:jc w:val="both"/>
              <w:rPr>
                <w:rFonts w:ascii="Arial" w:eastAsia="Arial" w:hAnsi="Arial" w:cs="Arial"/>
              </w:rPr>
            </w:pPr>
            <w:r>
              <w:rPr>
                <w:rFonts w:ascii="Arial" w:eastAsia="Arial" w:hAnsi="Arial" w:cs="Arial"/>
              </w:rPr>
              <w:t xml:space="preserve">LOS RESULTADOS </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234F8F"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shd w:val="clear" w:color="auto" w:fill="D9D9D9"/>
          </w:tcPr>
          <w:p w14:paraId="42234F90"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shd w:val="clear" w:color="auto" w:fill="D9D9D9"/>
          </w:tcPr>
          <w:p w14:paraId="42234F91" w14:textId="77777777" w:rsidR="00922CB6" w:rsidRDefault="00922CB6">
            <w:pPr>
              <w:jc w:val="both"/>
            </w:pPr>
          </w:p>
        </w:tc>
      </w:tr>
      <w:tr w:rsidR="00922CB6" w14:paraId="42234F97" w14:textId="77777777" w:rsidTr="0064139E">
        <w:trPr>
          <w:trHeight w:val="283"/>
        </w:trPr>
        <w:tc>
          <w:tcPr>
            <w:tcW w:w="5363" w:type="dxa"/>
            <w:tcBorders>
              <w:top w:val="single" w:sz="4" w:space="0" w:color="000000"/>
              <w:left w:val="single" w:sz="4" w:space="0" w:color="000000"/>
              <w:bottom w:val="single" w:sz="4" w:space="0" w:color="000000"/>
              <w:right w:val="single" w:sz="4" w:space="0" w:color="000000"/>
            </w:tcBorders>
          </w:tcPr>
          <w:p w14:paraId="42234F93" w14:textId="77777777" w:rsidR="00922CB6" w:rsidRDefault="00000000">
            <w:pPr>
              <w:jc w:val="both"/>
              <w:rPr>
                <w:rFonts w:ascii="Arial" w:eastAsia="Arial" w:hAnsi="Arial" w:cs="Arial"/>
              </w:rPr>
            </w:pPr>
            <w:r>
              <w:rPr>
                <w:rFonts w:ascii="Arial" w:eastAsia="Arial" w:hAnsi="Arial" w:cs="Arial"/>
              </w:rPr>
              <w:t>Presenta la lectura de los datos a detalle</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94"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tcPr>
          <w:p w14:paraId="42234F95"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tcPr>
          <w:p w14:paraId="42234F96" w14:textId="77777777" w:rsidR="00922CB6" w:rsidRDefault="00922CB6">
            <w:pPr>
              <w:jc w:val="both"/>
            </w:pPr>
          </w:p>
        </w:tc>
      </w:tr>
      <w:tr w:rsidR="00922CB6" w14:paraId="42234F9C" w14:textId="77777777" w:rsidTr="0064139E">
        <w:trPr>
          <w:trHeight w:val="283"/>
        </w:trPr>
        <w:tc>
          <w:tcPr>
            <w:tcW w:w="5363" w:type="dxa"/>
            <w:tcBorders>
              <w:top w:val="single" w:sz="4" w:space="0" w:color="000000"/>
              <w:left w:val="single" w:sz="4" w:space="0" w:color="000000"/>
              <w:bottom w:val="single" w:sz="4" w:space="0" w:color="000000"/>
              <w:right w:val="single" w:sz="4" w:space="0" w:color="000000"/>
            </w:tcBorders>
            <w:shd w:val="clear" w:color="auto" w:fill="000000"/>
          </w:tcPr>
          <w:p w14:paraId="42234F98" w14:textId="77777777" w:rsidR="00922CB6" w:rsidRDefault="00000000">
            <w:pPr>
              <w:jc w:val="both"/>
            </w:pPr>
            <w:r>
              <w:t>DISCUSIÓN Y CONCLUSIONES</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000000"/>
          </w:tcPr>
          <w:p w14:paraId="42234F99" w14:textId="77777777" w:rsidR="00922CB6" w:rsidRDefault="00922CB6">
            <w:pPr>
              <w:jc w:val="both"/>
            </w:pPr>
          </w:p>
        </w:tc>
        <w:tc>
          <w:tcPr>
            <w:tcW w:w="1385" w:type="dxa"/>
            <w:tcBorders>
              <w:top w:val="single" w:sz="4" w:space="0" w:color="000000"/>
              <w:left w:val="single" w:sz="4" w:space="0" w:color="000000"/>
              <w:bottom w:val="single" w:sz="4" w:space="0" w:color="000000"/>
              <w:right w:val="single" w:sz="4" w:space="0" w:color="000000"/>
            </w:tcBorders>
            <w:shd w:val="clear" w:color="auto" w:fill="000000"/>
          </w:tcPr>
          <w:p w14:paraId="42234F9A" w14:textId="77777777" w:rsidR="00922CB6" w:rsidRDefault="00922CB6">
            <w:pPr>
              <w:jc w:val="both"/>
            </w:pPr>
          </w:p>
        </w:tc>
        <w:tc>
          <w:tcPr>
            <w:tcW w:w="4692" w:type="dxa"/>
            <w:tcBorders>
              <w:top w:val="single" w:sz="4" w:space="0" w:color="000000"/>
              <w:left w:val="single" w:sz="4" w:space="0" w:color="000000"/>
              <w:bottom w:val="single" w:sz="4" w:space="0" w:color="000000"/>
              <w:right w:val="single" w:sz="4" w:space="0" w:color="000000"/>
            </w:tcBorders>
            <w:shd w:val="clear" w:color="auto" w:fill="000000"/>
          </w:tcPr>
          <w:p w14:paraId="42234F9B" w14:textId="77777777" w:rsidR="00922CB6" w:rsidRDefault="00922CB6">
            <w:pPr>
              <w:jc w:val="both"/>
            </w:pPr>
          </w:p>
        </w:tc>
      </w:tr>
      <w:tr w:rsidR="00922CB6" w14:paraId="42234FA1" w14:textId="77777777" w:rsidTr="0064139E">
        <w:trPr>
          <w:trHeight w:val="762"/>
        </w:trPr>
        <w:tc>
          <w:tcPr>
            <w:tcW w:w="5363" w:type="dxa"/>
            <w:tcBorders>
              <w:top w:val="single" w:sz="4" w:space="0" w:color="000000"/>
              <w:left w:val="single" w:sz="4" w:space="0" w:color="000000"/>
              <w:bottom w:val="single" w:sz="4" w:space="0" w:color="000000"/>
              <w:right w:val="single" w:sz="4" w:space="0" w:color="000000"/>
            </w:tcBorders>
          </w:tcPr>
          <w:p w14:paraId="42234F9D" w14:textId="77777777" w:rsidR="00922CB6" w:rsidRDefault="00000000">
            <w:pPr>
              <w:jc w:val="both"/>
              <w:rPr>
                <w:rFonts w:ascii="Arial" w:eastAsia="Arial" w:hAnsi="Arial" w:cs="Arial"/>
              </w:rPr>
            </w:pPr>
            <w:r>
              <w:rPr>
                <w:rFonts w:ascii="Arial" w:eastAsia="Arial" w:hAnsi="Arial" w:cs="Arial"/>
              </w:rPr>
              <w:t xml:space="preserve">Contrasta los resultados en función de las preguntas, objetivos e hipótesis: teoría-práctica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9E"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9F"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A0" w14:textId="77777777" w:rsidR="00922CB6" w:rsidRDefault="00922CB6">
            <w:pPr>
              <w:jc w:val="both"/>
              <w:rPr>
                <w:rFonts w:ascii="Arial" w:eastAsia="Arial" w:hAnsi="Arial" w:cs="Arial"/>
              </w:rPr>
            </w:pPr>
          </w:p>
        </w:tc>
      </w:tr>
      <w:tr w:rsidR="00922CB6" w14:paraId="42234FA6" w14:textId="77777777" w:rsidTr="0064139E">
        <w:trPr>
          <w:trHeight w:val="261"/>
        </w:trPr>
        <w:tc>
          <w:tcPr>
            <w:tcW w:w="5363" w:type="dxa"/>
            <w:tcBorders>
              <w:top w:val="single" w:sz="4" w:space="0" w:color="000000"/>
              <w:left w:val="single" w:sz="4" w:space="0" w:color="000000"/>
              <w:bottom w:val="single" w:sz="4" w:space="0" w:color="000000"/>
              <w:right w:val="single" w:sz="4" w:space="0" w:color="000000"/>
            </w:tcBorders>
          </w:tcPr>
          <w:p w14:paraId="42234FA2" w14:textId="77777777" w:rsidR="00922CB6" w:rsidRDefault="00000000">
            <w:pPr>
              <w:jc w:val="both"/>
              <w:rPr>
                <w:rFonts w:ascii="Arial" w:eastAsia="Arial" w:hAnsi="Arial" w:cs="Arial"/>
              </w:rPr>
            </w:pPr>
            <w:r>
              <w:rPr>
                <w:rFonts w:ascii="Arial" w:eastAsia="Arial" w:hAnsi="Arial" w:cs="Arial"/>
              </w:rPr>
              <w:t>Señala las limitaciones del estudio</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A3"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A4"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A5" w14:textId="77777777" w:rsidR="00922CB6" w:rsidRDefault="00922CB6">
            <w:pPr>
              <w:jc w:val="both"/>
              <w:rPr>
                <w:rFonts w:ascii="Arial" w:eastAsia="Arial" w:hAnsi="Arial" w:cs="Arial"/>
              </w:rPr>
            </w:pPr>
          </w:p>
        </w:tc>
      </w:tr>
      <w:tr w:rsidR="00922CB6" w14:paraId="42234FAB" w14:textId="77777777" w:rsidTr="0064139E">
        <w:trPr>
          <w:trHeight w:val="762"/>
        </w:trPr>
        <w:tc>
          <w:tcPr>
            <w:tcW w:w="5363" w:type="dxa"/>
            <w:tcBorders>
              <w:top w:val="single" w:sz="4" w:space="0" w:color="000000"/>
              <w:left w:val="single" w:sz="4" w:space="0" w:color="000000"/>
              <w:bottom w:val="single" w:sz="4" w:space="0" w:color="000000"/>
              <w:right w:val="single" w:sz="4" w:space="0" w:color="000000"/>
            </w:tcBorders>
          </w:tcPr>
          <w:p w14:paraId="42234FA7" w14:textId="77777777" w:rsidR="00922CB6" w:rsidRDefault="00000000">
            <w:pPr>
              <w:jc w:val="both"/>
              <w:rPr>
                <w:rFonts w:ascii="Arial" w:eastAsia="Arial" w:hAnsi="Arial" w:cs="Arial"/>
              </w:rPr>
            </w:pPr>
            <w:r>
              <w:rPr>
                <w:rFonts w:ascii="Arial" w:eastAsia="Arial" w:hAnsi="Arial" w:cs="Arial"/>
              </w:rPr>
              <w:t>Describir las premisas que se han desarrollado para llegar a las conclusiones que se presentan</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A8"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A9"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AA" w14:textId="77777777" w:rsidR="00922CB6" w:rsidRDefault="00922CB6">
            <w:pPr>
              <w:jc w:val="both"/>
              <w:rPr>
                <w:rFonts w:ascii="Arial" w:eastAsia="Arial" w:hAnsi="Arial" w:cs="Arial"/>
              </w:rPr>
            </w:pPr>
          </w:p>
        </w:tc>
      </w:tr>
      <w:tr w:rsidR="00922CB6" w14:paraId="42234FB0" w14:textId="77777777" w:rsidTr="0064139E">
        <w:trPr>
          <w:trHeight w:val="762"/>
        </w:trPr>
        <w:tc>
          <w:tcPr>
            <w:tcW w:w="5363" w:type="dxa"/>
            <w:tcBorders>
              <w:top w:val="single" w:sz="4" w:space="0" w:color="000000"/>
              <w:left w:val="single" w:sz="4" w:space="0" w:color="000000"/>
              <w:bottom w:val="single" w:sz="4" w:space="0" w:color="000000"/>
              <w:right w:val="single" w:sz="4" w:space="0" w:color="000000"/>
            </w:tcBorders>
          </w:tcPr>
          <w:p w14:paraId="42234FAC" w14:textId="77777777" w:rsidR="00922CB6" w:rsidRDefault="00000000">
            <w:pPr>
              <w:jc w:val="both"/>
              <w:rPr>
                <w:rFonts w:ascii="Arial" w:eastAsia="Arial" w:hAnsi="Arial" w:cs="Arial"/>
              </w:rPr>
            </w:pPr>
            <w:r>
              <w:rPr>
                <w:rFonts w:ascii="Arial" w:eastAsia="Arial" w:hAnsi="Arial" w:cs="Arial"/>
              </w:rPr>
              <w:t xml:space="preserve">Menciona las propuestas que hace al campo de educación o el tema de estudio derivadas de su proceso de investigación </w:t>
            </w:r>
          </w:p>
        </w:tc>
        <w:tc>
          <w:tcPr>
            <w:tcW w:w="1354" w:type="dxa"/>
            <w:gridSpan w:val="2"/>
            <w:tcBorders>
              <w:top w:val="single" w:sz="4" w:space="0" w:color="000000"/>
              <w:left w:val="single" w:sz="4" w:space="0" w:color="000000"/>
              <w:bottom w:val="single" w:sz="4" w:space="0" w:color="000000"/>
              <w:right w:val="single" w:sz="4" w:space="0" w:color="000000"/>
            </w:tcBorders>
          </w:tcPr>
          <w:p w14:paraId="42234FAD"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AE"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AF" w14:textId="77777777" w:rsidR="00922CB6" w:rsidRDefault="00922CB6">
            <w:pPr>
              <w:jc w:val="both"/>
              <w:rPr>
                <w:rFonts w:ascii="Arial" w:eastAsia="Arial" w:hAnsi="Arial" w:cs="Arial"/>
              </w:rPr>
            </w:pPr>
          </w:p>
        </w:tc>
      </w:tr>
      <w:tr w:rsidR="00922CB6" w14:paraId="42234FB6" w14:textId="77777777" w:rsidTr="0064139E">
        <w:trPr>
          <w:trHeight w:val="1022"/>
        </w:trPr>
        <w:tc>
          <w:tcPr>
            <w:tcW w:w="5373" w:type="dxa"/>
            <w:gridSpan w:val="2"/>
            <w:tcBorders>
              <w:top w:val="single" w:sz="4" w:space="0" w:color="000000"/>
              <w:left w:val="single" w:sz="4" w:space="0" w:color="000000"/>
              <w:bottom w:val="single" w:sz="4" w:space="0" w:color="000000"/>
              <w:right w:val="single" w:sz="4" w:space="0" w:color="000000"/>
            </w:tcBorders>
          </w:tcPr>
          <w:p w14:paraId="42234FB1" w14:textId="77777777" w:rsidR="00922CB6" w:rsidRDefault="00000000">
            <w:pPr>
              <w:jc w:val="both"/>
              <w:rPr>
                <w:rFonts w:ascii="Arial" w:eastAsia="Arial" w:hAnsi="Arial" w:cs="Arial"/>
              </w:rPr>
            </w:pPr>
            <w:r>
              <w:rPr>
                <w:rFonts w:ascii="Arial" w:eastAsia="Arial" w:hAnsi="Arial" w:cs="Arial"/>
              </w:rPr>
              <w:t>Plantea nuevas vetas de investigación en función de sus resultados (recomendaciones)</w:t>
            </w:r>
          </w:p>
          <w:p w14:paraId="42234FB2" w14:textId="77777777" w:rsidR="00922CB6" w:rsidRDefault="00922CB6">
            <w:pPr>
              <w:jc w:val="both"/>
              <w:rPr>
                <w:rFonts w:ascii="Arial" w:eastAsia="Arial" w:hAnsi="Arial" w:cs="Arial"/>
              </w:rPr>
            </w:pPr>
          </w:p>
        </w:tc>
        <w:tc>
          <w:tcPr>
            <w:tcW w:w="1344" w:type="dxa"/>
            <w:tcBorders>
              <w:top w:val="single" w:sz="4" w:space="0" w:color="000000"/>
              <w:left w:val="single" w:sz="4" w:space="0" w:color="000000"/>
              <w:bottom w:val="single" w:sz="4" w:space="0" w:color="000000"/>
              <w:right w:val="single" w:sz="4" w:space="0" w:color="000000"/>
            </w:tcBorders>
          </w:tcPr>
          <w:p w14:paraId="42234FB3"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B4"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B5" w14:textId="77777777" w:rsidR="00922CB6" w:rsidRDefault="00922CB6">
            <w:pPr>
              <w:jc w:val="both"/>
              <w:rPr>
                <w:rFonts w:ascii="Arial" w:eastAsia="Arial" w:hAnsi="Arial" w:cs="Arial"/>
              </w:rPr>
            </w:pPr>
          </w:p>
        </w:tc>
      </w:tr>
      <w:tr w:rsidR="00922CB6" w14:paraId="42234FBB" w14:textId="77777777" w:rsidTr="0064139E">
        <w:trPr>
          <w:trHeight w:val="283"/>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000000"/>
          </w:tcPr>
          <w:p w14:paraId="42234FB7" w14:textId="77777777" w:rsidR="00922CB6" w:rsidRDefault="00000000">
            <w:pPr>
              <w:jc w:val="both"/>
              <w:rPr>
                <w:rFonts w:ascii="Arial" w:eastAsia="Arial" w:hAnsi="Arial" w:cs="Arial"/>
              </w:rPr>
            </w:pPr>
            <w:r>
              <w:rPr>
                <w:rFonts w:ascii="Arial" w:eastAsia="Arial" w:hAnsi="Arial" w:cs="Arial"/>
              </w:rPr>
              <w:t xml:space="preserve">REFERENCIAS </w:t>
            </w:r>
          </w:p>
        </w:tc>
        <w:tc>
          <w:tcPr>
            <w:tcW w:w="1344" w:type="dxa"/>
            <w:tcBorders>
              <w:top w:val="single" w:sz="4" w:space="0" w:color="000000"/>
              <w:left w:val="single" w:sz="4" w:space="0" w:color="000000"/>
              <w:bottom w:val="single" w:sz="4" w:space="0" w:color="000000"/>
              <w:right w:val="single" w:sz="4" w:space="0" w:color="000000"/>
            </w:tcBorders>
            <w:shd w:val="clear" w:color="auto" w:fill="000000"/>
          </w:tcPr>
          <w:p w14:paraId="42234FB8"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shd w:val="clear" w:color="auto" w:fill="000000"/>
          </w:tcPr>
          <w:p w14:paraId="42234FB9"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shd w:val="clear" w:color="auto" w:fill="000000"/>
          </w:tcPr>
          <w:p w14:paraId="42234FBA" w14:textId="77777777" w:rsidR="00922CB6" w:rsidRDefault="00922CB6">
            <w:pPr>
              <w:jc w:val="both"/>
              <w:rPr>
                <w:rFonts w:ascii="Arial" w:eastAsia="Arial" w:hAnsi="Arial" w:cs="Arial"/>
              </w:rPr>
            </w:pPr>
          </w:p>
        </w:tc>
      </w:tr>
      <w:tr w:rsidR="00922CB6" w14:paraId="42234FC0" w14:textId="77777777" w:rsidTr="0064139E">
        <w:trPr>
          <w:trHeight w:val="522"/>
        </w:trPr>
        <w:tc>
          <w:tcPr>
            <w:tcW w:w="5373" w:type="dxa"/>
            <w:gridSpan w:val="2"/>
            <w:tcBorders>
              <w:top w:val="single" w:sz="4" w:space="0" w:color="000000"/>
              <w:left w:val="single" w:sz="4" w:space="0" w:color="000000"/>
              <w:bottom w:val="single" w:sz="4" w:space="0" w:color="000000"/>
              <w:right w:val="single" w:sz="4" w:space="0" w:color="000000"/>
            </w:tcBorders>
          </w:tcPr>
          <w:p w14:paraId="42234FBC" w14:textId="77777777" w:rsidR="00922CB6" w:rsidRDefault="00000000">
            <w:pPr>
              <w:jc w:val="both"/>
              <w:rPr>
                <w:rFonts w:ascii="Arial" w:eastAsia="Arial" w:hAnsi="Arial" w:cs="Arial"/>
              </w:rPr>
            </w:pPr>
            <w:r>
              <w:rPr>
                <w:rFonts w:ascii="Arial" w:eastAsia="Arial" w:hAnsi="Arial" w:cs="Arial"/>
              </w:rPr>
              <w:t xml:space="preserve">Incluye todas las referencias de los autores que fueron citados a lo largo del documento </w:t>
            </w:r>
          </w:p>
        </w:tc>
        <w:tc>
          <w:tcPr>
            <w:tcW w:w="1344" w:type="dxa"/>
            <w:tcBorders>
              <w:top w:val="single" w:sz="4" w:space="0" w:color="000000"/>
              <w:left w:val="single" w:sz="4" w:space="0" w:color="000000"/>
              <w:bottom w:val="single" w:sz="4" w:space="0" w:color="000000"/>
              <w:right w:val="single" w:sz="4" w:space="0" w:color="000000"/>
            </w:tcBorders>
          </w:tcPr>
          <w:p w14:paraId="42234FBD" w14:textId="77777777" w:rsidR="00922CB6" w:rsidRDefault="00922CB6">
            <w:pPr>
              <w:ind w:left="1080"/>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BE"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BF" w14:textId="77777777" w:rsidR="00922CB6" w:rsidRDefault="00922CB6">
            <w:pPr>
              <w:jc w:val="both"/>
              <w:rPr>
                <w:rFonts w:ascii="Arial" w:eastAsia="Arial" w:hAnsi="Arial" w:cs="Arial"/>
              </w:rPr>
            </w:pPr>
          </w:p>
        </w:tc>
      </w:tr>
      <w:tr w:rsidR="00922CB6" w14:paraId="42234FC5" w14:textId="77777777" w:rsidTr="0064139E">
        <w:trPr>
          <w:trHeight w:val="261"/>
        </w:trPr>
        <w:tc>
          <w:tcPr>
            <w:tcW w:w="5373" w:type="dxa"/>
            <w:gridSpan w:val="2"/>
            <w:tcBorders>
              <w:top w:val="single" w:sz="4" w:space="0" w:color="000000"/>
              <w:left w:val="single" w:sz="4" w:space="0" w:color="000000"/>
              <w:bottom w:val="single" w:sz="4" w:space="0" w:color="000000"/>
              <w:right w:val="single" w:sz="4" w:space="0" w:color="000000"/>
            </w:tcBorders>
          </w:tcPr>
          <w:p w14:paraId="42234FC1" w14:textId="77777777" w:rsidR="00922CB6" w:rsidRDefault="00000000">
            <w:pPr>
              <w:jc w:val="both"/>
              <w:rPr>
                <w:rFonts w:ascii="Arial" w:eastAsia="Arial" w:hAnsi="Arial" w:cs="Arial"/>
              </w:rPr>
            </w:pPr>
            <w:r>
              <w:rPr>
                <w:rFonts w:ascii="Arial" w:eastAsia="Arial" w:hAnsi="Arial" w:cs="Arial"/>
              </w:rPr>
              <w:t>Cumple con la norma APA 7</w:t>
            </w:r>
          </w:p>
        </w:tc>
        <w:tc>
          <w:tcPr>
            <w:tcW w:w="1344" w:type="dxa"/>
            <w:tcBorders>
              <w:top w:val="single" w:sz="4" w:space="0" w:color="000000"/>
              <w:left w:val="single" w:sz="4" w:space="0" w:color="000000"/>
              <w:bottom w:val="single" w:sz="4" w:space="0" w:color="000000"/>
              <w:right w:val="single" w:sz="4" w:space="0" w:color="000000"/>
            </w:tcBorders>
          </w:tcPr>
          <w:p w14:paraId="42234FC2" w14:textId="77777777" w:rsidR="00922CB6" w:rsidRDefault="00922CB6">
            <w:pPr>
              <w:ind w:left="1080"/>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C3"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C4" w14:textId="77777777" w:rsidR="00922CB6" w:rsidRDefault="00922CB6">
            <w:pPr>
              <w:jc w:val="both"/>
              <w:rPr>
                <w:rFonts w:ascii="Arial" w:eastAsia="Arial" w:hAnsi="Arial" w:cs="Arial"/>
              </w:rPr>
            </w:pPr>
          </w:p>
        </w:tc>
      </w:tr>
      <w:tr w:rsidR="00922CB6" w14:paraId="42234FCA" w14:textId="77777777" w:rsidTr="0064139E">
        <w:trPr>
          <w:trHeight w:val="261"/>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000000"/>
          </w:tcPr>
          <w:p w14:paraId="42234FC6" w14:textId="77777777" w:rsidR="00922CB6" w:rsidRDefault="00000000">
            <w:pPr>
              <w:jc w:val="both"/>
              <w:rPr>
                <w:rFonts w:ascii="Arial" w:eastAsia="Arial" w:hAnsi="Arial" w:cs="Arial"/>
              </w:rPr>
            </w:pPr>
            <w:r>
              <w:rPr>
                <w:rFonts w:ascii="Arial" w:eastAsia="Arial" w:hAnsi="Arial" w:cs="Arial"/>
              </w:rPr>
              <w:t xml:space="preserve">ANEXOS </w:t>
            </w:r>
          </w:p>
        </w:tc>
        <w:tc>
          <w:tcPr>
            <w:tcW w:w="1344" w:type="dxa"/>
            <w:tcBorders>
              <w:top w:val="single" w:sz="4" w:space="0" w:color="000000"/>
              <w:left w:val="single" w:sz="4" w:space="0" w:color="000000"/>
              <w:bottom w:val="single" w:sz="4" w:space="0" w:color="000000"/>
              <w:right w:val="single" w:sz="4" w:space="0" w:color="000000"/>
            </w:tcBorders>
            <w:shd w:val="clear" w:color="auto" w:fill="000000"/>
          </w:tcPr>
          <w:p w14:paraId="42234FC7"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shd w:val="clear" w:color="auto" w:fill="000000"/>
          </w:tcPr>
          <w:p w14:paraId="42234FC8"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shd w:val="clear" w:color="auto" w:fill="000000"/>
          </w:tcPr>
          <w:p w14:paraId="42234FC9" w14:textId="77777777" w:rsidR="00922CB6" w:rsidRDefault="00922CB6">
            <w:pPr>
              <w:jc w:val="both"/>
              <w:rPr>
                <w:rFonts w:ascii="Arial" w:eastAsia="Arial" w:hAnsi="Arial" w:cs="Arial"/>
              </w:rPr>
            </w:pPr>
          </w:p>
        </w:tc>
      </w:tr>
      <w:tr w:rsidR="00922CB6" w14:paraId="42234FCF" w14:textId="77777777" w:rsidTr="0064139E">
        <w:trPr>
          <w:trHeight w:val="1022"/>
        </w:trPr>
        <w:tc>
          <w:tcPr>
            <w:tcW w:w="5373" w:type="dxa"/>
            <w:gridSpan w:val="2"/>
            <w:tcBorders>
              <w:top w:val="single" w:sz="4" w:space="0" w:color="000000"/>
              <w:left w:val="single" w:sz="4" w:space="0" w:color="000000"/>
              <w:bottom w:val="single" w:sz="4" w:space="0" w:color="000000"/>
              <w:right w:val="single" w:sz="4" w:space="0" w:color="000000"/>
            </w:tcBorders>
          </w:tcPr>
          <w:p w14:paraId="42234FCB" w14:textId="77777777" w:rsidR="00922CB6" w:rsidRDefault="00000000">
            <w:pPr>
              <w:jc w:val="both"/>
              <w:rPr>
                <w:rFonts w:ascii="Arial" w:eastAsia="Arial" w:hAnsi="Arial" w:cs="Arial"/>
              </w:rPr>
            </w:pPr>
            <w:r>
              <w:rPr>
                <w:rFonts w:ascii="Arial" w:eastAsia="Arial" w:hAnsi="Arial" w:cs="Arial"/>
              </w:rPr>
              <w:t>Incluye los productos o materiales que se utilizaron o elaboraron en el contexto de la investigación que pueden ser utilizados para eventuales consultas</w:t>
            </w:r>
          </w:p>
        </w:tc>
        <w:tc>
          <w:tcPr>
            <w:tcW w:w="1344" w:type="dxa"/>
            <w:tcBorders>
              <w:top w:val="single" w:sz="4" w:space="0" w:color="000000"/>
              <w:left w:val="single" w:sz="4" w:space="0" w:color="000000"/>
              <w:bottom w:val="single" w:sz="4" w:space="0" w:color="000000"/>
              <w:right w:val="single" w:sz="4" w:space="0" w:color="000000"/>
            </w:tcBorders>
          </w:tcPr>
          <w:p w14:paraId="42234FCC" w14:textId="77777777" w:rsidR="00922CB6" w:rsidRDefault="00000000">
            <w:pPr>
              <w:jc w:val="both"/>
              <w:rPr>
                <w:rFonts w:ascii="Arial" w:eastAsia="Arial" w:hAnsi="Arial" w:cs="Arial"/>
              </w:rPr>
            </w:pPr>
            <w:r>
              <w:rPr>
                <w:rFonts w:ascii="Arial" w:eastAsia="Arial" w:hAnsi="Arial" w:cs="Arial"/>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42234FCD"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CE" w14:textId="77777777" w:rsidR="00922CB6" w:rsidRDefault="00922CB6">
            <w:pPr>
              <w:jc w:val="both"/>
              <w:rPr>
                <w:rFonts w:ascii="Arial" w:eastAsia="Arial" w:hAnsi="Arial" w:cs="Arial"/>
              </w:rPr>
            </w:pPr>
          </w:p>
        </w:tc>
      </w:tr>
      <w:tr w:rsidR="00922CB6" w14:paraId="42234FD4" w14:textId="77777777" w:rsidTr="0064139E">
        <w:trPr>
          <w:trHeight w:val="261"/>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000000"/>
          </w:tcPr>
          <w:p w14:paraId="42234FD0" w14:textId="77777777" w:rsidR="00922CB6" w:rsidRDefault="00000000">
            <w:pPr>
              <w:jc w:val="both"/>
              <w:rPr>
                <w:rFonts w:ascii="Arial" w:eastAsia="Arial" w:hAnsi="Arial" w:cs="Arial"/>
              </w:rPr>
            </w:pPr>
            <w:r>
              <w:rPr>
                <w:rFonts w:ascii="Arial" w:eastAsia="Arial" w:hAnsi="Arial" w:cs="Arial"/>
              </w:rPr>
              <w:t>INTRODUCCIÓN</w:t>
            </w:r>
          </w:p>
        </w:tc>
        <w:tc>
          <w:tcPr>
            <w:tcW w:w="1344" w:type="dxa"/>
            <w:tcBorders>
              <w:top w:val="single" w:sz="4" w:space="0" w:color="000000"/>
              <w:left w:val="single" w:sz="4" w:space="0" w:color="000000"/>
              <w:bottom w:val="single" w:sz="4" w:space="0" w:color="000000"/>
              <w:right w:val="single" w:sz="4" w:space="0" w:color="000000"/>
            </w:tcBorders>
            <w:shd w:val="clear" w:color="auto" w:fill="000000"/>
          </w:tcPr>
          <w:p w14:paraId="42234FD1"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shd w:val="clear" w:color="auto" w:fill="000000"/>
          </w:tcPr>
          <w:p w14:paraId="42234FD2"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shd w:val="clear" w:color="auto" w:fill="000000"/>
          </w:tcPr>
          <w:p w14:paraId="42234FD3" w14:textId="77777777" w:rsidR="00922CB6" w:rsidRDefault="00922CB6">
            <w:pPr>
              <w:jc w:val="both"/>
              <w:rPr>
                <w:rFonts w:ascii="Arial" w:eastAsia="Arial" w:hAnsi="Arial" w:cs="Arial"/>
              </w:rPr>
            </w:pPr>
          </w:p>
        </w:tc>
      </w:tr>
      <w:tr w:rsidR="00922CB6" w14:paraId="42234FD9" w14:textId="77777777" w:rsidTr="0064139E">
        <w:trPr>
          <w:trHeight w:val="1523"/>
        </w:trPr>
        <w:tc>
          <w:tcPr>
            <w:tcW w:w="5373" w:type="dxa"/>
            <w:gridSpan w:val="2"/>
            <w:tcBorders>
              <w:top w:val="single" w:sz="4" w:space="0" w:color="000000"/>
              <w:left w:val="single" w:sz="4" w:space="0" w:color="000000"/>
              <w:bottom w:val="single" w:sz="4" w:space="0" w:color="000000"/>
              <w:right w:val="single" w:sz="4" w:space="0" w:color="000000"/>
            </w:tcBorders>
          </w:tcPr>
          <w:p w14:paraId="42234FD5" w14:textId="77777777" w:rsidR="00922CB6" w:rsidRDefault="00000000">
            <w:pPr>
              <w:rPr>
                <w:rFonts w:ascii="Arial" w:eastAsia="Arial" w:hAnsi="Arial" w:cs="Arial"/>
              </w:rPr>
            </w:pPr>
            <w:r>
              <w:rPr>
                <w:rFonts w:ascii="Arial" w:eastAsia="Arial" w:hAnsi="Arial" w:cs="Arial"/>
              </w:rPr>
              <w:lastRenderedPageBreak/>
              <w:t>Justifica la selección de la modalidad: la tesis de investigación, así como menciona el tipo de tesis que desarrollará (de la propia práctica, estudio de caso, de la práctica, problemática socioeducativa, teórica)</w:t>
            </w:r>
          </w:p>
        </w:tc>
        <w:tc>
          <w:tcPr>
            <w:tcW w:w="1344" w:type="dxa"/>
            <w:tcBorders>
              <w:top w:val="single" w:sz="4" w:space="0" w:color="000000"/>
              <w:left w:val="single" w:sz="4" w:space="0" w:color="000000"/>
              <w:bottom w:val="single" w:sz="4" w:space="0" w:color="000000"/>
              <w:right w:val="single" w:sz="4" w:space="0" w:color="000000"/>
            </w:tcBorders>
          </w:tcPr>
          <w:p w14:paraId="42234FD6"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D7"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D8" w14:textId="77777777" w:rsidR="00922CB6" w:rsidRDefault="00922CB6">
            <w:pPr>
              <w:jc w:val="both"/>
              <w:rPr>
                <w:rFonts w:ascii="Arial" w:eastAsia="Arial" w:hAnsi="Arial" w:cs="Arial"/>
              </w:rPr>
            </w:pPr>
          </w:p>
        </w:tc>
      </w:tr>
      <w:tr w:rsidR="00922CB6" w14:paraId="42234FDE" w14:textId="77777777" w:rsidTr="0064139E">
        <w:trPr>
          <w:trHeight w:val="500"/>
        </w:trPr>
        <w:tc>
          <w:tcPr>
            <w:tcW w:w="5373" w:type="dxa"/>
            <w:gridSpan w:val="2"/>
            <w:tcBorders>
              <w:top w:val="single" w:sz="4" w:space="0" w:color="000000"/>
              <w:left w:val="single" w:sz="4" w:space="0" w:color="000000"/>
              <w:bottom w:val="single" w:sz="4" w:space="0" w:color="000000"/>
              <w:right w:val="single" w:sz="4" w:space="0" w:color="000000"/>
            </w:tcBorders>
          </w:tcPr>
          <w:p w14:paraId="42234FDA" w14:textId="77777777" w:rsidR="00922CB6" w:rsidRDefault="00000000">
            <w:pPr>
              <w:rPr>
                <w:rFonts w:ascii="Arial" w:eastAsia="Arial" w:hAnsi="Arial" w:cs="Arial"/>
              </w:rPr>
            </w:pPr>
            <w:r>
              <w:rPr>
                <w:rFonts w:ascii="Arial" w:eastAsia="Arial" w:hAnsi="Arial" w:cs="Arial"/>
              </w:rPr>
              <w:t xml:space="preserve">Menciona la competencia profesional seleccionada incluyendo sus unidades </w:t>
            </w:r>
          </w:p>
        </w:tc>
        <w:tc>
          <w:tcPr>
            <w:tcW w:w="1344" w:type="dxa"/>
            <w:tcBorders>
              <w:top w:val="single" w:sz="4" w:space="0" w:color="000000"/>
              <w:left w:val="single" w:sz="4" w:space="0" w:color="000000"/>
              <w:bottom w:val="single" w:sz="4" w:space="0" w:color="000000"/>
              <w:right w:val="single" w:sz="4" w:space="0" w:color="000000"/>
            </w:tcBorders>
          </w:tcPr>
          <w:p w14:paraId="42234FDB"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DC"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DD" w14:textId="77777777" w:rsidR="00922CB6" w:rsidRDefault="00922CB6">
            <w:pPr>
              <w:jc w:val="both"/>
              <w:rPr>
                <w:rFonts w:ascii="Arial" w:eastAsia="Arial" w:hAnsi="Arial" w:cs="Arial"/>
              </w:rPr>
            </w:pPr>
          </w:p>
        </w:tc>
      </w:tr>
      <w:tr w:rsidR="00922CB6" w14:paraId="42234FE3" w14:textId="77777777" w:rsidTr="0064139E">
        <w:trPr>
          <w:trHeight w:val="783"/>
        </w:trPr>
        <w:tc>
          <w:tcPr>
            <w:tcW w:w="5373" w:type="dxa"/>
            <w:gridSpan w:val="2"/>
            <w:tcBorders>
              <w:top w:val="single" w:sz="4" w:space="0" w:color="000000"/>
              <w:left w:val="single" w:sz="4" w:space="0" w:color="000000"/>
              <w:bottom w:val="single" w:sz="4" w:space="0" w:color="000000"/>
              <w:right w:val="single" w:sz="4" w:space="0" w:color="000000"/>
            </w:tcBorders>
          </w:tcPr>
          <w:p w14:paraId="42234FDF" w14:textId="77777777" w:rsidR="00922CB6" w:rsidRDefault="00000000">
            <w:pPr>
              <w:rPr>
                <w:rFonts w:ascii="Arial" w:eastAsia="Arial" w:hAnsi="Arial" w:cs="Arial"/>
              </w:rPr>
            </w:pPr>
            <w:r>
              <w:rPr>
                <w:rFonts w:ascii="Arial" w:eastAsia="Arial" w:hAnsi="Arial" w:cs="Arial"/>
              </w:rPr>
              <w:t>Justifica como el proceso de investigación realizado favorece a la competencia profesional seleccionada</w:t>
            </w:r>
          </w:p>
        </w:tc>
        <w:tc>
          <w:tcPr>
            <w:tcW w:w="1344" w:type="dxa"/>
            <w:tcBorders>
              <w:top w:val="single" w:sz="4" w:space="0" w:color="000000"/>
              <w:left w:val="single" w:sz="4" w:space="0" w:color="000000"/>
              <w:bottom w:val="single" w:sz="4" w:space="0" w:color="000000"/>
              <w:right w:val="single" w:sz="4" w:space="0" w:color="000000"/>
            </w:tcBorders>
          </w:tcPr>
          <w:p w14:paraId="42234FE0"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E1"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E2" w14:textId="77777777" w:rsidR="00922CB6" w:rsidRDefault="00922CB6">
            <w:pPr>
              <w:jc w:val="both"/>
              <w:rPr>
                <w:rFonts w:ascii="Arial" w:eastAsia="Arial" w:hAnsi="Arial" w:cs="Arial"/>
              </w:rPr>
            </w:pPr>
          </w:p>
        </w:tc>
      </w:tr>
      <w:tr w:rsidR="00922CB6" w14:paraId="42234FE8" w14:textId="77777777" w:rsidTr="0064139E">
        <w:trPr>
          <w:trHeight w:val="500"/>
        </w:trPr>
        <w:tc>
          <w:tcPr>
            <w:tcW w:w="5373" w:type="dxa"/>
            <w:gridSpan w:val="2"/>
            <w:tcBorders>
              <w:top w:val="single" w:sz="4" w:space="0" w:color="000000"/>
              <w:left w:val="single" w:sz="4" w:space="0" w:color="000000"/>
              <w:bottom w:val="single" w:sz="4" w:space="0" w:color="000000"/>
              <w:right w:val="single" w:sz="4" w:space="0" w:color="000000"/>
            </w:tcBorders>
          </w:tcPr>
          <w:p w14:paraId="42234FE4" w14:textId="77777777" w:rsidR="00922CB6" w:rsidRDefault="00000000">
            <w:pPr>
              <w:rPr>
                <w:rFonts w:ascii="Arial" w:eastAsia="Arial" w:hAnsi="Arial" w:cs="Arial"/>
              </w:rPr>
            </w:pPr>
            <w:r>
              <w:rPr>
                <w:rFonts w:ascii="Arial" w:eastAsia="Arial" w:hAnsi="Arial" w:cs="Arial"/>
              </w:rPr>
              <w:t>Explica las razones y motivos de la selección del tema</w:t>
            </w:r>
          </w:p>
        </w:tc>
        <w:tc>
          <w:tcPr>
            <w:tcW w:w="1344" w:type="dxa"/>
            <w:tcBorders>
              <w:top w:val="single" w:sz="4" w:space="0" w:color="000000"/>
              <w:left w:val="single" w:sz="4" w:space="0" w:color="000000"/>
              <w:bottom w:val="single" w:sz="4" w:space="0" w:color="000000"/>
              <w:right w:val="single" w:sz="4" w:space="0" w:color="000000"/>
            </w:tcBorders>
          </w:tcPr>
          <w:p w14:paraId="42234FE5"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E6"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E7" w14:textId="77777777" w:rsidR="00922CB6" w:rsidRDefault="00922CB6">
            <w:pPr>
              <w:jc w:val="both"/>
              <w:rPr>
                <w:rFonts w:ascii="Arial" w:eastAsia="Arial" w:hAnsi="Arial" w:cs="Arial"/>
              </w:rPr>
            </w:pPr>
          </w:p>
        </w:tc>
      </w:tr>
      <w:tr w:rsidR="00922CB6" w14:paraId="42234FED" w14:textId="77777777" w:rsidTr="0064139E">
        <w:trPr>
          <w:trHeight w:val="522"/>
        </w:trPr>
        <w:tc>
          <w:tcPr>
            <w:tcW w:w="5373" w:type="dxa"/>
            <w:gridSpan w:val="2"/>
            <w:tcBorders>
              <w:top w:val="single" w:sz="4" w:space="0" w:color="000000"/>
              <w:left w:val="single" w:sz="4" w:space="0" w:color="000000"/>
              <w:bottom w:val="single" w:sz="4" w:space="0" w:color="000000"/>
              <w:right w:val="single" w:sz="4" w:space="0" w:color="000000"/>
            </w:tcBorders>
          </w:tcPr>
          <w:p w14:paraId="42234FE9" w14:textId="77777777" w:rsidR="00922CB6" w:rsidRDefault="00000000">
            <w:pPr>
              <w:jc w:val="both"/>
              <w:rPr>
                <w:rFonts w:ascii="Arial" w:eastAsia="Arial" w:hAnsi="Arial" w:cs="Arial"/>
              </w:rPr>
            </w:pPr>
            <w:r>
              <w:rPr>
                <w:rFonts w:ascii="Arial" w:eastAsia="Arial" w:hAnsi="Arial" w:cs="Arial"/>
              </w:rPr>
              <w:t>Describe de manera general el tema de estudio</w:t>
            </w:r>
          </w:p>
        </w:tc>
        <w:tc>
          <w:tcPr>
            <w:tcW w:w="1344" w:type="dxa"/>
            <w:tcBorders>
              <w:top w:val="single" w:sz="4" w:space="0" w:color="000000"/>
              <w:left w:val="single" w:sz="4" w:space="0" w:color="000000"/>
              <w:bottom w:val="single" w:sz="4" w:space="0" w:color="000000"/>
              <w:right w:val="single" w:sz="4" w:space="0" w:color="000000"/>
            </w:tcBorders>
          </w:tcPr>
          <w:p w14:paraId="42234FEA"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EB"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EC" w14:textId="77777777" w:rsidR="00922CB6" w:rsidRDefault="00922CB6">
            <w:pPr>
              <w:jc w:val="both"/>
              <w:rPr>
                <w:rFonts w:ascii="Arial" w:eastAsia="Arial" w:hAnsi="Arial" w:cs="Arial"/>
              </w:rPr>
            </w:pPr>
          </w:p>
        </w:tc>
      </w:tr>
      <w:tr w:rsidR="00922CB6" w14:paraId="42234FF2" w14:textId="77777777" w:rsidTr="0064139E">
        <w:trPr>
          <w:trHeight w:val="261"/>
        </w:trPr>
        <w:tc>
          <w:tcPr>
            <w:tcW w:w="5373" w:type="dxa"/>
            <w:gridSpan w:val="2"/>
            <w:tcBorders>
              <w:top w:val="single" w:sz="4" w:space="0" w:color="000000"/>
              <w:left w:val="single" w:sz="4" w:space="0" w:color="000000"/>
              <w:bottom w:val="single" w:sz="4" w:space="0" w:color="000000"/>
              <w:right w:val="single" w:sz="4" w:space="0" w:color="000000"/>
            </w:tcBorders>
          </w:tcPr>
          <w:p w14:paraId="42234FEE" w14:textId="77777777" w:rsidR="00922CB6" w:rsidRDefault="00000000">
            <w:pPr>
              <w:jc w:val="both"/>
              <w:rPr>
                <w:rFonts w:ascii="Arial" w:eastAsia="Arial" w:hAnsi="Arial" w:cs="Arial"/>
              </w:rPr>
            </w:pPr>
            <w:r>
              <w:rPr>
                <w:rFonts w:ascii="Arial" w:eastAsia="Arial" w:hAnsi="Arial" w:cs="Arial"/>
              </w:rPr>
              <w:t>Incluye las preguntas de investigación</w:t>
            </w:r>
          </w:p>
        </w:tc>
        <w:tc>
          <w:tcPr>
            <w:tcW w:w="1344" w:type="dxa"/>
            <w:tcBorders>
              <w:top w:val="single" w:sz="4" w:space="0" w:color="000000"/>
              <w:left w:val="single" w:sz="4" w:space="0" w:color="000000"/>
              <w:bottom w:val="single" w:sz="4" w:space="0" w:color="000000"/>
              <w:right w:val="single" w:sz="4" w:space="0" w:color="000000"/>
            </w:tcBorders>
          </w:tcPr>
          <w:p w14:paraId="42234FEF"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F0"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F1" w14:textId="77777777" w:rsidR="00922CB6" w:rsidRDefault="00922CB6">
            <w:pPr>
              <w:jc w:val="both"/>
              <w:rPr>
                <w:rFonts w:ascii="Arial" w:eastAsia="Arial" w:hAnsi="Arial" w:cs="Arial"/>
              </w:rPr>
            </w:pPr>
          </w:p>
        </w:tc>
      </w:tr>
      <w:tr w:rsidR="00922CB6" w14:paraId="42234FF7" w14:textId="77777777" w:rsidTr="0064139E">
        <w:trPr>
          <w:trHeight w:val="762"/>
        </w:trPr>
        <w:tc>
          <w:tcPr>
            <w:tcW w:w="5373" w:type="dxa"/>
            <w:gridSpan w:val="2"/>
            <w:tcBorders>
              <w:top w:val="single" w:sz="4" w:space="0" w:color="000000"/>
              <w:left w:val="single" w:sz="4" w:space="0" w:color="000000"/>
              <w:bottom w:val="single" w:sz="4" w:space="0" w:color="000000"/>
              <w:right w:val="single" w:sz="4" w:space="0" w:color="000000"/>
            </w:tcBorders>
          </w:tcPr>
          <w:p w14:paraId="42234FF3" w14:textId="77777777" w:rsidR="00922CB6" w:rsidRDefault="00000000">
            <w:pPr>
              <w:rPr>
                <w:rFonts w:ascii="Arial" w:eastAsia="Arial" w:hAnsi="Arial" w:cs="Arial"/>
              </w:rPr>
            </w:pPr>
            <w:r>
              <w:rPr>
                <w:rFonts w:ascii="Arial" w:eastAsia="Arial" w:hAnsi="Arial" w:cs="Arial"/>
              </w:rPr>
              <w:t>Menciona los objetivos (Debe incluir 1 objetivo general y 3 objetivos específicos como mínimo)</w:t>
            </w:r>
          </w:p>
        </w:tc>
        <w:tc>
          <w:tcPr>
            <w:tcW w:w="1344" w:type="dxa"/>
            <w:tcBorders>
              <w:top w:val="single" w:sz="4" w:space="0" w:color="000000"/>
              <w:left w:val="single" w:sz="4" w:space="0" w:color="000000"/>
              <w:bottom w:val="single" w:sz="4" w:space="0" w:color="000000"/>
              <w:right w:val="single" w:sz="4" w:space="0" w:color="000000"/>
            </w:tcBorders>
          </w:tcPr>
          <w:p w14:paraId="42234FF4"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F5"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F6" w14:textId="77777777" w:rsidR="00922CB6" w:rsidRDefault="00922CB6">
            <w:pPr>
              <w:jc w:val="both"/>
              <w:rPr>
                <w:rFonts w:ascii="Arial" w:eastAsia="Arial" w:hAnsi="Arial" w:cs="Arial"/>
              </w:rPr>
            </w:pPr>
          </w:p>
        </w:tc>
      </w:tr>
      <w:tr w:rsidR="00922CB6" w14:paraId="42234FFC" w14:textId="77777777" w:rsidTr="0064139E">
        <w:trPr>
          <w:trHeight w:val="522"/>
        </w:trPr>
        <w:tc>
          <w:tcPr>
            <w:tcW w:w="5373" w:type="dxa"/>
            <w:gridSpan w:val="2"/>
            <w:tcBorders>
              <w:top w:val="single" w:sz="4" w:space="0" w:color="000000"/>
              <w:left w:val="single" w:sz="4" w:space="0" w:color="000000"/>
              <w:bottom w:val="single" w:sz="4" w:space="0" w:color="000000"/>
              <w:right w:val="single" w:sz="4" w:space="0" w:color="000000"/>
            </w:tcBorders>
          </w:tcPr>
          <w:p w14:paraId="42234FF8" w14:textId="77777777" w:rsidR="00922CB6" w:rsidRDefault="00000000">
            <w:pPr>
              <w:rPr>
                <w:rFonts w:ascii="Arial" w:eastAsia="Arial" w:hAnsi="Arial" w:cs="Arial"/>
              </w:rPr>
            </w:pPr>
            <w:r>
              <w:rPr>
                <w:rFonts w:ascii="Arial" w:eastAsia="Arial" w:hAnsi="Arial" w:cs="Arial"/>
              </w:rPr>
              <w:t xml:space="preserve">Menciona la metodología que utilizará durante su investigación </w:t>
            </w:r>
          </w:p>
        </w:tc>
        <w:tc>
          <w:tcPr>
            <w:tcW w:w="1344" w:type="dxa"/>
            <w:tcBorders>
              <w:top w:val="single" w:sz="4" w:space="0" w:color="000000"/>
              <w:left w:val="single" w:sz="4" w:space="0" w:color="000000"/>
              <w:bottom w:val="single" w:sz="4" w:space="0" w:color="000000"/>
              <w:right w:val="single" w:sz="4" w:space="0" w:color="000000"/>
            </w:tcBorders>
          </w:tcPr>
          <w:p w14:paraId="42234FF9"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FA"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4FFB" w14:textId="77777777" w:rsidR="00922CB6" w:rsidRDefault="00922CB6">
            <w:pPr>
              <w:jc w:val="both"/>
              <w:rPr>
                <w:rFonts w:ascii="Arial" w:eastAsia="Arial" w:hAnsi="Arial" w:cs="Arial"/>
              </w:rPr>
            </w:pPr>
          </w:p>
        </w:tc>
      </w:tr>
      <w:tr w:rsidR="00922CB6" w14:paraId="42235001" w14:textId="77777777" w:rsidTr="0064139E">
        <w:trPr>
          <w:trHeight w:val="783"/>
        </w:trPr>
        <w:tc>
          <w:tcPr>
            <w:tcW w:w="5373" w:type="dxa"/>
            <w:gridSpan w:val="2"/>
            <w:tcBorders>
              <w:top w:val="single" w:sz="4" w:space="0" w:color="000000"/>
              <w:left w:val="single" w:sz="4" w:space="0" w:color="000000"/>
              <w:bottom w:val="single" w:sz="4" w:space="0" w:color="000000"/>
              <w:right w:val="single" w:sz="4" w:space="0" w:color="000000"/>
            </w:tcBorders>
          </w:tcPr>
          <w:p w14:paraId="42234FFD" w14:textId="77777777" w:rsidR="00922CB6" w:rsidRDefault="00000000">
            <w:pPr>
              <w:jc w:val="both"/>
              <w:rPr>
                <w:rFonts w:ascii="Arial" w:eastAsia="Arial" w:hAnsi="Arial" w:cs="Arial"/>
              </w:rPr>
            </w:pPr>
            <w:r>
              <w:rPr>
                <w:rFonts w:ascii="Arial" w:eastAsia="Arial" w:hAnsi="Arial" w:cs="Arial"/>
              </w:rPr>
              <w:t>Realiza una descripción del contenido sistemático de cada uno de los capítulos de la tesis</w:t>
            </w:r>
          </w:p>
        </w:tc>
        <w:tc>
          <w:tcPr>
            <w:tcW w:w="1344" w:type="dxa"/>
            <w:tcBorders>
              <w:top w:val="single" w:sz="4" w:space="0" w:color="000000"/>
              <w:left w:val="single" w:sz="4" w:space="0" w:color="000000"/>
              <w:bottom w:val="single" w:sz="4" w:space="0" w:color="000000"/>
              <w:right w:val="single" w:sz="4" w:space="0" w:color="000000"/>
            </w:tcBorders>
          </w:tcPr>
          <w:p w14:paraId="42234FFE" w14:textId="77777777" w:rsidR="00922CB6" w:rsidRDefault="00922CB6">
            <w:pPr>
              <w:jc w:val="both"/>
              <w:rPr>
                <w:rFonts w:ascii="Arial" w:eastAsia="Arial" w:hAnsi="Arial" w:cs="Arial"/>
              </w:rPr>
            </w:pPr>
          </w:p>
        </w:tc>
        <w:tc>
          <w:tcPr>
            <w:tcW w:w="1385" w:type="dxa"/>
            <w:tcBorders>
              <w:top w:val="single" w:sz="4" w:space="0" w:color="000000"/>
              <w:left w:val="single" w:sz="4" w:space="0" w:color="000000"/>
              <w:bottom w:val="single" w:sz="4" w:space="0" w:color="000000"/>
              <w:right w:val="single" w:sz="4" w:space="0" w:color="000000"/>
            </w:tcBorders>
          </w:tcPr>
          <w:p w14:paraId="42234FFF" w14:textId="77777777" w:rsidR="00922CB6" w:rsidRDefault="00922CB6">
            <w:pPr>
              <w:jc w:val="both"/>
              <w:rPr>
                <w:rFonts w:ascii="Arial" w:eastAsia="Arial" w:hAnsi="Arial" w:cs="Arial"/>
              </w:rPr>
            </w:pPr>
          </w:p>
        </w:tc>
        <w:tc>
          <w:tcPr>
            <w:tcW w:w="4692" w:type="dxa"/>
            <w:tcBorders>
              <w:top w:val="single" w:sz="4" w:space="0" w:color="000000"/>
              <w:left w:val="single" w:sz="4" w:space="0" w:color="000000"/>
              <w:bottom w:val="single" w:sz="4" w:space="0" w:color="000000"/>
              <w:right w:val="single" w:sz="4" w:space="0" w:color="000000"/>
            </w:tcBorders>
          </w:tcPr>
          <w:p w14:paraId="42235000" w14:textId="77777777" w:rsidR="00922CB6" w:rsidRDefault="00922CB6">
            <w:pPr>
              <w:jc w:val="both"/>
              <w:rPr>
                <w:rFonts w:ascii="Arial" w:eastAsia="Arial" w:hAnsi="Arial" w:cs="Arial"/>
              </w:rPr>
            </w:pPr>
          </w:p>
        </w:tc>
      </w:tr>
    </w:tbl>
    <w:p w14:paraId="42235002" w14:textId="77777777" w:rsidR="00922CB6" w:rsidRDefault="00922CB6">
      <w:pPr>
        <w:rPr>
          <w:rFonts w:ascii="Arial" w:eastAsia="Arial" w:hAnsi="Arial" w:cs="Arial"/>
        </w:rPr>
      </w:pPr>
    </w:p>
    <w:tbl>
      <w:tblPr>
        <w:tblStyle w:val="a0"/>
        <w:tblW w:w="125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2"/>
        <w:gridCol w:w="3189"/>
        <w:gridCol w:w="3258"/>
        <w:gridCol w:w="2387"/>
      </w:tblGrid>
      <w:tr w:rsidR="00922CB6" w14:paraId="42235007" w14:textId="77777777" w:rsidTr="0064139E">
        <w:trPr>
          <w:trHeight w:val="250"/>
        </w:trPr>
        <w:tc>
          <w:tcPr>
            <w:tcW w:w="3712" w:type="dxa"/>
            <w:tcBorders>
              <w:top w:val="single" w:sz="4" w:space="0" w:color="000000"/>
              <w:left w:val="single" w:sz="4" w:space="0" w:color="000000"/>
              <w:bottom w:val="single" w:sz="4" w:space="0" w:color="000000"/>
              <w:right w:val="single" w:sz="4" w:space="0" w:color="000000"/>
            </w:tcBorders>
            <w:shd w:val="clear" w:color="auto" w:fill="262626"/>
          </w:tcPr>
          <w:p w14:paraId="42235003" w14:textId="77777777" w:rsidR="00922CB6" w:rsidRDefault="00000000">
            <w:pPr>
              <w:jc w:val="center"/>
              <w:rPr>
                <w:rFonts w:ascii="Arial" w:eastAsia="Arial" w:hAnsi="Arial" w:cs="Arial"/>
              </w:rPr>
            </w:pPr>
            <w:r>
              <w:rPr>
                <w:rFonts w:ascii="Arial" w:eastAsia="Arial" w:hAnsi="Arial" w:cs="Arial"/>
                <w:color w:val="FFFFFF"/>
              </w:rPr>
              <w:t>100%</w:t>
            </w:r>
          </w:p>
        </w:tc>
        <w:tc>
          <w:tcPr>
            <w:tcW w:w="3189" w:type="dxa"/>
            <w:tcBorders>
              <w:top w:val="single" w:sz="4" w:space="0" w:color="000000"/>
              <w:left w:val="single" w:sz="4" w:space="0" w:color="000000"/>
              <w:bottom w:val="single" w:sz="4" w:space="0" w:color="000000"/>
              <w:right w:val="single" w:sz="4" w:space="0" w:color="000000"/>
            </w:tcBorders>
            <w:shd w:val="clear" w:color="auto" w:fill="262626"/>
          </w:tcPr>
          <w:p w14:paraId="42235004" w14:textId="77777777" w:rsidR="00922CB6" w:rsidRDefault="00000000">
            <w:pPr>
              <w:jc w:val="center"/>
              <w:rPr>
                <w:rFonts w:ascii="Arial" w:eastAsia="Arial" w:hAnsi="Arial" w:cs="Arial"/>
              </w:rPr>
            </w:pPr>
            <w:r>
              <w:rPr>
                <w:rFonts w:ascii="Arial" w:eastAsia="Arial" w:hAnsi="Arial" w:cs="Arial"/>
                <w:color w:val="FFFFFF"/>
              </w:rPr>
              <w:t>80%</w:t>
            </w:r>
          </w:p>
        </w:tc>
        <w:tc>
          <w:tcPr>
            <w:tcW w:w="3258" w:type="dxa"/>
            <w:tcBorders>
              <w:top w:val="single" w:sz="4" w:space="0" w:color="000000"/>
              <w:left w:val="single" w:sz="4" w:space="0" w:color="000000"/>
              <w:bottom w:val="single" w:sz="4" w:space="0" w:color="000000"/>
              <w:right w:val="single" w:sz="4" w:space="0" w:color="000000"/>
            </w:tcBorders>
            <w:shd w:val="clear" w:color="auto" w:fill="262626"/>
          </w:tcPr>
          <w:p w14:paraId="42235005" w14:textId="77777777" w:rsidR="00922CB6" w:rsidRDefault="00000000">
            <w:pPr>
              <w:tabs>
                <w:tab w:val="left" w:pos="806"/>
              </w:tabs>
              <w:jc w:val="center"/>
              <w:rPr>
                <w:rFonts w:ascii="Arial" w:eastAsia="Arial" w:hAnsi="Arial" w:cs="Arial"/>
              </w:rPr>
            </w:pPr>
            <w:r>
              <w:rPr>
                <w:rFonts w:ascii="Arial" w:eastAsia="Arial" w:hAnsi="Arial" w:cs="Arial"/>
                <w:color w:val="FFFFFF"/>
              </w:rPr>
              <w:t>60%</w:t>
            </w:r>
          </w:p>
        </w:tc>
        <w:tc>
          <w:tcPr>
            <w:tcW w:w="2387" w:type="dxa"/>
            <w:tcBorders>
              <w:top w:val="single" w:sz="4" w:space="0" w:color="000000"/>
              <w:left w:val="single" w:sz="4" w:space="0" w:color="000000"/>
              <w:bottom w:val="single" w:sz="4" w:space="0" w:color="000000"/>
              <w:right w:val="single" w:sz="4" w:space="0" w:color="000000"/>
            </w:tcBorders>
            <w:shd w:val="clear" w:color="auto" w:fill="262626"/>
          </w:tcPr>
          <w:p w14:paraId="42235006" w14:textId="77777777" w:rsidR="00922CB6" w:rsidRDefault="00922CB6">
            <w:pPr>
              <w:jc w:val="center"/>
              <w:rPr>
                <w:rFonts w:ascii="Arial" w:eastAsia="Arial" w:hAnsi="Arial" w:cs="Arial"/>
              </w:rPr>
            </w:pPr>
          </w:p>
        </w:tc>
      </w:tr>
      <w:tr w:rsidR="00922CB6" w14:paraId="4223500C" w14:textId="77777777" w:rsidTr="0064139E">
        <w:trPr>
          <w:trHeight w:val="501"/>
        </w:trPr>
        <w:tc>
          <w:tcPr>
            <w:tcW w:w="3712" w:type="dxa"/>
            <w:tcBorders>
              <w:top w:val="single" w:sz="4" w:space="0" w:color="000000"/>
              <w:left w:val="single" w:sz="4" w:space="0" w:color="000000"/>
              <w:bottom w:val="single" w:sz="4" w:space="0" w:color="000000"/>
              <w:right w:val="single" w:sz="4" w:space="0" w:color="000000"/>
            </w:tcBorders>
          </w:tcPr>
          <w:p w14:paraId="42235008" w14:textId="77777777" w:rsidR="00922CB6" w:rsidRDefault="00000000">
            <w:pPr>
              <w:rPr>
                <w:rFonts w:ascii="Arial" w:eastAsia="Arial" w:hAnsi="Arial" w:cs="Arial"/>
              </w:rPr>
            </w:pPr>
            <w:r>
              <w:rPr>
                <w:rFonts w:ascii="Arial" w:eastAsia="Arial" w:hAnsi="Arial" w:cs="Arial"/>
              </w:rPr>
              <w:t>Las ideas son claras y coherentes</w:t>
            </w:r>
          </w:p>
        </w:tc>
        <w:tc>
          <w:tcPr>
            <w:tcW w:w="3189" w:type="dxa"/>
            <w:tcBorders>
              <w:top w:val="single" w:sz="4" w:space="0" w:color="000000"/>
              <w:left w:val="single" w:sz="4" w:space="0" w:color="000000"/>
              <w:bottom w:val="single" w:sz="4" w:space="0" w:color="000000"/>
              <w:right w:val="single" w:sz="4" w:space="0" w:color="000000"/>
            </w:tcBorders>
          </w:tcPr>
          <w:p w14:paraId="42235009" w14:textId="77777777" w:rsidR="00922CB6" w:rsidRDefault="00000000">
            <w:pPr>
              <w:rPr>
                <w:rFonts w:ascii="Arial" w:eastAsia="Arial" w:hAnsi="Arial" w:cs="Arial"/>
              </w:rPr>
            </w:pPr>
            <w:r>
              <w:rPr>
                <w:rFonts w:ascii="Arial" w:eastAsia="Arial" w:hAnsi="Arial" w:cs="Arial"/>
              </w:rPr>
              <w:t>Algunas ideas son confusas</w:t>
            </w:r>
          </w:p>
        </w:tc>
        <w:tc>
          <w:tcPr>
            <w:tcW w:w="3258" w:type="dxa"/>
            <w:tcBorders>
              <w:top w:val="single" w:sz="4" w:space="0" w:color="000000"/>
              <w:left w:val="single" w:sz="4" w:space="0" w:color="000000"/>
              <w:bottom w:val="single" w:sz="4" w:space="0" w:color="000000"/>
              <w:right w:val="single" w:sz="4" w:space="0" w:color="000000"/>
            </w:tcBorders>
          </w:tcPr>
          <w:p w14:paraId="4223500A" w14:textId="77777777" w:rsidR="00922CB6" w:rsidRDefault="00000000">
            <w:pPr>
              <w:rPr>
                <w:rFonts w:ascii="Arial" w:eastAsia="Arial" w:hAnsi="Arial" w:cs="Arial"/>
              </w:rPr>
            </w:pPr>
            <w:r>
              <w:rPr>
                <w:rFonts w:ascii="Arial" w:eastAsia="Arial" w:hAnsi="Arial" w:cs="Arial"/>
              </w:rPr>
              <w:t>Presenta ideas aisladas</w:t>
            </w:r>
          </w:p>
        </w:tc>
        <w:tc>
          <w:tcPr>
            <w:tcW w:w="2387" w:type="dxa"/>
            <w:tcBorders>
              <w:top w:val="single" w:sz="4" w:space="0" w:color="000000"/>
              <w:left w:val="single" w:sz="4" w:space="0" w:color="000000"/>
              <w:bottom w:val="single" w:sz="4" w:space="0" w:color="000000"/>
              <w:right w:val="single" w:sz="4" w:space="0" w:color="000000"/>
            </w:tcBorders>
          </w:tcPr>
          <w:p w14:paraId="4223500B" w14:textId="77777777" w:rsidR="00922CB6" w:rsidRDefault="00922CB6">
            <w:pPr>
              <w:rPr>
                <w:rFonts w:ascii="Arial" w:eastAsia="Arial" w:hAnsi="Arial" w:cs="Arial"/>
              </w:rPr>
            </w:pPr>
          </w:p>
        </w:tc>
      </w:tr>
      <w:tr w:rsidR="00922CB6" w14:paraId="42235011" w14:textId="77777777" w:rsidTr="0064139E">
        <w:trPr>
          <w:trHeight w:val="563"/>
        </w:trPr>
        <w:tc>
          <w:tcPr>
            <w:tcW w:w="3712" w:type="dxa"/>
            <w:tcBorders>
              <w:top w:val="single" w:sz="4" w:space="0" w:color="000000"/>
              <w:left w:val="single" w:sz="4" w:space="0" w:color="000000"/>
              <w:bottom w:val="single" w:sz="4" w:space="0" w:color="000000"/>
              <w:right w:val="single" w:sz="4" w:space="0" w:color="000000"/>
            </w:tcBorders>
          </w:tcPr>
          <w:p w14:paraId="4223500D" w14:textId="77777777" w:rsidR="00922CB6" w:rsidRDefault="00000000">
            <w:pPr>
              <w:rPr>
                <w:rFonts w:ascii="Arial" w:eastAsia="Arial" w:hAnsi="Arial" w:cs="Arial"/>
              </w:rPr>
            </w:pPr>
            <w:r>
              <w:rPr>
                <w:rFonts w:ascii="Arial" w:eastAsia="Arial" w:hAnsi="Arial" w:cs="Arial"/>
              </w:rPr>
              <w:t>Presenta sustento teórico</w:t>
            </w:r>
          </w:p>
        </w:tc>
        <w:tc>
          <w:tcPr>
            <w:tcW w:w="3189" w:type="dxa"/>
            <w:tcBorders>
              <w:top w:val="single" w:sz="4" w:space="0" w:color="000000"/>
              <w:left w:val="single" w:sz="4" w:space="0" w:color="000000"/>
              <w:bottom w:val="single" w:sz="4" w:space="0" w:color="000000"/>
              <w:right w:val="single" w:sz="4" w:space="0" w:color="000000"/>
            </w:tcBorders>
          </w:tcPr>
          <w:p w14:paraId="4223500E" w14:textId="77777777" w:rsidR="00922CB6" w:rsidRDefault="00000000">
            <w:pPr>
              <w:rPr>
                <w:rFonts w:ascii="Arial" w:eastAsia="Arial" w:hAnsi="Arial" w:cs="Arial"/>
              </w:rPr>
            </w:pPr>
            <w:r>
              <w:rPr>
                <w:rFonts w:ascii="Arial" w:eastAsia="Arial" w:hAnsi="Arial" w:cs="Arial"/>
              </w:rPr>
              <w:t>El sustento teórico no se relaciona con lo escrito</w:t>
            </w:r>
          </w:p>
        </w:tc>
        <w:tc>
          <w:tcPr>
            <w:tcW w:w="3258" w:type="dxa"/>
            <w:tcBorders>
              <w:top w:val="single" w:sz="4" w:space="0" w:color="000000"/>
              <w:left w:val="single" w:sz="4" w:space="0" w:color="000000"/>
              <w:bottom w:val="single" w:sz="4" w:space="0" w:color="000000"/>
              <w:right w:val="single" w:sz="4" w:space="0" w:color="000000"/>
            </w:tcBorders>
          </w:tcPr>
          <w:p w14:paraId="4223500F" w14:textId="77777777" w:rsidR="00922CB6" w:rsidRDefault="00000000">
            <w:pPr>
              <w:rPr>
                <w:rFonts w:ascii="Arial" w:eastAsia="Arial" w:hAnsi="Arial" w:cs="Arial"/>
              </w:rPr>
            </w:pPr>
            <w:r>
              <w:rPr>
                <w:rFonts w:ascii="Arial" w:eastAsia="Arial" w:hAnsi="Arial" w:cs="Arial"/>
              </w:rPr>
              <w:t>El sustento teórico es insuficiente</w:t>
            </w:r>
          </w:p>
        </w:tc>
        <w:tc>
          <w:tcPr>
            <w:tcW w:w="2387" w:type="dxa"/>
            <w:tcBorders>
              <w:top w:val="single" w:sz="4" w:space="0" w:color="000000"/>
              <w:left w:val="single" w:sz="4" w:space="0" w:color="000000"/>
              <w:bottom w:val="single" w:sz="4" w:space="0" w:color="000000"/>
              <w:right w:val="single" w:sz="4" w:space="0" w:color="000000"/>
            </w:tcBorders>
          </w:tcPr>
          <w:p w14:paraId="42235010" w14:textId="77777777" w:rsidR="00922CB6" w:rsidRDefault="00922CB6">
            <w:pPr>
              <w:rPr>
                <w:rFonts w:ascii="Arial" w:eastAsia="Arial" w:hAnsi="Arial" w:cs="Arial"/>
              </w:rPr>
            </w:pPr>
          </w:p>
        </w:tc>
      </w:tr>
      <w:tr w:rsidR="00922CB6" w14:paraId="42235016" w14:textId="77777777" w:rsidTr="0064139E">
        <w:trPr>
          <w:trHeight w:val="1002"/>
        </w:trPr>
        <w:tc>
          <w:tcPr>
            <w:tcW w:w="3712" w:type="dxa"/>
            <w:tcBorders>
              <w:top w:val="single" w:sz="4" w:space="0" w:color="000000"/>
              <w:left w:val="single" w:sz="4" w:space="0" w:color="000000"/>
              <w:bottom w:val="single" w:sz="4" w:space="0" w:color="000000"/>
              <w:right w:val="single" w:sz="4" w:space="0" w:color="000000"/>
            </w:tcBorders>
          </w:tcPr>
          <w:p w14:paraId="42235012" w14:textId="77777777" w:rsidR="00922CB6" w:rsidRDefault="00000000">
            <w:pPr>
              <w:rPr>
                <w:rFonts w:ascii="Arial" w:eastAsia="Arial" w:hAnsi="Arial" w:cs="Arial"/>
              </w:rPr>
            </w:pPr>
            <w:r>
              <w:rPr>
                <w:rFonts w:ascii="Arial" w:eastAsia="Arial" w:hAnsi="Arial" w:cs="Arial"/>
              </w:rPr>
              <w:lastRenderedPageBreak/>
              <w:t>Argumenta la teoría con la práctica</w:t>
            </w:r>
          </w:p>
        </w:tc>
        <w:tc>
          <w:tcPr>
            <w:tcW w:w="3189" w:type="dxa"/>
            <w:tcBorders>
              <w:top w:val="single" w:sz="4" w:space="0" w:color="000000"/>
              <w:left w:val="single" w:sz="4" w:space="0" w:color="000000"/>
              <w:bottom w:val="single" w:sz="4" w:space="0" w:color="000000"/>
              <w:right w:val="single" w:sz="4" w:space="0" w:color="000000"/>
            </w:tcBorders>
          </w:tcPr>
          <w:p w14:paraId="42235013" w14:textId="77777777" w:rsidR="00922CB6" w:rsidRDefault="00000000">
            <w:pPr>
              <w:rPr>
                <w:rFonts w:ascii="Arial" w:eastAsia="Arial" w:hAnsi="Arial" w:cs="Arial"/>
              </w:rPr>
            </w:pPr>
            <w:r>
              <w:rPr>
                <w:rFonts w:ascii="Arial" w:eastAsia="Arial" w:hAnsi="Arial" w:cs="Arial"/>
              </w:rPr>
              <w:t>Solo menciona el sustento teórico pero no lo relaciona con la práctica</w:t>
            </w:r>
          </w:p>
        </w:tc>
        <w:tc>
          <w:tcPr>
            <w:tcW w:w="3258" w:type="dxa"/>
            <w:tcBorders>
              <w:top w:val="single" w:sz="4" w:space="0" w:color="000000"/>
              <w:left w:val="single" w:sz="4" w:space="0" w:color="000000"/>
              <w:bottom w:val="single" w:sz="4" w:space="0" w:color="000000"/>
              <w:right w:val="single" w:sz="4" w:space="0" w:color="000000"/>
            </w:tcBorders>
          </w:tcPr>
          <w:p w14:paraId="42235014" w14:textId="77777777" w:rsidR="00922CB6" w:rsidRDefault="00000000">
            <w:pPr>
              <w:rPr>
                <w:rFonts w:ascii="Arial" w:eastAsia="Arial" w:hAnsi="Arial" w:cs="Arial"/>
              </w:rPr>
            </w:pPr>
            <w:r>
              <w:rPr>
                <w:rFonts w:ascii="Arial" w:eastAsia="Arial" w:hAnsi="Arial" w:cs="Arial"/>
              </w:rPr>
              <w:t>Solo describe la práctica</w:t>
            </w:r>
          </w:p>
        </w:tc>
        <w:tc>
          <w:tcPr>
            <w:tcW w:w="2387" w:type="dxa"/>
            <w:tcBorders>
              <w:top w:val="single" w:sz="4" w:space="0" w:color="000000"/>
              <w:left w:val="single" w:sz="4" w:space="0" w:color="000000"/>
              <w:bottom w:val="single" w:sz="4" w:space="0" w:color="000000"/>
              <w:right w:val="single" w:sz="4" w:space="0" w:color="000000"/>
            </w:tcBorders>
          </w:tcPr>
          <w:p w14:paraId="42235015" w14:textId="77777777" w:rsidR="00922CB6" w:rsidRDefault="00922CB6">
            <w:pPr>
              <w:rPr>
                <w:rFonts w:ascii="Arial" w:eastAsia="Arial" w:hAnsi="Arial" w:cs="Arial"/>
              </w:rPr>
            </w:pPr>
          </w:p>
        </w:tc>
      </w:tr>
      <w:tr w:rsidR="00922CB6" w14:paraId="4223501B" w14:textId="77777777" w:rsidTr="0064139E">
        <w:trPr>
          <w:trHeight w:val="1002"/>
        </w:trPr>
        <w:tc>
          <w:tcPr>
            <w:tcW w:w="3712" w:type="dxa"/>
            <w:tcBorders>
              <w:top w:val="single" w:sz="4" w:space="0" w:color="000000"/>
              <w:left w:val="single" w:sz="4" w:space="0" w:color="000000"/>
              <w:bottom w:val="single" w:sz="4" w:space="0" w:color="000000"/>
              <w:right w:val="single" w:sz="4" w:space="0" w:color="000000"/>
            </w:tcBorders>
          </w:tcPr>
          <w:p w14:paraId="42235017" w14:textId="77777777" w:rsidR="00922CB6" w:rsidRDefault="00000000">
            <w:pPr>
              <w:rPr>
                <w:rFonts w:ascii="Arial" w:eastAsia="Arial" w:hAnsi="Arial" w:cs="Arial"/>
              </w:rPr>
            </w:pPr>
            <w:r>
              <w:rPr>
                <w:rFonts w:ascii="Arial" w:eastAsia="Arial" w:hAnsi="Arial" w:cs="Arial"/>
              </w:rPr>
              <w:t xml:space="preserve">Las citas están de acuerdo con los criterios establecidos </w:t>
            </w:r>
          </w:p>
        </w:tc>
        <w:tc>
          <w:tcPr>
            <w:tcW w:w="3189" w:type="dxa"/>
            <w:tcBorders>
              <w:top w:val="single" w:sz="4" w:space="0" w:color="000000"/>
              <w:left w:val="single" w:sz="4" w:space="0" w:color="000000"/>
              <w:bottom w:val="single" w:sz="4" w:space="0" w:color="000000"/>
              <w:right w:val="single" w:sz="4" w:space="0" w:color="000000"/>
            </w:tcBorders>
          </w:tcPr>
          <w:p w14:paraId="42235018" w14:textId="77777777" w:rsidR="00922CB6" w:rsidRDefault="00000000">
            <w:pPr>
              <w:rPr>
                <w:rFonts w:ascii="Arial" w:eastAsia="Arial" w:hAnsi="Arial" w:cs="Arial"/>
              </w:rPr>
            </w:pPr>
            <w:r>
              <w:rPr>
                <w:rFonts w:ascii="Arial" w:eastAsia="Arial" w:hAnsi="Arial" w:cs="Arial"/>
              </w:rPr>
              <w:t>Algunas citas están señaladas de acuerdo con los criterios establecidos</w:t>
            </w:r>
          </w:p>
        </w:tc>
        <w:tc>
          <w:tcPr>
            <w:tcW w:w="3258" w:type="dxa"/>
            <w:tcBorders>
              <w:top w:val="single" w:sz="4" w:space="0" w:color="000000"/>
              <w:left w:val="single" w:sz="4" w:space="0" w:color="000000"/>
              <w:bottom w:val="single" w:sz="4" w:space="0" w:color="000000"/>
              <w:right w:val="single" w:sz="4" w:space="0" w:color="000000"/>
            </w:tcBorders>
          </w:tcPr>
          <w:p w14:paraId="42235019" w14:textId="77777777" w:rsidR="00922CB6" w:rsidRDefault="00000000">
            <w:pPr>
              <w:rPr>
                <w:rFonts w:ascii="Arial" w:eastAsia="Arial" w:hAnsi="Arial" w:cs="Arial"/>
              </w:rPr>
            </w:pPr>
            <w:r>
              <w:rPr>
                <w:rFonts w:ascii="Arial" w:eastAsia="Arial" w:hAnsi="Arial" w:cs="Arial"/>
              </w:rPr>
              <w:t>Pocas citas están señaladas de acuerdo con los criterios establecidos</w:t>
            </w:r>
          </w:p>
        </w:tc>
        <w:tc>
          <w:tcPr>
            <w:tcW w:w="2387" w:type="dxa"/>
            <w:tcBorders>
              <w:top w:val="single" w:sz="4" w:space="0" w:color="000000"/>
              <w:left w:val="single" w:sz="4" w:space="0" w:color="000000"/>
              <w:bottom w:val="single" w:sz="4" w:space="0" w:color="000000"/>
              <w:right w:val="single" w:sz="4" w:space="0" w:color="000000"/>
            </w:tcBorders>
          </w:tcPr>
          <w:p w14:paraId="4223501A" w14:textId="77777777" w:rsidR="00922CB6" w:rsidRDefault="00922CB6">
            <w:pPr>
              <w:rPr>
                <w:rFonts w:ascii="Arial" w:eastAsia="Arial" w:hAnsi="Arial" w:cs="Arial"/>
              </w:rPr>
            </w:pPr>
          </w:p>
        </w:tc>
      </w:tr>
      <w:tr w:rsidR="00922CB6" w14:paraId="42235020" w14:textId="77777777" w:rsidTr="0064139E">
        <w:trPr>
          <w:trHeight w:val="563"/>
        </w:trPr>
        <w:tc>
          <w:tcPr>
            <w:tcW w:w="3712" w:type="dxa"/>
            <w:tcBorders>
              <w:top w:val="single" w:sz="4" w:space="0" w:color="000000"/>
              <w:left w:val="single" w:sz="4" w:space="0" w:color="000000"/>
              <w:bottom w:val="single" w:sz="4" w:space="0" w:color="000000"/>
              <w:right w:val="single" w:sz="4" w:space="0" w:color="000000"/>
            </w:tcBorders>
          </w:tcPr>
          <w:p w14:paraId="4223501C" w14:textId="77777777" w:rsidR="00922CB6" w:rsidRDefault="00000000">
            <w:pPr>
              <w:rPr>
                <w:rFonts w:ascii="Arial" w:eastAsia="Arial" w:hAnsi="Arial" w:cs="Arial"/>
              </w:rPr>
            </w:pPr>
            <w:r>
              <w:rPr>
                <w:rFonts w:ascii="Arial" w:eastAsia="Arial" w:hAnsi="Arial" w:cs="Arial"/>
              </w:rPr>
              <w:t>No presenta errores ortográficos</w:t>
            </w:r>
          </w:p>
        </w:tc>
        <w:tc>
          <w:tcPr>
            <w:tcW w:w="3189" w:type="dxa"/>
            <w:tcBorders>
              <w:top w:val="single" w:sz="4" w:space="0" w:color="000000"/>
              <w:left w:val="single" w:sz="4" w:space="0" w:color="000000"/>
              <w:bottom w:val="single" w:sz="4" w:space="0" w:color="000000"/>
              <w:right w:val="single" w:sz="4" w:space="0" w:color="000000"/>
            </w:tcBorders>
          </w:tcPr>
          <w:p w14:paraId="4223501D" w14:textId="77777777" w:rsidR="00922CB6" w:rsidRDefault="00000000">
            <w:pPr>
              <w:rPr>
                <w:rFonts w:ascii="Arial" w:eastAsia="Arial" w:hAnsi="Arial" w:cs="Arial"/>
              </w:rPr>
            </w:pPr>
            <w:r>
              <w:rPr>
                <w:rFonts w:ascii="Arial" w:eastAsia="Arial" w:hAnsi="Arial" w:cs="Arial"/>
              </w:rPr>
              <w:t>Presenta de 1 a 5 errores ortográficos</w:t>
            </w:r>
          </w:p>
        </w:tc>
        <w:tc>
          <w:tcPr>
            <w:tcW w:w="3258" w:type="dxa"/>
            <w:tcBorders>
              <w:top w:val="single" w:sz="4" w:space="0" w:color="000000"/>
              <w:left w:val="single" w:sz="4" w:space="0" w:color="000000"/>
              <w:bottom w:val="single" w:sz="4" w:space="0" w:color="000000"/>
              <w:right w:val="single" w:sz="4" w:space="0" w:color="000000"/>
            </w:tcBorders>
          </w:tcPr>
          <w:p w14:paraId="4223501E" w14:textId="77777777" w:rsidR="00922CB6" w:rsidRDefault="00000000">
            <w:pPr>
              <w:rPr>
                <w:rFonts w:ascii="Arial" w:eastAsia="Arial" w:hAnsi="Arial" w:cs="Arial"/>
              </w:rPr>
            </w:pPr>
            <w:r>
              <w:rPr>
                <w:rFonts w:ascii="Arial" w:eastAsia="Arial" w:hAnsi="Arial" w:cs="Arial"/>
              </w:rPr>
              <w:t>Presenta más de 6 errores ortográficos</w:t>
            </w:r>
          </w:p>
        </w:tc>
        <w:tc>
          <w:tcPr>
            <w:tcW w:w="2387" w:type="dxa"/>
            <w:tcBorders>
              <w:top w:val="single" w:sz="4" w:space="0" w:color="000000"/>
              <w:left w:val="single" w:sz="4" w:space="0" w:color="000000"/>
              <w:bottom w:val="single" w:sz="4" w:space="0" w:color="000000"/>
              <w:right w:val="single" w:sz="4" w:space="0" w:color="000000"/>
            </w:tcBorders>
          </w:tcPr>
          <w:p w14:paraId="4223501F" w14:textId="77777777" w:rsidR="00922CB6" w:rsidRDefault="00922CB6">
            <w:pPr>
              <w:rPr>
                <w:rFonts w:ascii="Arial" w:eastAsia="Arial" w:hAnsi="Arial" w:cs="Arial"/>
              </w:rPr>
            </w:pPr>
          </w:p>
        </w:tc>
      </w:tr>
    </w:tbl>
    <w:p w14:paraId="42235021" w14:textId="77777777" w:rsidR="00922CB6" w:rsidRDefault="00000000">
      <w:pPr>
        <w:spacing w:after="0"/>
        <w:jc w:val="both"/>
        <w:rPr>
          <w:rFonts w:ascii="Arial" w:eastAsia="Arial" w:hAnsi="Arial" w:cs="Arial"/>
        </w:rPr>
      </w:pPr>
      <w:r>
        <w:rPr>
          <w:rFonts w:ascii="Arial" w:eastAsia="Arial" w:hAnsi="Arial" w:cs="Arial"/>
          <w:b/>
        </w:rPr>
        <w:t>Nota:</w:t>
      </w:r>
      <w:r>
        <w:rPr>
          <w:rFonts w:ascii="Arial" w:eastAsia="Arial" w:hAnsi="Arial" w:cs="Arial"/>
        </w:rPr>
        <w:t xml:space="preserve"> Firmar donde corresponda de acuerdo con el docente que realiza la revisión (asesor y/o comisión de titulación)</w:t>
      </w:r>
    </w:p>
    <w:p w14:paraId="42235022" w14:textId="77777777" w:rsidR="00922CB6" w:rsidRDefault="00922CB6">
      <w:pPr>
        <w:spacing w:after="0"/>
        <w:jc w:val="both"/>
        <w:rPr>
          <w:rFonts w:ascii="Arial" w:eastAsia="Arial" w:hAnsi="Arial" w:cs="Arial"/>
        </w:rPr>
      </w:pPr>
    </w:p>
    <w:p w14:paraId="3DC401D7" w14:textId="77777777" w:rsidR="004463FD" w:rsidRDefault="004463FD">
      <w:pPr>
        <w:spacing w:after="0"/>
        <w:jc w:val="both"/>
        <w:rPr>
          <w:rFonts w:ascii="Arial" w:eastAsia="Arial" w:hAnsi="Arial" w:cs="Arial"/>
        </w:rPr>
      </w:pPr>
    </w:p>
    <w:p w14:paraId="1AAD0EA3" w14:textId="77777777" w:rsidR="004463FD" w:rsidRDefault="004463FD">
      <w:pPr>
        <w:spacing w:after="0"/>
        <w:jc w:val="both"/>
        <w:rPr>
          <w:rFonts w:ascii="Arial" w:eastAsia="Arial" w:hAnsi="Arial" w:cs="Arial"/>
        </w:rPr>
      </w:pPr>
    </w:p>
    <w:p w14:paraId="42235023" w14:textId="7C173A82" w:rsidR="00922CB6" w:rsidRDefault="00000000" w:rsidP="004463FD">
      <w:pPr>
        <w:spacing w:after="0"/>
        <w:jc w:val="center"/>
      </w:pPr>
      <w:r>
        <w:t>____________________________                                                                                  __________________________</w:t>
      </w:r>
    </w:p>
    <w:p w14:paraId="42235024" w14:textId="34FBE32C" w:rsidR="00922CB6" w:rsidRDefault="00000000" w:rsidP="004463FD">
      <w:pPr>
        <w:spacing w:after="0"/>
        <w:jc w:val="center"/>
      </w:pPr>
      <w:r>
        <w:t xml:space="preserve">NOMBRE Y FIRMA DEL INTEGRANTE                                                         </w:t>
      </w:r>
      <w:r w:rsidR="004463FD">
        <w:t xml:space="preserve">     </w:t>
      </w:r>
      <w:r>
        <w:t xml:space="preserve">                         NOMBRE Y FIRMA DEL ASESOR</w:t>
      </w:r>
    </w:p>
    <w:p w14:paraId="42235025" w14:textId="00564653" w:rsidR="00922CB6" w:rsidRDefault="004463FD" w:rsidP="004463FD">
      <w:pPr>
        <w:spacing w:after="0"/>
      </w:pPr>
      <w:r>
        <w:t xml:space="preserve">                             DE LA COMISIÓN DE TITULACIÓN</w:t>
      </w:r>
    </w:p>
    <w:p w14:paraId="42235026" w14:textId="77777777" w:rsidR="00922CB6" w:rsidRDefault="00922CB6">
      <w:pPr>
        <w:spacing w:after="0"/>
        <w:jc w:val="both"/>
      </w:pPr>
    </w:p>
    <w:p w14:paraId="42235027" w14:textId="77777777" w:rsidR="00922CB6" w:rsidRDefault="00922CB6">
      <w:pPr>
        <w:rPr>
          <w:rFonts w:ascii="Times New Roman" w:eastAsia="Times New Roman" w:hAnsi="Times New Roman" w:cs="Times New Roman"/>
          <w:sz w:val="24"/>
          <w:szCs w:val="24"/>
        </w:rPr>
      </w:pPr>
    </w:p>
    <w:sectPr w:rsidR="00922CB6">
      <w:pgSz w:w="15840" w:h="12240" w:orient="landscape"/>
      <w:pgMar w:top="1701" w:right="1418" w:bottom="1701"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B6"/>
    <w:rsid w:val="00064084"/>
    <w:rsid w:val="00073748"/>
    <w:rsid w:val="00087C08"/>
    <w:rsid w:val="000C5BD0"/>
    <w:rsid w:val="00143231"/>
    <w:rsid w:val="001B4C97"/>
    <w:rsid w:val="001D4B3F"/>
    <w:rsid w:val="001D5D59"/>
    <w:rsid w:val="002434A6"/>
    <w:rsid w:val="00257BA7"/>
    <w:rsid w:val="002D0F2A"/>
    <w:rsid w:val="00302044"/>
    <w:rsid w:val="00320F4C"/>
    <w:rsid w:val="003449D3"/>
    <w:rsid w:val="003514EA"/>
    <w:rsid w:val="00363B83"/>
    <w:rsid w:val="00364423"/>
    <w:rsid w:val="0036590A"/>
    <w:rsid w:val="003F6B32"/>
    <w:rsid w:val="004463FD"/>
    <w:rsid w:val="00486A42"/>
    <w:rsid w:val="00552161"/>
    <w:rsid w:val="00597D39"/>
    <w:rsid w:val="005B4C14"/>
    <w:rsid w:val="0064139E"/>
    <w:rsid w:val="006D5FCF"/>
    <w:rsid w:val="0078154E"/>
    <w:rsid w:val="007F5902"/>
    <w:rsid w:val="00806187"/>
    <w:rsid w:val="0083377F"/>
    <w:rsid w:val="008A0106"/>
    <w:rsid w:val="008A5AA4"/>
    <w:rsid w:val="008D35E5"/>
    <w:rsid w:val="00904C19"/>
    <w:rsid w:val="00922CB6"/>
    <w:rsid w:val="00AF2244"/>
    <w:rsid w:val="00B15905"/>
    <w:rsid w:val="00C20599"/>
    <w:rsid w:val="00C842E8"/>
    <w:rsid w:val="00CB3F22"/>
    <w:rsid w:val="00E148F4"/>
    <w:rsid w:val="00E34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4ECF"/>
  <w15:docId w15:val="{70BBC876-0AC5-46D8-B2DC-DFD5F4D5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styleId="Tablaconcuadrcula">
    <w:name w:val="Table Grid"/>
    <w:basedOn w:val="Tablanormal"/>
    <w:uiPriority w:val="39"/>
    <w:rsid w:val="008A0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4139E"/>
    <w:pPr>
      <w:widowControl w:val="0"/>
      <w:autoSpaceDE w:val="0"/>
      <w:autoSpaceDN w:val="0"/>
      <w:spacing w:after="0" w:line="240" w:lineRule="auto"/>
      <w:ind w:left="69"/>
    </w:pPr>
    <w:rPr>
      <w:rFonts w:ascii="Segoe UI" w:eastAsia="Segoe UI" w:hAnsi="Segoe UI" w:cs="Segoe UI"/>
      <w:lang w:val="es-ES" w:eastAsia="en-US"/>
    </w:rPr>
  </w:style>
  <w:style w:type="character" w:styleId="Hipervnculo">
    <w:name w:val="Hyperlink"/>
    <w:basedOn w:val="Fuentedeprrafopredeter"/>
    <w:uiPriority w:val="99"/>
    <w:unhideWhenUsed/>
    <w:rsid w:val="00073748"/>
    <w:rPr>
      <w:color w:val="0000FF" w:themeColor="hyperlink"/>
      <w:u w:val="single"/>
    </w:rPr>
  </w:style>
  <w:style w:type="character" w:styleId="Mencinsinresolver">
    <w:name w:val="Unresolved Mention"/>
    <w:basedOn w:val="Fuentedeprrafopredeter"/>
    <w:uiPriority w:val="99"/>
    <w:semiHidden/>
    <w:unhideWhenUsed/>
    <w:rsid w:val="00073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michecklist.site/evaluacion/socioemocional/preescola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2718</Words>
  <Characters>14949</Characters>
  <Application>Microsoft Office Word</Application>
  <DocSecurity>0</DocSecurity>
  <Lines>124</Lines>
  <Paragraphs>35</Paragraphs>
  <ScaleCrop>false</ScaleCrop>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Antonio Rodríguez García</cp:lastModifiedBy>
  <cp:revision>41</cp:revision>
  <dcterms:created xsi:type="dcterms:W3CDTF">2023-11-14T02:09:00Z</dcterms:created>
  <dcterms:modified xsi:type="dcterms:W3CDTF">2023-11-14T03:48:00Z</dcterms:modified>
</cp:coreProperties>
</file>