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B8D3E" w14:textId="77777777" w:rsidR="001F70D4" w:rsidRDefault="001F70D4" w:rsidP="001F70D4">
      <w:pPr>
        <w:jc w:val="center"/>
        <w:rPr>
          <w:rFonts w:ascii="Times New Roman" w:hAnsi="Times New Roman" w:cs="Times New Roman"/>
          <w:b/>
          <w:sz w:val="32"/>
          <w:szCs w:val="21"/>
          <w:lang w:val="es-ES"/>
        </w:rPr>
      </w:pPr>
      <w:r>
        <w:rPr>
          <w:rFonts w:ascii="Times New Roman" w:hAnsi="Times New Roman" w:cs="Times New Roman"/>
          <w:b/>
          <w:sz w:val="36"/>
          <w:szCs w:val="21"/>
          <w:lang w:val="es-ES"/>
        </w:rPr>
        <w:t>Escuela Normal de Educación Preescolar</w:t>
      </w:r>
    </w:p>
    <w:p w14:paraId="5BE66A66" w14:textId="77777777" w:rsidR="001F70D4" w:rsidRDefault="001F70D4" w:rsidP="001F70D4">
      <w:pPr>
        <w:jc w:val="center"/>
        <w:rPr>
          <w:rFonts w:ascii="Times New Roman" w:hAnsi="Times New Roman" w:cs="Times New Roman"/>
          <w:sz w:val="21"/>
          <w:szCs w:val="21"/>
          <w:lang w:val="es-ES"/>
        </w:rPr>
      </w:pPr>
      <w:r>
        <w:rPr>
          <w:rFonts w:ascii="Times New Roman" w:hAnsi="Times New Roman" w:cs="Times New Roman"/>
          <w:sz w:val="21"/>
          <w:szCs w:val="21"/>
          <w:lang w:val="es-ES"/>
        </w:rPr>
        <w:t>Ciclo escolar 2023-2024</w:t>
      </w:r>
    </w:p>
    <w:p w14:paraId="318CB3F5" w14:textId="3065ECDA" w:rsidR="001F70D4" w:rsidRDefault="001F70D4" w:rsidP="001F70D4">
      <w:pPr>
        <w:jc w:val="center"/>
        <w:rPr>
          <w:rFonts w:ascii="Times New Roman" w:hAnsi="Times New Roman" w:cs="Times New Roman"/>
          <w:sz w:val="21"/>
          <w:szCs w:val="21"/>
          <w:lang w:val="es-ES"/>
        </w:rPr>
      </w:pPr>
      <w:r>
        <w:rPr>
          <w:rFonts w:ascii="Times New Roman" w:hAnsi="Times New Roman" w:cs="Times New Roman"/>
          <w:noProof/>
          <w:sz w:val="21"/>
          <w:szCs w:val="21"/>
          <w:lang w:val="es-ES"/>
        </w:rPr>
        <w:drawing>
          <wp:inline distT="0" distB="0" distL="0" distR="0" wp14:anchorId="6AB5F4C1" wp14:editId="175B9B6A">
            <wp:extent cx="1228725" cy="914400"/>
            <wp:effectExtent l="0" t="0" r="0" b="0"/>
            <wp:docPr id="326635693"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635693" name="Imagen 1" descr="Una señal con letras y números&#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914400"/>
                    </a:xfrm>
                    <a:prstGeom prst="rect">
                      <a:avLst/>
                    </a:prstGeom>
                    <a:noFill/>
                    <a:ln>
                      <a:noFill/>
                    </a:ln>
                  </pic:spPr>
                </pic:pic>
              </a:graphicData>
            </a:graphic>
          </wp:inline>
        </w:drawing>
      </w:r>
    </w:p>
    <w:p w14:paraId="7DE07CDE" w14:textId="77777777" w:rsidR="001F70D4" w:rsidRDefault="001F70D4" w:rsidP="001F70D4">
      <w:pPr>
        <w:jc w:val="center"/>
        <w:rPr>
          <w:rFonts w:ascii="Segoe UI" w:hAnsi="Segoe UI" w:cs="Segoe UI"/>
          <w:sz w:val="21"/>
          <w:szCs w:val="21"/>
          <w:lang w:val="es-ES"/>
        </w:rPr>
      </w:pPr>
      <w:r>
        <w:rPr>
          <w:rFonts w:ascii="Segoe UI" w:hAnsi="Segoe UI" w:cs="Segoe UI"/>
          <w:sz w:val="21"/>
          <w:szCs w:val="21"/>
          <w:lang w:val="es-ES"/>
        </w:rPr>
        <w:t xml:space="preserve">Nombre de la estudiante: </w:t>
      </w:r>
    </w:p>
    <w:p w14:paraId="282339B3" w14:textId="4F963824" w:rsidR="001F70D4" w:rsidRDefault="001F70D4" w:rsidP="001F70D4">
      <w:pPr>
        <w:jc w:val="center"/>
        <w:rPr>
          <w:rFonts w:ascii="Segoe UI" w:hAnsi="Segoe UI" w:cs="Segoe UI"/>
          <w:sz w:val="21"/>
          <w:szCs w:val="21"/>
          <w:lang w:val="es-ES"/>
        </w:rPr>
      </w:pPr>
      <w:proofErr w:type="spellStart"/>
      <w:r>
        <w:rPr>
          <w:rFonts w:ascii="Segoe UI" w:hAnsi="Segoe UI" w:cs="Segoe UI"/>
          <w:sz w:val="21"/>
          <w:szCs w:val="21"/>
          <w:lang w:val="es-ES"/>
        </w:rPr>
        <w:t>Sahory</w:t>
      </w:r>
      <w:proofErr w:type="spellEnd"/>
      <w:r>
        <w:rPr>
          <w:rFonts w:ascii="Segoe UI" w:hAnsi="Segoe UI" w:cs="Segoe UI"/>
          <w:sz w:val="21"/>
          <w:szCs w:val="21"/>
          <w:lang w:val="es-ES"/>
        </w:rPr>
        <w:t xml:space="preserve"> </w:t>
      </w:r>
      <w:proofErr w:type="spellStart"/>
      <w:r>
        <w:rPr>
          <w:rFonts w:ascii="Segoe UI" w:hAnsi="Segoe UI" w:cs="Segoe UI"/>
          <w:sz w:val="21"/>
          <w:szCs w:val="21"/>
          <w:lang w:val="es-ES"/>
        </w:rPr>
        <w:t>Yuvisela</w:t>
      </w:r>
      <w:proofErr w:type="spellEnd"/>
      <w:r>
        <w:rPr>
          <w:rFonts w:ascii="Segoe UI" w:hAnsi="Segoe UI" w:cs="Segoe UI"/>
          <w:sz w:val="21"/>
          <w:szCs w:val="21"/>
          <w:lang w:val="es-ES"/>
        </w:rPr>
        <w:t xml:space="preserve"> </w:t>
      </w:r>
      <w:proofErr w:type="spellStart"/>
      <w:r>
        <w:rPr>
          <w:rFonts w:ascii="Segoe UI" w:hAnsi="Segoe UI" w:cs="Segoe UI"/>
          <w:sz w:val="21"/>
          <w:szCs w:val="21"/>
          <w:lang w:val="es-ES"/>
        </w:rPr>
        <w:t>Gonzalez</w:t>
      </w:r>
      <w:proofErr w:type="spellEnd"/>
      <w:r>
        <w:rPr>
          <w:rFonts w:ascii="Segoe UI" w:hAnsi="Segoe UI" w:cs="Segoe UI"/>
          <w:sz w:val="21"/>
          <w:szCs w:val="21"/>
          <w:lang w:val="es-ES"/>
        </w:rPr>
        <w:t xml:space="preserve"> Gil </w:t>
      </w:r>
    </w:p>
    <w:p w14:paraId="6A6954FA" w14:textId="77777777" w:rsidR="001F70D4" w:rsidRDefault="001F70D4" w:rsidP="001F70D4">
      <w:pPr>
        <w:jc w:val="center"/>
        <w:rPr>
          <w:rFonts w:ascii="Segoe UI" w:hAnsi="Segoe UI" w:cs="Segoe UI"/>
          <w:sz w:val="21"/>
          <w:szCs w:val="21"/>
          <w:lang w:val="es-ES"/>
        </w:rPr>
      </w:pPr>
      <w:r>
        <w:rPr>
          <w:rFonts w:ascii="Segoe UI" w:hAnsi="Segoe UI" w:cs="Segoe UI"/>
          <w:sz w:val="21"/>
          <w:szCs w:val="21"/>
          <w:lang w:val="es-ES"/>
        </w:rPr>
        <w:t>Docente:</w:t>
      </w:r>
    </w:p>
    <w:p w14:paraId="65EDE990" w14:textId="77777777" w:rsidR="001F70D4" w:rsidRDefault="001F70D4" w:rsidP="001F70D4">
      <w:pPr>
        <w:jc w:val="center"/>
        <w:rPr>
          <w:rFonts w:ascii="Segoe UI" w:hAnsi="Segoe UI" w:cs="Segoe UI"/>
          <w:sz w:val="21"/>
          <w:szCs w:val="21"/>
          <w:lang w:val="es-ES"/>
        </w:rPr>
      </w:pPr>
      <w:r>
        <w:rPr>
          <w:rFonts w:ascii="Segoe UI" w:hAnsi="Segoe UI" w:cs="Segoe UI"/>
          <w:sz w:val="21"/>
          <w:szCs w:val="21"/>
          <w:lang w:val="es-ES"/>
        </w:rPr>
        <w:t>Narda Mónica Fernández García</w:t>
      </w:r>
    </w:p>
    <w:p w14:paraId="732624FB" w14:textId="77777777" w:rsidR="001F70D4" w:rsidRDefault="001F70D4" w:rsidP="001F70D4">
      <w:pPr>
        <w:jc w:val="center"/>
        <w:rPr>
          <w:rFonts w:ascii="Segoe UI" w:hAnsi="Segoe UI" w:cs="Segoe UI"/>
          <w:sz w:val="21"/>
          <w:szCs w:val="21"/>
          <w:lang w:val="es-ES"/>
        </w:rPr>
      </w:pPr>
      <w:r>
        <w:rPr>
          <w:rFonts w:ascii="Segoe UI" w:hAnsi="Segoe UI" w:cs="Segoe UI"/>
          <w:sz w:val="21"/>
          <w:szCs w:val="21"/>
          <w:lang w:val="es-ES"/>
        </w:rPr>
        <w:t>Curso:</w:t>
      </w:r>
    </w:p>
    <w:p w14:paraId="1965B210" w14:textId="77777777" w:rsidR="001F70D4" w:rsidRDefault="001F70D4" w:rsidP="001F70D4">
      <w:pPr>
        <w:jc w:val="center"/>
        <w:rPr>
          <w:rFonts w:ascii="Segoe UI" w:hAnsi="Segoe UI" w:cs="Segoe UI"/>
          <w:sz w:val="21"/>
          <w:szCs w:val="21"/>
          <w:lang w:val="es-ES"/>
        </w:rPr>
      </w:pPr>
      <w:r>
        <w:rPr>
          <w:rFonts w:ascii="Segoe UI" w:hAnsi="Segoe UI" w:cs="Segoe UI"/>
          <w:sz w:val="21"/>
          <w:szCs w:val="21"/>
          <w:lang w:val="es-ES"/>
        </w:rPr>
        <w:t>OPTATIVA:</w:t>
      </w:r>
      <w:r>
        <w:rPr>
          <w:lang w:val="es-MX"/>
        </w:rPr>
        <w:t xml:space="preserve"> </w:t>
      </w:r>
      <w:r>
        <w:rPr>
          <w:rFonts w:ascii="Segoe UI" w:hAnsi="Segoe UI" w:cs="Segoe UI"/>
          <w:sz w:val="21"/>
          <w:szCs w:val="21"/>
          <w:lang w:val="es-ES"/>
        </w:rPr>
        <w:t>PRODUCCIÓN DE TEXTOS NARRATIVOS Y ACADÉMICOS.</w:t>
      </w:r>
    </w:p>
    <w:p w14:paraId="6D6CD378" w14:textId="77777777" w:rsidR="001F70D4" w:rsidRDefault="001F70D4" w:rsidP="001F70D4">
      <w:pPr>
        <w:jc w:val="center"/>
        <w:rPr>
          <w:rFonts w:ascii="Segoe UI" w:hAnsi="Segoe UI" w:cs="Segoe UI"/>
          <w:sz w:val="21"/>
          <w:szCs w:val="21"/>
          <w:lang w:val="es-ES"/>
        </w:rPr>
      </w:pPr>
      <w:r>
        <w:rPr>
          <w:rFonts w:ascii="Segoe UI" w:hAnsi="Segoe UI" w:cs="Segoe UI"/>
          <w:sz w:val="21"/>
          <w:szCs w:val="21"/>
          <w:lang w:val="es-ES"/>
        </w:rPr>
        <w:t>Unidad II Producción y difusión de textos narrativos</w:t>
      </w:r>
    </w:p>
    <w:p w14:paraId="02F9A3A0" w14:textId="77777777" w:rsidR="001F70D4" w:rsidRDefault="001F70D4" w:rsidP="001F70D4">
      <w:pPr>
        <w:jc w:val="center"/>
        <w:rPr>
          <w:rFonts w:ascii="Segoe UI" w:hAnsi="Segoe UI" w:cs="Segoe UI"/>
          <w:sz w:val="21"/>
          <w:szCs w:val="21"/>
          <w:lang w:val="es-ES"/>
        </w:rPr>
      </w:pPr>
      <w:r>
        <w:rPr>
          <w:rFonts w:ascii="Segoe UI" w:hAnsi="Segoe UI" w:cs="Segoe UI"/>
          <w:sz w:val="21"/>
          <w:szCs w:val="21"/>
          <w:lang w:val="es-ES"/>
        </w:rPr>
        <w:t>EVIDENCIA: REDACCION DE UNA LEYENDA</w:t>
      </w:r>
    </w:p>
    <w:p w14:paraId="3E06DC82" w14:textId="77777777" w:rsidR="001F70D4" w:rsidRDefault="001F70D4" w:rsidP="001F70D4">
      <w:pPr>
        <w:jc w:val="center"/>
        <w:rPr>
          <w:rFonts w:ascii="Segoe UI" w:hAnsi="Segoe UI" w:cs="Segoe UI"/>
          <w:sz w:val="21"/>
          <w:szCs w:val="21"/>
          <w:lang w:val="es-ES"/>
        </w:rPr>
      </w:pPr>
      <w:r>
        <w:rPr>
          <w:rFonts w:ascii="Segoe UI" w:hAnsi="Segoe UI" w:cs="Segoe UI"/>
          <w:sz w:val="21"/>
          <w:szCs w:val="21"/>
          <w:lang w:val="es-ES"/>
        </w:rPr>
        <w:t>Plan 2018</w:t>
      </w:r>
    </w:p>
    <w:p w14:paraId="28464797" w14:textId="462BE0E2" w:rsidR="001F70D4" w:rsidRDefault="001F70D4" w:rsidP="001F70D4">
      <w:pPr>
        <w:jc w:val="center"/>
        <w:rPr>
          <w:rFonts w:ascii="Segoe UI" w:hAnsi="Segoe UI" w:cs="Segoe UI"/>
          <w:sz w:val="21"/>
          <w:szCs w:val="21"/>
          <w:lang w:val="es-MX"/>
        </w:rPr>
      </w:pPr>
      <w:r>
        <w:rPr>
          <w:rFonts w:ascii="Segoe UI" w:hAnsi="Segoe UI" w:cs="Segoe UI"/>
          <w:sz w:val="21"/>
          <w:szCs w:val="21"/>
          <w:lang w:val="es-MX"/>
        </w:rPr>
        <w:t xml:space="preserve">COMPETENCIAS DEL PERFIL DE </w:t>
      </w:r>
      <w:r>
        <w:rPr>
          <w:rFonts w:ascii="Segoe UI" w:hAnsi="Segoe UI" w:cs="Segoe UI"/>
          <w:sz w:val="21"/>
          <w:szCs w:val="21"/>
          <w:lang w:val="es-MX"/>
        </w:rPr>
        <w:t>EGRESO:</w:t>
      </w:r>
    </w:p>
    <w:p w14:paraId="2B35269A" w14:textId="77777777" w:rsidR="001F70D4" w:rsidRDefault="001F70D4" w:rsidP="001F70D4">
      <w:pPr>
        <w:numPr>
          <w:ilvl w:val="0"/>
          <w:numId w:val="1"/>
        </w:numPr>
        <w:spacing w:line="256" w:lineRule="auto"/>
        <w:jc w:val="center"/>
        <w:rPr>
          <w:rFonts w:ascii="Segoe UI" w:hAnsi="Segoe UI" w:cs="Segoe UI"/>
          <w:sz w:val="21"/>
          <w:szCs w:val="21"/>
          <w:lang w:val="es-MX"/>
        </w:rPr>
      </w:pPr>
      <w:r>
        <w:rPr>
          <w:rFonts w:ascii="Segoe UI" w:hAnsi="Segoe UI" w:cs="Segoe UI"/>
          <w:sz w:val="21"/>
          <w:szCs w:val="21"/>
          <w:lang w:val="es-MX"/>
        </w:rPr>
        <w:t xml:space="preserve">Integra recursos de la investigación educativa para enriquecer su práctica profesional, expresando su interés por el conocimiento, la ciencia y la mejora de la educación. </w:t>
      </w:r>
    </w:p>
    <w:p w14:paraId="3116A502" w14:textId="77777777" w:rsidR="001F70D4" w:rsidRDefault="001F70D4" w:rsidP="001F70D4">
      <w:pPr>
        <w:numPr>
          <w:ilvl w:val="0"/>
          <w:numId w:val="1"/>
        </w:numPr>
        <w:spacing w:line="256" w:lineRule="auto"/>
        <w:jc w:val="center"/>
        <w:rPr>
          <w:rFonts w:ascii="Segoe UI" w:hAnsi="Segoe UI" w:cs="Segoe UI"/>
          <w:sz w:val="21"/>
          <w:szCs w:val="21"/>
          <w:lang w:val="es-MX"/>
        </w:rPr>
      </w:pPr>
      <w:r>
        <w:rPr>
          <w:rFonts w:ascii="Segoe UI" w:hAnsi="Segoe UI" w:cs="Segoe UI"/>
          <w:sz w:val="21"/>
          <w:szCs w:val="21"/>
          <w:lang w:val="es-MX"/>
        </w:rPr>
        <w:t xml:space="preserve">Actúa de manera ética ante la diversidad de situaciones que se presentan en la práctica profesional. </w:t>
      </w:r>
    </w:p>
    <w:p w14:paraId="4CC50702" w14:textId="7A97056D" w:rsidR="001F70D4" w:rsidRDefault="001F70D4" w:rsidP="001F70D4">
      <w:pPr>
        <w:jc w:val="center"/>
        <w:rPr>
          <w:rFonts w:ascii="Segoe UI" w:hAnsi="Segoe UI" w:cs="Segoe UI"/>
          <w:sz w:val="21"/>
          <w:szCs w:val="21"/>
          <w:lang w:val="es-MX"/>
        </w:rPr>
      </w:pPr>
      <w:r>
        <w:rPr>
          <w:rFonts w:ascii="Segoe UI" w:hAnsi="Segoe UI" w:cs="Segoe UI"/>
          <w:sz w:val="21"/>
          <w:szCs w:val="21"/>
          <w:lang w:val="es-MX"/>
        </w:rPr>
        <w:t>COMPETENCIAS GENÉRICAS</w:t>
      </w:r>
      <w:r>
        <w:rPr>
          <w:rFonts w:ascii="Segoe UI" w:hAnsi="Segoe UI" w:cs="Segoe UI"/>
          <w:sz w:val="21"/>
          <w:szCs w:val="21"/>
          <w:lang w:val="es-MX"/>
        </w:rPr>
        <w:t xml:space="preserve">: </w:t>
      </w:r>
    </w:p>
    <w:p w14:paraId="3DAAA3EE" w14:textId="77777777" w:rsidR="001F70D4" w:rsidRDefault="001F70D4" w:rsidP="001F70D4">
      <w:pPr>
        <w:numPr>
          <w:ilvl w:val="0"/>
          <w:numId w:val="2"/>
        </w:numPr>
        <w:spacing w:line="256" w:lineRule="auto"/>
        <w:jc w:val="center"/>
        <w:rPr>
          <w:rFonts w:ascii="Segoe UI" w:hAnsi="Segoe UI" w:cs="Segoe UI"/>
          <w:sz w:val="21"/>
          <w:szCs w:val="21"/>
          <w:lang w:val="es-MX"/>
        </w:rPr>
      </w:pPr>
      <w:r>
        <w:rPr>
          <w:rFonts w:ascii="Segoe UI" w:hAnsi="Segoe UI" w:cs="Segoe UI"/>
          <w:sz w:val="21"/>
          <w:szCs w:val="21"/>
          <w:lang w:val="es-MX"/>
        </w:rPr>
        <w:t xml:space="preserve"> Aprende de manera autónoma y muestra iniciativa para autorregularse y fortalecer su desarrollo personal. </w:t>
      </w:r>
    </w:p>
    <w:p w14:paraId="565FB0E2" w14:textId="77777777" w:rsidR="001F70D4" w:rsidRDefault="001F70D4" w:rsidP="001F70D4">
      <w:pPr>
        <w:numPr>
          <w:ilvl w:val="0"/>
          <w:numId w:val="2"/>
        </w:numPr>
        <w:spacing w:line="256" w:lineRule="auto"/>
        <w:jc w:val="center"/>
        <w:rPr>
          <w:rFonts w:ascii="Segoe UI" w:hAnsi="Segoe UI" w:cs="Segoe UI"/>
          <w:sz w:val="21"/>
          <w:szCs w:val="21"/>
          <w:lang w:val="es-MX"/>
        </w:rPr>
      </w:pPr>
      <w:r>
        <w:rPr>
          <w:rFonts w:ascii="Segoe UI" w:hAnsi="Segoe UI" w:cs="Segoe UI"/>
          <w:sz w:val="21"/>
          <w:szCs w:val="21"/>
          <w:lang w:val="es-MX"/>
        </w:rPr>
        <w:t>Aplica sus habilidades lingüísticas y comunicativas en diversos contextos.</w:t>
      </w:r>
    </w:p>
    <w:p w14:paraId="3011BC9F" w14:textId="77777777" w:rsidR="001F70D4" w:rsidRDefault="001F70D4" w:rsidP="001F70D4">
      <w:pPr>
        <w:rPr>
          <w:rFonts w:ascii="Segoe UI" w:hAnsi="Segoe UI" w:cs="Segoe UI"/>
          <w:sz w:val="21"/>
          <w:szCs w:val="21"/>
          <w:lang w:val="es-ES"/>
        </w:rPr>
      </w:pPr>
    </w:p>
    <w:p w14:paraId="337DF688" w14:textId="77777777" w:rsidR="001F70D4" w:rsidRDefault="001F70D4" w:rsidP="001F70D4">
      <w:pPr>
        <w:rPr>
          <w:rFonts w:ascii="Segoe UI" w:hAnsi="Segoe UI" w:cs="Segoe UI"/>
          <w:sz w:val="21"/>
          <w:szCs w:val="21"/>
          <w:lang w:val="es-ES"/>
        </w:rPr>
      </w:pPr>
    </w:p>
    <w:p w14:paraId="02677FEC" w14:textId="77777777" w:rsidR="001F70D4" w:rsidRDefault="001F70D4" w:rsidP="001F70D4">
      <w:pPr>
        <w:jc w:val="right"/>
        <w:rPr>
          <w:rFonts w:ascii="Segoe UI" w:hAnsi="Segoe UI" w:cs="Segoe UI"/>
          <w:sz w:val="21"/>
          <w:szCs w:val="21"/>
          <w:lang w:val="es-ES"/>
        </w:rPr>
      </w:pPr>
    </w:p>
    <w:p w14:paraId="57A34345" w14:textId="09417939" w:rsidR="001F70D4" w:rsidRDefault="001F70D4" w:rsidP="001F70D4">
      <w:pPr>
        <w:rPr>
          <w:lang w:val="es-MX"/>
        </w:rPr>
      </w:pPr>
      <w:r>
        <w:rPr>
          <w:rFonts w:ascii="Segoe UI" w:hAnsi="Segoe UI" w:cs="Segoe UI"/>
          <w:sz w:val="21"/>
          <w:szCs w:val="21"/>
          <w:lang w:val="es-ES"/>
        </w:rPr>
        <w:t>Saltillo, Coahuila. 1</w:t>
      </w:r>
      <w:r>
        <w:rPr>
          <w:rFonts w:ascii="Segoe UI" w:hAnsi="Segoe UI" w:cs="Segoe UI"/>
          <w:sz w:val="21"/>
          <w:szCs w:val="21"/>
          <w:lang w:val="es-ES"/>
        </w:rPr>
        <w:t>5</w:t>
      </w:r>
      <w:r>
        <w:rPr>
          <w:rFonts w:ascii="Segoe UI" w:hAnsi="Segoe UI" w:cs="Segoe UI"/>
          <w:sz w:val="21"/>
          <w:szCs w:val="21"/>
          <w:lang w:val="es-ES"/>
        </w:rPr>
        <w:t xml:space="preserve"> de noviembre del 2023.</w:t>
      </w:r>
    </w:p>
    <w:p w14:paraId="556359C6" w14:textId="77777777" w:rsidR="005B2910" w:rsidRDefault="005B2910" w:rsidP="005B2910">
      <w:pPr>
        <w:spacing w:line="360" w:lineRule="auto"/>
        <w:rPr>
          <w:rFonts w:ascii="Calibri" w:eastAsia="Calibri" w:hAnsi="Calibri" w:cs="Times New Roman"/>
          <w:b/>
          <w:bCs/>
          <w:sz w:val="36"/>
          <w:szCs w:val="36"/>
        </w:rPr>
      </w:pPr>
    </w:p>
    <w:p w14:paraId="45D6E1EB" w14:textId="58425B2F" w:rsidR="001F70D4" w:rsidRPr="001F70D4" w:rsidRDefault="00B150FC" w:rsidP="001F70D4">
      <w:pPr>
        <w:spacing w:line="480" w:lineRule="auto"/>
        <w:jc w:val="both"/>
        <w:rPr>
          <w:rFonts w:ascii="Times New Roman" w:hAnsi="Times New Roman" w:cs="Times New Roman"/>
          <w:sz w:val="24"/>
          <w:szCs w:val="24"/>
          <w:lang w:val="es-ES"/>
        </w:rPr>
      </w:pPr>
      <w:r w:rsidRPr="001F70D4">
        <w:rPr>
          <w:rFonts w:ascii="Times New Roman" w:hAnsi="Times New Roman" w:cs="Times New Roman"/>
          <w:sz w:val="24"/>
          <w:szCs w:val="24"/>
          <w:lang w:val="es-ES"/>
        </w:rPr>
        <w:lastRenderedPageBreak/>
        <w:t>Cuenta una antigua leyenda sobre una familia que se conformaba con 5 integrantes dos hijos una niña y un niño</w:t>
      </w:r>
      <w:r w:rsidR="0053595C" w:rsidRPr="001F70D4">
        <w:rPr>
          <w:rFonts w:ascii="Times New Roman" w:hAnsi="Times New Roman" w:cs="Times New Roman"/>
          <w:sz w:val="24"/>
          <w:szCs w:val="24"/>
          <w:lang w:val="es-ES"/>
        </w:rPr>
        <w:t xml:space="preserve">, la mama y la abuelita, lo que las personas del pueblo no sabían es que los niños </w:t>
      </w:r>
      <w:r w:rsidR="00351417" w:rsidRPr="001F70D4">
        <w:rPr>
          <w:rFonts w:ascii="Times New Roman" w:hAnsi="Times New Roman" w:cs="Times New Roman"/>
          <w:sz w:val="24"/>
          <w:szCs w:val="24"/>
          <w:lang w:val="es-ES"/>
        </w:rPr>
        <w:t xml:space="preserve">contaban con poderes el niño </w:t>
      </w:r>
      <w:r w:rsidR="005D273D" w:rsidRPr="001F70D4">
        <w:rPr>
          <w:rFonts w:ascii="Times New Roman" w:hAnsi="Times New Roman" w:cs="Times New Roman"/>
          <w:sz w:val="24"/>
          <w:szCs w:val="24"/>
          <w:lang w:val="es-ES"/>
        </w:rPr>
        <w:t xml:space="preserve">tiene el cabello </w:t>
      </w:r>
      <w:r w:rsidR="00351417" w:rsidRPr="001F70D4">
        <w:rPr>
          <w:rFonts w:ascii="Times New Roman" w:hAnsi="Times New Roman" w:cs="Times New Roman"/>
          <w:sz w:val="24"/>
          <w:szCs w:val="24"/>
          <w:lang w:val="es-ES"/>
        </w:rPr>
        <w:t xml:space="preserve">blanco como la nieve y su hermana </w:t>
      </w:r>
      <w:r w:rsidR="005D273D" w:rsidRPr="001F70D4">
        <w:rPr>
          <w:rFonts w:ascii="Times New Roman" w:hAnsi="Times New Roman" w:cs="Times New Roman"/>
          <w:sz w:val="24"/>
          <w:szCs w:val="24"/>
          <w:lang w:val="es-ES"/>
        </w:rPr>
        <w:t xml:space="preserve">el cabello rojo como el fuego, pero no podían estar cerca el uno del otro </w:t>
      </w:r>
      <w:r w:rsidR="006B50F2" w:rsidRPr="001F70D4">
        <w:rPr>
          <w:rFonts w:ascii="Times New Roman" w:hAnsi="Times New Roman" w:cs="Times New Roman"/>
          <w:sz w:val="24"/>
          <w:szCs w:val="24"/>
          <w:lang w:val="es-ES"/>
        </w:rPr>
        <w:t>porque</w:t>
      </w:r>
      <w:r w:rsidR="005D273D" w:rsidRPr="001F70D4">
        <w:rPr>
          <w:rFonts w:ascii="Times New Roman" w:hAnsi="Times New Roman" w:cs="Times New Roman"/>
          <w:sz w:val="24"/>
          <w:szCs w:val="24"/>
          <w:lang w:val="es-ES"/>
        </w:rPr>
        <w:t xml:space="preserve"> ya que eran de fuego y de nieve solo se lastiman, entonces desde pequeños tendían que </w:t>
      </w:r>
      <w:r w:rsidR="006B50F2" w:rsidRPr="001F70D4">
        <w:rPr>
          <w:rFonts w:ascii="Times New Roman" w:hAnsi="Times New Roman" w:cs="Times New Roman"/>
          <w:sz w:val="24"/>
          <w:szCs w:val="24"/>
          <w:lang w:val="es-ES"/>
        </w:rPr>
        <w:t>sepáralos</w:t>
      </w:r>
      <w:r w:rsidR="005D273D" w:rsidRPr="001F70D4">
        <w:rPr>
          <w:rFonts w:ascii="Times New Roman" w:hAnsi="Times New Roman" w:cs="Times New Roman"/>
          <w:sz w:val="24"/>
          <w:szCs w:val="24"/>
          <w:lang w:val="es-ES"/>
        </w:rPr>
        <w:t xml:space="preserve"> por cuidado de los 2 la abuelita se quedo con el niño y la mama con la niña se mudaron de pueblo y nos los dejaban salir al pueblo </w:t>
      </w:r>
      <w:r w:rsidR="006B50F2" w:rsidRPr="001F70D4">
        <w:rPr>
          <w:rFonts w:ascii="Times New Roman" w:hAnsi="Times New Roman" w:cs="Times New Roman"/>
          <w:sz w:val="24"/>
          <w:szCs w:val="24"/>
          <w:lang w:val="es-ES"/>
        </w:rPr>
        <w:t>porque</w:t>
      </w:r>
      <w:r w:rsidR="005D273D" w:rsidRPr="001F70D4">
        <w:rPr>
          <w:rFonts w:ascii="Times New Roman" w:hAnsi="Times New Roman" w:cs="Times New Roman"/>
          <w:sz w:val="24"/>
          <w:szCs w:val="24"/>
          <w:lang w:val="es-ES"/>
        </w:rPr>
        <w:t xml:space="preserve"> la gente los veía mal</w:t>
      </w:r>
      <w:r w:rsidR="006B50F2" w:rsidRPr="001F70D4">
        <w:rPr>
          <w:rFonts w:ascii="Times New Roman" w:hAnsi="Times New Roman" w:cs="Times New Roman"/>
          <w:sz w:val="24"/>
          <w:szCs w:val="24"/>
          <w:lang w:val="es-ES"/>
        </w:rPr>
        <w:t xml:space="preserve"> y no dejan que los niños jugaran con ellos porque les decían que eran diferentes, ellos tenían demasiada curiosidad por que nunca visitaron el pueblo y querían conocer y saber que es lo que pasaba en ese lugar ya que ellos siempre veían que una vez al año se celebraba una fecha muy importante, ellos querían visitar ese lugar en la fecha tanto cono la hermana y el hermano decidieron escapar de su casa el día de el desfile, al momento de llegar al pueblo todos estaban disfrazados de elementos como el agua, el viento, fuego, tierra, </w:t>
      </w:r>
      <w:proofErr w:type="spellStart"/>
      <w:r w:rsidR="006B50F2" w:rsidRPr="001F70D4">
        <w:rPr>
          <w:rFonts w:ascii="Times New Roman" w:hAnsi="Times New Roman" w:cs="Times New Roman"/>
          <w:sz w:val="24"/>
          <w:szCs w:val="24"/>
          <w:lang w:val="es-ES"/>
        </w:rPr>
        <w:t>etc</w:t>
      </w:r>
      <w:proofErr w:type="spellEnd"/>
    </w:p>
    <w:p w14:paraId="2EE59357" w14:textId="04B0EEE6" w:rsidR="001F70D4" w:rsidRPr="001F70D4" w:rsidRDefault="00E17800" w:rsidP="001F70D4">
      <w:pPr>
        <w:spacing w:line="480" w:lineRule="auto"/>
        <w:jc w:val="both"/>
        <w:rPr>
          <w:rFonts w:ascii="Times New Roman" w:hAnsi="Times New Roman" w:cs="Times New Roman"/>
          <w:sz w:val="24"/>
          <w:szCs w:val="24"/>
          <w:lang w:val="es-ES"/>
        </w:rPr>
      </w:pPr>
      <w:r w:rsidRPr="001F70D4">
        <w:rPr>
          <w:rFonts w:ascii="Times New Roman" w:hAnsi="Times New Roman" w:cs="Times New Roman"/>
          <w:sz w:val="24"/>
          <w:szCs w:val="24"/>
          <w:lang w:val="es-ES"/>
        </w:rPr>
        <w:t xml:space="preserve">Y se sorprendieron por sus </w:t>
      </w:r>
      <w:r w:rsidR="00A347AC" w:rsidRPr="001F70D4">
        <w:rPr>
          <w:rFonts w:ascii="Times New Roman" w:hAnsi="Times New Roman" w:cs="Times New Roman"/>
          <w:sz w:val="24"/>
          <w:szCs w:val="24"/>
          <w:lang w:val="es-ES"/>
        </w:rPr>
        <w:t>disfraces</w:t>
      </w:r>
      <w:r w:rsidRPr="001F70D4">
        <w:rPr>
          <w:rFonts w:ascii="Times New Roman" w:hAnsi="Times New Roman" w:cs="Times New Roman"/>
          <w:sz w:val="24"/>
          <w:szCs w:val="24"/>
          <w:lang w:val="es-ES"/>
        </w:rPr>
        <w:t xml:space="preserve">, lo que ellos no </w:t>
      </w:r>
      <w:r w:rsidR="00A347AC" w:rsidRPr="001F70D4">
        <w:rPr>
          <w:rFonts w:ascii="Times New Roman" w:hAnsi="Times New Roman" w:cs="Times New Roman"/>
          <w:sz w:val="24"/>
          <w:szCs w:val="24"/>
          <w:lang w:val="es-ES"/>
        </w:rPr>
        <w:t>saben</w:t>
      </w:r>
      <w:r w:rsidRPr="001F70D4">
        <w:rPr>
          <w:rFonts w:ascii="Times New Roman" w:hAnsi="Times New Roman" w:cs="Times New Roman"/>
          <w:sz w:val="24"/>
          <w:szCs w:val="24"/>
          <w:lang w:val="es-ES"/>
        </w:rPr>
        <w:t xml:space="preserve"> es que ellos no estaban disfrazados, disfrutaron mucho de el desfile donde todos se divertían y bailaban, cantaban, y comían comida especial del desfile, los hermanos sin saber que estaban en el mismo lugar, tenían una pulsera que se les dio cuando eran niños y al momento en que </w:t>
      </w:r>
      <w:r w:rsidR="00A347AC" w:rsidRPr="001F70D4">
        <w:rPr>
          <w:rFonts w:ascii="Times New Roman" w:hAnsi="Times New Roman" w:cs="Times New Roman"/>
          <w:sz w:val="24"/>
          <w:szCs w:val="24"/>
          <w:lang w:val="es-ES"/>
        </w:rPr>
        <w:t>más</w:t>
      </w:r>
      <w:r w:rsidRPr="001F70D4">
        <w:rPr>
          <w:rFonts w:ascii="Times New Roman" w:hAnsi="Times New Roman" w:cs="Times New Roman"/>
          <w:sz w:val="24"/>
          <w:szCs w:val="24"/>
          <w:lang w:val="es-ES"/>
        </w:rPr>
        <w:t xml:space="preserve"> se acercaba el uno al otro esa pulsera </w:t>
      </w:r>
      <w:r w:rsidR="00A347AC" w:rsidRPr="001F70D4">
        <w:rPr>
          <w:rFonts w:ascii="Times New Roman" w:hAnsi="Times New Roman" w:cs="Times New Roman"/>
          <w:sz w:val="24"/>
          <w:szCs w:val="24"/>
          <w:lang w:val="es-ES"/>
        </w:rPr>
        <w:t>brillaba</w:t>
      </w:r>
      <w:r w:rsidRPr="001F70D4">
        <w:rPr>
          <w:rFonts w:ascii="Times New Roman" w:hAnsi="Times New Roman" w:cs="Times New Roman"/>
          <w:sz w:val="24"/>
          <w:szCs w:val="24"/>
          <w:lang w:val="es-ES"/>
        </w:rPr>
        <w:t xml:space="preserve"> de un color azul el de la niña y rojo el del niño en</w:t>
      </w:r>
      <w:r w:rsidR="00A347AC" w:rsidRPr="001F70D4">
        <w:rPr>
          <w:rFonts w:ascii="Times New Roman" w:hAnsi="Times New Roman" w:cs="Times New Roman"/>
          <w:sz w:val="24"/>
          <w:szCs w:val="24"/>
          <w:lang w:val="es-ES"/>
        </w:rPr>
        <w:t>tre más</w:t>
      </w:r>
      <w:r w:rsidRPr="001F70D4">
        <w:rPr>
          <w:rFonts w:ascii="Times New Roman" w:hAnsi="Times New Roman" w:cs="Times New Roman"/>
          <w:sz w:val="24"/>
          <w:szCs w:val="24"/>
          <w:lang w:val="es-ES"/>
        </w:rPr>
        <w:t xml:space="preserve"> se acercaban </w:t>
      </w:r>
      <w:r w:rsidR="00A347AC" w:rsidRPr="001F70D4">
        <w:rPr>
          <w:rFonts w:ascii="Times New Roman" w:hAnsi="Times New Roman" w:cs="Times New Roman"/>
          <w:sz w:val="24"/>
          <w:szCs w:val="24"/>
          <w:lang w:val="es-ES"/>
        </w:rPr>
        <w:t xml:space="preserve">brillaban, al momento que brillo de manera tan fuerte escuchan a lo lejos que su mama y su abuelita los estaban buscando y ellos regresan rápidamente para no preocuparlas, pero se quedaron con la duda de como es que paso con esas pulseras y </w:t>
      </w:r>
      <w:r w:rsidR="001F70D4" w:rsidRPr="001F70D4">
        <w:rPr>
          <w:rFonts w:ascii="Times New Roman" w:hAnsi="Times New Roman" w:cs="Times New Roman"/>
          <w:sz w:val="24"/>
          <w:szCs w:val="24"/>
          <w:lang w:val="es-ES"/>
        </w:rPr>
        <w:t>por qué</w:t>
      </w:r>
      <w:r w:rsidR="00A347AC" w:rsidRPr="001F70D4">
        <w:rPr>
          <w:rFonts w:ascii="Times New Roman" w:hAnsi="Times New Roman" w:cs="Times New Roman"/>
          <w:sz w:val="24"/>
          <w:szCs w:val="24"/>
          <w:lang w:val="es-ES"/>
        </w:rPr>
        <w:t xml:space="preserve"> brillan.</w:t>
      </w:r>
    </w:p>
    <w:p w14:paraId="50F1136E" w14:textId="4E822DB3" w:rsidR="00A347AC" w:rsidRPr="001F70D4" w:rsidRDefault="00A347AC" w:rsidP="001F70D4">
      <w:pPr>
        <w:spacing w:line="480" w:lineRule="auto"/>
        <w:jc w:val="both"/>
        <w:rPr>
          <w:rFonts w:ascii="Times New Roman" w:hAnsi="Times New Roman" w:cs="Times New Roman"/>
          <w:sz w:val="24"/>
          <w:szCs w:val="24"/>
          <w:lang w:val="es-ES"/>
        </w:rPr>
      </w:pPr>
      <w:r w:rsidRPr="001F70D4">
        <w:rPr>
          <w:rFonts w:ascii="Times New Roman" w:hAnsi="Times New Roman" w:cs="Times New Roman"/>
          <w:sz w:val="24"/>
          <w:szCs w:val="24"/>
          <w:lang w:val="es-ES"/>
        </w:rPr>
        <w:t xml:space="preserve">Al día siguiente el hermano de </w:t>
      </w:r>
      <w:r w:rsidR="001F70D4" w:rsidRPr="001F70D4">
        <w:rPr>
          <w:rFonts w:ascii="Times New Roman" w:hAnsi="Times New Roman" w:cs="Times New Roman"/>
          <w:sz w:val="24"/>
          <w:szCs w:val="24"/>
          <w:lang w:val="es-ES"/>
        </w:rPr>
        <w:t>nieve</w:t>
      </w:r>
      <w:r w:rsidRPr="001F70D4">
        <w:rPr>
          <w:rFonts w:ascii="Times New Roman" w:hAnsi="Times New Roman" w:cs="Times New Roman"/>
          <w:sz w:val="24"/>
          <w:szCs w:val="24"/>
          <w:lang w:val="es-ES"/>
        </w:rPr>
        <w:t xml:space="preserve"> regresa al pueblo a ver si puede </w:t>
      </w:r>
      <w:r w:rsidR="001F70D4" w:rsidRPr="001F70D4">
        <w:rPr>
          <w:rFonts w:ascii="Times New Roman" w:hAnsi="Times New Roman" w:cs="Times New Roman"/>
          <w:sz w:val="24"/>
          <w:szCs w:val="24"/>
          <w:lang w:val="es-ES"/>
        </w:rPr>
        <w:t>averiguar</w:t>
      </w:r>
      <w:r w:rsidRPr="001F70D4">
        <w:rPr>
          <w:rFonts w:ascii="Times New Roman" w:hAnsi="Times New Roman" w:cs="Times New Roman"/>
          <w:sz w:val="24"/>
          <w:szCs w:val="24"/>
          <w:lang w:val="es-ES"/>
        </w:rPr>
        <w:t xml:space="preserve"> algo de la pulsera y lo único que encontró era las personas del pueblo </w:t>
      </w:r>
      <w:r w:rsidR="001F70D4" w:rsidRPr="001F70D4">
        <w:rPr>
          <w:rFonts w:ascii="Times New Roman" w:hAnsi="Times New Roman" w:cs="Times New Roman"/>
          <w:sz w:val="24"/>
          <w:szCs w:val="24"/>
          <w:lang w:val="es-ES"/>
        </w:rPr>
        <w:t>asustadas</w:t>
      </w:r>
      <w:r w:rsidRPr="001F70D4">
        <w:rPr>
          <w:rFonts w:ascii="Times New Roman" w:hAnsi="Times New Roman" w:cs="Times New Roman"/>
          <w:sz w:val="24"/>
          <w:szCs w:val="24"/>
          <w:lang w:val="es-ES"/>
        </w:rPr>
        <w:t xml:space="preserve"> por verlo con su cabello </w:t>
      </w:r>
      <w:r w:rsidRPr="001F70D4">
        <w:rPr>
          <w:rFonts w:ascii="Times New Roman" w:hAnsi="Times New Roman" w:cs="Times New Roman"/>
          <w:sz w:val="24"/>
          <w:szCs w:val="24"/>
          <w:lang w:val="es-ES"/>
        </w:rPr>
        <w:lastRenderedPageBreak/>
        <w:t xml:space="preserve">con nieve ya que ahora ya no es el desfile pero el no estaba disfrazado y el corre a toda prisa por qué se siente extraño de que todos lo ven, por otro lado la niña después de el va al pueblo por la misma razón ella también quiere saber que fue lo que paso con el brillo de esa pulsera, pero paso la misma situación que con el niño todos la veían de manera extraña y también se fue corriendo. </w:t>
      </w:r>
    </w:p>
    <w:p w14:paraId="368723C0" w14:textId="35ED88A1" w:rsidR="00A347AC" w:rsidRPr="001F70D4" w:rsidRDefault="00A347AC" w:rsidP="001F70D4">
      <w:pPr>
        <w:spacing w:line="480" w:lineRule="auto"/>
        <w:jc w:val="both"/>
        <w:rPr>
          <w:rFonts w:ascii="Times New Roman" w:hAnsi="Times New Roman" w:cs="Times New Roman"/>
          <w:sz w:val="24"/>
          <w:szCs w:val="24"/>
          <w:lang w:val="es-ES"/>
        </w:rPr>
      </w:pPr>
      <w:r w:rsidRPr="001F70D4">
        <w:rPr>
          <w:rFonts w:ascii="Times New Roman" w:hAnsi="Times New Roman" w:cs="Times New Roman"/>
          <w:sz w:val="24"/>
          <w:szCs w:val="24"/>
          <w:lang w:val="es-ES"/>
        </w:rPr>
        <w:t xml:space="preserve">Para esto ninguno de los dos se rindió y regresaron al mismo tiempo a averiguar qué es lo que está pasando, al momento de ir al pueblo escuchan que los del pueblo dicen que la leyenda de los hermanos separados al nacer los une un hilo que ninguno ve pero que el amor de hermanos es mas fuerte que los obstáculos que los alejan en este caso sus poderes, para esto </w:t>
      </w:r>
      <w:r w:rsidR="00FF33CA" w:rsidRPr="001F70D4">
        <w:rPr>
          <w:rFonts w:ascii="Times New Roman" w:hAnsi="Times New Roman" w:cs="Times New Roman"/>
          <w:sz w:val="24"/>
          <w:szCs w:val="24"/>
          <w:lang w:val="es-ES"/>
        </w:rPr>
        <w:t>si la niña esta triste enojada o llorando todo a su alrededor se quema, en contrario si el niño esta triste, enojado o llorando todo se congela, como ellos Vivian de extremo a extremo se decía que existían monstruos que eran los que viven en las montañas el monstruo de fuego y el monstruo de nieve, y loas personas del pueblo tenían mucho miedo que les pasara algo pues la leyenda dice que si ibas a alguna de esas dos montañas el monstruo te podría comer pero solo eran inventos por que los niños no eran monstruos solo que ellos nacieron con un don muy importante que ni ellos sabían cómo manejar sus poderes.</w:t>
      </w:r>
    </w:p>
    <w:p w14:paraId="06F33E9B" w14:textId="12C99259" w:rsidR="001F70D4" w:rsidRPr="001F70D4" w:rsidRDefault="00FF33CA" w:rsidP="001F70D4">
      <w:pPr>
        <w:spacing w:line="480" w:lineRule="auto"/>
        <w:jc w:val="both"/>
        <w:rPr>
          <w:rFonts w:ascii="Times New Roman" w:hAnsi="Times New Roman" w:cs="Times New Roman"/>
          <w:sz w:val="24"/>
          <w:szCs w:val="24"/>
          <w:lang w:val="es-ES"/>
        </w:rPr>
      </w:pPr>
      <w:r w:rsidRPr="001F70D4">
        <w:rPr>
          <w:rFonts w:ascii="Times New Roman" w:hAnsi="Times New Roman" w:cs="Times New Roman"/>
          <w:sz w:val="24"/>
          <w:szCs w:val="24"/>
          <w:lang w:val="es-ES"/>
        </w:rPr>
        <w:t>Un día en el pueblo los dos se ven a la distancia y ven como el camino se empieza a volver color rojo donde ellos empiezan a acercarse y ven que las pulseras se vuelven a encender y las personas se les quedan viendo con miedo porque es algo diferente.</w:t>
      </w:r>
    </w:p>
    <w:p w14:paraId="135FB7DD" w14:textId="6B03EF99" w:rsidR="00FF33CA" w:rsidRPr="001F70D4" w:rsidRDefault="00FF33CA" w:rsidP="001F70D4">
      <w:pPr>
        <w:spacing w:line="480" w:lineRule="auto"/>
        <w:jc w:val="both"/>
        <w:rPr>
          <w:rFonts w:ascii="Times New Roman" w:hAnsi="Times New Roman" w:cs="Times New Roman"/>
          <w:sz w:val="24"/>
          <w:szCs w:val="24"/>
          <w:lang w:val="es-ES"/>
        </w:rPr>
      </w:pPr>
      <w:r w:rsidRPr="001F70D4">
        <w:rPr>
          <w:rFonts w:ascii="Times New Roman" w:hAnsi="Times New Roman" w:cs="Times New Roman"/>
          <w:sz w:val="24"/>
          <w:szCs w:val="24"/>
          <w:lang w:val="es-ES"/>
        </w:rPr>
        <w:t xml:space="preserve">Pero al momento que iban a unir sus pulseras llega un monstruo que empieza a destruir el pueblo y las personas solo lloraban y querían proteger su pueblo y no podían los niños empiezan a usar sus poderes el niño sus poderes de lanzar nieve y la niña lanzar fuego pero no funcionaba ya que tenían que trabajar juntos para que funcione, ellos deciden juntar sus </w:t>
      </w:r>
      <w:r w:rsidRPr="001F70D4">
        <w:rPr>
          <w:rFonts w:ascii="Times New Roman" w:hAnsi="Times New Roman" w:cs="Times New Roman"/>
          <w:sz w:val="24"/>
          <w:szCs w:val="24"/>
          <w:lang w:val="es-ES"/>
        </w:rPr>
        <w:lastRenderedPageBreak/>
        <w:t xml:space="preserve">pulseras y sus poderes se combinan y pueden ayudar al pueblo que no les pase nada malo a causa del </w:t>
      </w:r>
      <w:r w:rsidR="001F70D4" w:rsidRPr="001F70D4">
        <w:rPr>
          <w:rFonts w:ascii="Times New Roman" w:hAnsi="Times New Roman" w:cs="Times New Roman"/>
          <w:sz w:val="24"/>
          <w:szCs w:val="24"/>
          <w:lang w:val="es-ES"/>
        </w:rPr>
        <w:t>monstruo</w:t>
      </w:r>
      <w:r w:rsidRPr="001F70D4">
        <w:rPr>
          <w:rFonts w:ascii="Times New Roman" w:hAnsi="Times New Roman" w:cs="Times New Roman"/>
          <w:sz w:val="24"/>
          <w:szCs w:val="24"/>
          <w:lang w:val="es-ES"/>
        </w:rPr>
        <w:t xml:space="preserve">, se dice que ellos son los protectores de el pueblo y si están en peligro ellos aparecen para proteger al pueblo donde ellos viven, ya no se supo nada de ellos pero su abuelita y su mama saben que ellos </w:t>
      </w:r>
      <w:r w:rsidR="00247839" w:rsidRPr="001F70D4">
        <w:rPr>
          <w:rFonts w:ascii="Times New Roman" w:hAnsi="Times New Roman" w:cs="Times New Roman"/>
          <w:sz w:val="24"/>
          <w:szCs w:val="24"/>
          <w:lang w:val="es-ES"/>
        </w:rPr>
        <w:t>siguen</w:t>
      </w:r>
      <w:r w:rsidRPr="001F70D4">
        <w:rPr>
          <w:rFonts w:ascii="Times New Roman" w:hAnsi="Times New Roman" w:cs="Times New Roman"/>
          <w:sz w:val="24"/>
          <w:szCs w:val="24"/>
          <w:lang w:val="es-ES"/>
        </w:rPr>
        <w:t xml:space="preserve"> con ellos pero no en </w:t>
      </w:r>
      <w:r w:rsidR="00247839" w:rsidRPr="001F70D4">
        <w:rPr>
          <w:rFonts w:ascii="Times New Roman" w:hAnsi="Times New Roman" w:cs="Times New Roman"/>
          <w:sz w:val="24"/>
          <w:szCs w:val="24"/>
          <w:lang w:val="es-ES"/>
        </w:rPr>
        <w:t>físico</w:t>
      </w:r>
      <w:r w:rsidRPr="001F70D4">
        <w:rPr>
          <w:rFonts w:ascii="Times New Roman" w:hAnsi="Times New Roman" w:cs="Times New Roman"/>
          <w:sz w:val="24"/>
          <w:szCs w:val="24"/>
          <w:lang w:val="es-ES"/>
        </w:rPr>
        <w:t xml:space="preserve"> si no como unos protectores por que desde que nacieron ese era su propósito cuidar a</w:t>
      </w:r>
      <w:r w:rsidR="00247839" w:rsidRPr="001F70D4">
        <w:rPr>
          <w:rFonts w:ascii="Times New Roman" w:hAnsi="Times New Roman" w:cs="Times New Roman"/>
          <w:sz w:val="24"/>
          <w:szCs w:val="24"/>
          <w:lang w:val="es-ES"/>
        </w:rPr>
        <w:t xml:space="preserve">l pueblo y en el desfile ellos aparecen y todo el pueblo agradecen a que ellos los salvaron, dice la leyenda que si encuentras las pulseras puedes ver donde se encuentran y si se encuentra las 2 pulseras se les podrá cumplir un deseo que anhele tu corazón. </w:t>
      </w:r>
    </w:p>
    <w:p w14:paraId="04F6B093" w14:textId="77777777" w:rsidR="004F49A2" w:rsidRDefault="004F49A2" w:rsidP="004F49A2">
      <w:pPr>
        <w:jc w:val="both"/>
        <w:rPr>
          <w:rFonts w:ascii="Segoe UI" w:hAnsi="Segoe UI" w:cs="Segoe UI"/>
          <w:sz w:val="21"/>
          <w:szCs w:val="21"/>
          <w:lang w:val="es-ES"/>
        </w:rPr>
      </w:pPr>
    </w:p>
    <w:p w14:paraId="71286C84" w14:textId="77777777" w:rsidR="004F49A2" w:rsidRDefault="004F49A2" w:rsidP="004F49A2">
      <w:pPr>
        <w:jc w:val="both"/>
        <w:rPr>
          <w:rFonts w:ascii="Segoe UI" w:hAnsi="Segoe UI" w:cs="Segoe UI"/>
          <w:sz w:val="21"/>
          <w:szCs w:val="21"/>
          <w:lang w:val="es-ES"/>
        </w:rPr>
      </w:pPr>
    </w:p>
    <w:p w14:paraId="1533262A" w14:textId="77777777" w:rsidR="004F49A2" w:rsidRDefault="004F49A2" w:rsidP="004F49A2">
      <w:pPr>
        <w:jc w:val="both"/>
        <w:rPr>
          <w:rFonts w:ascii="Segoe UI" w:hAnsi="Segoe UI" w:cs="Segoe UI"/>
          <w:sz w:val="21"/>
          <w:szCs w:val="21"/>
          <w:lang w:val="es-ES"/>
        </w:rPr>
      </w:pPr>
    </w:p>
    <w:p w14:paraId="06C8E527" w14:textId="77777777" w:rsidR="004F49A2" w:rsidRDefault="004F49A2" w:rsidP="004F49A2">
      <w:pPr>
        <w:jc w:val="both"/>
        <w:rPr>
          <w:rFonts w:ascii="Segoe UI" w:hAnsi="Segoe UI" w:cs="Segoe UI"/>
          <w:sz w:val="21"/>
          <w:szCs w:val="21"/>
          <w:lang w:val="es-ES"/>
        </w:rPr>
      </w:pPr>
    </w:p>
    <w:p w14:paraId="2F8D8BEB" w14:textId="77777777" w:rsidR="004F49A2" w:rsidRDefault="004F49A2" w:rsidP="004F49A2">
      <w:pPr>
        <w:jc w:val="both"/>
        <w:rPr>
          <w:rFonts w:ascii="Segoe UI" w:hAnsi="Segoe UI" w:cs="Segoe UI"/>
          <w:sz w:val="21"/>
          <w:szCs w:val="21"/>
          <w:lang w:val="es-ES"/>
        </w:rPr>
      </w:pPr>
    </w:p>
    <w:p w14:paraId="27FAA2FE" w14:textId="77777777" w:rsidR="004F49A2" w:rsidRDefault="004F49A2" w:rsidP="004F49A2">
      <w:pPr>
        <w:jc w:val="both"/>
        <w:rPr>
          <w:rFonts w:ascii="Segoe UI" w:hAnsi="Segoe UI" w:cs="Segoe UI"/>
          <w:sz w:val="21"/>
          <w:szCs w:val="21"/>
          <w:lang w:val="es-ES"/>
        </w:rPr>
      </w:pPr>
    </w:p>
    <w:p w14:paraId="5131BD72" w14:textId="77777777" w:rsidR="004F49A2" w:rsidRDefault="004F49A2" w:rsidP="004F49A2">
      <w:pPr>
        <w:jc w:val="both"/>
        <w:rPr>
          <w:rFonts w:ascii="Segoe UI" w:hAnsi="Segoe UI" w:cs="Segoe UI"/>
          <w:sz w:val="21"/>
          <w:szCs w:val="21"/>
          <w:lang w:val="es-ES"/>
        </w:rPr>
      </w:pPr>
    </w:p>
    <w:p w14:paraId="65008503" w14:textId="77777777" w:rsidR="004F49A2" w:rsidRDefault="004F49A2" w:rsidP="004F49A2">
      <w:pPr>
        <w:jc w:val="both"/>
        <w:rPr>
          <w:rFonts w:ascii="Segoe UI" w:hAnsi="Segoe UI" w:cs="Segoe UI"/>
          <w:sz w:val="21"/>
          <w:szCs w:val="21"/>
          <w:lang w:val="es-ES"/>
        </w:rPr>
      </w:pPr>
    </w:p>
    <w:p w14:paraId="7A44316A" w14:textId="77777777" w:rsidR="00247839" w:rsidRDefault="00247839" w:rsidP="004F49A2">
      <w:pPr>
        <w:jc w:val="both"/>
        <w:rPr>
          <w:rFonts w:ascii="Segoe UI" w:hAnsi="Segoe UI" w:cs="Segoe UI"/>
          <w:sz w:val="21"/>
          <w:szCs w:val="21"/>
          <w:lang w:val="es-ES"/>
        </w:rPr>
      </w:pPr>
    </w:p>
    <w:p w14:paraId="259BE2D9" w14:textId="77777777" w:rsidR="00247839" w:rsidRDefault="00247839" w:rsidP="004F49A2">
      <w:pPr>
        <w:jc w:val="both"/>
        <w:rPr>
          <w:rFonts w:ascii="Segoe UI" w:hAnsi="Segoe UI" w:cs="Segoe UI"/>
          <w:sz w:val="21"/>
          <w:szCs w:val="21"/>
          <w:lang w:val="es-ES"/>
        </w:rPr>
      </w:pPr>
    </w:p>
    <w:p w14:paraId="6F02B09D" w14:textId="77777777" w:rsidR="00247839" w:rsidRDefault="00247839" w:rsidP="004F49A2">
      <w:pPr>
        <w:jc w:val="both"/>
        <w:rPr>
          <w:rFonts w:ascii="Segoe UI" w:hAnsi="Segoe UI" w:cs="Segoe UI"/>
          <w:sz w:val="21"/>
          <w:szCs w:val="21"/>
          <w:lang w:val="es-ES"/>
        </w:rPr>
      </w:pPr>
    </w:p>
    <w:p w14:paraId="58295437" w14:textId="77777777" w:rsidR="00247839" w:rsidRDefault="00247839" w:rsidP="004F49A2">
      <w:pPr>
        <w:jc w:val="both"/>
        <w:rPr>
          <w:rFonts w:ascii="Segoe UI" w:hAnsi="Segoe UI" w:cs="Segoe UI"/>
          <w:sz w:val="21"/>
          <w:szCs w:val="21"/>
          <w:lang w:val="es-ES"/>
        </w:rPr>
      </w:pPr>
    </w:p>
    <w:p w14:paraId="7AED3680" w14:textId="77777777" w:rsidR="00247839" w:rsidRDefault="00247839" w:rsidP="004F49A2">
      <w:pPr>
        <w:jc w:val="both"/>
        <w:rPr>
          <w:rFonts w:ascii="Segoe UI" w:hAnsi="Segoe UI" w:cs="Segoe UI"/>
          <w:sz w:val="21"/>
          <w:szCs w:val="21"/>
          <w:lang w:val="es-ES"/>
        </w:rPr>
      </w:pPr>
    </w:p>
    <w:p w14:paraId="2B7C4A8E" w14:textId="77777777" w:rsidR="00247839" w:rsidRDefault="00247839" w:rsidP="004F49A2">
      <w:pPr>
        <w:jc w:val="both"/>
        <w:rPr>
          <w:rFonts w:ascii="Segoe UI" w:hAnsi="Segoe UI" w:cs="Segoe UI"/>
          <w:sz w:val="21"/>
          <w:szCs w:val="21"/>
          <w:lang w:val="es-ES"/>
        </w:rPr>
      </w:pPr>
    </w:p>
    <w:p w14:paraId="24004584" w14:textId="77777777" w:rsidR="00247839" w:rsidRDefault="00247839" w:rsidP="004F49A2">
      <w:pPr>
        <w:jc w:val="both"/>
        <w:rPr>
          <w:rFonts w:ascii="Segoe UI" w:hAnsi="Segoe UI" w:cs="Segoe UI"/>
          <w:sz w:val="21"/>
          <w:szCs w:val="21"/>
          <w:lang w:val="es-ES"/>
        </w:rPr>
      </w:pPr>
    </w:p>
    <w:p w14:paraId="3A58E960" w14:textId="77777777" w:rsidR="00247839" w:rsidRDefault="00247839" w:rsidP="004F49A2">
      <w:pPr>
        <w:jc w:val="both"/>
        <w:rPr>
          <w:rFonts w:ascii="Segoe UI" w:hAnsi="Segoe UI" w:cs="Segoe UI"/>
          <w:sz w:val="21"/>
          <w:szCs w:val="21"/>
          <w:lang w:val="es-ES"/>
        </w:rPr>
      </w:pPr>
    </w:p>
    <w:p w14:paraId="487B8A27" w14:textId="77777777" w:rsidR="00247839" w:rsidRDefault="00247839" w:rsidP="004F49A2">
      <w:pPr>
        <w:jc w:val="both"/>
        <w:rPr>
          <w:rFonts w:ascii="Segoe UI" w:hAnsi="Segoe UI" w:cs="Segoe UI"/>
          <w:sz w:val="21"/>
          <w:szCs w:val="21"/>
          <w:lang w:val="es-ES"/>
        </w:rPr>
      </w:pPr>
    </w:p>
    <w:p w14:paraId="7CBDE5BA" w14:textId="77777777" w:rsidR="00247839" w:rsidRDefault="00247839" w:rsidP="004F49A2">
      <w:pPr>
        <w:jc w:val="both"/>
        <w:rPr>
          <w:rFonts w:ascii="Segoe UI" w:hAnsi="Segoe UI" w:cs="Segoe UI"/>
          <w:sz w:val="21"/>
          <w:szCs w:val="21"/>
          <w:lang w:val="es-ES"/>
        </w:rPr>
      </w:pPr>
    </w:p>
    <w:p w14:paraId="15DD1DED" w14:textId="7C3DAC1B" w:rsidR="004F49A2" w:rsidRDefault="004F49A2" w:rsidP="004F49A2">
      <w:pPr>
        <w:jc w:val="both"/>
        <w:rPr>
          <w:rFonts w:ascii="Segoe UI" w:hAnsi="Segoe UI" w:cs="Segoe UI"/>
          <w:sz w:val="21"/>
          <w:szCs w:val="21"/>
          <w:lang w:val="es-ES"/>
        </w:rPr>
      </w:pPr>
      <w:r>
        <w:rPr>
          <w:rFonts w:ascii="Segoe UI" w:hAnsi="Segoe UI" w:cs="Segoe UI"/>
          <w:sz w:val="21"/>
          <w:szCs w:val="21"/>
          <w:lang w:val="es-ES"/>
        </w:rPr>
        <w:lastRenderedPageBreak/>
        <w:t>Rúbrica UNIDAD II</w:t>
      </w:r>
    </w:p>
    <w:tbl>
      <w:tblPr>
        <w:tblStyle w:val="Tablaconcuadrcula"/>
        <w:tblW w:w="11482" w:type="dxa"/>
        <w:tblInd w:w="-1281" w:type="dxa"/>
        <w:tblLook w:val="04A0" w:firstRow="1" w:lastRow="0" w:firstColumn="1" w:lastColumn="0" w:noHBand="0" w:noVBand="1"/>
      </w:tblPr>
      <w:tblGrid>
        <w:gridCol w:w="2269"/>
        <w:gridCol w:w="3543"/>
        <w:gridCol w:w="4111"/>
        <w:gridCol w:w="1559"/>
      </w:tblGrid>
      <w:tr w:rsidR="004F49A2" w:rsidRPr="002013AC" w14:paraId="2F937C0D" w14:textId="77777777" w:rsidTr="00D769E2">
        <w:tc>
          <w:tcPr>
            <w:tcW w:w="11482" w:type="dxa"/>
            <w:gridSpan w:val="4"/>
          </w:tcPr>
          <w:p w14:paraId="5ED1BED9" w14:textId="77777777" w:rsidR="004F49A2" w:rsidRDefault="004F49A2" w:rsidP="00D769E2">
            <w:pPr>
              <w:jc w:val="center"/>
              <w:rPr>
                <w:lang w:val="es-ES"/>
              </w:rPr>
            </w:pPr>
            <w:r>
              <w:rPr>
                <w:lang w:val="es-ES"/>
              </w:rPr>
              <w:t>CRITERIOS DE EVALUACION UNIDAD II</w:t>
            </w:r>
          </w:p>
        </w:tc>
      </w:tr>
      <w:tr w:rsidR="004F49A2" w14:paraId="7C48031F" w14:textId="77777777" w:rsidTr="00D769E2">
        <w:tc>
          <w:tcPr>
            <w:tcW w:w="2269" w:type="dxa"/>
          </w:tcPr>
          <w:p w14:paraId="480AC3CE" w14:textId="77777777" w:rsidR="004F49A2" w:rsidRDefault="004F49A2" w:rsidP="00D769E2">
            <w:pPr>
              <w:jc w:val="both"/>
              <w:rPr>
                <w:lang w:val="es-ES"/>
              </w:rPr>
            </w:pPr>
            <w:r>
              <w:rPr>
                <w:lang w:val="es-ES"/>
              </w:rPr>
              <w:t>Competencia para evaluar</w:t>
            </w:r>
          </w:p>
        </w:tc>
        <w:tc>
          <w:tcPr>
            <w:tcW w:w="3543" w:type="dxa"/>
          </w:tcPr>
          <w:p w14:paraId="6006A1CE" w14:textId="77777777" w:rsidR="004F49A2" w:rsidRDefault="004F49A2" w:rsidP="00D769E2">
            <w:pPr>
              <w:jc w:val="both"/>
              <w:rPr>
                <w:lang w:val="es-ES"/>
              </w:rPr>
            </w:pPr>
            <w:r>
              <w:rPr>
                <w:lang w:val="es-ES"/>
              </w:rPr>
              <w:t>Unidad de competencia a evaluar</w:t>
            </w:r>
          </w:p>
        </w:tc>
        <w:tc>
          <w:tcPr>
            <w:tcW w:w="4111" w:type="dxa"/>
          </w:tcPr>
          <w:p w14:paraId="797A5238" w14:textId="77777777" w:rsidR="004F49A2" w:rsidRDefault="004F49A2" w:rsidP="00D769E2">
            <w:pPr>
              <w:jc w:val="both"/>
              <w:rPr>
                <w:lang w:val="es-ES"/>
              </w:rPr>
            </w:pPr>
            <w:r>
              <w:rPr>
                <w:lang w:val="es-ES"/>
              </w:rPr>
              <w:t>Criterios de calidad</w:t>
            </w:r>
          </w:p>
        </w:tc>
        <w:tc>
          <w:tcPr>
            <w:tcW w:w="1559" w:type="dxa"/>
          </w:tcPr>
          <w:p w14:paraId="64B12E3F" w14:textId="77777777" w:rsidR="004F49A2" w:rsidRDefault="004F49A2" w:rsidP="00D769E2">
            <w:pPr>
              <w:jc w:val="both"/>
              <w:rPr>
                <w:lang w:val="es-ES"/>
              </w:rPr>
            </w:pPr>
            <w:r>
              <w:rPr>
                <w:lang w:val="es-ES"/>
              </w:rPr>
              <w:t>Puntuación</w:t>
            </w:r>
          </w:p>
        </w:tc>
      </w:tr>
      <w:tr w:rsidR="004F49A2" w:rsidRPr="007E74AE" w14:paraId="3F7FF7F2" w14:textId="77777777" w:rsidTr="00D769E2">
        <w:tc>
          <w:tcPr>
            <w:tcW w:w="2269" w:type="dxa"/>
          </w:tcPr>
          <w:p w14:paraId="71ACAD1A" w14:textId="77777777" w:rsidR="004F49A2" w:rsidRDefault="004F49A2" w:rsidP="00D769E2">
            <w:pPr>
              <w:jc w:val="both"/>
              <w:rPr>
                <w:lang w:val="es-ES"/>
              </w:rPr>
            </w:pPr>
          </w:p>
        </w:tc>
        <w:tc>
          <w:tcPr>
            <w:tcW w:w="3543" w:type="dxa"/>
          </w:tcPr>
          <w:p w14:paraId="0879AD91" w14:textId="77777777" w:rsidR="004F49A2" w:rsidRDefault="004F49A2" w:rsidP="00D769E2">
            <w:pPr>
              <w:jc w:val="both"/>
              <w:rPr>
                <w:lang w:val="es-ES"/>
              </w:rPr>
            </w:pPr>
          </w:p>
        </w:tc>
        <w:tc>
          <w:tcPr>
            <w:tcW w:w="4111" w:type="dxa"/>
          </w:tcPr>
          <w:p w14:paraId="3F04558A" w14:textId="77777777" w:rsidR="004F49A2" w:rsidRDefault="004F49A2" w:rsidP="00D769E2">
            <w:pPr>
              <w:jc w:val="both"/>
              <w:rPr>
                <w:lang w:val="es-ES"/>
              </w:rPr>
            </w:pPr>
            <w:r>
              <w:rPr>
                <w:lang w:val="es-ES"/>
              </w:rPr>
              <w:t>1.Presentación</w:t>
            </w:r>
          </w:p>
          <w:p w14:paraId="24525C03" w14:textId="77777777" w:rsidR="004F49A2" w:rsidRDefault="004F49A2" w:rsidP="00D769E2">
            <w:pPr>
              <w:jc w:val="both"/>
              <w:rPr>
                <w:lang w:val="es-ES"/>
              </w:rPr>
            </w:pPr>
            <w:r>
              <w:rPr>
                <w:lang w:val="es-ES"/>
              </w:rPr>
              <w:t>2.Dominio de contenidos Específicos</w:t>
            </w:r>
          </w:p>
          <w:p w14:paraId="06A0A082" w14:textId="77777777" w:rsidR="004F49A2" w:rsidRDefault="004F49A2" w:rsidP="00D769E2">
            <w:pPr>
              <w:jc w:val="both"/>
              <w:rPr>
                <w:lang w:val="es-ES"/>
              </w:rPr>
            </w:pPr>
            <w:r>
              <w:rPr>
                <w:lang w:val="es-ES"/>
              </w:rPr>
              <w:t>3. Expresión Escrita</w:t>
            </w:r>
          </w:p>
          <w:p w14:paraId="5B3A3E4B" w14:textId="77777777" w:rsidR="004F49A2" w:rsidRDefault="004F49A2" w:rsidP="00D769E2">
            <w:pPr>
              <w:jc w:val="both"/>
              <w:rPr>
                <w:lang w:val="es-ES"/>
              </w:rPr>
            </w:pPr>
            <w:r>
              <w:rPr>
                <w:lang w:val="es-ES"/>
              </w:rPr>
              <w:t>4. Reglas APA7</w:t>
            </w:r>
          </w:p>
          <w:p w14:paraId="64749D62" w14:textId="77777777" w:rsidR="004F49A2" w:rsidRDefault="004F49A2" w:rsidP="00D769E2">
            <w:pPr>
              <w:jc w:val="both"/>
              <w:rPr>
                <w:lang w:val="es-ES"/>
              </w:rPr>
            </w:pPr>
            <w:r>
              <w:rPr>
                <w:lang w:val="es-ES"/>
              </w:rPr>
              <w:t>5.Nota Reflexiva</w:t>
            </w:r>
          </w:p>
        </w:tc>
        <w:tc>
          <w:tcPr>
            <w:tcW w:w="1559" w:type="dxa"/>
          </w:tcPr>
          <w:p w14:paraId="68C6A625" w14:textId="77777777" w:rsidR="004F49A2" w:rsidRDefault="004F49A2" w:rsidP="00D769E2">
            <w:pPr>
              <w:jc w:val="both"/>
              <w:rPr>
                <w:lang w:val="es-ES"/>
              </w:rPr>
            </w:pPr>
            <w:r>
              <w:rPr>
                <w:lang w:val="es-ES"/>
              </w:rPr>
              <w:t>5</w:t>
            </w:r>
          </w:p>
          <w:p w14:paraId="27E0C8B6" w14:textId="77777777" w:rsidR="004F49A2" w:rsidRDefault="004F49A2" w:rsidP="00D769E2">
            <w:pPr>
              <w:jc w:val="both"/>
              <w:rPr>
                <w:lang w:val="es-ES"/>
              </w:rPr>
            </w:pPr>
            <w:r>
              <w:rPr>
                <w:lang w:val="es-ES"/>
              </w:rPr>
              <w:t>50</w:t>
            </w:r>
          </w:p>
          <w:p w14:paraId="7580BDD7" w14:textId="77777777" w:rsidR="004F49A2" w:rsidRDefault="004F49A2" w:rsidP="00D769E2">
            <w:pPr>
              <w:jc w:val="both"/>
              <w:rPr>
                <w:lang w:val="es-ES"/>
              </w:rPr>
            </w:pPr>
          </w:p>
          <w:p w14:paraId="66FFC522" w14:textId="77777777" w:rsidR="004F49A2" w:rsidRDefault="004F49A2" w:rsidP="00D769E2">
            <w:pPr>
              <w:jc w:val="both"/>
              <w:rPr>
                <w:lang w:val="es-ES"/>
              </w:rPr>
            </w:pPr>
            <w:r>
              <w:rPr>
                <w:lang w:val="es-ES"/>
              </w:rPr>
              <w:t>35</w:t>
            </w:r>
          </w:p>
          <w:p w14:paraId="7D3A9612" w14:textId="77777777" w:rsidR="004F49A2" w:rsidRDefault="004F49A2" w:rsidP="00D769E2">
            <w:pPr>
              <w:jc w:val="both"/>
              <w:rPr>
                <w:lang w:val="es-ES"/>
              </w:rPr>
            </w:pPr>
            <w:r>
              <w:rPr>
                <w:lang w:val="es-ES"/>
              </w:rPr>
              <w:t>5</w:t>
            </w:r>
          </w:p>
          <w:p w14:paraId="4B9C1FE2" w14:textId="77777777" w:rsidR="004F49A2" w:rsidRDefault="004F49A2" w:rsidP="00D769E2">
            <w:pPr>
              <w:jc w:val="both"/>
              <w:rPr>
                <w:lang w:val="es-ES"/>
              </w:rPr>
            </w:pPr>
            <w:r>
              <w:rPr>
                <w:lang w:val="es-ES"/>
              </w:rPr>
              <w:t>5</w:t>
            </w:r>
          </w:p>
        </w:tc>
      </w:tr>
    </w:tbl>
    <w:p w14:paraId="2B57C666" w14:textId="77777777" w:rsidR="004F49A2" w:rsidRDefault="004F49A2" w:rsidP="004F49A2">
      <w:pPr>
        <w:jc w:val="both"/>
        <w:rPr>
          <w:lang w:val="es-ES"/>
        </w:rPr>
      </w:pPr>
    </w:p>
    <w:p w14:paraId="6162F578" w14:textId="77777777" w:rsidR="004F49A2" w:rsidRDefault="004F49A2" w:rsidP="004F49A2">
      <w:pPr>
        <w:jc w:val="both"/>
        <w:rPr>
          <w:lang w:val="es-ES"/>
        </w:rPr>
      </w:pPr>
      <w:r>
        <w:rPr>
          <w:lang w:val="es-ES"/>
        </w:rPr>
        <w:t>Rúbrica 2</w:t>
      </w:r>
    </w:p>
    <w:tbl>
      <w:tblPr>
        <w:tblStyle w:val="Tablaconcuadrcula"/>
        <w:tblW w:w="11624" w:type="dxa"/>
        <w:tblInd w:w="-1423" w:type="dxa"/>
        <w:tblLayout w:type="fixed"/>
        <w:tblLook w:val="04A0" w:firstRow="1" w:lastRow="0" w:firstColumn="1" w:lastColumn="0" w:noHBand="0" w:noVBand="1"/>
      </w:tblPr>
      <w:tblGrid>
        <w:gridCol w:w="2127"/>
        <w:gridCol w:w="1134"/>
        <w:gridCol w:w="1134"/>
        <w:gridCol w:w="1559"/>
        <w:gridCol w:w="1985"/>
        <w:gridCol w:w="1701"/>
        <w:gridCol w:w="1984"/>
      </w:tblGrid>
      <w:tr w:rsidR="004F49A2" w:rsidRPr="002013AC" w14:paraId="5B457DB1" w14:textId="77777777" w:rsidTr="00D769E2">
        <w:tc>
          <w:tcPr>
            <w:tcW w:w="11624" w:type="dxa"/>
            <w:gridSpan w:val="7"/>
          </w:tcPr>
          <w:p w14:paraId="2C6FE233" w14:textId="77777777" w:rsidR="004F49A2" w:rsidRDefault="004F49A2" w:rsidP="00D769E2">
            <w:pPr>
              <w:jc w:val="center"/>
              <w:rPr>
                <w:lang w:val="es-ES"/>
              </w:rPr>
            </w:pPr>
            <w:r>
              <w:rPr>
                <w:lang w:val="es-ES"/>
              </w:rPr>
              <w:t>CRITERIOS DE EVIDENCIA UNIDAD II</w:t>
            </w:r>
          </w:p>
        </w:tc>
      </w:tr>
      <w:tr w:rsidR="004F49A2" w14:paraId="09661298" w14:textId="77777777" w:rsidTr="00D769E2">
        <w:trPr>
          <w:trHeight w:val="390"/>
        </w:trPr>
        <w:tc>
          <w:tcPr>
            <w:tcW w:w="2127" w:type="dxa"/>
            <w:vMerge w:val="restart"/>
          </w:tcPr>
          <w:p w14:paraId="13F3CDDD" w14:textId="77777777" w:rsidR="004F49A2" w:rsidRPr="009465F0" w:rsidRDefault="004F49A2" w:rsidP="00D769E2">
            <w:pPr>
              <w:jc w:val="center"/>
              <w:rPr>
                <w:rFonts w:ascii="Arial" w:hAnsi="Arial" w:cs="Arial"/>
                <w:sz w:val="16"/>
                <w:lang w:val="es-ES"/>
              </w:rPr>
            </w:pPr>
            <w:r w:rsidRPr="0043343C">
              <w:rPr>
                <w:rFonts w:ascii="Arial" w:hAnsi="Arial" w:cs="Arial"/>
                <w:sz w:val="16"/>
                <w:lang w:val="es-ES"/>
              </w:rPr>
              <w:t>C</w:t>
            </w:r>
            <w:r>
              <w:rPr>
                <w:rFonts w:ascii="Arial" w:hAnsi="Arial" w:cs="Arial"/>
                <w:sz w:val="16"/>
                <w:lang w:val="es-ES"/>
              </w:rPr>
              <w:t>ompetencia de Unidad II</w:t>
            </w:r>
          </w:p>
        </w:tc>
        <w:tc>
          <w:tcPr>
            <w:tcW w:w="1134" w:type="dxa"/>
            <w:vMerge w:val="restart"/>
          </w:tcPr>
          <w:p w14:paraId="0B2D539B" w14:textId="77777777" w:rsidR="004F49A2" w:rsidRPr="0043343C" w:rsidRDefault="004F49A2" w:rsidP="00D769E2">
            <w:pPr>
              <w:jc w:val="center"/>
              <w:rPr>
                <w:rFonts w:ascii="Arial" w:hAnsi="Arial" w:cs="Arial"/>
                <w:sz w:val="18"/>
                <w:lang w:val="es-ES"/>
              </w:rPr>
            </w:pPr>
            <w:r w:rsidRPr="0043343C">
              <w:rPr>
                <w:rFonts w:ascii="Arial" w:hAnsi="Arial" w:cs="Arial"/>
                <w:sz w:val="18"/>
                <w:lang w:val="es-ES"/>
              </w:rPr>
              <w:t>Unidad</w:t>
            </w:r>
          </w:p>
          <w:p w14:paraId="64ED1D40" w14:textId="77777777" w:rsidR="004F49A2" w:rsidRPr="0043343C" w:rsidRDefault="004F49A2" w:rsidP="00D769E2">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134" w:type="dxa"/>
            <w:vMerge w:val="restart"/>
          </w:tcPr>
          <w:p w14:paraId="77880613" w14:textId="77777777" w:rsidR="004F49A2" w:rsidRDefault="004F49A2" w:rsidP="00D769E2">
            <w:pPr>
              <w:jc w:val="center"/>
              <w:rPr>
                <w:lang w:val="es-ES"/>
              </w:rPr>
            </w:pPr>
            <w:r w:rsidRPr="002172ED">
              <w:rPr>
                <w:sz w:val="20"/>
                <w:lang w:val="es-ES"/>
              </w:rPr>
              <w:t>Criterios de calidad</w:t>
            </w:r>
          </w:p>
        </w:tc>
        <w:tc>
          <w:tcPr>
            <w:tcW w:w="7229" w:type="dxa"/>
            <w:gridSpan w:val="4"/>
          </w:tcPr>
          <w:p w14:paraId="385E0156" w14:textId="77777777" w:rsidR="004F49A2" w:rsidRDefault="004F49A2" w:rsidP="00D769E2">
            <w:pPr>
              <w:jc w:val="center"/>
              <w:rPr>
                <w:lang w:val="es-ES"/>
              </w:rPr>
            </w:pPr>
            <w:r>
              <w:rPr>
                <w:lang w:val="es-ES"/>
              </w:rPr>
              <w:t>Nivel de logro</w:t>
            </w:r>
          </w:p>
        </w:tc>
      </w:tr>
      <w:tr w:rsidR="004F49A2" w14:paraId="62B80CEC" w14:textId="77777777" w:rsidTr="00D769E2">
        <w:trPr>
          <w:trHeight w:val="390"/>
        </w:trPr>
        <w:tc>
          <w:tcPr>
            <w:tcW w:w="2127" w:type="dxa"/>
            <w:vMerge/>
          </w:tcPr>
          <w:p w14:paraId="2BE3F63C" w14:textId="77777777" w:rsidR="004F49A2" w:rsidRPr="0043343C" w:rsidRDefault="004F49A2" w:rsidP="00D769E2">
            <w:pPr>
              <w:jc w:val="center"/>
              <w:rPr>
                <w:rFonts w:ascii="Arial" w:hAnsi="Arial" w:cs="Arial"/>
                <w:sz w:val="16"/>
                <w:lang w:val="es-ES"/>
              </w:rPr>
            </w:pPr>
          </w:p>
        </w:tc>
        <w:tc>
          <w:tcPr>
            <w:tcW w:w="1134" w:type="dxa"/>
            <w:vMerge/>
          </w:tcPr>
          <w:p w14:paraId="636A2B4B" w14:textId="77777777" w:rsidR="004F49A2" w:rsidRPr="0043343C" w:rsidRDefault="004F49A2" w:rsidP="00D769E2">
            <w:pPr>
              <w:jc w:val="center"/>
              <w:rPr>
                <w:rFonts w:ascii="Arial" w:hAnsi="Arial" w:cs="Arial"/>
                <w:sz w:val="18"/>
                <w:lang w:val="es-ES"/>
              </w:rPr>
            </w:pPr>
          </w:p>
        </w:tc>
        <w:tc>
          <w:tcPr>
            <w:tcW w:w="1134" w:type="dxa"/>
            <w:vMerge/>
          </w:tcPr>
          <w:p w14:paraId="7B0BD1BB" w14:textId="77777777" w:rsidR="004F49A2" w:rsidRPr="002172ED" w:rsidRDefault="004F49A2" w:rsidP="00D769E2">
            <w:pPr>
              <w:jc w:val="center"/>
              <w:rPr>
                <w:sz w:val="20"/>
                <w:lang w:val="es-ES"/>
              </w:rPr>
            </w:pPr>
          </w:p>
        </w:tc>
        <w:tc>
          <w:tcPr>
            <w:tcW w:w="1559" w:type="dxa"/>
          </w:tcPr>
          <w:p w14:paraId="0F79EBF2" w14:textId="77777777" w:rsidR="004F49A2" w:rsidRPr="0043343C" w:rsidRDefault="004F49A2" w:rsidP="00D769E2">
            <w:pPr>
              <w:jc w:val="both"/>
              <w:rPr>
                <w:b/>
                <w:sz w:val="18"/>
                <w:szCs w:val="18"/>
                <w:lang w:val="es-ES"/>
              </w:rPr>
            </w:pPr>
            <w:r>
              <w:rPr>
                <w:b/>
                <w:sz w:val="18"/>
                <w:szCs w:val="18"/>
                <w:lang w:val="es-ES"/>
              </w:rPr>
              <w:t>Estratégico/ Competente</w:t>
            </w:r>
          </w:p>
          <w:p w14:paraId="535D63E0" w14:textId="77777777" w:rsidR="004F49A2" w:rsidRDefault="004F49A2" w:rsidP="00D769E2">
            <w:pPr>
              <w:jc w:val="center"/>
              <w:rPr>
                <w:lang w:val="es-ES"/>
              </w:rPr>
            </w:pPr>
          </w:p>
        </w:tc>
        <w:tc>
          <w:tcPr>
            <w:tcW w:w="1985" w:type="dxa"/>
          </w:tcPr>
          <w:p w14:paraId="40CD74B9" w14:textId="77777777" w:rsidR="004F49A2" w:rsidRPr="0043343C" w:rsidRDefault="004F49A2" w:rsidP="00D769E2">
            <w:pPr>
              <w:jc w:val="both"/>
              <w:rPr>
                <w:b/>
                <w:sz w:val="18"/>
                <w:szCs w:val="18"/>
                <w:lang w:val="es-ES"/>
              </w:rPr>
            </w:pPr>
            <w:r>
              <w:rPr>
                <w:b/>
                <w:sz w:val="18"/>
                <w:szCs w:val="18"/>
                <w:lang w:val="es-ES"/>
              </w:rPr>
              <w:t>Autónomo/ Satisfactorio</w:t>
            </w:r>
          </w:p>
          <w:p w14:paraId="2503A9B6" w14:textId="77777777" w:rsidR="004F49A2" w:rsidRDefault="004F49A2" w:rsidP="00D769E2">
            <w:pPr>
              <w:jc w:val="center"/>
              <w:rPr>
                <w:lang w:val="es-ES"/>
              </w:rPr>
            </w:pPr>
          </w:p>
        </w:tc>
        <w:tc>
          <w:tcPr>
            <w:tcW w:w="1701" w:type="dxa"/>
          </w:tcPr>
          <w:p w14:paraId="1892700E" w14:textId="77777777" w:rsidR="004F49A2" w:rsidRDefault="004F49A2" w:rsidP="00D769E2">
            <w:pPr>
              <w:jc w:val="both"/>
              <w:rPr>
                <w:b/>
                <w:sz w:val="18"/>
                <w:szCs w:val="18"/>
                <w:lang w:val="es-ES"/>
              </w:rPr>
            </w:pPr>
            <w:r>
              <w:rPr>
                <w:b/>
                <w:sz w:val="18"/>
                <w:szCs w:val="18"/>
                <w:lang w:val="es-ES"/>
              </w:rPr>
              <w:t>Resolutivo/</w:t>
            </w:r>
          </w:p>
          <w:p w14:paraId="44E180C2" w14:textId="77777777" w:rsidR="004F49A2" w:rsidRPr="0043343C" w:rsidRDefault="004F49A2" w:rsidP="00D769E2">
            <w:pPr>
              <w:jc w:val="both"/>
              <w:rPr>
                <w:b/>
                <w:sz w:val="18"/>
                <w:szCs w:val="18"/>
                <w:lang w:val="es-ES"/>
              </w:rPr>
            </w:pPr>
            <w:r>
              <w:rPr>
                <w:b/>
                <w:sz w:val="18"/>
                <w:szCs w:val="18"/>
                <w:lang w:val="es-ES"/>
              </w:rPr>
              <w:t>suficiente</w:t>
            </w:r>
          </w:p>
          <w:p w14:paraId="1A156ABF" w14:textId="77777777" w:rsidR="004F49A2" w:rsidRDefault="004F49A2" w:rsidP="00D769E2">
            <w:pPr>
              <w:jc w:val="center"/>
              <w:rPr>
                <w:lang w:val="es-ES"/>
              </w:rPr>
            </w:pPr>
          </w:p>
        </w:tc>
        <w:tc>
          <w:tcPr>
            <w:tcW w:w="1984" w:type="dxa"/>
          </w:tcPr>
          <w:p w14:paraId="42ACD3D0" w14:textId="77777777" w:rsidR="004F49A2" w:rsidRDefault="004F49A2" w:rsidP="00D769E2">
            <w:pPr>
              <w:jc w:val="both"/>
              <w:rPr>
                <w:b/>
                <w:sz w:val="18"/>
                <w:szCs w:val="18"/>
                <w:lang w:val="es-ES"/>
              </w:rPr>
            </w:pPr>
            <w:r>
              <w:rPr>
                <w:b/>
                <w:sz w:val="18"/>
                <w:szCs w:val="18"/>
                <w:lang w:val="es-ES"/>
              </w:rPr>
              <w:t>Receptivo/</w:t>
            </w:r>
          </w:p>
          <w:p w14:paraId="7B46B5C4" w14:textId="77777777" w:rsidR="004F49A2" w:rsidRPr="0043343C" w:rsidRDefault="004F49A2" w:rsidP="00D769E2">
            <w:pPr>
              <w:jc w:val="both"/>
              <w:rPr>
                <w:b/>
                <w:sz w:val="18"/>
                <w:szCs w:val="18"/>
                <w:lang w:val="es-ES"/>
              </w:rPr>
            </w:pPr>
            <w:r>
              <w:rPr>
                <w:b/>
                <w:sz w:val="18"/>
                <w:szCs w:val="18"/>
                <w:lang w:val="es-ES"/>
              </w:rPr>
              <w:t>Regular</w:t>
            </w:r>
          </w:p>
        </w:tc>
      </w:tr>
      <w:tr w:rsidR="004F49A2" w14:paraId="0F69254A" w14:textId="77777777" w:rsidTr="00D769E2">
        <w:trPr>
          <w:trHeight w:val="1883"/>
        </w:trPr>
        <w:tc>
          <w:tcPr>
            <w:tcW w:w="2127" w:type="dxa"/>
            <w:vMerge w:val="restart"/>
          </w:tcPr>
          <w:p w14:paraId="49D4A927" w14:textId="77777777" w:rsidR="004F49A2" w:rsidRDefault="004F49A2" w:rsidP="00D769E2">
            <w:pPr>
              <w:jc w:val="both"/>
              <w:rPr>
                <w:lang w:val="es-ES"/>
              </w:rPr>
            </w:pPr>
            <w:r>
              <w:rPr>
                <w:lang w:val="es-ES"/>
              </w:rPr>
              <w:t xml:space="preserve">Aplica </w:t>
            </w:r>
            <w:proofErr w:type="spellStart"/>
            <w:r>
              <w:rPr>
                <w:lang w:val="es-ES"/>
              </w:rPr>
              <w:t>sistematicamente</w:t>
            </w:r>
            <w:proofErr w:type="spellEnd"/>
            <w:r>
              <w:rPr>
                <w:lang w:val="es-ES"/>
              </w:rPr>
              <w:t xml:space="preserve"> las etapas del proceso de escritura de textos narrativos y/o </w:t>
            </w:r>
            <w:proofErr w:type="spellStart"/>
            <w:r>
              <w:rPr>
                <w:lang w:val="es-ES"/>
              </w:rPr>
              <w:t>academicos</w:t>
            </w:r>
            <w:proofErr w:type="spellEnd"/>
            <w:r>
              <w:rPr>
                <w:lang w:val="es-ES"/>
              </w:rPr>
              <w:t xml:space="preserve">, </w:t>
            </w:r>
            <w:proofErr w:type="spellStart"/>
            <w:r>
              <w:rPr>
                <w:lang w:val="es-ES"/>
              </w:rPr>
              <w:t>asi</w:t>
            </w:r>
            <w:proofErr w:type="spellEnd"/>
            <w:r>
              <w:rPr>
                <w:lang w:val="es-ES"/>
              </w:rPr>
              <w:t xml:space="preserve"> como las estrategias discursivas y las </w:t>
            </w:r>
            <w:proofErr w:type="spellStart"/>
            <w:r>
              <w:rPr>
                <w:lang w:val="es-ES"/>
              </w:rPr>
              <w:t>herramietas</w:t>
            </w:r>
            <w:proofErr w:type="spellEnd"/>
            <w:r>
              <w:rPr>
                <w:lang w:val="es-ES"/>
              </w:rPr>
              <w:t xml:space="preserve"> </w:t>
            </w:r>
          </w:p>
          <w:p w14:paraId="7E6A1AD3" w14:textId="77777777" w:rsidR="004F49A2" w:rsidRDefault="004F49A2" w:rsidP="00D769E2">
            <w:pPr>
              <w:jc w:val="both"/>
              <w:rPr>
                <w:lang w:val="es-ES"/>
              </w:rPr>
            </w:pPr>
            <w:r>
              <w:rPr>
                <w:lang w:val="es-ES"/>
              </w:rPr>
              <w:t>Metodológicas de cada tipo de documento.</w:t>
            </w:r>
          </w:p>
          <w:p w14:paraId="479412CD" w14:textId="77777777" w:rsidR="004F49A2" w:rsidRDefault="004F49A2" w:rsidP="00D769E2">
            <w:pPr>
              <w:jc w:val="both"/>
              <w:rPr>
                <w:lang w:val="es-ES"/>
              </w:rPr>
            </w:pPr>
            <w:r>
              <w:rPr>
                <w:lang w:val="es-ES"/>
              </w:rPr>
              <w:t xml:space="preserve">Elabora Escritos con apego a los géneros y recomendaciones técnicas para difundirlos en las comunidades académicas  </w:t>
            </w:r>
          </w:p>
        </w:tc>
        <w:tc>
          <w:tcPr>
            <w:tcW w:w="1134" w:type="dxa"/>
            <w:vMerge w:val="restart"/>
          </w:tcPr>
          <w:p w14:paraId="16A22FF2" w14:textId="77777777" w:rsidR="004F49A2" w:rsidRDefault="004F49A2" w:rsidP="00D769E2">
            <w:pPr>
              <w:jc w:val="both"/>
              <w:rPr>
                <w:lang w:val="es-ES"/>
              </w:rPr>
            </w:pPr>
          </w:p>
        </w:tc>
        <w:tc>
          <w:tcPr>
            <w:tcW w:w="1134" w:type="dxa"/>
          </w:tcPr>
          <w:p w14:paraId="671618D9" w14:textId="77777777" w:rsidR="004F49A2" w:rsidRDefault="004F49A2" w:rsidP="00D769E2">
            <w:pPr>
              <w:jc w:val="both"/>
              <w:rPr>
                <w:lang w:val="es-ES"/>
              </w:rPr>
            </w:pPr>
          </w:p>
          <w:p w14:paraId="55C4370A" w14:textId="77777777" w:rsidR="004F49A2" w:rsidRDefault="004F49A2" w:rsidP="00D769E2">
            <w:pPr>
              <w:jc w:val="both"/>
              <w:rPr>
                <w:lang w:val="es-ES"/>
              </w:rPr>
            </w:pPr>
          </w:p>
          <w:p w14:paraId="63805E49" w14:textId="77777777" w:rsidR="004F49A2" w:rsidRDefault="004F49A2" w:rsidP="00D769E2">
            <w:pPr>
              <w:jc w:val="both"/>
              <w:rPr>
                <w:sz w:val="15"/>
                <w:szCs w:val="15"/>
                <w:lang w:val="es-ES"/>
              </w:rPr>
            </w:pPr>
          </w:p>
          <w:p w14:paraId="4EAE06B0" w14:textId="77777777" w:rsidR="004F49A2" w:rsidRDefault="004F49A2" w:rsidP="00D769E2">
            <w:pPr>
              <w:jc w:val="both"/>
              <w:rPr>
                <w:sz w:val="15"/>
                <w:szCs w:val="15"/>
                <w:lang w:val="es-ES"/>
              </w:rPr>
            </w:pPr>
          </w:p>
          <w:p w14:paraId="0543648F" w14:textId="77777777" w:rsidR="004F49A2" w:rsidRDefault="004F49A2" w:rsidP="00D769E2">
            <w:pPr>
              <w:jc w:val="both"/>
              <w:rPr>
                <w:sz w:val="15"/>
                <w:szCs w:val="15"/>
                <w:lang w:val="es-ES"/>
              </w:rPr>
            </w:pPr>
          </w:p>
          <w:p w14:paraId="05757488" w14:textId="77777777" w:rsidR="004F49A2" w:rsidRDefault="004F49A2" w:rsidP="00D769E2">
            <w:pPr>
              <w:jc w:val="both"/>
              <w:rPr>
                <w:sz w:val="15"/>
                <w:szCs w:val="15"/>
                <w:lang w:val="es-ES"/>
              </w:rPr>
            </w:pPr>
          </w:p>
          <w:p w14:paraId="060429D3" w14:textId="77777777" w:rsidR="004F49A2" w:rsidRDefault="004F49A2" w:rsidP="00D769E2">
            <w:pPr>
              <w:jc w:val="both"/>
              <w:rPr>
                <w:sz w:val="15"/>
                <w:szCs w:val="15"/>
                <w:lang w:val="es-ES"/>
              </w:rPr>
            </w:pPr>
          </w:p>
          <w:p w14:paraId="68C541C4" w14:textId="77777777" w:rsidR="004F49A2" w:rsidRDefault="004F49A2" w:rsidP="00D769E2">
            <w:pPr>
              <w:jc w:val="both"/>
              <w:rPr>
                <w:sz w:val="15"/>
                <w:szCs w:val="15"/>
                <w:lang w:val="es-ES"/>
              </w:rPr>
            </w:pPr>
          </w:p>
          <w:p w14:paraId="7278EC4B" w14:textId="77777777" w:rsidR="004F49A2" w:rsidRDefault="004F49A2" w:rsidP="00D769E2">
            <w:pPr>
              <w:jc w:val="both"/>
              <w:rPr>
                <w:sz w:val="15"/>
                <w:szCs w:val="15"/>
                <w:lang w:val="es-ES"/>
              </w:rPr>
            </w:pPr>
          </w:p>
          <w:p w14:paraId="240DEF43" w14:textId="77777777" w:rsidR="004F49A2" w:rsidRDefault="004F49A2" w:rsidP="00D769E2">
            <w:pPr>
              <w:jc w:val="both"/>
              <w:rPr>
                <w:sz w:val="15"/>
                <w:szCs w:val="15"/>
                <w:lang w:val="es-ES"/>
              </w:rPr>
            </w:pPr>
          </w:p>
          <w:p w14:paraId="45A0941D" w14:textId="77777777" w:rsidR="004F49A2" w:rsidRDefault="004F49A2" w:rsidP="00D769E2">
            <w:pPr>
              <w:jc w:val="both"/>
              <w:rPr>
                <w:sz w:val="15"/>
                <w:szCs w:val="15"/>
                <w:lang w:val="es-ES"/>
              </w:rPr>
            </w:pPr>
          </w:p>
          <w:p w14:paraId="3C5EEDE8" w14:textId="77777777" w:rsidR="004F49A2" w:rsidRDefault="004F49A2" w:rsidP="00D769E2">
            <w:pPr>
              <w:jc w:val="both"/>
              <w:rPr>
                <w:sz w:val="15"/>
                <w:szCs w:val="15"/>
                <w:lang w:val="es-ES"/>
              </w:rPr>
            </w:pPr>
          </w:p>
          <w:p w14:paraId="20D9C12A" w14:textId="77777777" w:rsidR="004F49A2" w:rsidRDefault="004F49A2" w:rsidP="00D769E2">
            <w:pPr>
              <w:jc w:val="both"/>
              <w:rPr>
                <w:sz w:val="15"/>
                <w:szCs w:val="15"/>
                <w:lang w:val="es-ES"/>
              </w:rPr>
            </w:pPr>
          </w:p>
          <w:p w14:paraId="5CD4209A" w14:textId="77777777" w:rsidR="004F49A2" w:rsidRDefault="004F49A2" w:rsidP="00D769E2">
            <w:pPr>
              <w:jc w:val="both"/>
              <w:rPr>
                <w:sz w:val="15"/>
                <w:szCs w:val="15"/>
                <w:lang w:val="es-ES"/>
              </w:rPr>
            </w:pPr>
          </w:p>
          <w:p w14:paraId="50F3A490" w14:textId="77777777" w:rsidR="004F49A2" w:rsidRPr="00E95283" w:rsidRDefault="004F49A2" w:rsidP="00D769E2">
            <w:pPr>
              <w:jc w:val="both"/>
              <w:rPr>
                <w:sz w:val="15"/>
                <w:szCs w:val="15"/>
                <w:lang w:val="es-ES"/>
              </w:rPr>
            </w:pPr>
            <w:r w:rsidRPr="00E95283">
              <w:rPr>
                <w:sz w:val="15"/>
                <w:szCs w:val="15"/>
                <w:lang w:val="es-ES"/>
              </w:rPr>
              <w:t>1.Presentación</w:t>
            </w:r>
          </w:p>
          <w:p w14:paraId="2DFD0261" w14:textId="77777777" w:rsidR="004F49A2" w:rsidRDefault="004F49A2" w:rsidP="00D769E2">
            <w:pPr>
              <w:jc w:val="both"/>
              <w:rPr>
                <w:lang w:val="es-ES"/>
              </w:rPr>
            </w:pPr>
          </w:p>
          <w:p w14:paraId="5E510373" w14:textId="77777777" w:rsidR="004F49A2" w:rsidRDefault="004F49A2" w:rsidP="00D769E2">
            <w:pPr>
              <w:jc w:val="both"/>
              <w:rPr>
                <w:lang w:val="es-ES"/>
              </w:rPr>
            </w:pPr>
          </w:p>
          <w:p w14:paraId="64FE462A" w14:textId="77777777" w:rsidR="004F49A2" w:rsidRDefault="004F49A2" w:rsidP="00D769E2">
            <w:pPr>
              <w:jc w:val="both"/>
              <w:rPr>
                <w:lang w:val="es-ES"/>
              </w:rPr>
            </w:pPr>
          </w:p>
          <w:p w14:paraId="09D6AEF9" w14:textId="77777777" w:rsidR="004F49A2" w:rsidRDefault="004F49A2" w:rsidP="00D769E2">
            <w:pPr>
              <w:jc w:val="both"/>
              <w:rPr>
                <w:lang w:val="es-ES"/>
              </w:rPr>
            </w:pPr>
          </w:p>
          <w:p w14:paraId="0C0347A6" w14:textId="77777777" w:rsidR="004F49A2" w:rsidRDefault="004F49A2" w:rsidP="00D769E2">
            <w:pPr>
              <w:jc w:val="both"/>
              <w:rPr>
                <w:lang w:val="es-ES"/>
              </w:rPr>
            </w:pPr>
          </w:p>
          <w:p w14:paraId="74E05FD4" w14:textId="77777777" w:rsidR="004F49A2" w:rsidRDefault="004F49A2" w:rsidP="00D769E2">
            <w:pPr>
              <w:jc w:val="both"/>
              <w:rPr>
                <w:lang w:val="es-ES"/>
              </w:rPr>
            </w:pPr>
          </w:p>
          <w:p w14:paraId="5EC92E84" w14:textId="77777777" w:rsidR="004F49A2" w:rsidRDefault="004F49A2" w:rsidP="00D769E2">
            <w:pPr>
              <w:jc w:val="both"/>
              <w:rPr>
                <w:lang w:val="es-ES"/>
              </w:rPr>
            </w:pPr>
          </w:p>
          <w:p w14:paraId="670A6A5F" w14:textId="77777777" w:rsidR="004F49A2" w:rsidRDefault="004F49A2" w:rsidP="00D769E2">
            <w:pPr>
              <w:jc w:val="both"/>
              <w:rPr>
                <w:lang w:val="es-ES"/>
              </w:rPr>
            </w:pPr>
          </w:p>
          <w:p w14:paraId="159FB859" w14:textId="77777777" w:rsidR="004F49A2" w:rsidRDefault="004F49A2" w:rsidP="00D769E2">
            <w:pPr>
              <w:jc w:val="both"/>
              <w:rPr>
                <w:lang w:val="es-ES"/>
              </w:rPr>
            </w:pPr>
          </w:p>
          <w:p w14:paraId="2B6FEF26" w14:textId="77777777" w:rsidR="004F49A2" w:rsidRDefault="004F49A2" w:rsidP="00D769E2">
            <w:pPr>
              <w:jc w:val="both"/>
              <w:rPr>
                <w:lang w:val="es-ES"/>
              </w:rPr>
            </w:pPr>
          </w:p>
          <w:p w14:paraId="00363CDB" w14:textId="77777777" w:rsidR="004F49A2" w:rsidRDefault="004F49A2" w:rsidP="00D769E2">
            <w:pPr>
              <w:jc w:val="both"/>
              <w:rPr>
                <w:lang w:val="es-ES"/>
              </w:rPr>
            </w:pPr>
          </w:p>
          <w:p w14:paraId="3BC94BF1" w14:textId="77777777" w:rsidR="004F49A2" w:rsidRDefault="004F49A2" w:rsidP="00D769E2">
            <w:pPr>
              <w:jc w:val="both"/>
              <w:rPr>
                <w:lang w:val="es-ES"/>
              </w:rPr>
            </w:pPr>
          </w:p>
          <w:p w14:paraId="347320BD" w14:textId="77777777" w:rsidR="004F49A2" w:rsidRDefault="004F49A2" w:rsidP="00D769E2">
            <w:pPr>
              <w:jc w:val="both"/>
              <w:rPr>
                <w:lang w:val="es-ES"/>
              </w:rPr>
            </w:pPr>
          </w:p>
          <w:p w14:paraId="3FBBBFC3" w14:textId="77777777" w:rsidR="004F49A2" w:rsidRDefault="004F49A2" w:rsidP="00D769E2">
            <w:pPr>
              <w:jc w:val="both"/>
              <w:rPr>
                <w:lang w:val="es-ES"/>
              </w:rPr>
            </w:pPr>
          </w:p>
          <w:p w14:paraId="20B87229" w14:textId="77777777" w:rsidR="004F49A2" w:rsidRDefault="004F49A2" w:rsidP="00D769E2">
            <w:pPr>
              <w:jc w:val="both"/>
              <w:rPr>
                <w:lang w:val="es-ES"/>
              </w:rPr>
            </w:pPr>
          </w:p>
          <w:p w14:paraId="5F004BF6" w14:textId="77777777" w:rsidR="004F49A2" w:rsidRDefault="004F49A2" w:rsidP="00D769E2">
            <w:pPr>
              <w:jc w:val="both"/>
              <w:rPr>
                <w:lang w:val="es-ES"/>
              </w:rPr>
            </w:pPr>
          </w:p>
          <w:p w14:paraId="296EF7A2" w14:textId="77777777" w:rsidR="004F49A2" w:rsidRDefault="004F49A2" w:rsidP="00D769E2">
            <w:pPr>
              <w:jc w:val="both"/>
              <w:rPr>
                <w:lang w:val="es-ES"/>
              </w:rPr>
            </w:pPr>
          </w:p>
          <w:p w14:paraId="211EBE79" w14:textId="77777777" w:rsidR="004F49A2" w:rsidRDefault="004F49A2" w:rsidP="00D769E2">
            <w:pPr>
              <w:jc w:val="both"/>
              <w:rPr>
                <w:lang w:val="es-ES"/>
              </w:rPr>
            </w:pPr>
          </w:p>
          <w:p w14:paraId="337DD969" w14:textId="77777777" w:rsidR="004F49A2" w:rsidRDefault="004F49A2" w:rsidP="00D769E2">
            <w:pPr>
              <w:jc w:val="both"/>
              <w:rPr>
                <w:lang w:val="es-ES"/>
              </w:rPr>
            </w:pPr>
          </w:p>
          <w:p w14:paraId="7E0A667C" w14:textId="77777777" w:rsidR="004F49A2" w:rsidRDefault="004F49A2" w:rsidP="00D769E2">
            <w:pPr>
              <w:jc w:val="both"/>
              <w:rPr>
                <w:lang w:val="es-ES"/>
              </w:rPr>
            </w:pPr>
          </w:p>
          <w:p w14:paraId="700A9EFA" w14:textId="77777777" w:rsidR="004F49A2" w:rsidRDefault="004F49A2" w:rsidP="00D769E2">
            <w:pPr>
              <w:jc w:val="both"/>
              <w:rPr>
                <w:sz w:val="20"/>
                <w:lang w:val="es-ES"/>
              </w:rPr>
            </w:pPr>
          </w:p>
          <w:p w14:paraId="6281C771" w14:textId="77777777" w:rsidR="004F49A2" w:rsidRPr="000F6E51" w:rsidRDefault="004F49A2" w:rsidP="00D769E2">
            <w:pPr>
              <w:jc w:val="both"/>
              <w:rPr>
                <w:lang w:val="es-ES"/>
              </w:rPr>
            </w:pPr>
          </w:p>
        </w:tc>
        <w:tc>
          <w:tcPr>
            <w:tcW w:w="1559" w:type="dxa"/>
          </w:tcPr>
          <w:p w14:paraId="27CD262D" w14:textId="77777777" w:rsidR="004F49A2" w:rsidRPr="00871363" w:rsidRDefault="004F49A2" w:rsidP="00D769E2">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14:paraId="043E43F3" w14:textId="77777777" w:rsidR="004F49A2" w:rsidRPr="00871363" w:rsidRDefault="004F49A2" w:rsidP="00D769E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63C16C36" w14:textId="77777777" w:rsidR="004F49A2" w:rsidRPr="00871363" w:rsidRDefault="004F49A2" w:rsidP="00D769E2">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0E613088" w14:textId="77777777" w:rsidR="004F49A2" w:rsidRPr="00871363" w:rsidRDefault="004F49A2" w:rsidP="00D769E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418F8DE0" w14:textId="77777777" w:rsidR="004F49A2" w:rsidRPr="00871363" w:rsidRDefault="004F49A2" w:rsidP="00D769E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3B429441" w14:textId="77777777" w:rsidR="004F49A2" w:rsidRPr="00871363" w:rsidRDefault="004F49A2" w:rsidP="00D769E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043E5F34" w14:textId="77777777" w:rsidR="004F49A2" w:rsidRPr="00871363" w:rsidRDefault="004F49A2" w:rsidP="00D769E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67D6FC58" w14:textId="77777777" w:rsidR="004F49A2" w:rsidRPr="00871363" w:rsidRDefault="004F49A2" w:rsidP="00D769E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3D9BAD7C" w14:textId="77777777" w:rsidR="004F49A2" w:rsidRPr="00871363" w:rsidRDefault="004F49A2" w:rsidP="00D769E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185B4F02" w14:textId="77777777" w:rsidR="004F49A2" w:rsidRPr="00871363" w:rsidRDefault="004F49A2" w:rsidP="00D769E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01F2B4DB" w14:textId="77777777" w:rsidR="004F49A2" w:rsidRPr="00871363" w:rsidRDefault="004F49A2" w:rsidP="00D769E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5710E0B7" w14:textId="77777777" w:rsidR="004F49A2" w:rsidRPr="00871363" w:rsidRDefault="004F49A2" w:rsidP="00D769E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3D89BE4D" w14:textId="77777777" w:rsidR="004F49A2" w:rsidRPr="00871363" w:rsidRDefault="004F49A2" w:rsidP="00D769E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68565714" w14:textId="77777777" w:rsidR="004F49A2" w:rsidRPr="00871363" w:rsidRDefault="004F49A2" w:rsidP="00D769E2">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53578291" w14:textId="77777777" w:rsidR="004F49A2" w:rsidRPr="00871363" w:rsidRDefault="004F49A2" w:rsidP="00D769E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5F38C885" w14:textId="77777777" w:rsidR="004F49A2" w:rsidRPr="00871363" w:rsidRDefault="004F49A2" w:rsidP="00D769E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207179F9" w14:textId="77777777" w:rsidR="004F49A2" w:rsidRPr="00871363" w:rsidRDefault="004F49A2" w:rsidP="00D769E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3C610F43" w14:textId="77777777" w:rsidR="004F49A2" w:rsidRPr="00871363" w:rsidRDefault="004F49A2" w:rsidP="00D769E2">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así</w:t>
            </w:r>
            <w:proofErr w:type="gramEnd"/>
            <w:r w:rsidRPr="00871363">
              <w:rPr>
                <w:rFonts w:ascii="Arial" w:eastAsia="Times New Roman" w:hAnsi="Arial" w:cs="Arial"/>
                <w:sz w:val="18"/>
                <w:lang w:val="es-ES"/>
              </w:rPr>
              <w:t xml:space="preserve">    </w:t>
            </w:r>
          </w:p>
          <w:p w14:paraId="729353F4" w14:textId="77777777" w:rsidR="004F49A2" w:rsidRPr="00871363" w:rsidRDefault="004F49A2" w:rsidP="00D769E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1908B6F2" w14:textId="77777777" w:rsidR="004F49A2" w:rsidRPr="00871363" w:rsidRDefault="004F49A2" w:rsidP="00D769E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7E5F2CC4" w14:textId="77777777" w:rsidR="004F49A2" w:rsidRPr="00871363" w:rsidRDefault="004F49A2" w:rsidP="00D769E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244546A7" w14:textId="77777777" w:rsidR="004F49A2" w:rsidRPr="00871363" w:rsidRDefault="004F49A2" w:rsidP="00D769E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10B43A6E" w14:textId="77777777" w:rsidR="004F49A2" w:rsidRPr="00525D39" w:rsidRDefault="004F49A2" w:rsidP="00D769E2">
            <w:pPr>
              <w:jc w:val="both"/>
              <w:rPr>
                <w:sz w:val="18"/>
                <w:szCs w:val="18"/>
                <w:lang w:val="es-ES"/>
              </w:rPr>
            </w:pPr>
          </w:p>
        </w:tc>
        <w:tc>
          <w:tcPr>
            <w:tcW w:w="1985" w:type="dxa"/>
          </w:tcPr>
          <w:p w14:paraId="6D32458E"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Las evidencias escritas</w:t>
            </w:r>
          </w:p>
          <w:p w14:paraId="3CA3503F"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están    </w:t>
            </w:r>
          </w:p>
          <w:p w14:paraId="604A5DDF"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bastante    </w:t>
            </w:r>
          </w:p>
          <w:p w14:paraId="20001DD0"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estructurad</w:t>
            </w:r>
          </w:p>
          <w:p w14:paraId="3F847A52"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as,    </w:t>
            </w:r>
          </w:p>
          <w:p w14:paraId="585579BF"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con    suficiente        </w:t>
            </w:r>
          </w:p>
          <w:p w14:paraId="622C8C0C"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claridad    </w:t>
            </w:r>
          </w:p>
          <w:p w14:paraId="62058545"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expositiva,    </w:t>
            </w:r>
          </w:p>
          <w:p w14:paraId="08D68AE7"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dominio    del    </w:t>
            </w:r>
          </w:p>
          <w:p w14:paraId="299B6370" w14:textId="77777777" w:rsidR="004F49A2" w:rsidRPr="00E95283" w:rsidRDefault="004F49A2" w:rsidP="00D769E2">
            <w:pPr>
              <w:shd w:val="clear" w:color="auto" w:fill="FFFFFF"/>
              <w:rPr>
                <w:rFonts w:ascii="Arial" w:eastAsia="Times New Roman" w:hAnsi="Arial" w:cs="Arial"/>
                <w:sz w:val="16"/>
                <w:szCs w:val="16"/>
                <w:lang w:val="es-ES"/>
              </w:rPr>
            </w:pPr>
            <w:proofErr w:type="gramStart"/>
            <w:r w:rsidRPr="00E95283">
              <w:rPr>
                <w:rFonts w:ascii="Arial" w:eastAsia="Times New Roman" w:hAnsi="Arial" w:cs="Arial"/>
                <w:sz w:val="16"/>
                <w:szCs w:val="16"/>
                <w:lang w:val="es-ES"/>
              </w:rPr>
              <w:t>lenguaje  y</w:t>
            </w:r>
            <w:proofErr w:type="gramEnd"/>
            <w:r w:rsidRPr="00E95283">
              <w:rPr>
                <w:rFonts w:ascii="Arial" w:eastAsia="Times New Roman" w:hAnsi="Arial" w:cs="Arial"/>
                <w:sz w:val="16"/>
                <w:szCs w:val="16"/>
                <w:lang w:val="es-ES"/>
              </w:rPr>
              <w:t xml:space="preserve">,    a    </w:t>
            </w:r>
          </w:p>
          <w:p w14:paraId="494276E9"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menudo,    </w:t>
            </w:r>
          </w:p>
          <w:p w14:paraId="15D89D77"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utilización    de    </w:t>
            </w:r>
          </w:p>
          <w:p w14:paraId="321DA962"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vocabulario    </w:t>
            </w:r>
          </w:p>
          <w:p w14:paraId="36F7F58F"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técnico    y    </w:t>
            </w:r>
          </w:p>
          <w:p w14:paraId="61944A6F"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preciso.    </w:t>
            </w:r>
          </w:p>
          <w:p w14:paraId="10F87C36"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Existe</w:t>
            </w:r>
          </w:p>
          <w:p w14:paraId="27C1EF12"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bastante    </w:t>
            </w:r>
          </w:p>
          <w:p w14:paraId="55FD5C01"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capacidad    de    </w:t>
            </w:r>
          </w:p>
          <w:p w14:paraId="73BF83BA"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análisis    y    </w:t>
            </w:r>
          </w:p>
          <w:p w14:paraId="152D6FF5" w14:textId="77777777" w:rsidR="004F49A2" w:rsidRPr="00E95283" w:rsidRDefault="004F49A2" w:rsidP="00D769E2">
            <w:pPr>
              <w:shd w:val="clear" w:color="auto" w:fill="FFFFFF"/>
              <w:rPr>
                <w:rFonts w:ascii="Arial" w:eastAsia="Times New Roman" w:hAnsi="Arial" w:cs="Arial"/>
                <w:sz w:val="16"/>
                <w:szCs w:val="16"/>
                <w:lang w:val="es-ES"/>
              </w:rPr>
            </w:pPr>
            <w:proofErr w:type="gramStart"/>
            <w:r w:rsidRPr="00E95283">
              <w:rPr>
                <w:rFonts w:ascii="Arial" w:eastAsia="Times New Roman" w:hAnsi="Arial" w:cs="Arial"/>
                <w:sz w:val="16"/>
                <w:szCs w:val="16"/>
                <w:lang w:val="es-ES"/>
              </w:rPr>
              <w:t xml:space="preserve">síntesis,   </w:t>
            </w:r>
            <w:proofErr w:type="gramEnd"/>
            <w:r w:rsidRPr="00E95283">
              <w:rPr>
                <w:rFonts w:ascii="Arial" w:eastAsia="Times New Roman" w:hAnsi="Arial" w:cs="Arial"/>
                <w:sz w:val="16"/>
                <w:szCs w:val="16"/>
                <w:lang w:val="es-ES"/>
              </w:rPr>
              <w:t xml:space="preserve"> así    </w:t>
            </w:r>
          </w:p>
          <w:p w14:paraId="0B2CC760"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como    </w:t>
            </w:r>
          </w:p>
          <w:p w14:paraId="4FE95849"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corrección    </w:t>
            </w:r>
          </w:p>
          <w:p w14:paraId="45ECBB04"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ortográfica    y    </w:t>
            </w:r>
          </w:p>
          <w:p w14:paraId="25CF61C5" w14:textId="77777777" w:rsidR="004F49A2" w:rsidRPr="002172ED" w:rsidRDefault="004F49A2" w:rsidP="00D769E2">
            <w:pPr>
              <w:shd w:val="clear" w:color="auto" w:fill="FFFFFF"/>
              <w:rPr>
                <w:rFonts w:ascii="Arial" w:eastAsia="Times New Roman" w:hAnsi="Arial" w:cs="Arial"/>
                <w:sz w:val="18"/>
                <w:lang w:val="es-ES"/>
              </w:rPr>
            </w:pPr>
            <w:r w:rsidRPr="00E95283">
              <w:rPr>
                <w:rFonts w:ascii="Arial" w:eastAsia="Times New Roman" w:hAnsi="Arial" w:cs="Arial"/>
                <w:sz w:val="16"/>
                <w:szCs w:val="16"/>
                <w:lang w:val="es-ES"/>
              </w:rPr>
              <w:t>gramatical</w:t>
            </w:r>
            <w:r w:rsidRPr="002172ED">
              <w:rPr>
                <w:rFonts w:ascii="Arial" w:eastAsia="Times New Roman" w:hAnsi="Arial" w:cs="Arial"/>
                <w:sz w:val="18"/>
                <w:lang w:val="es-ES"/>
              </w:rPr>
              <w:t xml:space="preserve">.   </w:t>
            </w:r>
          </w:p>
          <w:p w14:paraId="1FE689D3" w14:textId="77777777" w:rsidR="004F49A2" w:rsidRPr="00525D39" w:rsidRDefault="004F49A2" w:rsidP="00D769E2">
            <w:pPr>
              <w:jc w:val="both"/>
              <w:rPr>
                <w:sz w:val="18"/>
                <w:szCs w:val="18"/>
                <w:lang w:val="es-ES"/>
              </w:rPr>
            </w:pPr>
          </w:p>
        </w:tc>
        <w:tc>
          <w:tcPr>
            <w:tcW w:w="1701" w:type="dxa"/>
          </w:tcPr>
          <w:p w14:paraId="6A423386"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Las evidencias escritas</w:t>
            </w:r>
          </w:p>
          <w:p w14:paraId="08BF8DA6"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están    poco    </w:t>
            </w:r>
          </w:p>
          <w:p w14:paraId="37A9D759"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estructuradas</w:t>
            </w:r>
          </w:p>
          <w:p w14:paraId="09B73419"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    </w:t>
            </w:r>
          </w:p>
          <w:p w14:paraId="5456507D"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con    moderada    </w:t>
            </w:r>
          </w:p>
          <w:p w14:paraId="0E5AA81A"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claridad    </w:t>
            </w:r>
          </w:p>
          <w:p w14:paraId="46EF9502"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expositiva,    </w:t>
            </w:r>
          </w:p>
          <w:p w14:paraId="703443F7"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poco</w:t>
            </w:r>
          </w:p>
          <w:p w14:paraId="20205D8F"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dominio    </w:t>
            </w:r>
          </w:p>
          <w:p w14:paraId="14B1F01F"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del </w:t>
            </w:r>
            <w:proofErr w:type="gramStart"/>
            <w:r w:rsidRPr="00E95283">
              <w:rPr>
                <w:rFonts w:ascii="Arial" w:eastAsia="Times New Roman" w:hAnsi="Arial" w:cs="Arial"/>
                <w:sz w:val="16"/>
                <w:szCs w:val="16"/>
                <w:lang w:val="es-ES"/>
              </w:rPr>
              <w:t xml:space="preserve">lenguaje,   </w:t>
            </w:r>
            <w:proofErr w:type="gramEnd"/>
            <w:r w:rsidRPr="00E95283">
              <w:rPr>
                <w:rFonts w:ascii="Arial" w:eastAsia="Times New Roman" w:hAnsi="Arial" w:cs="Arial"/>
                <w:sz w:val="16"/>
                <w:szCs w:val="16"/>
                <w:lang w:val="es-ES"/>
              </w:rPr>
              <w:t xml:space="preserve"> y    </w:t>
            </w:r>
          </w:p>
          <w:p w14:paraId="09559F72"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vocabulario    </w:t>
            </w:r>
          </w:p>
          <w:p w14:paraId="34D28526"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técnico    y    </w:t>
            </w:r>
          </w:p>
          <w:p w14:paraId="0B4AC725"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preciso.    Se    </w:t>
            </w:r>
          </w:p>
          <w:p w14:paraId="4EC67CBB"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aprecia    </w:t>
            </w:r>
          </w:p>
          <w:p w14:paraId="2FABE4CE"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suficiente    </w:t>
            </w:r>
          </w:p>
          <w:p w14:paraId="707588A0"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capacidad    de    </w:t>
            </w:r>
          </w:p>
          <w:p w14:paraId="68076180"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análisis    y    </w:t>
            </w:r>
          </w:p>
          <w:p w14:paraId="7E34639B"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síntesis    y    hay    </w:t>
            </w:r>
          </w:p>
          <w:p w14:paraId="3ADE3808"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una    o    dos    </w:t>
            </w:r>
          </w:p>
          <w:p w14:paraId="7A185528"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incorrecciones    </w:t>
            </w:r>
          </w:p>
          <w:p w14:paraId="1287DFF6"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ortográficas    o    </w:t>
            </w:r>
          </w:p>
          <w:p w14:paraId="01A7A0BC"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gramaticales,    </w:t>
            </w:r>
          </w:p>
          <w:p w14:paraId="16CE00E6"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poco    </w:t>
            </w:r>
          </w:p>
          <w:p w14:paraId="78053EA9" w14:textId="77777777" w:rsidR="004F49A2" w:rsidRPr="00E95283" w:rsidRDefault="004F49A2" w:rsidP="00D769E2">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relevantes.    </w:t>
            </w:r>
          </w:p>
          <w:p w14:paraId="7C41CD31" w14:textId="77777777" w:rsidR="004F49A2" w:rsidRPr="00E95283" w:rsidRDefault="004F49A2" w:rsidP="00D769E2">
            <w:pPr>
              <w:jc w:val="both"/>
              <w:rPr>
                <w:sz w:val="16"/>
                <w:szCs w:val="16"/>
                <w:lang w:val="es-ES"/>
              </w:rPr>
            </w:pPr>
          </w:p>
        </w:tc>
        <w:tc>
          <w:tcPr>
            <w:tcW w:w="1984" w:type="dxa"/>
          </w:tcPr>
          <w:p w14:paraId="0369D9B3" w14:textId="77777777" w:rsidR="004F49A2" w:rsidRPr="002172ED" w:rsidRDefault="004F49A2" w:rsidP="00D769E2">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w:t>
            </w:r>
          </w:p>
          <w:p w14:paraId="0ED1561D" w14:textId="77777777" w:rsidR="004F49A2" w:rsidRPr="002172ED" w:rsidRDefault="004F49A2" w:rsidP="00D769E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0FE13EDA" w14:textId="77777777" w:rsidR="004F49A2" w:rsidRPr="002172ED" w:rsidRDefault="004F49A2" w:rsidP="00D769E2">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4F34DA08" w14:textId="77777777" w:rsidR="004F49A2" w:rsidRPr="002172ED" w:rsidRDefault="004F49A2" w:rsidP="00D769E2">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14:paraId="399D3E85" w14:textId="77777777" w:rsidR="004F49A2" w:rsidRPr="002172ED" w:rsidRDefault="004F49A2" w:rsidP="00D769E2">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   </w:t>
            </w:r>
            <w:proofErr w:type="gramEnd"/>
            <w:r w:rsidRPr="002172ED">
              <w:rPr>
                <w:rFonts w:ascii="Arial" w:eastAsia="Times New Roman" w:hAnsi="Arial" w:cs="Arial"/>
                <w:sz w:val="18"/>
                <w:lang w:val="es-ES"/>
              </w:rPr>
              <w:t xml:space="preserve"> no    se    domina    </w:t>
            </w:r>
          </w:p>
          <w:p w14:paraId="60745772" w14:textId="77777777" w:rsidR="004F49A2" w:rsidRPr="002172ED" w:rsidRDefault="004F49A2" w:rsidP="00D769E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6A4B962A" w14:textId="77777777" w:rsidR="004F49A2" w:rsidRPr="002172ED" w:rsidRDefault="004F49A2" w:rsidP="00D769E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70CCBCB8" w14:textId="77777777" w:rsidR="004F49A2" w:rsidRPr="002172ED" w:rsidRDefault="004F49A2" w:rsidP="00D769E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7970DB85" w14:textId="77777777" w:rsidR="004F49A2" w:rsidRPr="002172ED" w:rsidRDefault="004F49A2" w:rsidP="00D769E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79A2871B" w14:textId="77777777" w:rsidR="004F49A2" w:rsidRPr="002172ED" w:rsidRDefault="004F49A2" w:rsidP="00D769E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6B261882" w14:textId="77777777" w:rsidR="004F49A2" w:rsidRPr="002172ED" w:rsidRDefault="004F49A2" w:rsidP="00D769E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2F871D40" w14:textId="77777777" w:rsidR="004F49A2" w:rsidRPr="002172ED" w:rsidRDefault="004F49A2" w:rsidP="00D769E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6D79FAFC" w14:textId="77777777" w:rsidR="004F49A2" w:rsidRPr="002172ED" w:rsidRDefault="004F49A2" w:rsidP="00D769E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7B9E9479" w14:textId="77777777" w:rsidR="004F49A2" w:rsidRPr="002172ED" w:rsidRDefault="004F49A2" w:rsidP="00D769E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0DB2DAC6" w14:textId="77777777" w:rsidR="004F49A2" w:rsidRPr="002172ED" w:rsidRDefault="004F49A2" w:rsidP="00D769E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217F984D" w14:textId="77777777" w:rsidR="004F49A2" w:rsidRPr="002172ED" w:rsidRDefault="004F49A2" w:rsidP="00D769E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3702888E" w14:textId="77777777" w:rsidR="004F49A2" w:rsidRPr="002172ED" w:rsidRDefault="004F49A2" w:rsidP="00D769E2">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773D8D78" w14:textId="77777777" w:rsidR="004F49A2" w:rsidRPr="00525D39" w:rsidRDefault="004F49A2" w:rsidP="00D769E2">
            <w:pPr>
              <w:shd w:val="clear" w:color="auto" w:fill="FFFFFF"/>
              <w:rPr>
                <w:sz w:val="18"/>
                <w:szCs w:val="18"/>
                <w:lang w:val="es-ES"/>
              </w:rPr>
            </w:pPr>
          </w:p>
        </w:tc>
      </w:tr>
      <w:tr w:rsidR="004F49A2" w:rsidRPr="002013AC" w14:paraId="596905DE" w14:textId="77777777" w:rsidTr="00D769E2">
        <w:trPr>
          <w:trHeight w:val="1670"/>
        </w:trPr>
        <w:tc>
          <w:tcPr>
            <w:tcW w:w="2127" w:type="dxa"/>
            <w:vMerge/>
          </w:tcPr>
          <w:p w14:paraId="4FC8428D" w14:textId="77777777" w:rsidR="004F49A2" w:rsidRDefault="004F49A2" w:rsidP="00D769E2">
            <w:pPr>
              <w:jc w:val="both"/>
              <w:rPr>
                <w:lang w:val="es-ES"/>
              </w:rPr>
            </w:pPr>
          </w:p>
        </w:tc>
        <w:tc>
          <w:tcPr>
            <w:tcW w:w="1134" w:type="dxa"/>
            <w:vMerge/>
          </w:tcPr>
          <w:p w14:paraId="50ADFDAE" w14:textId="77777777" w:rsidR="004F49A2" w:rsidRDefault="004F49A2" w:rsidP="00D769E2">
            <w:pPr>
              <w:jc w:val="both"/>
              <w:rPr>
                <w:lang w:val="es-ES"/>
              </w:rPr>
            </w:pPr>
          </w:p>
        </w:tc>
        <w:tc>
          <w:tcPr>
            <w:tcW w:w="1134" w:type="dxa"/>
          </w:tcPr>
          <w:p w14:paraId="3DE9C99D" w14:textId="77777777" w:rsidR="004F49A2" w:rsidRPr="002172ED" w:rsidRDefault="004F49A2" w:rsidP="00D769E2">
            <w:pPr>
              <w:jc w:val="both"/>
              <w:rPr>
                <w:sz w:val="20"/>
                <w:lang w:val="es-ES"/>
              </w:rPr>
            </w:pPr>
            <w:r w:rsidRPr="002172ED">
              <w:rPr>
                <w:sz w:val="20"/>
                <w:lang w:val="es-ES"/>
              </w:rPr>
              <w:t>2.Dominio de contenidos específicos</w:t>
            </w:r>
          </w:p>
          <w:p w14:paraId="4CE857DD" w14:textId="77777777" w:rsidR="004F49A2" w:rsidRDefault="004F49A2" w:rsidP="00D769E2">
            <w:pPr>
              <w:jc w:val="both"/>
              <w:rPr>
                <w:sz w:val="20"/>
                <w:lang w:val="es-ES"/>
              </w:rPr>
            </w:pPr>
          </w:p>
          <w:p w14:paraId="087F8C3C" w14:textId="77777777" w:rsidR="004F49A2" w:rsidRDefault="004F49A2" w:rsidP="00D769E2">
            <w:pPr>
              <w:jc w:val="both"/>
              <w:rPr>
                <w:sz w:val="20"/>
                <w:lang w:val="es-ES"/>
              </w:rPr>
            </w:pPr>
          </w:p>
          <w:p w14:paraId="20339032" w14:textId="77777777" w:rsidR="004F49A2" w:rsidRDefault="004F49A2" w:rsidP="00D769E2">
            <w:pPr>
              <w:jc w:val="both"/>
              <w:rPr>
                <w:lang w:val="es-ES"/>
              </w:rPr>
            </w:pPr>
          </w:p>
        </w:tc>
        <w:tc>
          <w:tcPr>
            <w:tcW w:w="1559" w:type="dxa"/>
          </w:tcPr>
          <w:p w14:paraId="752FA30E"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3F8F4892"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76DFE5DF"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06829E3E"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5BFD584F"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2131B9D9"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0BB389EF"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01BF4FF9"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236BB523"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7610C399"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7C2CCB26"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5D7A79B2" w14:textId="77777777" w:rsidR="004F49A2" w:rsidRPr="00CB68C0" w:rsidRDefault="004F49A2" w:rsidP="00D769E2">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3E9B9C79" w14:textId="77777777" w:rsidR="004F49A2" w:rsidRPr="00CB68C0" w:rsidRDefault="004F49A2" w:rsidP="00D769E2">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72CE9CA1"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7B5BC20C"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0A30466A"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790A1451"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12BA5007" w14:textId="77777777" w:rsidR="004F49A2" w:rsidRPr="00B8372B" w:rsidRDefault="004F49A2" w:rsidP="00D769E2">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los    reque</w:t>
            </w:r>
            <w:proofErr w:type="gramEnd"/>
          </w:p>
          <w:p w14:paraId="109CE5E7"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6E2C7BB9" w14:textId="77777777" w:rsidR="004F49A2" w:rsidRPr="00B8372B" w:rsidRDefault="004F49A2" w:rsidP="00D769E2">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3B9359E0"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1EEBAEFC"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52A4AD65"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129CF035"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29B7E60A"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0F00DDBC" w14:textId="77777777" w:rsidR="004F49A2" w:rsidRPr="00B8372B" w:rsidRDefault="004F49A2" w:rsidP="00D769E2">
            <w:pPr>
              <w:shd w:val="clear" w:color="auto" w:fill="FFFFFF"/>
              <w:rPr>
                <w:rFonts w:ascii="Arial" w:eastAsia="Times New Roman" w:hAnsi="Arial" w:cs="Arial"/>
                <w:sz w:val="18"/>
              </w:rPr>
            </w:pPr>
            <w:proofErr w:type="spellStart"/>
            <w:r w:rsidRPr="00B8372B">
              <w:rPr>
                <w:rFonts w:ascii="Arial" w:eastAsia="Times New Roman" w:hAnsi="Arial" w:cs="Arial"/>
                <w:sz w:val="18"/>
              </w:rPr>
              <w:t>clase</w:t>
            </w:r>
            <w:proofErr w:type="spellEnd"/>
          </w:p>
          <w:p w14:paraId="2F472F71" w14:textId="77777777" w:rsidR="004F49A2" w:rsidRPr="00B8372B" w:rsidRDefault="004F49A2" w:rsidP="00D769E2">
            <w:pPr>
              <w:jc w:val="both"/>
              <w:rPr>
                <w:sz w:val="18"/>
                <w:szCs w:val="18"/>
                <w:lang w:val="es-ES"/>
              </w:rPr>
            </w:pPr>
          </w:p>
        </w:tc>
        <w:tc>
          <w:tcPr>
            <w:tcW w:w="1985" w:type="dxa"/>
          </w:tcPr>
          <w:p w14:paraId="58F3DA17"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1E028E9B"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63259983"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347F2230"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0C4F5EFC"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5BFBB154"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61CEBDCD"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53545CF4"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667EE3AA"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2CF0E798"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30F18F35" w14:textId="77777777" w:rsidR="004F49A2" w:rsidRPr="00B8372B" w:rsidRDefault="004F49A2" w:rsidP="00D769E2">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3E0FA7B1"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79A0F70E"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2F32D869"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4CA50597"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71D45CB3"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7AF53FFA"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2DA44AE3" w14:textId="77777777" w:rsidR="004F49A2" w:rsidRPr="00B8372B" w:rsidRDefault="004F49A2" w:rsidP="00D769E2">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12D9C40E"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4742FB8B" w14:textId="77777777" w:rsidR="004F49A2" w:rsidRPr="00B8372B" w:rsidRDefault="004F49A2" w:rsidP="00D769E2">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los    reque</w:t>
            </w:r>
            <w:proofErr w:type="gramEnd"/>
          </w:p>
          <w:p w14:paraId="6FB8CEA6"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1FDC9744"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6CA3C0FA" w14:textId="77777777" w:rsidR="004F49A2" w:rsidRPr="00B8372B" w:rsidRDefault="004F49A2" w:rsidP="00D769E2">
            <w:pPr>
              <w:shd w:val="clear" w:color="auto" w:fill="FFFFFF"/>
              <w:rPr>
                <w:rFonts w:ascii="Arial" w:eastAsia="Times New Roman" w:hAnsi="Arial" w:cs="Arial"/>
                <w:sz w:val="18"/>
              </w:rPr>
            </w:pPr>
            <w:proofErr w:type="spellStart"/>
            <w:r w:rsidRPr="00B8372B">
              <w:rPr>
                <w:rFonts w:ascii="Arial" w:eastAsia="Times New Roman" w:hAnsi="Arial" w:cs="Arial"/>
                <w:sz w:val="18"/>
              </w:rPr>
              <w:t>mismas</w:t>
            </w:r>
            <w:proofErr w:type="spellEnd"/>
          </w:p>
          <w:p w14:paraId="612F1647" w14:textId="77777777" w:rsidR="004F49A2" w:rsidRPr="00B8372B" w:rsidRDefault="004F49A2" w:rsidP="00D769E2">
            <w:pPr>
              <w:jc w:val="both"/>
              <w:rPr>
                <w:sz w:val="18"/>
                <w:szCs w:val="18"/>
                <w:lang w:val="es-ES"/>
              </w:rPr>
            </w:pPr>
          </w:p>
        </w:tc>
        <w:tc>
          <w:tcPr>
            <w:tcW w:w="1701" w:type="dxa"/>
          </w:tcPr>
          <w:p w14:paraId="66768B84"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6CD32C1B"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7C4FE9E3"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20CCA0D4"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6542A620"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48EC13E8"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23C495E8"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47B7AAF7"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6C269CB8"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20573AA1"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4D70E8A9"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7F9A81BE"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65705ADF"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225AF8CD" w14:textId="77777777" w:rsidR="004F49A2" w:rsidRPr="00B8372B" w:rsidRDefault="004F49A2" w:rsidP="00D769E2">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ideas,   </w:t>
            </w:r>
            <w:proofErr w:type="gramEnd"/>
            <w:r w:rsidRPr="00B8372B">
              <w:rPr>
                <w:rFonts w:ascii="Arial" w:eastAsia="Times New Roman" w:hAnsi="Arial" w:cs="Arial"/>
                <w:sz w:val="18"/>
                <w:lang w:val="es-ES"/>
              </w:rPr>
              <w:t xml:space="preserve"> pero    se    </w:t>
            </w:r>
          </w:p>
          <w:p w14:paraId="17079782"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194C1133"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163C8322"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2A7F6C45"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75696064"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66A3C78C"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342B435E" w14:textId="77777777" w:rsidR="004F49A2" w:rsidRPr="00B8372B" w:rsidRDefault="004F49A2" w:rsidP="00D769E2">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7AC42A23"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52917B5F" w14:textId="77777777" w:rsidR="004F49A2" w:rsidRPr="00B8372B" w:rsidRDefault="004F49A2" w:rsidP="00D769E2">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3236D2B0"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7C3D8858"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5FA49313"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47AB2A86" w14:textId="77777777" w:rsidR="004F49A2" w:rsidRPr="00B8372B" w:rsidRDefault="004F49A2" w:rsidP="00D769E2">
            <w:pPr>
              <w:shd w:val="clear" w:color="auto" w:fill="FFFFFF"/>
              <w:rPr>
                <w:sz w:val="18"/>
                <w:szCs w:val="18"/>
                <w:lang w:val="es-ES"/>
              </w:rPr>
            </w:pPr>
          </w:p>
        </w:tc>
        <w:tc>
          <w:tcPr>
            <w:tcW w:w="1984" w:type="dxa"/>
          </w:tcPr>
          <w:p w14:paraId="0C8B42BB"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14:paraId="558BB090"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6B0159BA"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2DDC3779"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7448DD05"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2A53EE45"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70E8A4CE"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28076793"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3F1D4C3E"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6202B832"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1D612F8E"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346A28D0"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67AC7F50"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5F9D1267"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27D7DA4D"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1EDE907E"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5B5A076A"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27DB5EF3"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25D66A45" w14:textId="77777777" w:rsidR="004F49A2" w:rsidRPr="00B8372B" w:rsidRDefault="004F49A2" w:rsidP="00D769E2">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2DB79250"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7674D835" w14:textId="77777777" w:rsidR="004F49A2" w:rsidRPr="00B8372B" w:rsidRDefault="004F49A2" w:rsidP="00D769E2">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7B975E97"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7914B213"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2A008069"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704AF935" w14:textId="77777777" w:rsidR="004F49A2" w:rsidRPr="00CB68C0" w:rsidRDefault="004F49A2" w:rsidP="00D769E2">
            <w:pPr>
              <w:shd w:val="clear" w:color="auto" w:fill="FFFFFF"/>
              <w:rPr>
                <w:rFonts w:ascii="Arial" w:eastAsia="Times New Roman" w:hAnsi="Arial" w:cs="Arial"/>
                <w:sz w:val="18"/>
                <w:lang w:val="es-ES"/>
              </w:rPr>
            </w:pPr>
          </w:p>
          <w:p w14:paraId="074767E2" w14:textId="77777777" w:rsidR="004F49A2" w:rsidRPr="00B8372B" w:rsidRDefault="004F49A2" w:rsidP="00D769E2">
            <w:pPr>
              <w:jc w:val="both"/>
              <w:rPr>
                <w:sz w:val="18"/>
                <w:szCs w:val="18"/>
                <w:lang w:val="es-ES"/>
              </w:rPr>
            </w:pPr>
          </w:p>
        </w:tc>
      </w:tr>
      <w:tr w:rsidR="004F49A2" w:rsidRPr="00432245" w14:paraId="599E0DCB" w14:textId="77777777" w:rsidTr="00D769E2">
        <w:trPr>
          <w:trHeight w:val="1670"/>
        </w:trPr>
        <w:tc>
          <w:tcPr>
            <w:tcW w:w="2127" w:type="dxa"/>
            <w:vMerge/>
          </w:tcPr>
          <w:p w14:paraId="2D12FB67" w14:textId="77777777" w:rsidR="004F49A2" w:rsidRDefault="004F49A2" w:rsidP="00D769E2">
            <w:pPr>
              <w:jc w:val="both"/>
              <w:rPr>
                <w:lang w:val="es-ES"/>
              </w:rPr>
            </w:pPr>
          </w:p>
        </w:tc>
        <w:tc>
          <w:tcPr>
            <w:tcW w:w="1134" w:type="dxa"/>
            <w:vMerge/>
          </w:tcPr>
          <w:p w14:paraId="4C436B85" w14:textId="77777777" w:rsidR="004F49A2" w:rsidRDefault="004F49A2" w:rsidP="00D769E2">
            <w:pPr>
              <w:jc w:val="both"/>
              <w:rPr>
                <w:lang w:val="es-ES"/>
              </w:rPr>
            </w:pPr>
          </w:p>
        </w:tc>
        <w:tc>
          <w:tcPr>
            <w:tcW w:w="1134" w:type="dxa"/>
          </w:tcPr>
          <w:p w14:paraId="5180A3A2" w14:textId="77777777" w:rsidR="004F49A2" w:rsidRDefault="004F49A2" w:rsidP="00D769E2">
            <w:pPr>
              <w:jc w:val="both"/>
              <w:rPr>
                <w:lang w:val="es-ES"/>
              </w:rPr>
            </w:pPr>
          </w:p>
          <w:p w14:paraId="4F126148" w14:textId="77777777" w:rsidR="004F49A2" w:rsidRPr="002172ED" w:rsidRDefault="004F49A2" w:rsidP="00D769E2">
            <w:pPr>
              <w:jc w:val="both"/>
              <w:rPr>
                <w:sz w:val="20"/>
                <w:lang w:val="es-ES"/>
              </w:rPr>
            </w:pPr>
            <w:r w:rsidRPr="002172ED">
              <w:rPr>
                <w:sz w:val="20"/>
                <w:lang w:val="es-ES"/>
              </w:rPr>
              <w:t>3.Expresión escrita</w:t>
            </w:r>
          </w:p>
          <w:p w14:paraId="0F2AE26C" w14:textId="77777777" w:rsidR="004F49A2" w:rsidRDefault="004F49A2" w:rsidP="00D769E2">
            <w:pPr>
              <w:jc w:val="both"/>
              <w:rPr>
                <w:sz w:val="20"/>
                <w:lang w:val="es-ES"/>
              </w:rPr>
            </w:pPr>
          </w:p>
          <w:p w14:paraId="7B3D05D9" w14:textId="77777777" w:rsidR="004F49A2" w:rsidRPr="0043343C" w:rsidRDefault="004F49A2" w:rsidP="00D769E2">
            <w:pPr>
              <w:rPr>
                <w:lang w:val="es-ES"/>
              </w:rPr>
            </w:pPr>
          </w:p>
        </w:tc>
        <w:tc>
          <w:tcPr>
            <w:tcW w:w="1559" w:type="dxa"/>
          </w:tcPr>
          <w:p w14:paraId="6F165402"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46A1CC6F"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482C93F8" w14:textId="77777777" w:rsidR="004F49A2" w:rsidRPr="00CB68C0" w:rsidRDefault="004F49A2" w:rsidP="00D769E2">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71355C2B"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271DDDFA"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3FD97924"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15093232"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1CD77305"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14:paraId="10644BE7" w14:textId="77777777" w:rsidR="004F49A2" w:rsidRPr="00B8372B" w:rsidRDefault="004F49A2" w:rsidP="00D769E2">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14:paraId="72C0A286"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6327E511"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0C8B96B8"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6221C6A4"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44CE6B74"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3DFD0DDE" w14:textId="77777777" w:rsidR="004F49A2" w:rsidRPr="00B8372B" w:rsidRDefault="004F49A2" w:rsidP="00D769E2">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3009D77D"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049CA816"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de    fundamenta</w:t>
            </w:r>
          </w:p>
          <w:p w14:paraId="08E90706" w14:textId="77777777" w:rsidR="004F49A2" w:rsidRPr="00CB68C0" w:rsidRDefault="004F49A2" w:rsidP="00D769E2">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14:paraId="6EBF190A" w14:textId="77777777" w:rsidR="004F49A2" w:rsidRPr="00CB68C0" w:rsidRDefault="004F49A2" w:rsidP="00D769E2">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343086C0" w14:textId="77777777" w:rsidR="004F49A2" w:rsidRPr="00B8372B" w:rsidRDefault="004F49A2" w:rsidP="00D769E2">
            <w:pPr>
              <w:jc w:val="both"/>
              <w:rPr>
                <w:sz w:val="18"/>
                <w:szCs w:val="18"/>
                <w:lang w:val="es-ES"/>
              </w:rPr>
            </w:pPr>
          </w:p>
        </w:tc>
        <w:tc>
          <w:tcPr>
            <w:tcW w:w="1985" w:type="dxa"/>
          </w:tcPr>
          <w:p w14:paraId="44AE3FCD"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6BD28352"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0604D78E"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02CE1252"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36A17BF4"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6C1D00E7"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14:paraId="2FB896C7"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577D29AE"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14:paraId="77B4ECCC"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72ED4039"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12C5BD20"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46F53630"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482CA6CE"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7407FEBB"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71C43A3A" w14:textId="77777777" w:rsidR="004F49A2" w:rsidRPr="00B8372B" w:rsidRDefault="004F49A2" w:rsidP="00D769E2">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0FFAAB4D"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1E8A4F90"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3B1B0FB2"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14:paraId="1835E4FA"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669DFEF8" w14:textId="77777777" w:rsidR="004F49A2" w:rsidRPr="00B8372B" w:rsidRDefault="004F49A2" w:rsidP="00D769E2">
            <w:pPr>
              <w:jc w:val="both"/>
              <w:rPr>
                <w:sz w:val="18"/>
                <w:szCs w:val="18"/>
                <w:lang w:val="es-ES"/>
              </w:rPr>
            </w:pPr>
          </w:p>
        </w:tc>
        <w:tc>
          <w:tcPr>
            <w:tcW w:w="1701" w:type="dxa"/>
          </w:tcPr>
          <w:p w14:paraId="564B5A1E"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23CD0B90"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0C4164EA"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43C91111"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13A08B86"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11155F10"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14:paraId="7BEC91F2"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3DA7E667"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6D3ED010" w14:textId="77777777" w:rsidR="004F49A2" w:rsidRPr="00B8372B" w:rsidRDefault="004F49A2" w:rsidP="00D769E2">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14:paraId="1DC0DD11"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0AED9458"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5760AC2A"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32B9A9F1"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17B93E7F" w14:textId="77777777" w:rsidR="004F49A2" w:rsidRPr="00B8372B" w:rsidRDefault="004F49A2" w:rsidP="00D769E2">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389F4D9A"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5270E104"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4F7528A6" w14:textId="77777777" w:rsidR="004F49A2" w:rsidRPr="00B8372B" w:rsidRDefault="004F49A2" w:rsidP="00D769E2">
            <w:pPr>
              <w:shd w:val="clear" w:color="auto" w:fill="FFFFFF"/>
              <w:rPr>
                <w:rFonts w:ascii="Arial" w:eastAsia="Times New Roman" w:hAnsi="Arial" w:cs="Arial"/>
                <w:sz w:val="18"/>
              </w:rPr>
            </w:pPr>
            <w:proofErr w:type="spellStart"/>
            <w:r w:rsidRPr="00B8372B">
              <w:rPr>
                <w:rFonts w:ascii="Arial" w:eastAsia="Times New Roman" w:hAnsi="Arial" w:cs="Arial"/>
                <w:sz w:val="18"/>
              </w:rPr>
              <w:t>fundamentación</w:t>
            </w:r>
            <w:proofErr w:type="spellEnd"/>
            <w:r w:rsidRPr="00B8372B">
              <w:rPr>
                <w:rFonts w:ascii="Arial" w:eastAsia="Times New Roman" w:hAnsi="Arial" w:cs="Arial"/>
                <w:sz w:val="18"/>
              </w:rPr>
              <w:t xml:space="preserve">    </w:t>
            </w:r>
          </w:p>
          <w:p w14:paraId="5CA54C1C" w14:textId="77777777" w:rsidR="004F49A2" w:rsidRPr="00B8372B" w:rsidRDefault="004F49A2" w:rsidP="00D769E2">
            <w:pPr>
              <w:shd w:val="clear" w:color="auto" w:fill="FFFFFF"/>
              <w:rPr>
                <w:rFonts w:ascii="Arial" w:eastAsia="Times New Roman" w:hAnsi="Arial" w:cs="Arial"/>
                <w:sz w:val="18"/>
              </w:rPr>
            </w:pPr>
            <w:proofErr w:type="spellStart"/>
            <w:r w:rsidRPr="00B8372B">
              <w:rPr>
                <w:rFonts w:ascii="Arial" w:eastAsia="Times New Roman" w:hAnsi="Arial" w:cs="Arial"/>
                <w:sz w:val="18"/>
              </w:rPr>
              <w:t>teórica</w:t>
            </w:r>
            <w:proofErr w:type="spellEnd"/>
            <w:r w:rsidRPr="00B8372B">
              <w:rPr>
                <w:rFonts w:ascii="Arial" w:eastAsia="Times New Roman" w:hAnsi="Arial" w:cs="Arial"/>
                <w:sz w:val="18"/>
              </w:rPr>
              <w:t xml:space="preserve">    y    </w:t>
            </w:r>
          </w:p>
          <w:p w14:paraId="4C65A5EA" w14:textId="77777777" w:rsidR="004F49A2" w:rsidRPr="00B8372B" w:rsidRDefault="004F49A2" w:rsidP="00D769E2">
            <w:pPr>
              <w:shd w:val="clear" w:color="auto" w:fill="FFFFFF"/>
              <w:rPr>
                <w:rFonts w:ascii="Arial" w:eastAsia="Times New Roman" w:hAnsi="Arial" w:cs="Arial"/>
                <w:sz w:val="18"/>
              </w:rPr>
            </w:pPr>
            <w:proofErr w:type="spellStart"/>
            <w:r w:rsidRPr="00B8372B">
              <w:rPr>
                <w:rFonts w:ascii="Arial" w:eastAsia="Times New Roman" w:hAnsi="Arial" w:cs="Arial"/>
                <w:sz w:val="18"/>
              </w:rPr>
              <w:t>metodológica</w:t>
            </w:r>
            <w:proofErr w:type="spellEnd"/>
            <w:r w:rsidRPr="00B8372B">
              <w:rPr>
                <w:rFonts w:ascii="Arial" w:eastAsia="Times New Roman" w:hAnsi="Arial" w:cs="Arial"/>
                <w:sz w:val="18"/>
              </w:rPr>
              <w:t xml:space="preserve">. </w:t>
            </w:r>
          </w:p>
          <w:p w14:paraId="729AD061" w14:textId="77777777" w:rsidR="004F49A2" w:rsidRPr="00B8372B" w:rsidRDefault="004F49A2" w:rsidP="00D769E2">
            <w:pPr>
              <w:jc w:val="both"/>
              <w:rPr>
                <w:sz w:val="18"/>
                <w:szCs w:val="18"/>
                <w:lang w:val="es-ES"/>
              </w:rPr>
            </w:pPr>
          </w:p>
        </w:tc>
        <w:tc>
          <w:tcPr>
            <w:tcW w:w="1984" w:type="dxa"/>
          </w:tcPr>
          <w:p w14:paraId="3839194B"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018C160F"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7636FFAF" w14:textId="77777777" w:rsidR="004F49A2" w:rsidRPr="00B8372B" w:rsidRDefault="004F49A2" w:rsidP="00D769E2">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creatividad,   </w:t>
            </w:r>
            <w:proofErr w:type="gramEnd"/>
            <w:r w:rsidRPr="00B8372B">
              <w:rPr>
                <w:rFonts w:ascii="Arial" w:eastAsia="Times New Roman" w:hAnsi="Arial" w:cs="Arial"/>
                <w:sz w:val="18"/>
                <w:lang w:val="es-ES"/>
              </w:rPr>
              <w:t xml:space="preserve"> no    </w:t>
            </w:r>
          </w:p>
          <w:p w14:paraId="36FBCC4B"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74D93807"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4C475C21"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w:t>
            </w:r>
            <w:proofErr w:type="gramStart"/>
            <w:r w:rsidRPr="00B8372B">
              <w:rPr>
                <w:rFonts w:ascii="Arial" w:eastAsia="Times New Roman" w:hAnsi="Arial" w:cs="Arial"/>
                <w:sz w:val="18"/>
                <w:lang w:val="es-ES"/>
              </w:rPr>
              <w:t xml:space="preserve">tanto,   </w:t>
            </w:r>
            <w:proofErr w:type="gramEnd"/>
            <w:r w:rsidRPr="00B8372B">
              <w:rPr>
                <w:rFonts w:ascii="Arial" w:eastAsia="Times New Roman" w:hAnsi="Arial" w:cs="Arial"/>
                <w:sz w:val="18"/>
                <w:lang w:val="es-ES"/>
              </w:rPr>
              <w:t xml:space="preserve"> no    </w:t>
            </w:r>
          </w:p>
          <w:p w14:paraId="68A633EE"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4B231869"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1C6C6404"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0545A833"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5C526F96"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618FBD22" w14:textId="77777777" w:rsidR="004F49A2" w:rsidRPr="00B8372B" w:rsidRDefault="004F49A2" w:rsidP="00D769E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6257B3EA" w14:textId="77777777" w:rsidR="004F49A2" w:rsidRPr="00B8372B" w:rsidRDefault="004F49A2" w:rsidP="00D769E2">
            <w:pPr>
              <w:jc w:val="both"/>
              <w:rPr>
                <w:sz w:val="18"/>
                <w:szCs w:val="18"/>
                <w:lang w:val="es-ES"/>
              </w:rPr>
            </w:pPr>
          </w:p>
        </w:tc>
      </w:tr>
      <w:tr w:rsidR="004F49A2" w:rsidRPr="00DF5DD7" w14:paraId="61ED2D51" w14:textId="77777777" w:rsidTr="00D769E2">
        <w:trPr>
          <w:trHeight w:val="1670"/>
        </w:trPr>
        <w:tc>
          <w:tcPr>
            <w:tcW w:w="2127" w:type="dxa"/>
            <w:vMerge/>
          </w:tcPr>
          <w:p w14:paraId="1F841345" w14:textId="77777777" w:rsidR="004F49A2" w:rsidRDefault="004F49A2" w:rsidP="00D769E2">
            <w:pPr>
              <w:jc w:val="both"/>
              <w:rPr>
                <w:lang w:val="es-ES"/>
              </w:rPr>
            </w:pPr>
          </w:p>
        </w:tc>
        <w:tc>
          <w:tcPr>
            <w:tcW w:w="1134" w:type="dxa"/>
            <w:vMerge/>
          </w:tcPr>
          <w:p w14:paraId="28E3EE79" w14:textId="77777777" w:rsidR="004F49A2" w:rsidRDefault="004F49A2" w:rsidP="00D769E2">
            <w:pPr>
              <w:jc w:val="both"/>
              <w:rPr>
                <w:lang w:val="es-ES"/>
              </w:rPr>
            </w:pPr>
          </w:p>
        </w:tc>
        <w:tc>
          <w:tcPr>
            <w:tcW w:w="1134" w:type="dxa"/>
          </w:tcPr>
          <w:p w14:paraId="4B405878" w14:textId="77777777" w:rsidR="004F49A2" w:rsidRPr="002172ED" w:rsidRDefault="004F49A2" w:rsidP="00D769E2">
            <w:pPr>
              <w:jc w:val="both"/>
              <w:rPr>
                <w:sz w:val="20"/>
                <w:lang w:val="es-ES"/>
              </w:rPr>
            </w:pPr>
          </w:p>
          <w:p w14:paraId="7E8EDC7D" w14:textId="77777777" w:rsidR="004F49A2" w:rsidRDefault="004F49A2" w:rsidP="00D769E2">
            <w:pPr>
              <w:jc w:val="both"/>
              <w:rPr>
                <w:sz w:val="20"/>
                <w:lang w:val="es-ES"/>
              </w:rPr>
            </w:pPr>
            <w:r>
              <w:rPr>
                <w:sz w:val="20"/>
                <w:lang w:val="es-ES"/>
              </w:rPr>
              <w:t xml:space="preserve">4 </w:t>
            </w:r>
            <w:proofErr w:type="gramStart"/>
            <w:r>
              <w:rPr>
                <w:sz w:val="20"/>
                <w:lang w:val="es-ES"/>
              </w:rPr>
              <w:t>Apegarse</w:t>
            </w:r>
            <w:proofErr w:type="gramEnd"/>
          </w:p>
          <w:p w14:paraId="49ADB300" w14:textId="77777777" w:rsidR="004F49A2" w:rsidRDefault="004F49A2" w:rsidP="00D769E2">
            <w:pPr>
              <w:jc w:val="both"/>
              <w:rPr>
                <w:sz w:val="20"/>
                <w:lang w:val="es-ES"/>
              </w:rPr>
            </w:pPr>
            <w:r>
              <w:rPr>
                <w:sz w:val="20"/>
                <w:lang w:val="es-ES"/>
              </w:rPr>
              <w:t>A las reglas</w:t>
            </w:r>
          </w:p>
          <w:p w14:paraId="27B8F020" w14:textId="77777777" w:rsidR="004F49A2" w:rsidRDefault="004F49A2" w:rsidP="00D769E2">
            <w:pPr>
              <w:jc w:val="both"/>
              <w:rPr>
                <w:sz w:val="20"/>
                <w:lang w:val="es-ES"/>
              </w:rPr>
            </w:pPr>
            <w:r>
              <w:rPr>
                <w:sz w:val="20"/>
                <w:lang w:val="es-ES"/>
              </w:rPr>
              <w:t>APA7</w:t>
            </w:r>
          </w:p>
          <w:p w14:paraId="7CE0CF64" w14:textId="77777777" w:rsidR="004F49A2" w:rsidRPr="00A93989" w:rsidRDefault="004F49A2" w:rsidP="00D769E2">
            <w:pPr>
              <w:jc w:val="both"/>
              <w:rPr>
                <w:sz w:val="18"/>
                <w:szCs w:val="18"/>
                <w:lang w:val="es-ES"/>
              </w:rPr>
            </w:pPr>
            <w:r>
              <w:rPr>
                <w:sz w:val="20"/>
                <w:lang w:val="es-ES"/>
              </w:rPr>
              <w:t>(</w:t>
            </w:r>
            <w:proofErr w:type="spellStart"/>
            <w:r>
              <w:rPr>
                <w:sz w:val="20"/>
                <w:lang w:val="es-ES"/>
              </w:rPr>
              <w:t>Jstificado</w:t>
            </w:r>
            <w:proofErr w:type="spellEnd"/>
            <w:r>
              <w:rPr>
                <w:sz w:val="20"/>
                <w:lang w:val="es-ES"/>
              </w:rPr>
              <w:t>, Tamaño de letra, tipo de letra)</w:t>
            </w:r>
          </w:p>
          <w:p w14:paraId="57813260" w14:textId="77777777" w:rsidR="004F49A2" w:rsidRDefault="004F49A2" w:rsidP="00D769E2">
            <w:pPr>
              <w:jc w:val="both"/>
              <w:rPr>
                <w:lang w:val="es-ES"/>
              </w:rPr>
            </w:pPr>
          </w:p>
        </w:tc>
        <w:tc>
          <w:tcPr>
            <w:tcW w:w="1559" w:type="dxa"/>
          </w:tcPr>
          <w:p w14:paraId="1276813E" w14:textId="77777777" w:rsidR="004F49A2" w:rsidRPr="00A93989" w:rsidRDefault="004F49A2" w:rsidP="00D769E2">
            <w:pPr>
              <w:shd w:val="clear" w:color="auto" w:fill="FFFFFF"/>
              <w:rPr>
                <w:rFonts w:ascii="Arial" w:eastAsia="Times New Roman" w:hAnsi="Arial" w:cs="Arial"/>
                <w:sz w:val="20"/>
                <w:lang w:val="es-MX"/>
              </w:rPr>
            </w:pPr>
            <w:r w:rsidRPr="00A93989">
              <w:rPr>
                <w:rFonts w:ascii="Arial" w:eastAsia="Times New Roman" w:hAnsi="Arial" w:cs="Arial"/>
                <w:sz w:val="20"/>
                <w:lang w:val="es-MX"/>
              </w:rPr>
              <w:t xml:space="preserve">    </w:t>
            </w:r>
          </w:p>
          <w:p w14:paraId="6748DE5E" w14:textId="77777777" w:rsidR="004F49A2" w:rsidRPr="00A93989" w:rsidRDefault="004F49A2" w:rsidP="00D769E2">
            <w:pPr>
              <w:jc w:val="both"/>
              <w:rPr>
                <w:sz w:val="20"/>
                <w:szCs w:val="20"/>
                <w:lang w:val="es-ES"/>
              </w:rPr>
            </w:pPr>
            <w:r w:rsidRPr="00A93989">
              <w:rPr>
                <w:sz w:val="20"/>
                <w:szCs w:val="20"/>
                <w:lang w:val="es-ES"/>
              </w:rPr>
              <w:t>Todo el contenido</w:t>
            </w:r>
          </w:p>
          <w:p w14:paraId="7187BAD9" w14:textId="77777777" w:rsidR="004F49A2" w:rsidRPr="00A93989" w:rsidRDefault="004F49A2" w:rsidP="00D769E2">
            <w:pPr>
              <w:jc w:val="both"/>
              <w:rPr>
                <w:sz w:val="20"/>
                <w:szCs w:val="20"/>
                <w:lang w:val="es-ES"/>
              </w:rPr>
            </w:pPr>
            <w:r w:rsidRPr="00A93989">
              <w:rPr>
                <w:sz w:val="20"/>
                <w:szCs w:val="20"/>
                <w:lang w:val="es-ES"/>
              </w:rPr>
              <w:t xml:space="preserve">Lleva las reglas </w:t>
            </w:r>
          </w:p>
          <w:p w14:paraId="7F181CF3" w14:textId="77777777" w:rsidR="004F49A2" w:rsidRPr="00837495" w:rsidRDefault="004F49A2" w:rsidP="00D769E2">
            <w:pPr>
              <w:jc w:val="both"/>
              <w:rPr>
                <w:sz w:val="18"/>
                <w:szCs w:val="18"/>
                <w:lang w:val="es-ES"/>
              </w:rPr>
            </w:pPr>
            <w:r w:rsidRPr="00A93989">
              <w:rPr>
                <w:sz w:val="20"/>
                <w:szCs w:val="20"/>
                <w:lang w:val="es-ES"/>
              </w:rPr>
              <w:t xml:space="preserve">APA7 </w:t>
            </w:r>
          </w:p>
        </w:tc>
        <w:tc>
          <w:tcPr>
            <w:tcW w:w="1985" w:type="dxa"/>
          </w:tcPr>
          <w:p w14:paraId="5B1B9BE0" w14:textId="77777777" w:rsidR="004F49A2" w:rsidRDefault="004F49A2" w:rsidP="00D769E2">
            <w:pPr>
              <w:shd w:val="clear" w:color="auto" w:fill="FFFFFF"/>
              <w:rPr>
                <w:sz w:val="18"/>
                <w:szCs w:val="18"/>
                <w:lang w:val="es-ES"/>
              </w:rPr>
            </w:pPr>
          </w:p>
          <w:p w14:paraId="4D37B51E" w14:textId="77777777" w:rsidR="004F49A2" w:rsidRPr="00A93989" w:rsidRDefault="004F49A2" w:rsidP="00D769E2">
            <w:pPr>
              <w:shd w:val="clear" w:color="auto" w:fill="FFFFFF"/>
              <w:rPr>
                <w:sz w:val="20"/>
                <w:szCs w:val="20"/>
                <w:lang w:val="es-ES"/>
              </w:rPr>
            </w:pPr>
            <w:r w:rsidRPr="00A93989">
              <w:rPr>
                <w:sz w:val="20"/>
                <w:szCs w:val="20"/>
                <w:lang w:val="es-ES"/>
              </w:rPr>
              <w:t>Lleva algunos</w:t>
            </w:r>
          </w:p>
          <w:p w14:paraId="6D2C2A72" w14:textId="77777777" w:rsidR="004F49A2" w:rsidRPr="00B8372B" w:rsidRDefault="004F49A2" w:rsidP="00D769E2">
            <w:pPr>
              <w:shd w:val="clear" w:color="auto" w:fill="FFFFFF"/>
              <w:rPr>
                <w:sz w:val="18"/>
                <w:szCs w:val="18"/>
                <w:lang w:val="es-ES"/>
              </w:rPr>
            </w:pPr>
            <w:r w:rsidRPr="00A93989">
              <w:rPr>
                <w:sz w:val="20"/>
                <w:szCs w:val="20"/>
                <w:lang w:val="es-ES"/>
              </w:rPr>
              <w:t>De los criterios APA7</w:t>
            </w:r>
          </w:p>
        </w:tc>
        <w:tc>
          <w:tcPr>
            <w:tcW w:w="1701" w:type="dxa"/>
          </w:tcPr>
          <w:p w14:paraId="52653C7E" w14:textId="77777777" w:rsidR="004F49A2" w:rsidRPr="00DF5DD7" w:rsidRDefault="004F49A2" w:rsidP="00D769E2">
            <w:pPr>
              <w:shd w:val="clear" w:color="auto" w:fill="FFFFFF"/>
              <w:rPr>
                <w:rFonts w:ascii="Arial" w:eastAsia="Times New Roman" w:hAnsi="Arial" w:cs="Arial"/>
                <w:sz w:val="20"/>
                <w:lang w:val="es-MX"/>
              </w:rPr>
            </w:pPr>
            <w:r w:rsidRPr="00DF5DD7">
              <w:rPr>
                <w:rFonts w:ascii="Arial" w:eastAsia="Times New Roman" w:hAnsi="Arial" w:cs="Arial"/>
                <w:sz w:val="20"/>
                <w:lang w:val="es-MX"/>
              </w:rPr>
              <w:t xml:space="preserve"> </w:t>
            </w:r>
          </w:p>
          <w:p w14:paraId="10CE88F7" w14:textId="77777777" w:rsidR="004F49A2" w:rsidRPr="00A93989" w:rsidRDefault="004F49A2" w:rsidP="00D769E2">
            <w:pPr>
              <w:jc w:val="both"/>
              <w:rPr>
                <w:sz w:val="20"/>
                <w:szCs w:val="20"/>
                <w:lang w:val="es-ES"/>
              </w:rPr>
            </w:pPr>
            <w:r w:rsidRPr="00A93989">
              <w:rPr>
                <w:sz w:val="20"/>
                <w:szCs w:val="20"/>
                <w:lang w:val="es-ES"/>
              </w:rPr>
              <w:t>Solo en algunos párrafos utilizo APA7</w:t>
            </w:r>
          </w:p>
        </w:tc>
        <w:tc>
          <w:tcPr>
            <w:tcW w:w="1984" w:type="dxa"/>
          </w:tcPr>
          <w:p w14:paraId="5E692161" w14:textId="77777777" w:rsidR="004F49A2" w:rsidRPr="00CB68C0" w:rsidRDefault="004F49A2" w:rsidP="00D769E2">
            <w:pPr>
              <w:shd w:val="clear" w:color="auto" w:fill="FFFFFF"/>
              <w:rPr>
                <w:rFonts w:ascii="Arial" w:eastAsia="Times New Roman" w:hAnsi="Arial" w:cs="Arial"/>
                <w:sz w:val="18"/>
                <w:lang w:val="es-ES"/>
              </w:rPr>
            </w:pPr>
          </w:p>
          <w:p w14:paraId="0232622E" w14:textId="77777777" w:rsidR="004F49A2" w:rsidRPr="00A93989" w:rsidRDefault="004F49A2" w:rsidP="00D769E2">
            <w:pPr>
              <w:jc w:val="both"/>
              <w:rPr>
                <w:sz w:val="20"/>
                <w:szCs w:val="20"/>
                <w:lang w:val="es-ES"/>
              </w:rPr>
            </w:pPr>
            <w:r w:rsidRPr="00A93989">
              <w:rPr>
                <w:sz w:val="20"/>
                <w:szCs w:val="20"/>
                <w:lang w:val="es-ES"/>
              </w:rPr>
              <w:t>No aplico APA7</w:t>
            </w:r>
          </w:p>
        </w:tc>
      </w:tr>
      <w:tr w:rsidR="004F49A2" w:rsidRPr="00795F9A" w14:paraId="20896F9F" w14:textId="77777777" w:rsidTr="00D769E2">
        <w:tc>
          <w:tcPr>
            <w:tcW w:w="3261" w:type="dxa"/>
            <w:gridSpan w:val="2"/>
          </w:tcPr>
          <w:p w14:paraId="62F05584" w14:textId="77777777" w:rsidR="004F49A2" w:rsidRDefault="004F49A2" w:rsidP="00D769E2">
            <w:pPr>
              <w:jc w:val="both"/>
              <w:rPr>
                <w:lang w:val="es-ES"/>
              </w:rPr>
            </w:pPr>
          </w:p>
        </w:tc>
        <w:tc>
          <w:tcPr>
            <w:tcW w:w="1134" w:type="dxa"/>
          </w:tcPr>
          <w:p w14:paraId="390D98AC" w14:textId="77777777" w:rsidR="004F49A2" w:rsidRDefault="004F49A2" w:rsidP="00D769E2">
            <w:pPr>
              <w:jc w:val="both"/>
              <w:rPr>
                <w:lang w:val="es-ES"/>
              </w:rPr>
            </w:pPr>
            <w:r>
              <w:rPr>
                <w:lang w:val="es-ES"/>
              </w:rPr>
              <w:t>5.Nota reflexiva</w:t>
            </w:r>
          </w:p>
        </w:tc>
        <w:tc>
          <w:tcPr>
            <w:tcW w:w="1559" w:type="dxa"/>
          </w:tcPr>
          <w:p w14:paraId="59A6D1A7" w14:textId="77777777" w:rsidR="004F49A2" w:rsidRDefault="004F49A2" w:rsidP="00D769E2">
            <w:pPr>
              <w:jc w:val="both"/>
              <w:rPr>
                <w:lang w:val="es-ES"/>
              </w:rPr>
            </w:pPr>
            <w:r>
              <w:rPr>
                <w:lang w:val="es-ES"/>
              </w:rPr>
              <w:t xml:space="preserve">Su respuesta fue </w:t>
            </w:r>
            <w:proofErr w:type="spellStart"/>
            <w:r>
              <w:rPr>
                <w:lang w:val="es-ES"/>
              </w:rPr>
              <w:t>deacuerdo</w:t>
            </w:r>
            <w:proofErr w:type="spellEnd"/>
            <w:r>
              <w:rPr>
                <w:lang w:val="es-ES"/>
              </w:rPr>
              <w:t xml:space="preserve"> a las preguntas indicadas con argumentos</w:t>
            </w:r>
          </w:p>
        </w:tc>
        <w:tc>
          <w:tcPr>
            <w:tcW w:w="1985" w:type="dxa"/>
          </w:tcPr>
          <w:p w14:paraId="6FC5E555" w14:textId="77777777" w:rsidR="004F49A2" w:rsidRDefault="004F49A2" w:rsidP="00D769E2">
            <w:pPr>
              <w:jc w:val="both"/>
              <w:rPr>
                <w:lang w:val="es-ES"/>
              </w:rPr>
            </w:pPr>
            <w:r>
              <w:rPr>
                <w:lang w:val="es-ES"/>
              </w:rPr>
              <w:t>Su respuesta fue concreta</w:t>
            </w:r>
          </w:p>
        </w:tc>
        <w:tc>
          <w:tcPr>
            <w:tcW w:w="1701" w:type="dxa"/>
          </w:tcPr>
          <w:p w14:paraId="15FBDCC7" w14:textId="77777777" w:rsidR="004F49A2" w:rsidRDefault="004F49A2" w:rsidP="00D769E2">
            <w:pPr>
              <w:jc w:val="both"/>
              <w:rPr>
                <w:lang w:val="es-ES"/>
              </w:rPr>
            </w:pPr>
            <w:r>
              <w:rPr>
                <w:lang w:val="es-ES"/>
              </w:rPr>
              <w:t>Su respuesta fue muy básica</w:t>
            </w:r>
          </w:p>
        </w:tc>
        <w:tc>
          <w:tcPr>
            <w:tcW w:w="1984" w:type="dxa"/>
          </w:tcPr>
          <w:p w14:paraId="7A516B2C" w14:textId="77777777" w:rsidR="004F49A2" w:rsidRDefault="004F49A2" w:rsidP="00D769E2">
            <w:pPr>
              <w:jc w:val="both"/>
              <w:rPr>
                <w:lang w:val="es-ES"/>
              </w:rPr>
            </w:pPr>
            <w:r>
              <w:rPr>
                <w:lang w:val="es-ES"/>
              </w:rPr>
              <w:t xml:space="preserve">No realizo la nota reflexiva </w:t>
            </w:r>
          </w:p>
        </w:tc>
      </w:tr>
    </w:tbl>
    <w:p w14:paraId="538BEB52" w14:textId="77777777" w:rsidR="004F49A2" w:rsidRPr="00D878AE" w:rsidRDefault="004F49A2" w:rsidP="004F49A2">
      <w:pPr>
        <w:jc w:val="both"/>
        <w:rPr>
          <w:lang w:val="es-ES"/>
        </w:rPr>
      </w:pPr>
    </w:p>
    <w:p w14:paraId="39CF8A59" w14:textId="77777777" w:rsidR="004F49A2" w:rsidRDefault="004F49A2" w:rsidP="004F49A2">
      <w:pPr>
        <w:jc w:val="both"/>
        <w:rPr>
          <w:rFonts w:ascii="Segoe UI" w:hAnsi="Segoe UI" w:cs="Segoe UI"/>
          <w:sz w:val="21"/>
          <w:szCs w:val="21"/>
          <w:lang w:val="es-ES"/>
        </w:rPr>
      </w:pPr>
    </w:p>
    <w:p w14:paraId="69FB3ED6" w14:textId="77777777" w:rsidR="004F49A2" w:rsidRDefault="004F49A2" w:rsidP="004F49A2">
      <w:pPr>
        <w:jc w:val="both"/>
        <w:rPr>
          <w:rFonts w:ascii="Segoe UI" w:hAnsi="Segoe UI" w:cs="Segoe UI"/>
          <w:sz w:val="21"/>
          <w:szCs w:val="21"/>
          <w:lang w:val="es-ES"/>
        </w:rPr>
      </w:pPr>
    </w:p>
    <w:p w14:paraId="000BAA32" w14:textId="2C8E520E" w:rsidR="000E79A2" w:rsidRPr="004F49A2" w:rsidRDefault="000E79A2">
      <w:pPr>
        <w:rPr>
          <w:lang w:val="es-ES"/>
        </w:rPr>
      </w:pPr>
    </w:p>
    <w:sectPr w:rsidR="000E79A2" w:rsidRPr="004F49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D04D0"/>
    <w:multiLevelType w:val="hybridMultilevel"/>
    <w:tmpl w:val="BC5A508A"/>
    <w:lvl w:ilvl="0" w:tplc="15CE0416">
      <w:start w:val="1"/>
      <w:numFmt w:val="bullet"/>
      <w:lvlText w:val="•"/>
      <w:lvlJc w:val="left"/>
      <w:pPr>
        <w:tabs>
          <w:tab w:val="num" w:pos="720"/>
        </w:tabs>
        <w:ind w:left="720" w:hanging="360"/>
      </w:pPr>
      <w:rPr>
        <w:rFonts w:ascii="Arial" w:hAnsi="Arial" w:cs="Times New Roman" w:hint="default"/>
      </w:rPr>
    </w:lvl>
    <w:lvl w:ilvl="1" w:tplc="FFE8FE1C">
      <w:start w:val="1"/>
      <w:numFmt w:val="bullet"/>
      <w:lvlText w:val="•"/>
      <w:lvlJc w:val="left"/>
      <w:pPr>
        <w:tabs>
          <w:tab w:val="num" w:pos="1440"/>
        </w:tabs>
        <w:ind w:left="1440" w:hanging="360"/>
      </w:pPr>
      <w:rPr>
        <w:rFonts w:ascii="Arial" w:hAnsi="Arial" w:cs="Times New Roman" w:hint="default"/>
      </w:rPr>
    </w:lvl>
    <w:lvl w:ilvl="2" w:tplc="0B3C714E">
      <w:start w:val="1"/>
      <w:numFmt w:val="bullet"/>
      <w:lvlText w:val="•"/>
      <w:lvlJc w:val="left"/>
      <w:pPr>
        <w:tabs>
          <w:tab w:val="num" w:pos="2160"/>
        </w:tabs>
        <w:ind w:left="2160" w:hanging="360"/>
      </w:pPr>
      <w:rPr>
        <w:rFonts w:ascii="Arial" w:hAnsi="Arial" w:cs="Times New Roman" w:hint="default"/>
      </w:rPr>
    </w:lvl>
    <w:lvl w:ilvl="3" w:tplc="20C6C2A6">
      <w:start w:val="1"/>
      <w:numFmt w:val="bullet"/>
      <w:lvlText w:val="•"/>
      <w:lvlJc w:val="left"/>
      <w:pPr>
        <w:tabs>
          <w:tab w:val="num" w:pos="2880"/>
        </w:tabs>
        <w:ind w:left="2880" w:hanging="360"/>
      </w:pPr>
      <w:rPr>
        <w:rFonts w:ascii="Arial" w:hAnsi="Arial" w:cs="Times New Roman" w:hint="default"/>
      </w:rPr>
    </w:lvl>
    <w:lvl w:ilvl="4" w:tplc="F6B08252">
      <w:start w:val="1"/>
      <w:numFmt w:val="bullet"/>
      <w:lvlText w:val="•"/>
      <w:lvlJc w:val="left"/>
      <w:pPr>
        <w:tabs>
          <w:tab w:val="num" w:pos="3600"/>
        </w:tabs>
        <w:ind w:left="3600" w:hanging="360"/>
      </w:pPr>
      <w:rPr>
        <w:rFonts w:ascii="Arial" w:hAnsi="Arial" w:cs="Times New Roman" w:hint="default"/>
      </w:rPr>
    </w:lvl>
    <w:lvl w:ilvl="5" w:tplc="E492773E">
      <w:start w:val="1"/>
      <w:numFmt w:val="bullet"/>
      <w:lvlText w:val="•"/>
      <w:lvlJc w:val="left"/>
      <w:pPr>
        <w:tabs>
          <w:tab w:val="num" w:pos="4320"/>
        </w:tabs>
        <w:ind w:left="4320" w:hanging="360"/>
      </w:pPr>
      <w:rPr>
        <w:rFonts w:ascii="Arial" w:hAnsi="Arial" w:cs="Times New Roman" w:hint="default"/>
      </w:rPr>
    </w:lvl>
    <w:lvl w:ilvl="6" w:tplc="FCBC3B18">
      <w:start w:val="1"/>
      <w:numFmt w:val="bullet"/>
      <w:lvlText w:val="•"/>
      <w:lvlJc w:val="left"/>
      <w:pPr>
        <w:tabs>
          <w:tab w:val="num" w:pos="5040"/>
        </w:tabs>
        <w:ind w:left="5040" w:hanging="360"/>
      </w:pPr>
      <w:rPr>
        <w:rFonts w:ascii="Arial" w:hAnsi="Arial" w:cs="Times New Roman" w:hint="default"/>
      </w:rPr>
    </w:lvl>
    <w:lvl w:ilvl="7" w:tplc="5FC68212">
      <w:start w:val="1"/>
      <w:numFmt w:val="bullet"/>
      <w:lvlText w:val="•"/>
      <w:lvlJc w:val="left"/>
      <w:pPr>
        <w:tabs>
          <w:tab w:val="num" w:pos="5760"/>
        </w:tabs>
        <w:ind w:left="5760" w:hanging="360"/>
      </w:pPr>
      <w:rPr>
        <w:rFonts w:ascii="Arial" w:hAnsi="Arial" w:cs="Times New Roman" w:hint="default"/>
      </w:rPr>
    </w:lvl>
    <w:lvl w:ilvl="8" w:tplc="8522EBFA">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58D34CE3"/>
    <w:multiLevelType w:val="hybridMultilevel"/>
    <w:tmpl w:val="D146F752"/>
    <w:lvl w:ilvl="0" w:tplc="8C7AB622">
      <w:start w:val="1"/>
      <w:numFmt w:val="bullet"/>
      <w:lvlText w:val="•"/>
      <w:lvlJc w:val="left"/>
      <w:pPr>
        <w:tabs>
          <w:tab w:val="num" w:pos="720"/>
        </w:tabs>
        <w:ind w:left="720" w:hanging="360"/>
      </w:pPr>
      <w:rPr>
        <w:rFonts w:ascii="Arial" w:hAnsi="Arial" w:cs="Times New Roman" w:hint="default"/>
      </w:rPr>
    </w:lvl>
    <w:lvl w:ilvl="1" w:tplc="C150AFA8">
      <w:start w:val="1"/>
      <w:numFmt w:val="bullet"/>
      <w:lvlText w:val="•"/>
      <w:lvlJc w:val="left"/>
      <w:pPr>
        <w:tabs>
          <w:tab w:val="num" w:pos="1440"/>
        </w:tabs>
        <w:ind w:left="1440" w:hanging="360"/>
      </w:pPr>
      <w:rPr>
        <w:rFonts w:ascii="Arial" w:hAnsi="Arial" w:cs="Times New Roman" w:hint="default"/>
      </w:rPr>
    </w:lvl>
    <w:lvl w:ilvl="2" w:tplc="5C0CCCC6">
      <w:start w:val="1"/>
      <w:numFmt w:val="bullet"/>
      <w:lvlText w:val="•"/>
      <w:lvlJc w:val="left"/>
      <w:pPr>
        <w:tabs>
          <w:tab w:val="num" w:pos="2160"/>
        </w:tabs>
        <w:ind w:left="2160" w:hanging="360"/>
      </w:pPr>
      <w:rPr>
        <w:rFonts w:ascii="Arial" w:hAnsi="Arial" w:cs="Times New Roman" w:hint="default"/>
      </w:rPr>
    </w:lvl>
    <w:lvl w:ilvl="3" w:tplc="5E7C28F8">
      <w:start w:val="1"/>
      <w:numFmt w:val="bullet"/>
      <w:lvlText w:val="•"/>
      <w:lvlJc w:val="left"/>
      <w:pPr>
        <w:tabs>
          <w:tab w:val="num" w:pos="2880"/>
        </w:tabs>
        <w:ind w:left="2880" w:hanging="360"/>
      </w:pPr>
      <w:rPr>
        <w:rFonts w:ascii="Arial" w:hAnsi="Arial" w:cs="Times New Roman" w:hint="default"/>
      </w:rPr>
    </w:lvl>
    <w:lvl w:ilvl="4" w:tplc="02966D18">
      <w:start w:val="1"/>
      <w:numFmt w:val="bullet"/>
      <w:lvlText w:val="•"/>
      <w:lvlJc w:val="left"/>
      <w:pPr>
        <w:tabs>
          <w:tab w:val="num" w:pos="3600"/>
        </w:tabs>
        <w:ind w:left="3600" w:hanging="360"/>
      </w:pPr>
      <w:rPr>
        <w:rFonts w:ascii="Arial" w:hAnsi="Arial" w:cs="Times New Roman" w:hint="default"/>
      </w:rPr>
    </w:lvl>
    <w:lvl w:ilvl="5" w:tplc="B6046354">
      <w:start w:val="1"/>
      <w:numFmt w:val="bullet"/>
      <w:lvlText w:val="•"/>
      <w:lvlJc w:val="left"/>
      <w:pPr>
        <w:tabs>
          <w:tab w:val="num" w:pos="4320"/>
        </w:tabs>
        <w:ind w:left="4320" w:hanging="360"/>
      </w:pPr>
      <w:rPr>
        <w:rFonts w:ascii="Arial" w:hAnsi="Arial" w:cs="Times New Roman" w:hint="default"/>
      </w:rPr>
    </w:lvl>
    <w:lvl w:ilvl="6" w:tplc="1B8AF6C8">
      <w:start w:val="1"/>
      <w:numFmt w:val="bullet"/>
      <w:lvlText w:val="•"/>
      <w:lvlJc w:val="left"/>
      <w:pPr>
        <w:tabs>
          <w:tab w:val="num" w:pos="5040"/>
        </w:tabs>
        <w:ind w:left="5040" w:hanging="360"/>
      </w:pPr>
      <w:rPr>
        <w:rFonts w:ascii="Arial" w:hAnsi="Arial" w:cs="Times New Roman" w:hint="default"/>
      </w:rPr>
    </w:lvl>
    <w:lvl w:ilvl="7" w:tplc="FF36608A">
      <w:start w:val="1"/>
      <w:numFmt w:val="bullet"/>
      <w:lvlText w:val="•"/>
      <w:lvlJc w:val="left"/>
      <w:pPr>
        <w:tabs>
          <w:tab w:val="num" w:pos="5760"/>
        </w:tabs>
        <w:ind w:left="5760" w:hanging="360"/>
      </w:pPr>
      <w:rPr>
        <w:rFonts w:ascii="Arial" w:hAnsi="Arial" w:cs="Times New Roman" w:hint="default"/>
      </w:rPr>
    </w:lvl>
    <w:lvl w:ilvl="8" w:tplc="FF04C876">
      <w:start w:val="1"/>
      <w:numFmt w:val="bullet"/>
      <w:lvlText w:val="•"/>
      <w:lvlJc w:val="left"/>
      <w:pPr>
        <w:tabs>
          <w:tab w:val="num" w:pos="6480"/>
        </w:tabs>
        <w:ind w:left="6480" w:hanging="360"/>
      </w:pPr>
      <w:rPr>
        <w:rFonts w:ascii="Arial" w:hAnsi="Arial" w:cs="Times New Roman" w:hint="default"/>
      </w:rPr>
    </w:lvl>
  </w:abstractNum>
  <w:num w:numId="1" w16cid:durableId="1900824931">
    <w:abstractNumId w:val="1"/>
    <w:lvlOverride w:ilvl="0"/>
    <w:lvlOverride w:ilvl="1"/>
    <w:lvlOverride w:ilvl="2"/>
    <w:lvlOverride w:ilvl="3"/>
    <w:lvlOverride w:ilvl="4"/>
    <w:lvlOverride w:ilvl="5"/>
    <w:lvlOverride w:ilvl="6"/>
    <w:lvlOverride w:ilvl="7"/>
    <w:lvlOverride w:ilvl="8"/>
  </w:num>
  <w:num w:numId="2" w16cid:durableId="146646608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9A2"/>
    <w:rsid w:val="000E79A2"/>
    <w:rsid w:val="001F70D4"/>
    <w:rsid w:val="00247839"/>
    <w:rsid w:val="00351417"/>
    <w:rsid w:val="003760DC"/>
    <w:rsid w:val="004F49A2"/>
    <w:rsid w:val="0053595C"/>
    <w:rsid w:val="005B2910"/>
    <w:rsid w:val="005D273D"/>
    <w:rsid w:val="006B50F2"/>
    <w:rsid w:val="008F14FF"/>
    <w:rsid w:val="00A347AC"/>
    <w:rsid w:val="00B150FC"/>
    <w:rsid w:val="00E17800"/>
    <w:rsid w:val="00F022B0"/>
    <w:rsid w:val="00FF33CA"/>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84599"/>
  <w15:chartTrackingRefBased/>
  <w15:docId w15:val="{A4155015-FDDC-4EDB-B619-81F47ECB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9A2"/>
    <w:rPr>
      <w:rFonts w:eastAsiaTheme="minorHAnsi"/>
      <w:kern w:val="0"/>
      <w:lang w:val="en-US" w:eastAsia="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F49A2"/>
    <w:pPr>
      <w:spacing w:after="0" w:line="240" w:lineRule="auto"/>
    </w:pPr>
    <w:rPr>
      <w:rFonts w:eastAsiaTheme="minorHAnsi"/>
      <w:kern w:val="0"/>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77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7</Pages>
  <Words>1782</Words>
  <Characters>9804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528441983219</dc:creator>
  <cp:keywords/>
  <dc:description/>
  <cp:lastModifiedBy>528441983219</cp:lastModifiedBy>
  <cp:revision>1</cp:revision>
  <dcterms:created xsi:type="dcterms:W3CDTF">2023-11-15T18:14:00Z</dcterms:created>
  <dcterms:modified xsi:type="dcterms:W3CDTF">2023-11-16T04:57:00Z</dcterms:modified>
</cp:coreProperties>
</file>