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9EF80" w14:textId="44328B34" w:rsidR="002F4E12" w:rsidRPr="003F56C1" w:rsidRDefault="00A012A8" w:rsidP="00A012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56C1">
        <w:rPr>
          <w:rFonts w:ascii="Times New Roman" w:hAnsi="Times New Roman" w:cs="Times New Roman"/>
          <w:b/>
          <w:bCs/>
          <w:sz w:val="28"/>
          <w:szCs w:val="28"/>
        </w:rPr>
        <w:t>GOBIERNO DEL ESTADO DE COAHUILA DE ZARAGOZA</w:t>
      </w:r>
    </w:p>
    <w:p w14:paraId="705A2D7C" w14:textId="1E0B95B9" w:rsidR="00A84AAB" w:rsidRPr="003F56C1" w:rsidRDefault="00A012A8" w:rsidP="00A012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56C1">
        <w:rPr>
          <w:rFonts w:ascii="Times New Roman" w:hAnsi="Times New Roman" w:cs="Times New Roman"/>
          <w:b/>
          <w:bCs/>
          <w:sz w:val="28"/>
          <w:szCs w:val="28"/>
        </w:rPr>
        <w:t>SECRETARIA DE EDUCACIÓN</w:t>
      </w:r>
    </w:p>
    <w:p w14:paraId="3ED2A9BA" w14:textId="5C730184" w:rsidR="00A84AAB" w:rsidRPr="003F56C1" w:rsidRDefault="00A012A8" w:rsidP="00A012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56C1">
        <w:rPr>
          <w:rFonts w:ascii="Times New Roman" w:hAnsi="Times New Roman" w:cs="Times New Roman"/>
          <w:b/>
          <w:bCs/>
          <w:sz w:val="28"/>
          <w:szCs w:val="28"/>
        </w:rPr>
        <w:t>ESCUELA NORMAL DE EDUCACIÓN PREESCOLAR</w:t>
      </w:r>
    </w:p>
    <w:p w14:paraId="687060F8" w14:textId="5E8A26F4" w:rsidR="00B40E52" w:rsidRPr="003F56C1" w:rsidRDefault="00A012A8" w:rsidP="00B40E5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56C1">
        <w:rPr>
          <w:rFonts w:ascii="Times New Roman" w:hAnsi="Times New Roman" w:cs="Times New Roman"/>
          <w:b/>
          <w:bCs/>
          <w:sz w:val="28"/>
          <w:szCs w:val="28"/>
        </w:rPr>
        <w:t>LICENCIATURA EN EDUCACIÓN PREESCOLAR</w:t>
      </w:r>
    </w:p>
    <w:p w14:paraId="3F52416A" w14:textId="7505571F" w:rsidR="004F0A73" w:rsidRPr="003F56C1" w:rsidRDefault="003F56C1" w:rsidP="00B40E5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56C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F06AEC6" wp14:editId="49B770CE">
            <wp:simplePos x="0" y="0"/>
            <wp:positionH relativeFrom="column">
              <wp:posOffset>2348865</wp:posOffset>
            </wp:positionH>
            <wp:positionV relativeFrom="paragraph">
              <wp:posOffset>8255</wp:posOffset>
            </wp:positionV>
            <wp:extent cx="1225550" cy="150876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F729E" w14:textId="54F1973F" w:rsidR="00D74AC0" w:rsidRPr="003D2CF5" w:rsidRDefault="00A012A8" w:rsidP="003D2CF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56C1">
        <w:rPr>
          <w:rFonts w:ascii="Times New Roman" w:hAnsi="Times New Roman" w:cs="Times New Roman"/>
          <w:b/>
          <w:bCs/>
          <w:sz w:val="28"/>
          <w:szCs w:val="28"/>
        </w:rPr>
        <w:t>EVIDENCIA DE UNIDAD 3</w:t>
      </w:r>
    </w:p>
    <w:p w14:paraId="6CF77CEC" w14:textId="25CA14F1" w:rsidR="00A80A9E" w:rsidRPr="003F56C1" w:rsidRDefault="00A012A8" w:rsidP="00A012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56C1">
        <w:rPr>
          <w:rFonts w:ascii="Times New Roman" w:hAnsi="Times New Roman" w:cs="Times New Roman"/>
          <w:b/>
          <w:bCs/>
          <w:sz w:val="28"/>
          <w:szCs w:val="28"/>
        </w:rPr>
        <w:t>PRESENTADO POR:</w:t>
      </w:r>
    </w:p>
    <w:p w14:paraId="6068A818" w14:textId="6B8F9EF7" w:rsidR="00D037B4" w:rsidRPr="003F56C1" w:rsidRDefault="00A012A8" w:rsidP="00A012A8">
      <w:pPr>
        <w:jc w:val="center"/>
        <w:rPr>
          <w:rFonts w:ascii="Times New Roman" w:hAnsi="Times New Roman" w:cs="Times New Roman"/>
          <w:sz w:val="28"/>
          <w:szCs w:val="28"/>
        </w:rPr>
      </w:pPr>
      <w:r w:rsidRPr="003F56C1">
        <w:rPr>
          <w:rFonts w:ascii="Times New Roman" w:hAnsi="Times New Roman" w:cs="Times New Roman"/>
          <w:sz w:val="28"/>
          <w:szCs w:val="28"/>
        </w:rPr>
        <w:t>AMÉRICA LIZBETH RODRÍGUEZ GONZÁLEZ #27</w:t>
      </w:r>
    </w:p>
    <w:p w14:paraId="22CAA97B" w14:textId="44AFD929" w:rsidR="00D87185" w:rsidRPr="003F56C1" w:rsidRDefault="00A012A8" w:rsidP="00A012A8">
      <w:pPr>
        <w:jc w:val="center"/>
        <w:rPr>
          <w:rFonts w:ascii="Times New Roman" w:hAnsi="Times New Roman" w:cs="Times New Roman"/>
          <w:sz w:val="28"/>
          <w:szCs w:val="28"/>
        </w:rPr>
      </w:pPr>
      <w:r w:rsidRPr="003F56C1">
        <w:rPr>
          <w:rFonts w:ascii="Times New Roman" w:hAnsi="Times New Roman" w:cs="Times New Roman"/>
          <w:b/>
          <w:bCs/>
          <w:sz w:val="28"/>
          <w:szCs w:val="28"/>
        </w:rPr>
        <w:t xml:space="preserve">GRADO Y SECCIÓN : </w:t>
      </w:r>
      <w:r w:rsidRPr="003F56C1">
        <w:rPr>
          <w:rFonts w:ascii="Times New Roman" w:hAnsi="Times New Roman" w:cs="Times New Roman"/>
          <w:sz w:val="28"/>
          <w:szCs w:val="28"/>
        </w:rPr>
        <w:t>2° B</w:t>
      </w:r>
    </w:p>
    <w:p w14:paraId="5D915705" w14:textId="521B0095" w:rsidR="00BF4FB7" w:rsidRPr="003F56C1" w:rsidRDefault="00A012A8" w:rsidP="00A012A8">
      <w:pPr>
        <w:jc w:val="center"/>
        <w:rPr>
          <w:rFonts w:ascii="Times New Roman" w:hAnsi="Times New Roman" w:cs="Times New Roman"/>
          <w:sz w:val="28"/>
          <w:szCs w:val="28"/>
        </w:rPr>
      </w:pPr>
      <w:r w:rsidRPr="003F56C1">
        <w:rPr>
          <w:rFonts w:ascii="Times New Roman" w:hAnsi="Times New Roman" w:cs="Times New Roman"/>
          <w:b/>
          <w:bCs/>
          <w:sz w:val="28"/>
          <w:szCs w:val="28"/>
        </w:rPr>
        <w:t>CURSO</w:t>
      </w:r>
      <w:r w:rsidRPr="003F56C1">
        <w:rPr>
          <w:rFonts w:ascii="Times New Roman" w:hAnsi="Times New Roman" w:cs="Times New Roman"/>
          <w:sz w:val="28"/>
          <w:szCs w:val="28"/>
        </w:rPr>
        <w:t>:</w:t>
      </w:r>
      <w:r w:rsidR="00FC483B" w:rsidRPr="003F56C1">
        <w:rPr>
          <w:rFonts w:ascii="Times New Roman" w:hAnsi="Times New Roman" w:cs="Times New Roman"/>
          <w:sz w:val="28"/>
          <w:szCs w:val="28"/>
        </w:rPr>
        <w:t xml:space="preserve"> </w:t>
      </w:r>
      <w:r w:rsidR="00BC0DFF" w:rsidRPr="003F56C1">
        <w:rPr>
          <w:rFonts w:ascii="Times New Roman" w:hAnsi="Times New Roman" w:cs="Times New Roman"/>
          <w:sz w:val="28"/>
          <w:szCs w:val="28"/>
        </w:rPr>
        <w:t xml:space="preserve">PROBLEMAS Y DESAFÍOS DE LA EDUCACIÓN BÁSICA EN MÉXICO </w:t>
      </w:r>
    </w:p>
    <w:p w14:paraId="0F24CFD8" w14:textId="668AC49A" w:rsidR="00BF4FB7" w:rsidRPr="003F56C1" w:rsidRDefault="00A012A8" w:rsidP="00A012A8">
      <w:pPr>
        <w:jc w:val="center"/>
        <w:rPr>
          <w:rFonts w:ascii="Times New Roman" w:hAnsi="Times New Roman" w:cs="Times New Roman"/>
          <w:sz w:val="28"/>
          <w:szCs w:val="28"/>
        </w:rPr>
      </w:pPr>
      <w:r w:rsidRPr="003F56C1">
        <w:rPr>
          <w:rFonts w:ascii="Times New Roman" w:hAnsi="Times New Roman" w:cs="Times New Roman"/>
          <w:b/>
          <w:bCs/>
          <w:sz w:val="28"/>
          <w:szCs w:val="28"/>
        </w:rPr>
        <w:t>PROFESOR</w:t>
      </w:r>
      <w:r w:rsidRPr="003F56C1">
        <w:rPr>
          <w:rFonts w:ascii="Times New Roman" w:hAnsi="Times New Roman" w:cs="Times New Roman"/>
          <w:sz w:val="28"/>
          <w:szCs w:val="28"/>
        </w:rPr>
        <w:t>: ARTURO FLORES RODRÍGUEZ</w:t>
      </w:r>
    </w:p>
    <w:p w14:paraId="4C0A5115" w14:textId="6E84AFBC" w:rsidR="003421BB" w:rsidRPr="003F56C1" w:rsidRDefault="00A012A8" w:rsidP="003F56C1">
      <w:pPr>
        <w:jc w:val="center"/>
        <w:rPr>
          <w:rFonts w:ascii="Times New Roman" w:hAnsi="Times New Roman" w:cs="Times New Roman"/>
          <w:sz w:val="28"/>
          <w:szCs w:val="28"/>
        </w:rPr>
      </w:pPr>
      <w:r w:rsidRPr="003F56C1">
        <w:rPr>
          <w:rFonts w:ascii="Times New Roman" w:hAnsi="Times New Roman" w:cs="Times New Roman"/>
          <w:b/>
          <w:bCs/>
          <w:sz w:val="28"/>
          <w:szCs w:val="28"/>
        </w:rPr>
        <w:t>DOMINIOS Y DESEMPEÑOS</w:t>
      </w:r>
      <w:r w:rsidR="00BC0DFF" w:rsidRPr="003F56C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E33078" w:rsidRPr="003F56C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421BB" w:rsidRPr="003F56C1">
        <w:rPr>
          <w:rFonts w:ascii="Times New Roman" w:hAnsi="Times New Roman" w:cs="Times New Roman"/>
          <w:sz w:val="28"/>
          <w:szCs w:val="28"/>
        </w:rPr>
        <w:t xml:space="preserve">Se posiciona críticamente como sujeto histórico frente a los problemas políticos, sociales, </w:t>
      </w:r>
      <w:r w:rsidR="003F56C1" w:rsidRPr="003F56C1">
        <w:rPr>
          <w:rFonts w:ascii="Times New Roman" w:hAnsi="Times New Roman" w:cs="Times New Roman"/>
          <w:sz w:val="28"/>
          <w:szCs w:val="28"/>
        </w:rPr>
        <w:t>e</w:t>
      </w:r>
      <w:r w:rsidR="003421BB" w:rsidRPr="003F56C1">
        <w:rPr>
          <w:rFonts w:ascii="Times New Roman" w:hAnsi="Times New Roman" w:cs="Times New Roman"/>
          <w:sz w:val="28"/>
          <w:szCs w:val="28"/>
        </w:rPr>
        <w:t xml:space="preserve">conómicos, ecológicos e histórico-culturales de México así como de su entorno; cuenta con </w:t>
      </w:r>
      <w:r w:rsidR="005F59F2" w:rsidRPr="003F56C1">
        <w:rPr>
          <w:rFonts w:ascii="Times New Roman" w:hAnsi="Times New Roman" w:cs="Times New Roman"/>
          <w:sz w:val="28"/>
          <w:szCs w:val="28"/>
        </w:rPr>
        <w:t>c</w:t>
      </w:r>
      <w:r w:rsidR="003421BB" w:rsidRPr="003F56C1">
        <w:rPr>
          <w:rFonts w:ascii="Times New Roman" w:hAnsi="Times New Roman" w:cs="Times New Roman"/>
          <w:sz w:val="28"/>
          <w:szCs w:val="28"/>
        </w:rPr>
        <w:t>onocimientos e iniciativa para proponer e impulsar</w:t>
      </w:r>
      <w:r w:rsidR="005F59F2" w:rsidRPr="003F56C1">
        <w:rPr>
          <w:rFonts w:ascii="Times New Roman" w:hAnsi="Times New Roman" w:cs="Times New Roman"/>
          <w:sz w:val="28"/>
          <w:szCs w:val="28"/>
        </w:rPr>
        <w:t xml:space="preserve"> </w:t>
      </w:r>
      <w:r w:rsidR="003421BB" w:rsidRPr="003F56C1">
        <w:rPr>
          <w:rFonts w:ascii="Times New Roman" w:hAnsi="Times New Roman" w:cs="Times New Roman"/>
          <w:sz w:val="28"/>
          <w:szCs w:val="28"/>
        </w:rPr>
        <w:t xml:space="preserve">desde su labor educativa alternativas de </w:t>
      </w:r>
      <w:r w:rsidR="005F59F2" w:rsidRPr="003F56C1">
        <w:rPr>
          <w:rFonts w:ascii="Times New Roman" w:hAnsi="Times New Roman" w:cs="Times New Roman"/>
          <w:sz w:val="28"/>
          <w:szCs w:val="28"/>
        </w:rPr>
        <w:t>s</w:t>
      </w:r>
      <w:r w:rsidR="003421BB" w:rsidRPr="003F56C1">
        <w:rPr>
          <w:rFonts w:ascii="Times New Roman" w:hAnsi="Times New Roman" w:cs="Times New Roman"/>
          <w:sz w:val="28"/>
          <w:szCs w:val="28"/>
        </w:rPr>
        <w:t xml:space="preserve">olución; se asume como agente de transformación, realiza la tarea educativa desde el </w:t>
      </w:r>
      <w:r w:rsidR="005F59F2" w:rsidRPr="003F56C1">
        <w:rPr>
          <w:rFonts w:ascii="Times New Roman" w:hAnsi="Times New Roman" w:cs="Times New Roman"/>
          <w:sz w:val="28"/>
          <w:szCs w:val="28"/>
        </w:rPr>
        <w:t>c</w:t>
      </w:r>
      <w:r w:rsidR="003421BB" w:rsidRPr="003F56C1">
        <w:rPr>
          <w:rFonts w:ascii="Times New Roman" w:hAnsi="Times New Roman" w:cs="Times New Roman"/>
          <w:sz w:val="28"/>
          <w:szCs w:val="28"/>
        </w:rPr>
        <w:t xml:space="preserve">ompromiso de acompañar la formación de ciudadanas y ciudadanos libres que ejercen </w:t>
      </w:r>
      <w:r w:rsidR="0090776D" w:rsidRPr="003F56C1">
        <w:rPr>
          <w:rFonts w:ascii="Times New Roman" w:hAnsi="Times New Roman" w:cs="Times New Roman"/>
          <w:sz w:val="28"/>
          <w:szCs w:val="28"/>
        </w:rPr>
        <w:t>sus d</w:t>
      </w:r>
      <w:r w:rsidR="003421BB" w:rsidRPr="003F56C1">
        <w:rPr>
          <w:rFonts w:ascii="Times New Roman" w:hAnsi="Times New Roman" w:cs="Times New Roman"/>
          <w:sz w:val="28"/>
          <w:szCs w:val="28"/>
        </w:rPr>
        <w:t xml:space="preserve">erechos y reconocen los derechos de los demás; hace de la educación un modo de erradicar </w:t>
      </w:r>
      <w:r w:rsidR="0090776D" w:rsidRPr="003F56C1">
        <w:rPr>
          <w:rFonts w:ascii="Times New Roman" w:hAnsi="Times New Roman" w:cs="Times New Roman"/>
          <w:sz w:val="28"/>
          <w:szCs w:val="28"/>
        </w:rPr>
        <w:t>l</w:t>
      </w:r>
      <w:r w:rsidR="003421BB" w:rsidRPr="003F56C1">
        <w:rPr>
          <w:rFonts w:ascii="Times New Roman" w:hAnsi="Times New Roman" w:cs="Times New Roman"/>
          <w:sz w:val="28"/>
          <w:szCs w:val="28"/>
        </w:rPr>
        <w:t xml:space="preserve">a pobreza, la desigualdad, la deshumanización para construir futuro para todas y todos. </w:t>
      </w:r>
      <w:r w:rsidR="0090776D" w:rsidRPr="003F56C1">
        <w:rPr>
          <w:rFonts w:ascii="Times New Roman" w:hAnsi="Times New Roman" w:cs="Times New Roman"/>
          <w:sz w:val="28"/>
          <w:szCs w:val="28"/>
        </w:rPr>
        <w:t>D</w:t>
      </w:r>
      <w:r w:rsidR="003421BB" w:rsidRPr="003F56C1">
        <w:rPr>
          <w:rFonts w:ascii="Times New Roman" w:hAnsi="Times New Roman" w:cs="Times New Roman"/>
          <w:sz w:val="28"/>
          <w:szCs w:val="28"/>
        </w:rPr>
        <w:t>emuestra el compromiso de trabajar en comunidad por un país con justicia y dignidad.</w:t>
      </w:r>
    </w:p>
    <w:p w14:paraId="5DAA02BD" w14:textId="42D58066" w:rsidR="00BC0DFF" w:rsidRPr="003F56C1" w:rsidRDefault="00BC0DFF" w:rsidP="00A012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E61802" w14:textId="56D2131A" w:rsidR="00023606" w:rsidRDefault="00A012A8" w:rsidP="00A012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56C1">
        <w:rPr>
          <w:rFonts w:ascii="Times New Roman" w:hAnsi="Times New Roman" w:cs="Times New Roman"/>
          <w:b/>
          <w:bCs/>
          <w:sz w:val="28"/>
          <w:szCs w:val="28"/>
        </w:rPr>
        <w:t>SALTILLO, COAHUILA DE ZARAGOZA        ENERO 2024</w:t>
      </w:r>
    </w:p>
    <w:p w14:paraId="64FE0C96" w14:textId="4F8FE2E4" w:rsidR="00940F54" w:rsidRDefault="008772FA" w:rsidP="00A012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3FDC0CC5" wp14:editId="554B5891">
            <wp:simplePos x="0" y="0"/>
            <wp:positionH relativeFrom="column">
              <wp:posOffset>9363</wp:posOffset>
            </wp:positionH>
            <wp:positionV relativeFrom="paragraph">
              <wp:posOffset>489</wp:posOffset>
            </wp:positionV>
            <wp:extent cx="5486400" cy="7809011"/>
            <wp:effectExtent l="0" t="0" r="0" b="190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74" b="12132"/>
                    <a:stretch/>
                  </pic:blipFill>
                  <pic:spPr bwMode="auto">
                    <a:xfrm>
                      <a:off x="0" y="0"/>
                      <a:ext cx="5486400" cy="7809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01646" w14:textId="0D142409" w:rsidR="00940F54" w:rsidRDefault="00FD7B4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58B72AB6" wp14:editId="6BCDE808">
            <wp:simplePos x="0" y="0"/>
            <wp:positionH relativeFrom="column">
              <wp:posOffset>9362</wp:posOffset>
            </wp:positionH>
            <wp:positionV relativeFrom="paragraph">
              <wp:posOffset>230</wp:posOffset>
            </wp:positionV>
            <wp:extent cx="6186791" cy="9110666"/>
            <wp:effectExtent l="0" t="0" r="508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791" cy="9110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F54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2270FA5" w14:textId="51425A42" w:rsidR="00940F54" w:rsidRDefault="00C7079A" w:rsidP="00A012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5B88257E" wp14:editId="484A7742">
            <wp:simplePos x="0" y="0"/>
            <wp:positionH relativeFrom="column">
              <wp:posOffset>8890</wp:posOffset>
            </wp:positionH>
            <wp:positionV relativeFrom="paragraph">
              <wp:posOffset>0</wp:posOffset>
            </wp:positionV>
            <wp:extent cx="5622290" cy="7932420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12"/>
                    <a:stretch/>
                  </pic:blipFill>
                  <pic:spPr bwMode="auto">
                    <a:xfrm>
                      <a:off x="0" y="0"/>
                      <a:ext cx="5622290" cy="7932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DCF0B" w14:textId="2B4130FA" w:rsidR="00940F54" w:rsidRDefault="0044406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7F00B7BD" wp14:editId="3D10CB0D">
            <wp:simplePos x="0" y="0"/>
            <wp:positionH relativeFrom="column">
              <wp:posOffset>9362</wp:posOffset>
            </wp:positionH>
            <wp:positionV relativeFrom="paragraph">
              <wp:posOffset>365</wp:posOffset>
            </wp:positionV>
            <wp:extent cx="6206247" cy="8381032"/>
            <wp:effectExtent l="0" t="0" r="4445" b="127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247" cy="8381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F54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07AA7CC" w14:textId="3905F729" w:rsidR="00940F54" w:rsidRDefault="0040065D" w:rsidP="00A012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34E7A8A7" wp14:editId="36ECFF74">
            <wp:simplePos x="0" y="0"/>
            <wp:positionH relativeFrom="column">
              <wp:posOffset>0</wp:posOffset>
            </wp:positionH>
            <wp:positionV relativeFrom="paragraph">
              <wp:posOffset>311150</wp:posOffset>
            </wp:positionV>
            <wp:extent cx="5612130" cy="7470775"/>
            <wp:effectExtent l="0" t="0" r="762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7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D26100" w14:textId="6A7F610B" w:rsidR="000D5D22" w:rsidRDefault="000D5D22" w:rsidP="0040065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9FB55BB" w14:textId="5B1047BA" w:rsidR="006E039E" w:rsidRPr="00572B86" w:rsidRDefault="0040065D" w:rsidP="00572B8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Rubrica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468"/>
        <w:gridCol w:w="1445"/>
        <w:gridCol w:w="1463"/>
        <w:gridCol w:w="1463"/>
        <w:gridCol w:w="1526"/>
        <w:gridCol w:w="1463"/>
      </w:tblGrid>
      <w:tr w:rsidR="006E039E" w:rsidRPr="00F83C79" w14:paraId="68DE7ABD" w14:textId="77777777" w:rsidTr="006E039E">
        <w:trPr>
          <w:trHeight w:val="510"/>
        </w:trPr>
        <w:tc>
          <w:tcPr>
            <w:tcW w:w="831" w:type="pct"/>
          </w:tcPr>
          <w:p w14:paraId="3A14F167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ASPECTOS</w:t>
            </w:r>
          </w:p>
          <w:p w14:paraId="507DC9AB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 EVALUAR</w:t>
            </w:r>
          </w:p>
        </w:tc>
        <w:tc>
          <w:tcPr>
            <w:tcW w:w="818" w:type="pct"/>
          </w:tcPr>
          <w:p w14:paraId="04AE8961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10. Excelente. </w:t>
            </w:r>
          </w:p>
        </w:tc>
        <w:tc>
          <w:tcPr>
            <w:tcW w:w="829" w:type="pct"/>
          </w:tcPr>
          <w:p w14:paraId="36D90310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9. Muy bien.</w:t>
            </w:r>
          </w:p>
        </w:tc>
        <w:tc>
          <w:tcPr>
            <w:tcW w:w="829" w:type="pct"/>
          </w:tcPr>
          <w:p w14:paraId="3E5758D3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 Bien.</w:t>
            </w:r>
          </w:p>
        </w:tc>
        <w:tc>
          <w:tcPr>
            <w:tcW w:w="864" w:type="pct"/>
          </w:tcPr>
          <w:p w14:paraId="37F77297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 Básico.</w:t>
            </w:r>
          </w:p>
        </w:tc>
        <w:tc>
          <w:tcPr>
            <w:tcW w:w="829" w:type="pct"/>
          </w:tcPr>
          <w:p w14:paraId="2AF3DFD3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 Insuficiente.</w:t>
            </w:r>
          </w:p>
        </w:tc>
      </w:tr>
      <w:tr w:rsidR="006E039E" w:rsidRPr="00F83C79" w14:paraId="5758A4A2" w14:textId="77777777" w:rsidTr="006E039E">
        <w:trPr>
          <w:trHeight w:val="2325"/>
        </w:trPr>
        <w:tc>
          <w:tcPr>
            <w:tcW w:w="831" w:type="pct"/>
          </w:tcPr>
          <w:p w14:paraId="3A17A3BD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Presentación.</w:t>
            </w:r>
          </w:p>
        </w:tc>
        <w:tc>
          <w:tcPr>
            <w:tcW w:w="818" w:type="pct"/>
          </w:tcPr>
          <w:p w14:paraId="37F165E6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Excelente presentación, mantiene y dirige la atención del lector. Elementos de manera armónica.</w:t>
            </w:r>
          </w:p>
        </w:tc>
        <w:tc>
          <w:tcPr>
            <w:tcW w:w="829" w:type="pct"/>
          </w:tcPr>
          <w:p w14:paraId="42DEF309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Buena presentación del texto Se emplean títulos, espacios en blanco y otros elementos de manera armónica.</w:t>
            </w:r>
          </w:p>
        </w:tc>
        <w:tc>
          <w:tcPr>
            <w:tcW w:w="829" w:type="pct"/>
          </w:tcPr>
          <w:p w14:paraId="7E1E68DF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Emplea los diferentes atributos del texto, títulos, sangrías, espacios en blanco de forma arbitraria, deficiente armonía en la presentación.</w:t>
            </w:r>
          </w:p>
          <w:p w14:paraId="6FAA3396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pct"/>
          </w:tcPr>
          <w:p w14:paraId="6F89F601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Presentación pobre que complica la lectura. Muy poca armonía en la presentación.</w:t>
            </w:r>
          </w:p>
        </w:tc>
        <w:tc>
          <w:tcPr>
            <w:tcW w:w="829" w:type="pct"/>
          </w:tcPr>
          <w:p w14:paraId="1AAF6F97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Presentación muy deficiente que complica la lectura. Nula armonía.</w:t>
            </w:r>
          </w:p>
        </w:tc>
      </w:tr>
      <w:tr w:rsidR="006E039E" w:rsidRPr="00F83C79" w14:paraId="7CDEAB10" w14:textId="77777777" w:rsidTr="006E039E">
        <w:trPr>
          <w:trHeight w:val="1710"/>
        </w:trPr>
        <w:tc>
          <w:tcPr>
            <w:tcW w:w="831" w:type="pct"/>
          </w:tcPr>
          <w:p w14:paraId="7EB0BE34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Introducción.</w:t>
            </w:r>
          </w:p>
        </w:tc>
        <w:tc>
          <w:tcPr>
            <w:tcW w:w="818" w:type="pct"/>
          </w:tcPr>
          <w:p w14:paraId="5D7DCB8C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La introducción incluye el propósito y la exposición general del tema.</w:t>
            </w:r>
          </w:p>
        </w:tc>
        <w:tc>
          <w:tcPr>
            <w:tcW w:w="829" w:type="pct"/>
          </w:tcPr>
          <w:p w14:paraId="3DF6A109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La introducción incluye el propósito y la exposición general del tema, pero es un poco confusa.</w:t>
            </w:r>
          </w:p>
          <w:p w14:paraId="398CB4AE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pct"/>
          </w:tcPr>
          <w:p w14:paraId="65FC4BF4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La introducción incluye el propósito y la exposición general del tema y es confusa.</w:t>
            </w:r>
          </w:p>
        </w:tc>
        <w:tc>
          <w:tcPr>
            <w:tcW w:w="864" w:type="pct"/>
          </w:tcPr>
          <w:p w14:paraId="1AFABA31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La introducción está incompleta y es confusa.</w:t>
            </w:r>
          </w:p>
        </w:tc>
        <w:tc>
          <w:tcPr>
            <w:tcW w:w="829" w:type="pct"/>
          </w:tcPr>
          <w:p w14:paraId="1FC5A885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No se hace una introducción.</w:t>
            </w:r>
          </w:p>
        </w:tc>
      </w:tr>
      <w:tr w:rsidR="006E039E" w:rsidRPr="00F83C79" w14:paraId="4770E67A" w14:textId="77777777" w:rsidTr="006E039E">
        <w:trPr>
          <w:trHeight w:val="2145"/>
        </w:trPr>
        <w:tc>
          <w:tcPr>
            <w:tcW w:w="831" w:type="pct"/>
          </w:tcPr>
          <w:p w14:paraId="05558039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Organización.</w:t>
            </w:r>
          </w:p>
          <w:p w14:paraId="3C24C47A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99257E1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E425198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140FB8D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4FF2710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B8A7EA7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B29D7D0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F4905E0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F734EE0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5A59B73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D496DD5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507632B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774137B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B1C2BA1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2C28014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AB848C6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ACC8EAD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18" w:type="pct"/>
          </w:tcPr>
          <w:p w14:paraId="048A45EA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Estructura coherente. Las ideas se presentan en orden lógico. Tienen coherencia y presenta fluidez en la transición de las ideas. El orden de los párrafos refuerza el contenido. </w:t>
            </w:r>
            <w:r w:rsidRPr="00F83C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Cada párrafo presenta una idea distinta. Contenido muy bien estructurado y secciones muy bien definidas.</w:t>
            </w:r>
          </w:p>
          <w:p w14:paraId="47A8C4ED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pct"/>
          </w:tcPr>
          <w:p w14:paraId="3097844D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Estructura coherente. Las idease presentan en orden lógico. El orden de los párrafos no dificulta la comprensión del contenido. Cada párrafo presenta una idea distinta. Contenido </w:t>
            </w:r>
            <w:r w:rsidRPr="00F83C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bien estructurado y secciones bien definidas.</w:t>
            </w:r>
          </w:p>
        </w:tc>
        <w:tc>
          <w:tcPr>
            <w:tcW w:w="829" w:type="pct"/>
          </w:tcPr>
          <w:p w14:paraId="3FBB4D66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Estructura poco elaborada. Las ideas se presentan en orden lógico solo de forma parcial. El orden de las ideas en los párrafos dificulta la comprensión del contenido.</w:t>
            </w:r>
          </w:p>
        </w:tc>
        <w:tc>
          <w:tcPr>
            <w:tcW w:w="864" w:type="pct"/>
          </w:tcPr>
          <w:p w14:paraId="0F950A37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Estructura poco elaborada. Las ideas se presentan en orden lógico solo de forma parcial. Coherencia deficiente y el orden de los párrafos dificulta la comprensión del contenido.</w:t>
            </w:r>
          </w:p>
        </w:tc>
        <w:tc>
          <w:tcPr>
            <w:tcW w:w="829" w:type="pct"/>
          </w:tcPr>
          <w:p w14:paraId="63B59062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Contenido sin estructura. Las ideas no se presentan en orden lógico. No existe coherencia y el orden de los párrafos no permite la comprensión del contenido.</w:t>
            </w:r>
          </w:p>
        </w:tc>
      </w:tr>
      <w:tr w:rsidR="006E039E" w:rsidRPr="00F83C79" w14:paraId="5F736B4B" w14:textId="77777777" w:rsidTr="006E039E">
        <w:trPr>
          <w:trHeight w:val="615"/>
        </w:trPr>
        <w:tc>
          <w:tcPr>
            <w:tcW w:w="831" w:type="pct"/>
          </w:tcPr>
          <w:p w14:paraId="5146BF38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Reflexión personal.</w:t>
            </w:r>
          </w:p>
        </w:tc>
        <w:tc>
          <w:tcPr>
            <w:tcW w:w="818" w:type="pct"/>
          </w:tcPr>
          <w:p w14:paraId="2222AC93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Se observa una postura clara y fundamentada. Las opiniones se encuentran justificadas atendiendo a bibliografía referenciada.</w:t>
            </w:r>
          </w:p>
        </w:tc>
        <w:tc>
          <w:tcPr>
            <w:tcW w:w="829" w:type="pct"/>
          </w:tcPr>
          <w:p w14:paraId="27434617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Se observa una postura clara pero las opiniones no están apoyadas en documentos referenciados.</w:t>
            </w:r>
          </w:p>
        </w:tc>
        <w:tc>
          <w:tcPr>
            <w:tcW w:w="829" w:type="pct"/>
          </w:tcPr>
          <w:p w14:paraId="5AE4AD28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No se observa una postura clara pero las opiniones están apoyadas en documentos referenciados.</w:t>
            </w:r>
          </w:p>
        </w:tc>
        <w:tc>
          <w:tcPr>
            <w:tcW w:w="864" w:type="pct"/>
          </w:tcPr>
          <w:p w14:paraId="11D3B857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Las opiniones no están fundamentadas. Justificación insuficiente.</w:t>
            </w:r>
          </w:p>
        </w:tc>
        <w:tc>
          <w:tcPr>
            <w:tcW w:w="829" w:type="pct"/>
          </w:tcPr>
          <w:p w14:paraId="0253AF29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No existe postura, reflexión.</w:t>
            </w:r>
          </w:p>
        </w:tc>
      </w:tr>
      <w:tr w:rsidR="006E039E" w:rsidRPr="00F83C79" w14:paraId="2EC5FCCB" w14:textId="77777777" w:rsidTr="006E039E">
        <w:trPr>
          <w:trHeight w:val="1380"/>
        </w:trPr>
        <w:tc>
          <w:tcPr>
            <w:tcW w:w="831" w:type="pct"/>
          </w:tcPr>
          <w:p w14:paraId="69E80D50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Conclusión.</w:t>
            </w:r>
          </w:p>
        </w:tc>
        <w:tc>
          <w:tcPr>
            <w:tcW w:w="818" w:type="pct"/>
          </w:tcPr>
          <w:p w14:paraId="0653AA94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La conclusión es fuerte y deja al lector con una idea clara de la posición del autor.</w:t>
            </w:r>
          </w:p>
          <w:p w14:paraId="52C3B48D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pct"/>
          </w:tcPr>
          <w:p w14:paraId="38F25552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La conclusión del autor es endeble, pero es clara.</w:t>
            </w:r>
          </w:p>
        </w:tc>
        <w:tc>
          <w:tcPr>
            <w:tcW w:w="829" w:type="pct"/>
          </w:tcPr>
          <w:p w14:paraId="43C00B4C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La conclusión del autor es limitada y poco clara.</w:t>
            </w:r>
          </w:p>
        </w:tc>
        <w:tc>
          <w:tcPr>
            <w:tcW w:w="864" w:type="pct"/>
          </w:tcPr>
          <w:p w14:paraId="397E3AA7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La conclusión del autor es muy limitada y muy poco clara.</w:t>
            </w:r>
          </w:p>
        </w:tc>
        <w:tc>
          <w:tcPr>
            <w:tcW w:w="829" w:type="pct"/>
          </w:tcPr>
          <w:p w14:paraId="3A9CDC8E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No hay conclusión o no funge como tal.</w:t>
            </w:r>
          </w:p>
        </w:tc>
      </w:tr>
      <w:tr w:rsidR="006E039E" w:rsidRPr="00F83C79" w14:paraId="545667F1" w14:textId="77777777" w:rsidTr="006E039E">
        <w:trPr>
          <w:trHeight w:val="540"/>
        </w:trPr>
        <w:tc>
          <w:tcPr>
            <w:tcW w:w="831" w:type="pct"/>
          </w:tcPr>
          <w:p w14:paraId="7C7FBCFA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Fuentes de</w:t>
            </w:r>
          </w:p>
          <w:p w14:paraId="4B81BCBA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información</w:t>
            </w:r>
          </w:p>
        </w:tc>
        <w:tc>
          <w:tcPr>
            <w:tcW w:w="818" w:type="pct"/>
          </w:tcPr>
          <w:p w14:paraId="4B3219CA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Consulta fuentes</w:t>
            </w:r>
          </w:p>
          <w:p w14:paraId="5C143BA3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confiables de</w:t>
            </w:r>
          </w:p>
          <w:p w14:paraId="0F40D394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información. Se</w:t>
            </w:r>
          </w:p>
          <w:p w14:paraId="450195CE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nota claramente el</w:t>
            </w:r>
          </w:p>
          <w:p w14:paraId="68DCCCC9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buen manejo de la</w:t>
            </w:r>
          </w:p>
          <w:p w14:paraId="79A929C3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información por</w:t>
            </w:r>
          </w:p>
          <w:p w14:paraId="69B40982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parte del alumno</w:t>
            </w:r>
          </w:p>
        </w:tc>
        <w:tc>
          <w:tcPr>
            <w:tcW w:w="829" w:type="pct"/>
          </w:tcPr>
          <w:p w14:paraId="3ADDC12E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Consulta fuentes</w:t>
            </w:r>
          </w:p>
          <w:p w14:paraId="6848CC56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confiables de</w:t>
            </w:r>
          </w:p>
          <w:p w14:paraId="4BD3FC26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información. Se</w:t>
            </w:r>
          </w:p>
          <w:p w14:paraId="1E7D0FC7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nota cierto manejo</w:t>
            </w:r>
          </w:p>
          <w:p w14:paraId="3ED31431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de la información</w:t>
            </w:r>
          </w:p>
          <w:p w14:paraId="42BA7FE8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por parte del</w:t>
            </w:r>
          </w:p>
          <w:p w14:paraId="07C9B489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alumno</w:t>
            </w:r>
          </w:p>
        </w:tc>
        <w:tc>
          <w:tcPr>
            <w:tcW w:w="829" w:type="pct"/>
          </w:tcPr>
          <w:p w14:paraId="601FA9A9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Consulta fuentes de</w:t>
            </w:r>
          </w:p>
          <w:p w14:paraId="39BC9395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información poco</w:t>
            </w:r>
          </w:p>
          <w:p w14:paraId="12769725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confiables. Hay</w:t>
            </w:r>
          </w:p>
          <w:p w14:paraId="6A911C03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poco manejo de la</w:t>
            </w:r>
          </w:p>
          <w:p w14:paraId="5BEC9A6C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información por</w:t>
            </w:r>
          </w:p>
          <w:p w14:paraId="1EECFA54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parte del</w:t>
            </w:r>
          </w:p>
          <w:p w14:paraId="044C1ADF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alumno</w:t>
            </w:r>
          </w:p>
        </w:tc>
        <w:tc>
          <w:tcPr>
            <w:tcW w:w="864" w:type="pct"/>
          </w:tcPr>
          <w:p w14:paraId="76AF92E2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La consulta</w:t>
            </w:r>
          </w:p>
          <w:p w14:paraId="48A2D8F2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fuentes de</w:t>
            </w:r>
          </w:p>
          <w:p w14:paraId="2A698485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Información es</w:t>
            </w:r>
          </w:p>
          <w:p w14:paraId="2D0DBC88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de páginas de</w:t>
            </w:r>
          </w:p>
          <w:p w14:paraId="03067B8F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Internet no</w:t>
            </w:r>
          </w:p>
          <w:p w14:paraId="2ABEE1BC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editadas por</w:t>
            </w:r>
          </w:p>
          <w:p w14:paraId="77E6B965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instituciones o</w:t>
            </w:r>
          </w:p>
          <w:p w14:paraId="69634F33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gobierno. Casi</w:t>
            </w:r>
          </w:p>
          <w:p w14:paraId="21E24CF1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no hay manejo</w:t>
            </w:r>
          </w:p>
          <w:p w14:paraId="01AE853C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de la</w:t>
            </w:r>
          </w:p>
          <w:p w14:paraId="1F39ED72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información por</w:t>
            </w:r>
          </w:p>
          <w:p w14:paraId="0C56ED0F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parte del</w:t>
            </w:r>
          </w:p>
          <w:p w14:paraId="7DD11D3B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alumno</w:t>
            </w:r>
          </w:p>
        </w:tc>
        <w:tc>
          <w:tcPr>
            <w:tcW w:w="829" w:type="pct"/>
          </w:tcPr>
          <w:p w14:paraId="5A5B56E5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Las fuentes</w:t>
            </w:r>
          </w:p>
          <w:p w14:paraId="7D216FC5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consultadas son</w:t>
            </w:r>
          </w:p>
          <w:p w14:paraId="06C9DDF1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directamente</w:t>
            </w:r>
          </w:p>
          <w:p w14:paraId="09542652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copiadas o no</w:t>
            </w:r>
          </w:p>
          <w:p w14:paraId="7C4EBB01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están citadas</w:t>
            </w:r>
          </w:p>
          <w:p w14:paraId="7368FD70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correctamente.</w:t>
            </w:r>
          </w:p>
          <w:p w14:paraId="1DCF9711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No hay manejo</w:t>
            </w:r>
          </w:p>
          <w:p w14:paraId="3FE337E0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de información,</w:t>
            </w:r>
          </w:p>
          <w:p w14:paraId="0AE357E8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únicamente</w:t>
            </w:r>
          </w:p>
          <w:p w14:paraId="4EB0165A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copiar y pegar</w:t>
            </w:r>
          </w:p>
        </w:tc>
      </w:tr>
      <w:tr w:rsidR="006E039E" w:rsidRPr="00F83C79" w14:paraId="0D848880" w14:textId="77777777" w:rsidTr="006E039E">
        <w:tc>
          <w:tcPr>
            <w:tcW w:w="831" w:type="pct"/>
          </w:tcPr>
          <w:p w14:paraId="11DE5BF3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Calidad de</w:t>
            </w:r>
          </w:p>
          <w:p w14:paraId="1A7A3320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Información</w:t>
            </w:r>
          </w:p>
        </w:tc>
        <w:tc>
          <w:tcPr>
            <w:tcW w:w="818" w:type="pct"/>
          </w:tcPr>
          <w:p w14:paraId="5D080ECA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La información</w:t>
            </w:r>
          </w:p>
          <w:p w14:paraId="192C561E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está claramente</w:t>
            </w:r>
          </w:p>
          <w:p w14:paraId="54F0849B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relacionada con</w:t>
            </w:r>
          </w:p>
          <w:p w14:paraId="2A1C01A1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el tema principal y</w:t>
            </w:r>
          </w:p>
          <w:p w14:paraId="0F7756BB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proporciona</w:t>
            </w:r>
          </w:p>
          <w:p w14:paraId="70470438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varias ideas</w:t>
            </w:r>
          </w:p>
          <w:p w14:paraId="6F79D2B3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secundarias y/o</w:t>
            </w:r>
          </w:p>
          <w:p w14:paraId="2F950EB2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ejemplos.</w:t>
            </w:r>
          </w:p>
        </w:tc>
        <w:tc>
          <w:tcPr>
            <w:tcW w:w="829" w:type="pct"/>
          </w:tcPr>
          <w:p w14:paraId="04618B46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La información está</w:t>
            </w:r>
          </w:p>
          <w:p w14:paraId="2D28B048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relacionada</w:t>
            </w:r>
          </w:p>
          <w:p w14:paraId="0CFF884F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con el tema, pero no</w:t>
            </w:r>
          </w:p>
          <w:p w14:paraId="421D037C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da ideas</w:t>
            </w:r>
          </w:p>
          <w:p w14:paraId="6E1B7C25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secundarias</w:t>
            </w:r>
          </w:p>
        </w:tc>
        <w:tc>
          <w:tcPr>
            <w:tcW w:w="829" w:type="pct"/>
          </w:tcPr>
          <w:p w14:paraId="2F7677F3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La información está</w:t>
            </w:r>
          </w:p>
          <w:p w14:paraId="6EE47D51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relacionada</w:t>
            </w:r>
          </w:p>
          <w:p w14:paraId="4EA876AC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con el tema, pero no</w:t>
            </w:r>
          </w:p>
          <w:p w14:paraId="2FDD940E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está soportada por</w:t>
            </w:r>
          </w:p>
          <w:p w14:paraId="6285A251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otras ideas</w:t>
            </w:r>
          </w:p>
        </w:tc>
        <w:tc>
          <w:tcPr>
            <w:tcW w:w="864" w:type="pct"/>
          </w:tcPr>
          <w:p w14:paraId="3BB0F756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La información</w:t>
            </w:r>
          </w:p>
          <w:p w14:paraId="0F0D6607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tiene poca</w:t>
            </w:r>
          </w:p>
          <w:p w14:paraId="100FCE79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relación con el</w:t>
            </w:r>
          </w:p>
          <w:p w14:paraId="4970A6B6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tema principal.</w:t>
            </w:r>
          </w:p>
        </w:tc>
        <w:tc>
          <w:tcPr>
            <w:tcW w:w="829" w:type="pct"/>
          </w:tcPr>
          <w:p w14:paraId="01B87B26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La</w:t>
            </w:r>
          </w:p>
          <w:p w14:paraId="1D590AEB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información</w:t>
            </w:r>
          </w:p>
          <w:p w14:paraId="7C048FFE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no está</w:t>
            </w:r>
          </w:p>
          <w:p w14:paraId="56150413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relacionada</w:t>
            </w:r>
          </w:p>
          <w:p w14:paraId="7F4A3007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con el tema</w:t>
            </w:r>
          </w:p>
          <w:p w14:paraId="5C2188A8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principal.</w:t>
            </w:r>
          </w:p>
        </w:tc>
      </w:tr>
      <w:tr w:rsidR="006E039E" w:rsidRPr="00F83C79" w14:paraId="3A7FEF07" w14:textId="77777777" w:rsidTr="006E039E">
        <w:trPr>
          <w:trHeight w:val="2390"/>
        </w:trPr>
        <w:tc>
          <w:tcPr>
            <w:tcW w:w="831" w:type="pct"/>
          </w:tcPr>
          <w:p w14:paraId="30754675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Redacción</w:t>
            </w:r>
          </w:p>
        </w:tc>
        <w:tc>
          <w:tcPr>
            <w:tcW w:w="818" w:type="pct"/>
          </w:tcPr>
          <w:p w14:paraId="1E1CB393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No hay errores</w:t>
            </w:r>
          </w:p>
          <w:p w14:paraId="4E21C34D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de gramática,</w:t>
            </w:r>
          </w:p>
          <w:p w14:paraId="004E43F5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ortografía o</w:t>
            </w:r>
          </w:p>
          <w:p w14:paraId="5591BF75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puntuación en</w:t>
            </w:r>
          </w:p>
          <w:p w14:paraId="536AC0D9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todo el</w:t>
            </w:r>
          </w:p>
          <w:p w14:paraId="417528C9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texto.</w:t>
            </w:r>
          </w:p>
        </w:tc>
        <w:tc>
          <w:tcPr>
            <w:tcW w:w="829" w:type="pct"/>
          </w:tcPr>
          <w:p w14:paraId="46AA8CB2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Hay de uno a dos</w:t>
            </w:r>
          </w:p>
          <w:p w14:paraId="17E4752A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errores de</w:t>
            </w:r>
          </w:p>
          <w:p w14:paraId="326F8056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gramática,</w:t>
            </w:r>
          </w:p>
          <w:p w14:paraId="7A9B1FEE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ortografía o</w:t>
            </w:r>
          </w:p>
          <w:p w14:paraId="2C24F29C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puntuación en todo</w:t>
            </w:r>
          </w:p>
          <w:p w14:paraId="207C1BF9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el texto.</w:t>
            </w:r>
          </w:p>
        </w:tc>
        <w:tc>
          <w:tcPr>
            <w:tcW w:w="829" w:type="pct"/>
          </w:tcPr>
          <w:p w14:paraId="5449D601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Hay de tres a</w:t>
            </w:r>
          </w:p>
          <w:p w14:paraId="2FA3C732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cuatro errores</w:t>
            </w:r>
          </w:p>
          <w:p w14:paraId="391D930B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de gramática,</w:t>
            </w:r>
          </w:p>
          <w:p w14:paraId="3E9EEA95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ortografía o</w:t>
            </w:r>
          </w:p>
          <w:p w14:paraId="719A2AF2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puntuación en todo</w:t>
            </w:r>
          </w:p>
          <w:p w14:paraId="426E776E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el texto.</w:t>
            </w:r>
          </w:p>
        </w:tc>
        <w:tc>
          <w:tcPr>
            <w:tcW w:w="864" w:type="pct"/>
          </w:tcPr>
          <w:p w14:paraId="22E897FF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Hay de cinco a</w:t>
            </w:r>
          </w:p>
          <w:p w14:paraId="501BCDBB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seis errores de</w:t>
            </w:r>
          </w:p>
          <w:p w14:paraId="55B04C55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gramática,</w:t>
            </w:r>
          </w:p>
          <w:p w14:paraId="676D4B11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ortografía o</w:t>
            </w:r>
          </w:p>
          <w:p w14:paraId="66E5C47C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puntuación en</w:t>
            </w:r>
          </w:p>
          <w:p w14:paraId="17AFA5D0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todo el texto.</w:t>
            </w:r>
          </w:p>
        </w:tc>
        <w:tc>
          <w:tcPr>
            <w:tcW w:w="829" w:type="pct"/>
          </w:tcPr>
          <w:p w14:paraId="4878CB18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Hay más de seis</w:t>
            </w:r>
          </w:p>
          <w:p w14:paraId="5D1429D7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errores de</w:t>
            </w:r>
          </w:p>
          <w:p w14:paraId="6995F9F0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gramática,</w:t>
            </w:r>
          </w:p>
          <w:p w14:paraId="39A26E6A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ortografía o</w:t>
            </w:r>
          </w:p>
          <w:p w14:paraId="2772A683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puntuación en</w:t>
            </w:r>
          </w:p>
          <w:p w14:paraId="746AA66F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todo el texto.</w:t>
            </w:r>
          </w:p>
        </w:tc>
      </w:tr>
      <w:tr w:rsidR="006E039E" w:rsidRPr="00F83C79" w14:paraId="7F4EB896" w14:textId="77777777" w:rsidTr="006E039E">
        <w:tc>
          <w:tcPr>
            <w:tcW w:w="831" w:type="pct"/>
          </w:tcPr>
          <w:p w14:paraId="5901BF60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Formato del</w:t>
            </w:r>
          </w:p>
          <w:p w14:paraId="3317ABEE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Reporte</w:t>
            </w:r>
          </w:p>
        </w:tc>
        <w:tc>
          <w:tcPr>
            <w:tcW w:w="818" w:type="pct"/>
          </w:tcPr>
          <w:p w14:paraId="2E2B8C13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Contiene todos</w:t>
            </w:r>
          </w:p>
          <w:p w14:paraId="57A97ABC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elementos</w:t>
            </w:r>
          </w:p>
          <w:p w14:paraId="1BD6633A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requeridos:</w:t>
            </w:r>
          </w:p>
          <w:p w14:paraId="0AA97540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1. Portada.</w:t>
            </w:r>
          </w:p>
          <w:p w14:paraId="2203CF2D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2. Introducción</w:t>
            </w:r>
          </w:p>
          <w:p w14:paraId="072FAA4C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3. Desarrollo.</w:t>
            </w:r>
          </w:p>
          <w:p w14:paraId="4AA4DAE2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4.Conclusión.</w:t>
            </w:r>
          </w:p>
          <w:p w14:paraId="316DEF90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5. Bibliografía.</w:t>
            </w:r>
          </w:p>
        </w:tc>
        <w:tc>
          <w:tcPr>
            <w:tcW w:w="829" w:type="pct"/>
          </w:tcPr>
          <w:p w14:paraId="618C2A85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Falta uno de los</w:t>
            </w:r>
          </w:p>
          <w:p w14:paraId="59482DE5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requerimientos o</w:t>
            </w:r>
          </w:p>
          <w:p w14:paraId="41159484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están mal</w:t>
            </w:r>
          </w:p>
          <w:p w14:paraId="73EF5C20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desarrollados.</w:t>
            </w:r>
          </w:p>
        </w:tc>
        <w:tc>
          <w:tcPr>
            <w:tcW w:w="829" w:type="pct"/>
          </w:tcPr>
          <w:p w14:paraId="40AE1F1A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Faltan dos</w:t>
            </w:r>
          </w:p>
          <w:p w14:paraId="72EBFC70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requerimientos o</w:t>
            </w:r>
          </w:p>
          <w:p w14:paraId="62404647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están mal</w:t>
            </w:r>
          </w:p>
          <w:p w14:paraId="56D4F9B8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desarrollados</w:t>
            </w:r>
          </w:p>
        </w:tc>
        <w:tc>
          <w:tcPr>
            <w:tcW w:w="864" w:type="pct"/>
          </w:tcPr>
          <w:p w14:paraId="437CDF36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Faltan más de dos</w:t>
            </w:r>
          </w:p>
          <w:p w14:paraId="288BEC84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requerimientos</w:t>
            </w:r>
          </w:p>
          <w:p w14:paraId="1AFD4BE3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o están mal</w:t>
            </w:r>
          </w:p>
          <w:p w14:paraId="02550555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desarrollados</w:t>
            </w:r>
          </w:p>
        </w:tc>
        <w:tc>
          <w:tcPr>
            <w:tcW w:w="829" w:type="pct"/>
          </w:tcPr>
          <w:p w14:paraId="12BA3465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Los</w:t>
            </w:r>
          </w:p>
          <w:p w14:paraId="0C78C81C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requerimientos</w:t>
            </w:r>
          </w:p>
          <w:p w14:paraId="10A1943F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están mal</w:t>
            </w:r>
          </w:p>
          <w:p w14:paraId="21C0DF99" w14:textId="77777777" w:rsidR="006E039E" w:rsidRPr="00F83C79" w:rsidRDefault="006E039E" w:rsidP="00DC7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C79">
              <w:rPr>
                <w:rFonts w:ascii="Times New Roman" w:hAnsi="Times New Roman" w:cs="Times New Roman"/>
                <w:sz w:val="24"/>
                <w:szCs w:val="24"/>
              </w:rPr>
              <w:t>desarrollados</w:t>
            </w:r>
          </w:p>
        </w:tc>
      </w:tr>
    </w:tbl>
    <w:p w14:paraId="2F795568" w14:textId="1340C5B2" w:rsidR="0040065D" w:rsidRPr="003F56C1" w:rsidRDefault="0040065D" w:rsidP="0040065D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40065D" w:rsidRPr="003F56C1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4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12"/>
    <w:rsid w:val="00023606"/>
    <w:rsid w:val="000A6931"/>
    <w:rsid w:val="000D5D22"/>
    <w:rsid w:val="000F3898"/>
    <w:rsid w:val="00176FA6"/>
    <w:rsid w:val="002F4E12"/>
    <w:rsid w:val="003421BB"/>
    <w:rsid w:val="003D2CF5"/>
    <w:rsid w:val="003F56C1"/>
    <w:rsid w:val="0040065D"/>
    <w:rsid w:val="0044406F"/>
    <w:rsid w:val="0049457D"/>
    <w:rsid w:val="004F0A73"/>
    <w:rsid w:val="00572B86"/>
    <w:rsid w:val="00595B0F"/>
    <w:rsid w:val="005C1F37"/>
    <w:rsid w:val="005F59F2"/>
    <w:rsid w:val="006E039E"/>
    <w:rsid w:val="007A555E"/>
    <w:rsid w:val="008772FA"/>
    <w:rsid w:val="0090776D"/>
    <w:rsid w:val="00940F54"/>
    <w:rsid w:val="00A012A8"/>
    <w:rsid w:val="00A80A9E"/>
    <w:rsid w:val="00A84AAB"/>
    <w:rsid w:val="00B40E52"/>
    <w:rsid w:val="00B6255D"/>
    <w:rsid w:val="00BC0DFF"/>
    <w:rsid w:val="00BD2DD5"/>
    <w:rsid w:val="00BE5B65"/>
    <w:rsid w:val="00BF4FB7"/>
    <w:rsid w:val="00C06260"/>
    <w:rsid w:val="00C505BF"/>
    <w:rsid w:val="00C7079A"/>
    <w:rsid w:val="00C76A2C"/>
    <w:rsid w:val="00CC1F2B"/>
    <w:rsid w:val="00D037B4"/>
    <w:rsid w:val="00D74AC0"/>
    <w:rsid w:val="00D87185"/>
    <w:rsid w:val="00E33078"/>
    <w:rsid w:val="00E90097"/>
    <w:rsid w:val="00E931E3"/>
    <w:rsid w:val="00FC483B"/>
    <w:rsid w:val="00FD7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ACB86F"/>
  <w15:chartTrackingRefBased/>
  <w15:docId w15:val="{91D9D42A-6848-C844-920A-D7D917CC1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US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E039E"/>
    <w:pPr>
      <w:spacing w:after="0" w:line="240" w:lineRule="auto"/>
    </w:pPr>
    <w:rPr>
      <w:rFonts w:eastAsiaTheme="minorHAnsi"/>
      <w:kern w:val="0"/>
      <w:lang w:val="es-MX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874</Words>
  <Characters>4811</Characters>
  <Application>Microsoft Office Word</Application>
  <DocSecurity>0</DocSecurity>
  <Lines>40</Lines>
  <Paragraphs>11</Paragraphs>
  <ScaleCrop>false</ScaleCrop>
  <Company/>
  <LinksUpToDate>false</LinksUpToDate>
  <CharactersWithSpaces>5674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america RG</dc:creator>
  <cp:keywords/>
  <dc:description/>
  <cp:lastModifiedBy>america RG</cp:lastModifiedBy>
  <cp:revision>13</cp:revision>
  <dcterms:created xsi:type="dcterms:W3CDTF">2024-01-04T22:17:00Z</dcterms:created>
  <dcterms:modified xsi:type="dcterms:W3CDTF">2024-01-04T22:26:00Z</dcterms:modified>
</cp:coreProperties>
</file>