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2DBF1" w14:textId="50318BC8" w:rsidR="00D6522F" w:rsidRPr="00FF5939" w:rsidRDefault="00B66F6D" w:rsidP="00421941">
      <w:pPr>
        <w:widowControl w:val="0"/>
        <w:autoSpaceDE w:val="0"/>
        <w:autoSpaceDN w:val="0"/>
        <w:spacing w:after="120" w:line="240" w:lineRule="auto"/>
        <w:jc w:val="center"/>
        <w:rPr>
          <w:rFonts w:ascii="Times New Roman" w:eastAsia="Times New Roman" w:hAnsi="Times New Roman" w:cs="Times New Roman"/>
          <w:b/>
          <w:sz w:val="28"/>
          <w:szCs w:val="28"/>
        </w:rPr>
      </w:pPr>
      <w:r w:rsidRPr="00FF5939">
        <w:rPr>
          <w:rFonts w:ascii="Times New Roman" w:eastAsia="Times New Roman" w:hAnsi="Times New Roman" w:cs="Times New Roman"/>
          <w:b/>
          <w:sz w:val="28"/>
          <w:szCs w:val="28"/>
        </w:rPr>
        <w:t>GOBIERNO</w:t>
      </w:r>
      <w:r w:rsidRPr="00FF5939">
        <w:rPr>
          <w:rFonts w:ascii="Times New Roman" w:eastAsia="Times New Roman" w:hAnsi="Times New Roman" w:cs="Times New Roman"/>
          <w:b/>
          <w:spacing w:val="-6"/>
          <w:sz w:val="28"/>
          <w:szCs w:val="28"/>
        </w:rPr>
        <w:t xml:space="preserve"> </w:t>
      </w:r>
      <w:r w:rsidRPr="00FF5939">
        <w:rPr>
          <w:rFonts w:ascii="Times New Roman" w:eastAsia="Times New Roman" w:hAnsi="Times New Roman" w:cs="Times New Roman"/>
          <w:b/>
          <w:sz w:val="28"/>
          <w:szCs w:val="28"/>
        </w:rPr>
        <w:t>DEL</w:t>
      </w:r>
      <w:r w:rsidRPr="00FF5939">
        <w:rPr>
          <w:rFonts w:ascii="Times New Roman" w:eastAsia="Times New Roman" w:hAnsi="Times New Roman" w:cs="Times New Roman"/>
          <w:b/>
          <w:spacing w:val="-4"/>
          <w:sz w:val="28"/>
          <w:szCs w:val="28"/>
        </w:rPr>
        <w:t xml:space="preserve"> </w:t>
      </w:r>
      <w:r w:rsidRPr="00FF5939">
        <w:rPr>
          <w:rFonts w:ascii="Times New Roman" w:eastAsia="Times New Roman" w:hAnsi="Times New Roman" w:cs="Times New Roman"/>
          <w:b/>
          <w:sz w:val="28"/>
          <w:szCs w:val="28"/>
        </w:rPr>
        <w:t>ESTADO</w:t>
      </w:r>
      <w:r w:rsidRPr="00FF5939">
        <w:rPr>
          <w:rFonts w:ascii="Times New Roman" w:eastAsia="Times New Roman" w:hAnsi="Times New Roman" w:cs="Times New Roman"/>
          <w:b/>
          <w:spacing w:val="-5"/>
          <w:sz w:val="28"/>
          <w:szCs w:val="28"/>
        </w:rPr>
        <w:t xml:space="preserve"> </w:t>
      </w:r>
      <w:r w:rsidRPr="00FF5939">
        <w:rPr>
          <w:rFonts w:ascii="Times New Roman" w:eastAsia="Times New Roman" w:hAnsi="Times New Roman" w:cs="Times New Roman"/>
          <w:b/>
          <w:sz w:val="28"/>
          <w:szCs w:val="28"/>
        </w:rPr>
        <w:t>DE</w:t>
      </w:r>
      <w:r w:rsidRPr="00FF5939">
        <w:rPr>
          <w:rFonts w:ascii="Times New Roman" w:eastAsia="Times New Roman" w:hAnsi="Times New Roman" w:cs="Times New Roman"/>
          <w:b/>
          <w:spacing w:val="-1"/>
          <w:sz w:val="28"/>
          <w:szCs w:val="28"/>
        </w:rPr>
        <w:t xml:space="preserve"> </w:t>
      </w:r>
      <w:r w:rsidRPr="00FF5939">
        <w:rPr>
          <w:rFonts w:ascii="Times New Roman" w:eastAsia="Times New Roman" w:hAnsi="Times New Roman" w:cs="Times New Roman"/>
          <w:b/>
          <w:sz w:val="28"/>
          <w:szCs w:val="28"/>
        </w:rPr>
        <w:t>COAHUILA</w:t>
      </w:r>
      <w:r w:rsidRPr="00FF5939">
        <w:rPr>
          <w:rFonts w:ascii="Times New Roman" w:eastAsia="Times New Roman" w:hAnsi="Times New Roman" w:cs="Times New Roman"/>
          <w:b/>
          <w:spacing w:val="-2"/>
          <w:sz w:val="28"/>
          <w:szCs w:val="28"/>
        </w:rPr>
        <w:t xml:space="preserve"> </w:t>
      </w:r>
      <w:r w:rsidRPr="00FF5939">
        <w:rPr>
          <w:rFonts w:ascii="Times New Roman" w:eastAsia="Times New Roman" w:hAnsi="Times New Roman" w:cs="Times New Roman"/>
          <w:b/>
          <w:sz w:val="28"/>
          <w:szCs w:val="28"/>
        </w:rPr>
        <w:t>DE</w:t>
      </w:r>
      <w:r w:rsidR="00D6522F" w:rsidRPr="00FF5939">
        <w:rPr>
          <w:rFonts w:ascii="Times New Roman" w:eastAsia="Times New Roman" w:hAnsi="Times New Roman" w:cs="Times New Roman"/>
          <w:b/>
          <w:spacing w:val="-4"/>
          <w:sz w:val="28"/>
          <w:szCs w:val="28"/>
        </w:rPr>
        <w:t xml:space="preserve"> </w:t>
      </w:r>
      <w:r w:rsidRPr="00FF5939">
        <w:rPr>
          <w:rFonts w:ascii="Times New Roman" w:eastAsia="Times New Roman" w:hAnsi="Times New Roman" w:cs="Times New Roman"/>
          <w:b/>
          <w:sz w:val="28"/>
          <w:szCs w:val="28"/>
        </w:rPr>
        <w:t>ZARAGOZA</w:t>
      </w:r>
    </w:p>
    <w:p w14:paraId="537633FA" w14:textId="1BCE1972" w:rsidR="00B66F6D" w:rsidRPr="00FF5939" w:rsidRDefault="00B66F6D" w:rsidP="00421941">
      <w:pPr>
        <w:widowControl w:val="0"/>
        <w:autoSpaceDE w:val="0"/>
        <w:autoSpaceDN w:val="0"/>
        <w:spacing w:after="120" w:line="240" w:lineRule="auto"/>
        <w:jc w:val="center"/>
        <w:rPr>
          <w:rFonts w:ascii="Times New Roman" w:eastAsia="Times New Roman" w:hAnsi="Times New Roman" w:cs="Times New Roman"/>
          <w:b/>
          <w:sz w:val="28"/>
          <w:szCs w:val="28"/>
        </w:rPr>
      </w:pPr>
      <w:r w:rsidRPr="00FF5939">
        <w:rPr>
          <w:rFonts w:ascii="Times New Roman" w:eastAsia="Times New Roman" w:hAnsi="Times New Roman" w:cs="Times New Roman"/>
          <w:b/>
          <w:spacing w:val="-77"/>
          <w:sz w:val="28"/>
          <w:szCs w:val="28"/>
        </w:rPr>
        <w:t xml:space="preserve"> </w:t>
      </w:r>
      <w:r w:rsidRPr="00FF5939">
        <w:rPr>
          <w:rFonts w:ascii="Times New Roman" w:eastAsia="Times New Roman" w:hAnsi="Times New Roman" w:cs="Times New Roman"/>
          <w:b/>
          <w:sz w:val="28"/>
          <w:szCs w:val="28"/>
        </w:rPr>
        <w:t>SECRETARÍA DE</w:t>
      </w:r>
      <w:r w:rsidRPr="00FF5939">
        <w:rPr>
          <w:rFonts w:ascii="Times New Roman" w:eastAsia="Times New Roman" w:hAnsi="Times New Roman" w:cs="Times New Roman"/>
          <w:b/>
          <w:spacing w:val="-1"/>
          <w:sz w:val="28"/>
          <w:szCs w:val="28"/>
        </w:rPr>
        <w:t xml:space="preserve"> </w:t>
      </w:r>
      <w:r w:rsidRPr="00FF5939">
        <w:rPr>
          <w:rFonts w:ascii="Times New Roman" w:eastAsia="Times New Roman" w:hAnsi="Times New Roman" w:cs="Times New Roman"/>
          <w:b/>
          <w:sz w:val="28"/>
          <w:szCs w:val="28"/>
        </w:rPr>
        <w:t>EDUCACIÓN PÚBLICA</w:t>
      </w:r>
    </w:p>
    <w:p w14:paraId="4EA52A57" w14:textId="0CFE06A5" w:rsidR="00B66F6D" w:rsidRPr="00FF5939" w:rsidRDefault="00B66F6D" w:rsidP="00421941">
      <w:pPr>
        <w:widowControl w:val="0"/>
        <w:autoSpaceDE w:val="0"/>
        <w:autoSpaceDN w:val="0"/>
        <w:spacing w:after="120" w:line="240" w:lineRule="auto"/>
        <w:jc w:val="center"/>
        <w:rPr>
          <w:rFonts w:ascii="Times New Roman" w:eastAsia="Times New Roman" w:hAnsi="Times New Roman" w:cs="Times New Roman"/>
          <w:sz w:val="28"/>
          <w:szCs w:val="28"/>
        </w:rPr>
      </w:pPr>
      <w:r w:rsidRPr="00FF5939">
        <w:rPr>
          <w:rFonts w:ascii="Times New Roman" w:eastAsia="Times New Roman" w:hAnsi="Times New Roman" w:cs="Times New Roman"/>
          <w:sz w:val="28"/>
          <w:szCs w:val="28"/>
        </w:rPr>
        <w:t>ESCUELA</w:t>
      </w:r>
      <w:r w:rsidRPr="00FF5939">
        <w:rPr>
          <w:rFonts w:ascii="Times New Roman" w:eastAsia="Times New Roman" w:hAnsi="Times New Roman" w:cs="Times New Roman"/>
          <w:spacing w:val="-3"/>
          <w:sz w:val="28"/>
          <w:szCs w:val="28"/>
        </w:rPr>
        <w:t xml:space="preserve"> </w:t>
      </w:r>
      <w:r w:rsidRPr="00FF5939">
        <w:rPr>
          <w:rFonts w:ascii="Times New Roman" w:eastAsia="Times New Roman" w:hAnsi="Times New Roman" w:cs="Times New Roman"/>
          <w:sz w:val="28"/>
          <w:szCs w:val="28"/>
        </w:rPr>
        <w:t>NORMAL</w:t>
      </w:r>
      <w:r w:rsidRPr="00FF5939">
        <w:rPr>
          <w:rFonts w:ascii="Times New Roman" w:eastAsia="Times New Roman" w:hAnsi="Times New Roman" w:cs="Times New Roman"/>
          <w:spacing w:val="-2"/>
          <w:sz w:val="28"/>
          <w:szCs w:val="28"/>
        </w:rPr>
        <w:t xml:space="preserve"> </w:t>
      </w:r>
      <w:r w:rsidRPr="00FF5939">
        <w:rPr>
          <w:rFonts w:ascii="Times New Roman" w:eastAsia="Times New Roman" w:hAnsi="Times New Roman" w:cs="Times New Roman"/>
          <w:sz w:val="28"/>
          <w:szCs w:val="28"/>
        </w:rPr>
        <w:t>DE</w:t>
      </w:r>
      <w:r w:rsidRPr="00FF5939">
        <w:rPr>
          <w:rFonts w:ascii="Times New Roman" w:eastAsia="Times New Roman" w:hAnsi="Times New Roman" w:cs="Times New Roman"/>
          <w:spacing w:val="-2"/>
          <w:sz w:val="28"/>
          <w:szCs w:val="28"/>
        </w:rPr>
        <w:t xml:space="preserve"> </w:t>
      </w:r>
      <w:r w:rsidRPr="00FF5939">
        <w:rPr>
          <w:rFonts w:ascii="Times New Roman" w:eastAsia="Times New Roman" w:hAnsi="Times New Roman" w:cs="Times New Roman"/>
          <w:sz w:val="28"/>
          <w:szCs w:val="28"/>
        </w:rPr>
        <w:t>EDUCACIÓN</w:t>
      </w:r>
      <w:r w:rsidRPr="00FF5939">
        <w:rPr>
          <w:rFonts w:ascii="Times New Roman" w:eastAsia="Times New Roman" w:hAnsi="Times New Roman" w:cs="Times New Roman"/>
          <w:spacing w:val="-3"/>
          <w:sz w:val="28"/>
          <w:szCs w:val="28"/>
        </w:rPr>
        <w:t xml:space="preserve"> </w:t>
      </w:r>
      <w:r w:rsidRPr="00FF5939">
        <w:rPr>
          <w:rFonts w:ascii="Times New Roman" w:eastAsia="Times New Roman" w:hAnsi="Times New Roman" w:cs="Times New Roman"/>
          <w:sz w:val="28"/>
          <w:szCs w:val="28"/>
        </w:rPr>
        <w:t>PREESCOLAR</w:t>
      </w:r>
    </w:p>
    <w:p w14:paraId="0851AA68" w14:textId="7200853E" w:rsidR="00041E1F" w:rsidRPr="00FF5939" w:rsidRDefault="00041E1F" w:rsidP="00421941">
      <w:pPr>
        <w:widowControl w:val="0"/>
        <w:autoSpaceDE w:val="0"/>
        <w:autoSpaceDN w:val="0"/>
        <w:spacing w:after="120" w:line="240" w:lineRule="auto"/>
        <w:jc w:val="center"/>
        <w:rPr>
          <w:rFonts w:ascii="Times New Roman" w:eastAsia="Times New Roman" w:hAnsi="Times New Roman" w:cs="Times New Roman"/>
          <w:sz w:val="28"/>
          <w:szCs w:val="28"/>
        </w:rPr>
      </w:pPr>
    </w:p>
    <w:p w14:paraId="19047FDB" w14:textId="5CA9B06D" w:rsidR="00041E1F" w:rsidRPr="00FF5939" w:rsidRDefault="00041E1F" w:rsidP="00421941">
      <w:pPr>
        <w:widowControl w:val="0"/>
        <w:autoSpaceDE w:val="0"/>
        <w:autoSpaceDN w:val="0"/>
        <w:spacing w:after="120" w:line="240" w:lineRule="auto"/>
        <w:jc w:val="center"/>
        <w:rPr>
          <w:rFonts w:ascii="Times New Roman" w:eastAsia="Times New Roman" w:hAnsi="Times New Roman" w:cs="Times New Roman"/>
          <w:sz w:val="28"/>
          <w:szCs w:val="28"/>
        </w:rPr>
      </w:pPr>
      <w:r w:rsidRPr="00FF5939">
        <w:rPr>
          <w:rFonts w:ascii="Times New Roman" w:eastAsia="Times New Roman" w:hAnsi="Times New Roman" w:cs="Times New Roman"/>
          <w:noProof/>
          <w:sz w:val="28"/>
          <w:szCs w:val="28"/>
          <w:lang w:eastAsia="es-MX"/>
        </w:rPr>
        <w:drawing>
          <wp:inline distT="0" distB="0" distL="0" distR="0" wp14:anchorId="74E22474" wp14:editId="5A6777B7">
            <wp:extent cx="1162050" cy="17430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252" cy="1752326"/>
                    </a:xfrm>
                    <a:prstGeom prst="rect">
                      <a:avLst/>
                    </a:prstGeom>
                  </pic:spPr>
                </pic:pic>
              </a:graphicData>
            </a:graphic>
          </wp:inline>
        </w:drawing>
      </w:r>
    </w:p>
    <w:p w14:paraId="375582FA" w14:textId="77777777" w:rsidR="00D6522F" w:rsidRPr="00FF5939" w:rsidRDefault="00D6522F" w:rsidP="00421941">
      <w:pPr>
        <w:widowControl w:val="0"/>
        <w:autoSpaceDE w:val="0"/>
        <w:autoSpaceDN w:val="0"/>
        <w:spacing w:after="120" w:line="240" w:lineRule="auto"/>
        <w:jc w:val="center"/>
        <w:rPr>
          <w:rFonts w:ascii="Times New Roman" w:eastAsia="Times New Roman" w:hAnsi="Times New Roman" w:cs="Times New Roman"/>
          <w:sz w:val="28"/>
          <w:szCs w:val="28"/>
        </w:rPr>
      </w:pPr>
    </w:p>
    <w:p w14:paraId="31562359" w14:textId="2F357A85" w:rsidR="00B66F6D" w:rsidRPr="00FF5939" w:rsidRDefault="003617FD" w:rsidP="00421941">
      <w:pPr>
        <w:widowControl w:val="0"/>
        <w:autoSpaceDE w:val="0"/>
        <w:autoSpaceDN w:val="0"/>
        <w:spacing w:after="120" w:line="240" w:lineRule="auto"/>
        <w:jc w:val="center"/>
        <w:rPr>
          <w:rFonts w:ascii="Times New Roman" w:eastAsia="Times New Roman" w:hAnsi="Times New Roman" w:cs="Times New Roman"/>
          <w:b/>
          <w:sz w:val="28"/>
          <w:szCs w:val="28"/>
        </w:rPr>
      </w:pPr>
      <w:r w:rsidRPr="00FF5939">
        <w:rPr>
          <w:rFonts w:ascii="Times New Roman" w:eastAsia="Times New Roman" w:hAnsi="Times New Roman" w:cs="Times New Roman"/>
          <w:b/>
          <w:sz w:val="28"/>
          <w:szCs w:val="28"/>
        </w:rPr>
        <w:t xml:space="preserve">TECNOLOGÍAS DIGITALES PARA EL APRENDIZAJE Y LA ENSEÑANZA </w:t>
      </w:r>
    </w:p>
    <w:p w14:paraId="5096DBB5" w14:textId="571FDDA7" w:rsidR="001434EA" w:rsidRPr="00FF5939" w:rsidRDefault="00B662D0" w:rsidP="00421941">
      <w:pPr>
        <w:widowControl w:val="0"/>
        <w:autoSpaceDE w:val="0"/>
        <w:autoSpaceDN w:val="0"/>
        <w:spacing w:after="120" w:line="240" w:lineRule="auto"/>
        <w:jc w:val="center"/>
        <w:rPr>
          <w:rFonts w:ascii="Times New Roman" w:eastAsia="Times New Roman" w:hAnsi="Times New Roman" w:cs="Times New Roman"/>
          <w:sz w:val="28"/>
          <w:szCs w:val="28"/>
        </w:rPr>
      </w:pPr>
      <w:r w:rsidRPr="00FF5939">
        <w:rPr>
          <w:rFonts w:ascii="Times New Roman" w:eastAsia="Times New Roman" w:hAnsi="Times New Roman" w:cs="Times New Roman"/>
          <w:sz w:val="28"/>
          <w:szCs w:val="28"/>
        </w:rPr>
        <w:t xml:space="preserve">EVIDENCIA FINAL </w:t>
      </w:r>
      <w:r w:rsidR="00CC174C" w:rsidRPr="00FF5939">
        <w:rPr>
          <w:rFonts w:ascii="Times New Roman" w:eastAsia="Times New Roman" w:hAnsi="Times New Roman" w:cs="Times New Roman"/>
          <w:sz w:val="28"/>
          <w:szCs w:val="28"/>
        </w:rPr>
        <w:t xml:space="preserve"> </w:t>
      </w:r>
    </w:p>
    <w:p w14:paraId="4C71C922" w14:textId="77777777" w:rsidR="009C541F" w:rsidRPr="00FF5939" w:rsidRDefault="009C541F" w:rsidP="00421941">
      <w:pPr>
        <w:widowControl w:val="0"/>
        <w:autoSpaceDE w:val="0"/>
        <w:autoSpaceDN w:val="0"/>
        <w:spacing w:after="120" w:line="240" w:lineRule="auto"/>
        <w:jc w:val="center"/>
        <w:rPr>
          <w:rFonts w:ascii="Times New Roman" w:eastAsia="Times New Roman" w:hAnsi="Times New Roman" w:cs="Times New Roman"/>
          <w:sz w:val="28"/>
          <w:szCs w:val="28"/>
        </w:rPr>
      </w:pPr>
    </w:p>
    <w:p w14:paraId="5FE53967" w14:textId="77777777" w:rsidR="003617FD" w:rsidRPr="00FF5939" w:rsidRDefault="003617F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p>
    <w:p w14:paraId="46778871" w14:textId="4C93DF2A" w:rsidR="00B66F6D" w:rsidRPr="00FF5939" w:rsidRDefault="00B66F6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r w:rsidRPr="00FF5939">
        <w:rPr>
          <w:rFonts w:ascii="Times New Roman" w:eastAsia="Times New Roman" w:hAnsi="Times New Roman" w:cs="Times New Roman"/>
          <w:b/>
          <w:bCs/>
          <w:sz w:val="28"/>
          <w:szCs w:val="28"/>
        </w:rPr>
        <w:t>PRESENTADO</w:t>
      </w:r>
      <w:r w:rsidRPr="00FF5939">
        <w:rPr>
          <w:rFonts w:ascii="Times New Roman" w:eastAsia="Times New Roman" w:hAnsi="Times New Roman" w:cs="Times New Roman"/>
          <w:b/>
          <w:bCs/>
          <w:spacing w:val="-3"/>
          <w:sz w:val="28"/>
          <w:szCs w:val="28"/>
        </w:rPr>
        <w:t xml:space="preserve"> </w:t>
      </w:r>
      <w:r w:rsidRPr="00FF5939">
        <w:rPr>
          <w:rFonts w:ascii="Times New Roman" w:eastAsia="Times New Roman" w:hAnsi="Times New Roman" w:cs="Times New Roman"/>
          <w:b/>
          <w:bCs/>
          <w:sz w:val="28"/>
          <w:szCs w:val="28"/>
        </w:rPr>
        <w:t>POR:</w:t>
      </w:r>
    </w:p>
    <w:p w14:paraId="72BA4125" w14:textId="09CAFD04" w:rsidR="00B66F6D" w:rsidRPr="00FF5939" w:rsidRDefault="00B662D0" w:rsidP="00421941">
      <w:pPr>
        <w:widowControl w:val="0"/>
        <w:autoSpaceDE w:val="0"/>
        <w:autoSpaceDN w:val="0"/>
        <w:spacing w:after="120" w:line="240" w:lineRule="auto"/>
        <w:jc w:val="center"/>
        <w:rPr>
          <w:rFonts w:ascii="Times New Roman" w:eastAsia="Times New Roman" w:hAnsi="Times New Roman" w:cs="Times New Roman"/>
          <w:sz w:val="28"/>
          <w:szCs w:val="28"/>
        </w:rPr>
      </w:pPr>
      <w:r w:rsidRPr="00FF5939">
        <w:rPr>
          <w:rFonts w:ascii="Times New Roman" w:eastAsia="Times New Roman" w:hAnsi="Times New Roman" w:cs="Times New Roman"/>
          <w:sz w:val="28"/>
          <w:szCs w:val="28"/>
        </w:rPr>
        <w:t xml:space="preserve">ALEXIA RUBI MORENO MENDEZ </w:t>
      </w:r>
    </w:p>
    <w:p w14:paraId="6837B862" w14:textId="3CA965F0" w:rsidR="009C541F" w:rsidRPr="00FF5939" w:rsidRDefault="009C541F" w:rsidP="00421941">
      <w:pPr>
        <w:widowControl w:val="0"/>
        <w:autoSpaceDE w:val="0"/>
        <w:autoSpaceDN w:val="0"/>
        <w:spacing w:after="120" w:line="240" w:lineRule="auto"/>
        <w:jc w:val="center"/>
        <w:rPr>
          <w:rFonts w:ascii="Times New Roman" w:eastAsia="Times New Roman" w:hAnsi="Times New Roman" w:cs="Times New Roman"/>
          <w:sz w:val="28"/>
          <w:szCs w:val="28"/>
        </w:rPr>
      </w:pPr>
    </w:p>
    <w:p w14:paraId="44924D09" w14:textId="07947015" w:rsidR="009C541F" w:rsidRPr="00FF5939" w:rsidRDefault="007F62A0" w:rsidP="007F62A0">
      <w:pPr>
        <w:widowControl w:val="0"/>
        <w:autoSpaceDE w:val="0"/>
        <w:autoSpaceDN w:val="0"/>
        <w:spacing w:afterLines="120" w:after="288"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3617FD" w:rsidRPr="00FF5939">
        <w:rPr>
          <w:rFonts w:ascii="Times New Roman" w:eastAsia="Times New Roman" w:hAnsi="Times New Roman" w:cs="Times New Roman"/>
          <w:b/>
          <w:bCs/>
          <w:sz w:val="28"/>
          <w:szCs w:val="28"/>
        </w:rPr>
        <w:t>MAESTRO</w:t>
      </w:r>
      <w:r w:rsidR="009C541F" w:rsidRPr="00FF5939">
        <w:rPr>
          <w:rFonts w:ascii="Times New Roman" w:eastAsia="Times New Roman" w:hAnsi="Times New Roman" w:cs="Times New Roman"/>
          <w:b/>
          <w:bCs/>
          <w:sz w:val="28"/>
          <w:szCs w:val="28"/>
        </w:rPr>
        <w:t>:</w:t>
      </w:r>
    </w:p>
    <w:p w14:paraId="597E56B9" w14:textId="5ED1D038" w:rsidR="00FF5939" w:rsidRDefault="003617FD" w:rsidP="00FF5939">
      <w:pPr>
        <w:widowControl w:val="0"/>
        <w:autoSpaceDE w:val="0"/>
        <w:autoSpaceDN w:val="0"/>
        <w:spacing w:afterLines="120" w:after="288" w:line="240" w:lineRule="auto"/>
        <w:jc w:val="center"/>
        <w:rPr>
          <w:rFonts w:ascii="Times New Roman" w:eastAsia="Times New Roman" w:hAnsi="Times New Roman" w:cs="Times New Roman"/>
          <w:sz w:val="28"/>
          <w:szCs w:val="28"/>
        </w:rPr>
      </w:pPr>
      <w:r w:rsidRPr="00FF5939">
        <w:rPr>
          <w:rFonts w:ascii="Times New Roman" w:eastAsia="Times New Roman" w:hAnsi="Times New Roman" w:cs="Times New Roman"/>
          <w:sz w:val="28"/>
          <w:szCs w:val="28"/>
        </w:rPr>
        <w:t>ALBINO BENJAMÍN RAMÍREZ AGUILAR</w:t>
      </w:r>
    </w:p>
    <w:p w14:paraId="0B9ED7FB" w14:textId="56DAD35F" w:rsidR="007F62A0" w:rsidRPr="007F62A0" w:rsidRDefault="007F62A0" w:rsidP="007F62A0">
      <w:pPr>
        <w:widowControl w:val="0"/>
        <w:autoSpaceDE w:val="0"/>
        <w:autoSpaceDN w:val="0"/>
        <w:spacing w:afterLines="120" w:after="288" w:line="240" w:lineRule="auto"/>
        <w:jc w:val="center"/>
        <w:rPr>
          <w:rFonts w:ascii="Times New Roman" w:eastAsia="Times New Roman" w:hAnsi="Times New Roman" w:cs="Times New Roman"/>
          <w:sz w:val="18"/>
          <w:szCs w:val="18"/>
        </w:rPr>
      </w:pPr>
      <w:r w:rsidRPr="007F62A0">
        <w:rPr>
          <w:rFonts w:ascii="Times New Roman" w:eastAsia="Times New Roman" w:hAnsi="Times New Roman" w:cs="Times New Roman"/>
          <w:sz w:val="28"/>
          <w:szCs w:val="28"/>
        </w:rPr>
        <w:t>"</w:t>
      </w:r>
      <w:r w:rsidRPr="007F62A0">
        <w:rPr>
          <w:rFonts w:ascii="Times New Roman" w:eastAsia="Times New Roman" w:hAnsi="Times New Roman" w:cs="Times New Roman"/>
          <w:sz w:val="18"/>
          <w:szCs w:val="18"/>
        </w:rPr>
        <w:t>Utiliza las herramientas y tecnologias digitales, vincula</w:t>
      </w:r>
      <w:r>
        <w:rPr>
          <w:rFonts w:ascii="Times New Roman" w:eastAsia="Times New Roman" w:hAnsi="Times New Roman" w:cs="Times New Roman"/>
          <w:sz w:val="18"/>
          <w:szCs w:val="18"/>
        </w:rPr>
        <w:t xml:space="preserve">rse y aprender, comparte lo que sabe" </w:t>
      </w:r>
      <w:r w:rsidRPr="007F62A0">
        <w:rPr>
          <w:rFonts w:ascii="Times New Roman" w:eastAsia="Times New Roman" w:hAnsi="Times New Roman" w:cs="Times New Roman"/>
          <w:sz w:val="18"/>
          <w:szCs w:val="18"/>
        </w:rPr>
        <w:t xml:space="preserve">"Reconoce las culturas digitales y usa sus herramientas y tecnologias para vincularse al mundo y definir trayectorias personales de aprendizaje, compartiendo lo que sabe""Desarrolla una cultura digital para generar procesos de aprendizaje significativo, colaborativo, ético e incluyente en diferentes escenarios y contextos coherentes con el plan y programas de estudio </w:t>
      </w:r>
      <w:r>
        <w:rPr>
          <w:rFonts w:ascii="Times New Roman" w:eastAsia="Times New Roman" w:hAnsi="Times New Roman" w:cs="Times New Roman"/>
          <w:sz w:val="18"/>
          <w:szCs w:val="18"/>
        </w:rPr>
        <w:t>vigen"Valor</w:t>
      </w:r>
      <w:r w:rsidRPr="007F62A0">
        <w:rPr>
          <w:rFonts w:ascii="Times New Roman" w:eastAsia="Times New Roman" w:hAnsi="Times New Roman" w:cs="Times New Roman"/>
          <w:sz w:val="18"/>
          <w:szCs w:val="18"/>
        </w:rPr>
        <w:t>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p w14:paraId="51A12C00" w14:textId="35001A66" w:rsidR="0059138D" w:rsidRPr="00FF5939" w:rsidRDefault="008E0AC8" w:rsidP="007F62A0">
      <w:pPr>
        <w:widowControl w:val="0"/>
        <w:tabs>
          <w:tab w:val="left" w:pos="8050"/>
        </w:tabs>
        <w:autoSpaceDE w:val="0"/>
        <w:autoSpaceDN w:val="0"/>
        <w:spacing w:after="120" w:line="240" w:lineRule="auto"/>
        <w:rPr>
          <w:rFonts w:ascii="Times New Roman" w:eastAsia="Times New Roman" w:hAnsi="Times New Roman" w:cs="Times New Roman"/>
          <w:b/>
          <w:bCs/>
          <w:sz w:val="28"/>
          <w:szCs w:val="28"/>
        </w:rPr>
      </w:pPr>
      <w:r w:rsidRPr="00FF5939">
        <w:rPr>
          <w:rFonts w:ascii="Times New Roman" w:eastAsia="Times New Roman" w:hAnsi="Times New Roman" w:cs="Times New Roman"/>
          <w:b/>
          <w:bCs/>
          <w:sz w:val="28"/>
          <w:szCs w:val="28"/>
        </w:rPr>
        <w:t>SALTILLO,</w:t>
      </w:r>
      <w:r w:rsidRPr="00FF5939">
        <w:rPr>
          <w:rFonts w:ascii="Times New Roman" w:eastAsia="Times New Roman" w:hAnsi="Times New Roman" w:cs="Times New Roman"/>
          <w:b/>
          <w:bCs/>
          <w:spacing w:val="-1"/>
          <w:sz w:val="28"/>
          <w:szCs w:val="28"/>
        </w:rPr>
        <w:t xml:space="preserve"> </w:t>
      </w:r>
      <w:r w:rsidRPr="00FF5939">
        <w:rPr>
          <w:rFonts w:ascii="Times New Roman" w:eastAsia="Times New Roman" w:hAnsi="Times New Roman" w:cs="Times New Roman"/>
          <w:b/>
          <w:bCs/>
          <w:sz w:val="28"/>
          <w:szCs w:val="28"/>
        </w:rPr>
        <w:t>COAHUILA</w:t>
      </w:r>
      <w:r w:rsidRPr="00FF5939">
        <w:rPr>
          <w:rFonts w:ascii="Times New Roman" w:eastAsia="Times New Roman" w:hAnsi="Times New Roman" w:cs="Times New Roman"/>
          <w:b/>
          <w:bCs/>
          <w:spacing w:val="-1"/>
          <w:sz w:val="28"/>
          <w:szCs w:val="28"/>
        </w:rPr>
        <w:t xml:space="preserve"> </w:t>
      </w:r>
      <w:r w:rsidRPr="00FF5939">
        <w:rPr>
          <w:rFonts w:ascii="Times New Roman" w:eastAsia="Times New Roman" w:hAnsi="Times New Roman" w:cs="Times New Roman"/>
          <w:b/>
          <w:bCs/>
          <w:sz w:val="28"/>
          <w:szCs w:val="28"/>
        </w:rPr>
        <w:t>DE</w:t>
      </w:r>
      <w:r w:rsidRPr="00FF5939">
        <w:rPr>
          <w:rFonts w:ascii="Times New Roman" w:eastAsia="Times New Roman" w:hAnsi="Times New Roman" w:cs="Times New Roman"/>
          <w:b/>
          <w:bCs/>
          <w:spacing w:val="-1"/>
          <w:sz w:val="28"/>
          <w:szCs w:val="28"/>
        </w:rPr>
        <w:t xml:space="preserve"> </w:t>
      </w:r>
      <w:r w:rsidRPr="00FF5939">
        <w:rPr>
          <w:rFonts w:ascii="Times New Roman" w:eastAsia="Times New Roman" w:hAnsi="Times New Roman" w:cs="Times New Roman"/>
          <w:b/>
          <w:bCs/>
          <w:sz w:val="28"/>
          <w:szCs w:val="28"/>
        </w:rPr>
        <w:t xml:space="preserve">ZARAGOZA                              </w:t>
      </w:r>
      <w:r w:rsidR="009C541F" w:rsidRPr="00FF5939">
        <w:rPr>
          <w:rFonts w:ascii="Times New Roman" w:eastAsia="Times New Roman" w:hAnsi="Times New Roman" w:cs="Times New Roman"/>
          <w:b/>
          <w:bCs/>
          <w:sz w:val="28"/>
          <w:szCs w:val="28"/>
        </w:rPr>
        <w:t xml:space="preserve">          </w:t>
      </w:r>
      <w:r w:rsidR="007F62A0">
        <w:rPr>
          <w:rFonts w:ascii="Times New Roman" w:eastAsia="Times New Roman" w:hAnsi="Times New Roman" w:cs="Times New Roman"/>
          <w:b/>
          <w:bCs/>
          <w:sz w:val="28"/>
          <w:szCs w:val="28"/>
        </w:rPr>
        <w:t xml:space="preserve">                 </w:t>
      </w:r>
      <w:bookmarkStart w:id="0" w:name="_GoBack"/>
      <w:bookmarkEnd w:id="0"/>
      <w:r w:rsidR="007F62A0">
        <w:rPr>
          <w:rFonts w:ascii="Times New Roman" w:eastAsia="Times New Roman" w:hAnsi="Times New Roman" w:cs="Times New Roman"/>
          <w:b/>
          <w:bCs/>
          <w:sz w:val="28"/>
          <w:szCs w:val="28"/>
        </w:rPr>
        <w:t>ENER0</w:t>
      </w:r>
      <w:r w:rsidR="00532D76" w:rsidRPr="00FF5939">
        <w:rPr>
          <w:rFonts w:ascii="Times New Roman" w:eastAsia="Times New Roman" w:hAnsi="Times New Roman" w:cs="Times New Roman"/>
          <w:b/>
          <w:bCs/>
          <w:sz w:val="28"/>
          <w:szCs w:val="28"/>
        </w:rPr>
        <w:t>202</w:t>
      </w:r>
      <w:r w:rsidR="003617FD" w:rsidRPr="00FF5939">
        <w:rPr>
          <w:rFonts w:ascii="Times New Roman" w:eastAsia="Times New Roman" w:hAnsi="Times New Roman" w:cs="Times New Roman"/>
          <w:b/>
          <w:bCs/>
          <w:sz w:val="28"/>
          <w:szCs w:val="28"/>
        </w:rPr>
        <w:t>3</w:t>
      </w:r>
    </w:p>
    <w:p w14:paraId="356B55E8" w14:textId="77777777" w:rsidR="00B662D0" w:rsidRDefault="00B662D0"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1D3E158C" w14:textId="77777777" w:rsidR="00FF5939" w:rsidRDefault="00FF5939"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71CB65CB" w14:textId="459E702B" w:rsidR="00B662D0" w:rsidRDefault="00B662D0"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INTRODUCCION</w:t>
      </w:r>
    </w:p>
    <w:p w14:paraId="230D05A6" w14:textId="77777777" w:rsidR="00B662D0" w:rsidRDefault="00B662D0"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489B2911" w14:textId="77777777" w:rsidR="00BD2792" w:rsidRDefault="00257B48" w:rsidP="00925143">
      <w:pPr>
        <w:widowControl w:val="0"/>
        <w:tabs>
          <w:tab w:val="left" w:pos="8050"/>
        </w:tabs>
        <w:autoSpaceDE w:val="0"/>
        <w:autoSpaceDN w:val="0"/>
        <w:spacing w:after="120" w:line="48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La tecnología en el preescolar desempeña un papel crucial al fomentar el aprendizaje temprano y el desarrollo de habilidades clave, proporciona herramientas interactivas que estimulan la creatividad, promueve la alfabetización digital y facilitan el acceso a recursos </w:t>
      </w:r>
      <w:r w:rsidR="00BD2792">
        <w:rPr>
          <w:rFonts w:ascii="Times New Roman" w:eastAsia="Times New Roman" w:hAnsi="Times New Roman" w:cs="Times New Roman"/>
          <w:b/>
          <w:bCs/>
          <w:sz w:val="24"/>
          <w:szCs w:val="24"/>
        </w:rPr>
        <w:t>educativos enriquecedores, preparando a los niños para un mundo cada vez más digital desde una edad temprana.</w:t>
      </w:r>
    </w:p>
    <w:p w14:paraId="6A420AAB" w14:textId="653224C2" w:rsidR="00B662D0" w:rsidRDefault="003C27E4" w:rsidP="00925143">
      <w:pPr>
        <w:widowControl w:val="0"/>
        <w:tabs>
          <w:tab w:val="left" w:pos="8050"/>
        </w:tabs>
        <w:autoSpaceDE w:val="0"/>
        <w:autoSpaceDN w:val="0"/>
        <w:spacing w:after="120" w:line="48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 los siguientes link se encontrara  la simulación de una clase virtual  dirigida para alumnos de primer año de preescolar</w:t>
      </w:r>
      <w:r w:rsidR="00257B48">
        <w:rPr>
          <w:rFonts w:ascii="Times New Roman" w:eastAsia="Times New Roman" w:hAnsi="Times New Roman" w:cs="Times New Roman"/>
          <w:b/>
          <w:bCs/>
          <w:sz w:val="24"/>
          <w:szCs w:val="24"/>
        </w:rPr>
        <w:t xml:space="preserve">. Con esta actividad se busca </w:t>
      </w:r>
      <w:r w:rsidR="00BD2792">
        <w:rPr>
          <w:rFonts w:ascii="Times New Roman" w:eastAsia="Times New Roman" w:hAnsi="Times New Roman" w:cs="Times New Roman"/>
          <w:b/>
          <w:bCs/>
          <w:sz w:val="24"/>
          <w:szCs w:val="24"/>
        </w:rPr>
        <w:t>que nosotras como docentes en formación aprendamos a utilizar progra</w:t>
      </w:r>
      <w:r w:rsidR="00925143">
        <w:rPr>
          <w:rFonts w:ascii="Times New Roman" w:eastAsia="Times New Roman" w:hAnsi="Times New Roman" w:cs="Times New Roman"/>
          <w:b/>
          <w:bCs/>
          <w:sz w:val="24"/>
          <w:szCs w:val="24"/>
        </w:rPr>
        <w:t xml:space="preserve">mas para actividades en el preescolar e incluso para dar una clase. </w:t>
      </w:r>
    </w:p>
    <w:p w14:paraId="1341FA75" w14:textId="075694B7"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6C79209E" w14:textId="77777777"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7DE539D1" w14:textId="77777777"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5DE800D5" w14:textId="77777777"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2874D99A" w14:textId="77777777"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25CCA3D7" w14:textId="77777777"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36B6401B" w14:textId="77777777"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08C60CDA" w14:textId="77777777"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30E7ADC9" w14:textId="77777777"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4302C067" w14:textId="77777777"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210E35A8" w14:textId="392D2255" w:rsidR="00925143" w:rsidRDefault="00925143"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LINK DEL VIDEO </w:t>
      </w:r>
    </w:p>
    <w:p w14:paraId="5D93E348" w14:textId="6D2FC28F" w:rsidR="00ED6718" w:rsidRDefault="002601D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hyperlink r:id="rId9" w:history="1">
        <w:r>
          <w:rPr>
            <w:rStyle w:val="Hipervnculo"/>
          </w:rPr>
          <w:t>EVIDE</w:t>
        </w:r>
        <w:r>
          <w:rPr>
            <w:rStyle w:val="Hipervnculo"/>
          </w:rPr>
          <w:t>N</w:t>
        </w:r>
        <w:r>
          <w:rPr>
            <w:rStyle w:val="Hipervnculo"/>
          </w:rPr>
          <w:t>CIA FINAL</w:t>
        </w:r>
      </w:hyperlink>
    </w:p>
    <w:p w14:paraId="4FA41CA0" w14:textId="77777777" w:rsidR="00ED6718" w:rsidRDefault="00ED671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44A23AD0" w14:textId="77777777" w:rsidR="00E5034C" w:rsidRDefault="00E5034C"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1EB724D1" w14:textId="77777777" w:rsidR="00E5034C" w:rsidRDefault="00E5034C"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664A3CE8" w14:textId="400981E0" w:rsidR="00E5034C" w:rsidRDefault="002601D8" w:rsidP="00E5034C">
      <w:pPr>
        <w:widowControl w:val="0"/>
        <w:tabs>
          <w:tab w:val="left" w:pos="8050"/>
        </w:tabs>
        <w:autoSpaceDE w:val="0"/>
        <w:autoSpaceDN w:val="0"/>
        <w:spacing w:after="12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CONCLUSIÓN </w:t>
      </w:r>
    </w:p>
    <w:p w14:paraId="53C20607" w14:textId="095A654B" w:rsidR="00E5034C" w:rsidRDefault="00E5034C"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Con esta actividad pude darme cuenta de la importancia de aprender a utilizar herramientas tecnológicas que podamos aplicar en nuestra vida diaria como docente, al realizar esta clase me di cuenta que no es tan fácil como puede parecer, es un reto muy grande para los docentes dar clases virtuales e hibridas desde el manejo de la plataforma, las actividades, el internet, y lo más importante el control de grupo en estos casos es muy difícil tener a todos los niños centrados en la clase y con ganas de participar este es un reto complicado y es importante que nosotras como </w:t>
      </w:r>
      <w:r w:rsidR="00616BF2">
        <w:rPr>
          <w:rFonts w:ascii="Times New Roman" w:eastAsia="Times New Roman" w:hAnsi="Times New Roman" w:cs="Times New Roman"/>
          <w:b/>
          <w:bCs/>
          <w:sz w:val="24"/>
          <w:szCs w:val="24"/>
        </w:rPr>
        <w:t>docentes en formación estemos preparadas y actualizadas para dar este tipo de clases si asi lo amerita la situación.</w:t>
      </w:r>
    </w:p>
    <w:p w14:paraId="47C844D8" w14:textId="77777777" w:rsidR="002601D8" w:rsidRDefault="002601D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6905DD78" w14:textId="77777777" w:rsidR="002601D8" w:rsidRDefault="002601D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210E3DFB" w14:textId="77777777" w:rsidR="002601D8" w:rsidRDefault="002601D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3A6C838D" w14:textId="77777777" w:rsidR="002601D8" w:rsidRDefault="002601D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6FFF88FE" w14:textId="77777777" w:rsidR="002601D8" w:rsidRDefault="002601D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39377122" w14:textId="77777777" w:rsidR="002601D8" w:rsidRDefault="002601D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1EFBFEBE" w14:textId="77777777" w:rsidR="002601D8" w:rsidRDefault="002601D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44688D40" w14:textId="5E109E57" w:rsidR="002601D8" w:rsidRDefault="002601D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NOTA REFLEXIVA</w:t>
      </w:r>
    </w:p>
    <w:p w14:paraId="71CD4EBC" w14:textId="0C2EA7C3" w:rsidR="00FF5939" w:rsidRDefault="00FF5939"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Relativo al dominio que menciona Desarrolla una cultura digital para generar procesos de aprendizaje significativo, colaborativo, ético, e incluyente en diferentes escenarios y contextos coherentes. Esto fue lo aprendido con esta evidencia final integradora al utilizar herramientas digitales cono la plataformas teams , power point y youtube como elementos de apoyo, se relaciona con el aprendizaje significativo en nosotras la estudiantes al conocer la verdaderas dificultades que se atraviesan al realizar una clave hibrida </w:t>
      </w:r>
      <w:r w:rsidR="007F62A0">
        <w:rPr>
          <w:rFonts w:ascii="Times New Roman" w:eastAsia="Times New Roman" w:hAnsi="Times New Roman" w:cs="Times New Roman"/>
          <w:b/>
          <w:bCs/>
          <w:sz w:val="24"/>
          <w:szCs w:val="24"/>
        </w:rPr>
        <w:t>utilizando</w:t>
      </w:r>
      <w:r>
        <w:rPr>
          <w:rFonts w:ascii="Times New Roman" w:eastAsia="Times New Roman" w:hAnsi="Times New Roman" w:cs="Times New Roman"/>
          <w:b/>
          <w:bCs/>
          <w:sz w:val="24"/>
          <w:szCs w:val="24"/>
        </w:rPr>
        <w:t xml:space="preserve"> la tecnología</w:t>
      </w:r>
      <w:r w:rsidR="007F62A0">
        <w:rPr>
          <w:rFonts w:ascii="Times New Roman" w:eastAsia="Times New Roman" w:hAnsi="Times New Roman" w:cs="Times New Roman"/>
          <w:b/>
          <w:bCs/>
          <w:sz w:val="24"/>
          <w:szCs w:val="24"/>
        </w:rPr>
        <w:t>, incluyente en diferentes espacios, contextos y sobretodo un trabajo colaborativo de parte de todo el equipo.</w:t>
      </w:r>
      <w:r>
        <w:rPr>
          <w:rFonts w:ascii="Times New Roman" w:eastAsia="Times New Roman" w:hAnsi="Times New Roman" w:cs="Times New Roman"/>
          <w:b/>
          <w:bCs/>
          <w:sz w:val="24"/>
          <w:szCs w:val="24"/>
        </w:rPr>
        <w:t xml:space="preserve"> </w:t>
      </w:r>
    </w:p>
    <w:p w14:paraId="285E0613" w14:textId="77777777" w:rsidR="00FF5939" w:rsidRDefault="00FF5939"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3A1BD9C6" w14:textId="77777777" w:rsidR="00FF5939" w:rsidRDefault="00FF5939"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79FF9C00" w14:textId="77777777" w:rsidR="002601D8" w:rsidRDefault="002601D8"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6BECA311" w14:textId="77777777" w:rsidR="00616BF2" w:rsidRDefault="00616BF2"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7038C58C" w14:textId="77777777" w:rsidR="00616BF2" w:rsidRDefault="00616BF2"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4CFF8E29" w14:textId="77777777" w:rsidR="00616BF2" w:rsidRDefault="00616BF2"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02FD8FF1" w14:textId="77777777" w:rsidR="00616BF2" w:rsidRDefault="00616BF2"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5487CA3F" w14:textId="77777777" w:rsidR="00616BF2" w:rsidRDefault="00616BF2"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74E68927" w14:textId="77777777" w:rsidR="007F62A0" w:rsidRDefault="007F62A0"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4B28888A" w14:textId="77777777" w:rsidR="007F62A0" w:rsidRDefault="007F62A0"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6D0AFB35" w14:textId="77777777" w:rsidR="007F62A0" w:rsidRDefault="007F62A0"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595421BB" w14:textId="77777777" w:rsidR="007F62A0" w:rsidRDefault="007F62A0"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7866A77B" w14:textId="15340D4D" w:rsidR="00616BF2" w:rsidRDefault="00616BF2"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RUBRICA</w:t>
      </w:r>
    </w:p>
    <w:p w14:paraId="08EF00F1" w14:textId="77777777" w:rsidR="00616BF2" w:rsidRDefault="00616BF2"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490F71D6" w14:textId="77777777" w:rsidR="00E5034C" w:rsidRDefault="00E5034C"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p w14:paraId="43D9532E" w14:textId="77777777" w:rsidR="00616BF2" w:rsidRPr="00307995" w:rsidRDefault="00616BF2" w:rsidP="005E7A3C">
      <w:pPr>
        <w:spacing w:after="120"/>
        <w:jc w:val="center"/>
        <w:rPr>
          <w:rFonts w:ascii="Times New Roman" w:hAnsi="Times New Roman" w:cs="Times New Roman"/>
          <w:b/>
          <w:szCs w:val="24"/>
        </w:rPr>
      </w:pPr>
      <w:r w:rsidRPr="00307995">
        <w:rPr>
          <w:rFonts w:ascii="Times New Roman" w:hAnsi="Times New Roman" w:cs="Times New Roman"/>
          <w:b/>
          <w:noProof/>
          <w:szCs w:val="24"/>
          <w:lang w:eastAsia="es-MX"/>
        </w:rPr>
        <w:drawing>
          <wp:anchor distT="0" distB="0" distL="114300" distR="114300" simplePos="0" relativeHeight="251659264" behindDoc="0" locked="0" layoutInCell="1" allowOverlap="1" wp14:anchorId="3207E304" wp14:editId="739CE352">
            <wp:simplePos x="0" y="0"/>
            <wp:positionH relativeFrom="margin">
              <wp:align>left</wp:align>
            </wp:positionH>
            <wp:positionV relativeFrom="paragraph">
              <wp:posOffset>909</wp:posOffset>
            </wp:positionV>
            <wp:extent cx="673735" cy="1013460"/>
            <wp:effectExtent l="0" t="0" r="0" b="0"/>
            <wp:wrapNone/>
            <wp:docPr id="1404450700" name="Imagen 140445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04573" name="Imagen 60400457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3735" cy="1013460"/>
                    </a:xfrm>
                    <a:prstGeom prst="rect">
                      <a:avLst/>
                    </a:prstGeom>
                  </pic:spPr>
                </pic:pic>
              </a:graphicData>
            </a:graphic>
            <wp14:sizeRelH relativeFrom="margin">
              <wp14:pctWidth>0</wp14:pctWidth>
            </wp14:sizeRelH>
            <wp14:sizeRelV relativeFrom="margin">
              <wp14:pctHeight>0</wp14:pctHeight>
            </wp14:sizeRelV>
          </wp:anchor>
        </w:drawing>
      </w:r>
      <w:r w:rsidRPr="00307995">
        <w:rPr>
          <w:rFonts w:ascii="Times New Roman" w:hAnsi="Times New Roman" w:cs="Times New Roman"/>
          <w:b/>
          <w:szCs w:val="24"/>
        </w:rPr>
        <w:t>ESCUELA NORMAL DE EDUCACIÓN PREESCOLAR</w:t>
      </w:r>
    </w:p>
    <w:p w14:paraId="0358F238" w14:textId="77777777" w:rsidR="00616BF2" w:rsidRPr="00307995" w:rsidRDefault="00616BF2" w:rsidP="005E7A3C">
      <w:pPr>
        <w:spacing w:after="120"/>
        <w:jc w:val="center"/>
        <w:rPr>
          <w:rFonts w:ascii="Times New Roman" w:hAnsi="Times New Roman" w:cs="Times New Roman"/>
          <w:b/>
          <w:szCs w:val="24"/>
        </w:rPr>
      </w:pPr>
      <w:r w:rsidRPr="00307995">
        <w:rPr>
          <w:rFonts w:ascii="Times New Roman" w:hAnsi="Times New Roman" w:cs="Times New Roman"/>
          <w:b/>
          <w:szCs w:val="24"/>
        </w:rPr>
        <w:t>LICENCIATURA EN EDUCACIÓN PREESCOLAR</w:t>
      </w:r>
    </w:p>
    <w:p w14:paraId="0650EE0B" w14:textId="77777777" w:rsidR="00616BF2" w:rsidRPr="00307995" w:rsidRDefault="00616BF2" w:rsidP="005E7A3C">
      <w:pPr>
        <w:spacing w:after="120"/>
        <w:jc w:val="center"/>
        <w:rPr>
          <w:rFonts w:ascii="Times New Roman" w:hAnsi="Times New Roman" w:cs="Times New Roman"/>
          <w:b/>
          <w:szCs w:val="24"/>
        </w:rPr>
      </w:pPr>
      <w:r w:rsidRPr="00307995">
        <w:rPr>
          <w:rFonts w:ascii="Times New Roman" w:hAnsi="Times New Roman" w:cs="Times New Roman"/>
          <w:b/>
          <w:szCs w:val="24"/>
        </w:rPr>
        <w:t>CICLO ESCOLAR</w:t>
      </w:r>
    </w:p>
    <w:p w14:paraId="69C8C91A" w14:textId="77777777" w:rsidR="00616BF2" w:rsidRPr="00307995" w:rsidRDefault="00616BF2" w:rsidP="005E7A3C">
      <w:pPr>
        <w:spacing w:after="120"/>
        <w:jc w:val="center"/>
        <w:rPr>
          <w:rFonts w:ascii="Times New Roman" w:hAnsi="Times New Roman" w:cs="Times New Roman"/>
          <w:b/>
          <w:szCs w:val="24"/>
        </w:rPr>
      </w:pPr>
      <w:r w:rsidRPr="00307995">
        <w:rPr>
          <w:rFonts w:ascii="Times New Roman" w:hAnsi="Times New Roman" w:cs="Times New Roman"/>
          <w:b/>
          <w:szCs w:val="24"/>
        </w:rPr>
        <w:t>2023-2024</w:t>
      </w:r>
    </w:p>
    <w:p w14:paraId="56D7D19F" w14:textId="77777777" w:rsidR="00616BF2" w:rsidRPr="00307995" w:rsidRDefault="00616BF2" w:rsidP="005E7A3C">
      <w:pPr>
        <w:jc w:val="center"/>
        <w:rPr>
          <w:rFonts w:ascii="Times New Roman" w:hAnsi="Times New Roman" w:cs="Times New Roman"/>
          <w:bCs/>
          <w:color w:val="000000"/>
          <w:szCs w:val="24"/>
        </w:rPr>
      </w:pPr>
    </w:p>
    <w:p w14:paraId="30919F2C" w14:textId="77777777" w:rsidR="00616BF2" w:rsidRPr="00307995" w:rsidRDefault="00616BF2" w:rsidP="005E7A3C">
      <w:pPr>
        <w:jc w:val="center"/>
        <w:rPr>
          <w:rFonts w:ascii="Times New Roman" w:hAnsi="Times New Roman" w:cs="Times New Roman"/>
          <w:bCs/>
          <w:color w:val="000000"/>
          <w:szCs w:val="24"/>
        </w:rPr>
      </w:pPr>
      <w:r w:rsidRPr="00307995">
        <w:rPr>
          <w:rFonts w:ascii="Times New Roman" w:hAnsi="Times New Roman" w:cs="Times New Roman"/>
          <w:bCs/>
          <w:color w:val="000000"/>
          <w:szCs w:val="24"/>
        </w:rPr>
        <w:t xml:space="preserve">Curso: </w:t>
      </w:r>
      <w:r w:rsidRPr="00307995">
        <w:rPr>
          <w:rFonts w:ascii="Times New Roman" w:hAnsi="Times New Roman" w:cs="Times New Roman"/>
          <w:szCs w:val="24"/>
          <w:lang w:eastAsia="es-MX"/>
        </w:rPr>
        <w:t>Tecnologías digitales para el aprendizaje y la enseñanza</w:t>
      </w:r>
      <w:r w:rsidRPr="00307995">
        <w:rPr>
          <w:rFonts w:ascii="Times New Roman" w:hAnsi="Times New Roman" w:cs="Times New Roman"/>
          <w:szCs w:val="24"/>
          <w:lang w:eastAsia="es-MX"/>
        </w:rPr>
        <w:tab/>
      </w:r>
      <w:r w:rsidRPr="00307995">
        <w:rPr>
          <w:rFonts w:ascii="Times New Roman" w:hAnsi="Times New Roman" w:cs="Times New Roman"/>
          <w:bCs/>
          <w:color w:val="000000"/>
          <w:szCs w:val="24"/>
        </w:rPr>
        <w:t>Primer Semestre     Titular: Mtro. Albino Benjamín Ramírez Aguilar</w:t>
      </w:r>
    </w:p>
    <w:p w14:paraId="5D942FBA" w14:textId="77777777" w:rsidR="00616BF2" w:rsidRPr="00307995" w:rsidRDefault="00616BF2" w:rsidP="00866753">
      <w:pPr>
        <w:rPr>
          <w:rFonts w:ascii="Times New Roman" w:hAnsi="Times New Roman" w:cs="Times New Roman"/>
        </w:rPr>
      </w:pPr>
    </w:p>
    <w:tbl>
      <w:tblPr>
        <w:tblStyle w:val="Tablaconcuadrcula"/>
        <w:tblW w:w="0" w:type="auto"/>
        <w:tblLook w:val="04A0" w:firstRow="1" w:lastRow="0" w:firstColumn="1" w:lastColumn="0" w:noHBand="0" w:noVBand="1"/>
      </w:tblPr>
      <w:tblGrid>
        <w:gridCol w:w="1377"/>
        <w:gridCol w:w="1668"/>
        <w:gridCol w:w="1683"/>
        <w:gridCol w:w="1501"/>
        <w:gridCol w:w="1635"/>
        <w:gridCol w:w="1486"/>
      </w:tblGrid>
      <w:tr w:rsidR="00616BF2" w:rsidRPr="002901C4" w14:paraId="77EAACF9" w14:textId="77777777" w:rsidTr="00CE1362">
        <w:trPr>
          <w:tblHeader/>
        </w:trPr>
        <w:tc>
          <w:tcPr>
            <w:tcW w:w="0" w:type="auto"/>
            <w:gridSpan w:val="6"/>
            <w:shd w:val="clear" w:color="auto" w:fill="1ABBD6"/>
            <w:tcMar>
              <w:top w:w="85" w:type="dxa"/>
              <w:left w:w="85" w:type="dxa"/>
              <w:bottom w:w="85" w:type="dxa"/>
              <w:right w:w="85" w:type="dxa"/>
            </w:tcMar>
          </w:tcPr>
          <w:p w14:paraId="18F7DD1F" w14:textId="77777777" w:rsidR="00616BF2" w:rsidRPr="002901C4" w:rsidRDefault="00616BF2" w:rsidP="00E7582A">
            <w:pPr>
              <w:rPr>
                <w:rFonts w:ascii="Times New Roman" w:hAnsi="Times New Roman" w:cs="Times New Roman"/>
                <w:szCs w:val="24"/>
              </w:rPr>
            </w:pPr>
            <w:r w:rsidRPr="002901C4">
              <w:rPr>
                <w:rFonts w:ascii="Times New Roman" w:hAnsi="Times New Roman" w:cs="Times New Roman"/>
                <w:b/>
                <w:bCs/>
                <w:szCs w:val="24"/>
              </w:rPr>
              <w:t>Rubrica</w:t>
            </w:r>
            <w:r w:rsidRPr="002901C4">
              <w:rPr>
                <w:rFonts w:ascii="Times New Roman" w:hAnsi="Times New Roman" w:cs="Times New Roman"/>
                <w:szCs w:val="24"/>
              </w:rPr>
              <w:t>: General de tareas y trabajos de la materia Tecnologías digitales para el aprendizaje y la enseñanza.</w:t>
            </w:r>
          </w:p>
        </w:tc>
      </w:tr>
      <w:tr w:rsidR="00616BF2" w:rsidRPr="002901C4" w14:paraId="30BB1EDE" w14:textId="77777777" w:rsidTr="00CE1362">
        <w:trPr>
          <w:tblHeader/>
        </w:trPr>
        <w:tc>
          <w:tcPr>
            <w:tcW w:w="0" w:type="auto"/>
            <w:gridSpan w:val="6"/>
            <w:shd w:val="clear" w:color="auto" w:fill="1ABBD6"/>
            <w:tcMar>
              <w:top w:w="85" w:type="dxa"/>
              <w:left w:w="85" w:type="dxa"/>
              <w:bottom w:w="85" w:type="dxa"/>
              <w:right w:w="85" w:type="dxa"/>
            </w:tcMar>
          </w:tcPr>
          <w:p w14:paraId="00FACDF0" w14:textId="77777777" w:rsidR="00616BF2" w:rsidRPr="002901C4" w:rsidRDefault="00616BF2" w:rsidP="00E7582A">
            <w:pPr>
              <w:rPr>
                <w:rFonts w:ascii="Times New Roman" w:hAnsi="Times New Roman" w:cs="Times New Roman"/>
                <w:szCs w:val="24"/>
              </w:rPr>
            </w:pPr>
            <w:r w:rsidRPr="002901C4">
              <w:rPr>
                <w:rFonts w:ascii="Times New Roman" w:hAnsi="Times New Roman" w:cs="Times New Roman"/>
                <w:b/>
                <w:bCs/>
                <w:szCs w:val="24"/>
              </w:rPr>
              <w:t>Desempeño</w:t>
            </w:r>
            <w:r w:rsidRPr="002901C4">
              <w:rPr>
                <w:rFonts w:ascii="Times New Roman" w:hAnsi="Times New Roman" w:cs="Times New Roman"/>
                <w:szCs w:val="24"/>
              </w:rPr>
              <w:t>: Mostrar el dominio de los temas para lograr el desarrollo de las competencias planteadas dentro del programa de la materia Tecnologías digitales para el aprendizaje y la enseñanza del plan 2022 de la Licenciatura en Educación Preescolar.</w:t>
            </w:r>
          </w:p>
        </w:tc>
      </w:tr>
      <w:tr w:rsidR="00616BF2" w:rsidRPr="002901C4" w14:paraId="4DB003A0" w14:textId="77777777" w:rsidTr="00CE1362">
        <w:trPr>
          <w:tblHeader/>
        </w:trPr>
        <w:tc>
          <w:tcPr>
            <w:tcW w:w="0" w:type="auto"/>
            <w:shd w:val="clear" w:color="auto" w:fill="A386D8"/>
            <w:tcMar>
              <w:top w:w="85" w:type="dxa"/>
              <w:left w:w="85" w:type="dxa"/>
              <w:bottom w:w="85" w:type="dxa"/>
              <w:right w:w="85" w:type="dxa"/>
            </w:tcMar>
          </w:tcPr>
          <w:p w14:paraId="159C0AB6" w14:textId="77777777" w:rsidR="00616BF2" w:rsidRPr="002901C4" w:rsidRDefault="00616BF2" w:rsidP="00E7582A">
            <w:pPr>
              <w:rPr>
                <w:rFonts w:ascii="Times New Roman" w:hAnsi="Times New Roman" w:cs="Times New Roman"/>
                <w:szCs w:val="24"/>
              </w:rPr>
            </w:pPr>
          </w:p>
        </w:tc>
        <w:tc>
          <w:tcPr>
            <w:tcW w:w="0" w:type="auto"/>
            <w:shd w:val="clear" w:color="auto" w:fill="92D050"/>
            <w:tcMar>
              <w:top w:w="85" w:type="dxa"/>
              <w:left w:w="85" w:type="dxa"/>
              <w:bottom w:w="85" w:type="dxa"/>
              <w:right w:w="85" w:type="dxa"/>
            </w:tcMar>
          </w:tcPr>
          <w:p w14:paraId="1E53A1DA" w14:textId="77777777" w:rsidR="00616BF2" w:rsidRPr="00CE1362" w:rsidRDefault="00616BF2" w:rsidP="00696826">
            <w:pPr>
              <w:jc w:val="center"/>
              <w:rPr>
                <w:rFonts w:ascii="Times New Roman" w:hAnsi="Times New Roman" w:cs="Times New Roman"/>
                <w:b/>
                <w:bCs/>
                <w:szCs w:val="24"/>
              </w:rPr>
            </w:pPr>
            <w:r w:rsidRPr="00CE1362">
              <w:rPr>
                <w:b/>
                <w:bCs/>
              </w:rPr>
              <w:t>Sobresaliente</w:t>
            </w:r>
          </w:p>
        </w:tc>
        <w:tc>
          <w:tcPr>
            <w:tcW w:w="0" w:type="auto"/>
            <w:shd w:val="clear" w:color="auto" w:fill="8EAADB" w:themeFill="accent5" w:themeFillTint="99"/>
            <w:tcMar>
              <w:top w:w="85" w:type="dxa"/>
              <w:left w:w="85" w:type="dxa"/>
              <w:bottom w:w="85" w:type="dxa"/>
              <w:right w:w="85" w:type="dxa"/>
            </w:tcMar>
          </w:tcPr>
          <w:p w14:paraId="0974ED18" w14:textId="77777777" w:rsidR="00616BF2" w:rsidRPr="00CE1362" w:rsidRDefault="00616BF2" w:rsidP="00696826">
            <w:pPr>
              <w:jc w:val="center"/>
              <w:rPr>
                <w:rFonts w:ascii="Times New Roman" w:hAnsi="Times New Roman" w:cs="Times New Roman"/>
                <w:b/>
                <w:bCs/>
                <w:szCs w:val="24"/>
              </w:rPr>
            </w:pPr>
            <w:r w:rsidRPr="00CE1362">
              <w:rPr>
                <w:b/>
                <w:bCs/>
              </w:rPr>
              <w:t>Muy Bueno</w:t>
            </w:r>
          </w:p>
        </w:tc>
        <w:tc>
          <w:tcPr>
            <w:tcW w:w="0" w:type="auto"/>
            <w:shd w:val="clear" w:color="auto" w:fill="FFD966" w:themeFill="accent4" w:themeFillTint="99"/>
            <w:tcMar>
              <w:top w:w="85" w:type="dxa"/>
              <w:left w:w="85" w:type="dxa"/>
              <w:bottom w:w="85" w:type="dxa"/>
              <w:right w:w="85" w:type="dxa"/>
            </w:tcMar>
          </w:tcPr>
          <w:p w14:paraId="65B87916" w14:textId="77777777" w:rsidR="00616BF2" w:rsidRPr="00CE1362" w:rsidRDefault="00616BF2" w:rsidP="00696826">
            <w:pPr>
              <w:jc w:val="center"/>
              <w:rPr>
                <w:rFonts w:ascii="Times New Roman" w:hAnsi="Times New Roman" w:cs="Times New Roman"/>
                <w:b/>
                <w:bCs/>
                <w:szCs w:val="24"/>
              </w:rPr>
            </w:pPr>
            <w:r w:rsidRPr="00CE1362">
              <w:rPr>
                <w:b/>
                <w:bCs/>
              </w:rPr>
              <w:t>Aceptable</w:t>
            </w:r>
          </w:p>
        </w:tc>
        <w:tc>
          <w:tcPr>
            <w:tcW w:w="0" w:type="auto"/>
            <w:shd w:val="clear" w:color="auto" w:fill="F4B083" w:themeFill="accent2" w:themeFillTint="99"/>
            <w:tcMar>
              <w:top w:w="85" w:type="dxa"/>
              <w:left w:w="85" w:type="dxa"/>
              <w:bottom w:w="85" w:type="dxa"/>
              <w:right w:w="85" w:type="dxa"/>
            </w:tcMar>
          </w:tcPr>
          <w:p w14:paraId="710A2E7F" w14:textId="77777777" w:rsidR="00616BF2" w:rsidRPr="00CE1362" w:rsidRDefault="00616BF2" w:rsidP="00696826">
            <w:pPr>
              <w:jc w:val="center"/>
              <w:rPr>
                <w:rFonts w:ascii="Times New Roman" w:hAnsi="Times New Roman" w:cs="Times New Roman"/>
                <w:b/>
                <w:bCs/>
                <w:szCs w:val="24"/>
              </w:rPr>
            </w:pPr>
            <w:r w:rsidRPr="00CE1362">
              <w:rPr>
                <w:b/>
                <w:bCs/>
              </w:rPr>
              <w:t>Insuficiente</w:t>
            </w:r>
          </w:p>
        </w:tc>
        <w:tc>
          <w:tcPr>
            <w:tcW w:w="0" w:type="auto"/>
            <w:shd w:val="clear" w:color="auto" w:fill="FF6565"/>
            <w:tcMar>
              <w:top w:w="85" w:type="dxa"/>
              <w:left w:w="85" w:type="dxa"/>
              <w:bottom w:w="85" w:type="dxa"/>
              <w:right w:w="85" w:type="dxa"/>
            </w:tcMar>
          </w:tcPr>
          <w:p w14:paraId="2EA6BD11" w14:textId="77777777" w:rsidR="00616BF2" w:rsidRPr="00CE1362" w:rsidRDefault="00616BF2" w:rsidP="00696826">
            <w:pPr>
              <w:jc w:val="center"/>
              <w:rPr>
                <w:rFonts w:ascii="Times New Roman" w:hAnsi="Times New Roman" w:cs="Times New Roman"/>
                <w:b/>
                <w:bCs/>
                <w:szCs w:val="24"/>
              </w:rPr>
            </w:pPr>
            <w:r w:rsidRPr="00CE1362">
              <w:rPr>
                <w:b/>
                <w:bCs/>
              </w:rPr>
              <w:t>Deficiente</w:t>
            </w:r>
          </w:p>
        </w:tc>
      </w:tr>
      <w:tr w:rsidR="00616BF2" w:rsidRPr="002901C4" w14:paraId="4426B0D9" w14:textId="77777777" w:rsidTr="00CE1362">
        <w:tc>
          <w:tcPr>
            <w:tcW w:w="0" w:type="auto"/>
            <w:shd w:val="clear" w:color="auto" w:fill="A386D8"/>
            <w:tcMar>
              <w:top w:w="85" w:type="dxa"/>
              <w:left w:w="85" w:type="dxa"/>
              <w:bottom w:w="85" w:type="dxa"/>
              <w:right w:w="85" w:type="dxa"/>
            </w:tcMar>
          </w:tcPr>
          <w:p w14:paraId="7487F1C8" w14:textId="77777777" w:rsidR="00616BF2" w:rsidRPr="00CE1362" w:rsidRDefault="00616BF2" w:rsidP="00696826">
            <w:pPr>
              <w:jc w:val="center"/>
              <w:rPr>
                <w:b/>
                <w:bCs/>
              </w:rPr>
            </w:pPr>
            <w:r w:rsidRPr="00CE1362">
              <w:rPr>
                <w:b/>
                <w:bCs/>
              </w:rPr>
              <w:t>Contenido</w:t>
            </w:r>
          </w:p>
          <w:p w14:paraId="1E536BA3" w14:textId="77777777" w:rsidR="00616BF2" w:rsidRPr="00CE1362" w:rsidRDefault="00616BF2" w:rsidP="00696826">
            <w:pPr>
              <w:jc w:val="center"/>
              <w:rPr>
                <w:rFonts w:ascii="Times New Roman" w:hAnsi="Times New Roman" w:cs="Times New Roman"/>
                <w:b/>
                <w:bCs/>
                <w:szCs w:val="24"/>
              </w:rPr>
            </w:pPr>
            <w:r w:rsidRPr="00CE1362">
              <w:rPr>
                <w:b/>
                <w:bCs/>
              </w:rPr>
              <w:t>25 puntos</w:t>
            </w:r>
          </w:p>
        </w:tc>
        <w:tc>
          <w:tcPr>
            <w:tcW w:w="0" w:type="auto"/>
            <w:shd w:val="clear" w:color="auto" w:fill="92D050"/>
            <w:tcMar>
              <w:top w:w="85" w:type="dxa"/>
              <w:left w:w="85" w:type="dxa"/>
              <w:bottom w:w="85" w:type="dxa"/>
              <w:right w:w="85" w:type="dxa"/>
            </w:tcMar>
          </w:tcPr>
          <w:p w14:paraId="015507F0" w14:textId="77777777" w:rsidR="00616BF2" w:rsidRPr="002901C4" w:rsidRDefault="00616BF2" w:rsidP="00E7582A">
            <w:pPr>
              <w:rPr>
                <w:rFonts w:ascii="Times New Roman" w:hAnsi="Times New Roman" w:cs="Times New Roman"/>
                <w:szCs w:val="24"/>
              </w:rPr>
            </w:pPr>
            <w:r w:rsidRPr="00E45F1E">
              <w:t>El trabajo demuestra un profundo entendimiento del tema, presenta información relevante, detallada y precisa, y muestra evidencia de investigación adicional</w:t>
            </w:r>
            <w:r>
              <w:t>.</w:t>
            </w:r>
          </w:p>
        </w:tc>
        <w:tc>
          <w:tcPr>
            <w:tcW w:w="0" w:type="auto"/>
            <w:shd w:val="clear" w:color="auto" w:fill="8EAADB" w:themeFill="accent5" w:themeFillTint="99"/>
            <w:tcMar>
              <w:top w:w="85" w:type="dxa"/>
              <w:left w:w="85" w:type="dxa"/>
              <w:bottom w:w="85" w:type="dxa"/>
              <w:right w:w="85" w:type="dxa"/>
            </w:tcMar>
          </w:tcPr>
          <w:p w14:paraId="361E2CBF" w14:textId="77777777" w:rsidR="00616BF2" w:rsidRPr="002901C4" w:rsidRDefault="00616BF2" w:rsidP="00E7582A">
            <w:pPr>
              <w:rPr>
                <w:rFonts w:ascii="Times New Roman" w:hAnsi="Times New Roman" w:cs="Times New Roman"/>
                <w:szCs w:val="24"/>
              </w:rPr>
            </w:pPr>
            <w:r w:rsidRPr="00E45F1E">
              <w:t>El trabajo muestra un buen entendimiento del tema, presenta información relevante y precisa, pero puede faltar algo de profundidad o evidencia de investigación adicional</w:t>
            </w:r>
            <w:r>
              <w:t>.</w:t>
            </w:r>
          </w:p>
        </w:tc>
        <w:tc>
          <w:tcPr>
            <w:tcW w:w="0" w:type="auto"/>
            <w:shd w:val="clear" w:color="auto" w:fill="FFD966" w:themeFill="accent4" w:themeFillTint="99"/>
            <w:tcMar>
              <w:top w:w="85" w:type="dxa"/>
              <w:left w:w="85" w:type="dxa"/>
              <w:bottom w:w="85" w:type="dxa"/>
              <w:right w:w="85" w:type="dxa"/>
            </w:tcMar>
          </w:tcPr>
          <w:p w14:paraId="3EA77BD2" w14:textId="77777777" w:rsidR="00616BF2" w:rsidRPr="002901C4" w:rsidRDefault="00616BF2" w:rsidP="00E7582A">
            <w:pPr>
              <w:rPr>
                <w:rFonts w:ascii="Times New Roman" w:hAnsi="Times New Roman" w:cs="Times New Roman"/>
                <w:szCs w:val="24"/>
              </w:rPr>
            </w:pPr>
            <w:r w:rsidRPr="00E45F1E">
              <w:t>El trabajo contiene información básica y precisa, pero puede carecer de profundidad o evidencia de investigación adicional</w:t>
            </w:r>
            <w:r>
              <w:t>.</w:t>
            </w:r>
          </w:p>
        </w:tc>
        <w:tc>
          <w:tcPr>
            <w:tcW w:w="0" w:type="auto"/>
            <w:shd w:val="clear" w:color="auto" w:fill="F4B083" w:themeFill="accent2" w:themeFillTint="99"/>
            <w:tcMar>
              <w:top w:w="85" w:type="dxa"/>
              <w:left w:w="85" w:type="dxa"/>
              <w:bottom w:w="85" w:type="dxa"/>
              <w:right w:w="85" w:type="dxa"/>
            </w:tcMar>
          </w:tcPr>
          <w:p w14:paraId="3A4603D4" w14:textId="77777777" w:rsidR="00616BF2" w:rsidRPr="002901C4" w:rsidRDefault="00616BF2" w:rsidP="00E7582A">
            <w:pPr>
              <w:rPr>
                <w:rFonts w:ascii="Times New Roman" w:hAnsi="Times New Roman" w:cs="Times New Roman"/>
                <w:szCs w:val="24"/>
              </w:rPr>
            </w:pPr>
            <w:r w:rsidRPr="00E45F1E">
              <w:t>El trabajo demuestra un entendimiento básico del tema, pero puede carecer de profundidad en el análisis</w:t>
            </w:r>
            <w:r>
              <w:t>.</w:t>
            </w:r>
          </w:p>
        </w:tc>
        <w:tc>
          <w:tcPr>
            <w:tcW w:w="0" w:type="auto"/>
            <w:shd w:val="clear" w:color="auto" w:fill="FF6565"/>
            <w:tcMar>
              <w:top w:w="85" w:type="dxa"/>
              <w:left w:w="85" w:type="dxa"/>
              <w:bottom w:w="85" w:type="dxa"/>
              <w:right w:w="85" w:type="dxa"/>
            </w:tcMar>
          </w:tcPr>
          <w:p w14:paraId="2B0D9C02" w14:textId="77777777" w:rsidR="00616BF2" w:rsidRPr="002901C4" w:rsidRDefault="00616BF2" w:rsidP="00E7582A">
            <w:pPr>
              <w:rPr>
                <w:rFonts w:ascii="Times New Roman" w:hAnsi="Times New Roman" w:cs="Times New Roman"/>
                <w:szCs w:val="24"/>
              </w:rPr>
            </w:pPr>
            <w:r w:rsidRPr="00E45F1E">
              <w:t>El trabajo tiene información limitada o incorrecta y muestra falta de comprensión del tema</w:t>
            </w:r>
            <w:r>
              <w:t>.</w:t>
            </w:r>
          </w:p>
        </w:tc>
      </w:tr>
      <w:tr w:rsidR="00616BF2" w:rsidRPr="002901C4" w14:paraId="7C3C98BD" w14:textId="77777777" w:rsidTr="00CE1362">
        <w:tc>
          <w:tcPr>
            <w:tcW w:w="0" w:type="auto"/>
            <w:shd w:val="clear" w:color="auto" w:fill="A386D8"/>
            <w:tcMar>
              <w:top w:w="85" w:type="dxa"/>
              <w:left w:w="85" w:type="dxa"/>
              <w:bottom w:w="85" w:type="dxa"/>
              <w:right w:w="85" w:type="dxa"/>
            </w:tcMar>
          </w:tcPr>
          <w:p w14:paraId="1B5B508C" w14:textId="77777777" w:rsidR="00616BF2" w:rsidRPr="00CE1362" w:rsidRDefault="00616BF2" w:rsidP="008E042D">
            <w:pPr>
              <w:jc w:val="center"/>
              <w:rPr>
                <w:b/>
                <w:bCs/>
              </w:rPr>
            </w:pPr>
            <w:r w:rsidRPr="00CE1362">
              <w:rPr>
                <w:b/>
                <w:bCs/>
              </w:rPr>
              <w:t>Organización y Estructura</w:t>
            </w:r>
          </w:p>
          <w:p w14:paraId="192DCAED" w14:textId="77777777" w:rsidR="00616BF2" w:rsidRPr="00CE1362" w:rsidRDefault="00616BF2" w:rsidP="008E042D">
            <w:pPr>
              <w:jc w:val="center"/>
              <w:rPr>
                <w:b/>
                <w:bCs/>
              </w:rPr>
            </w:pPr>
            <w:r w:rsidRPr="00CE1362">
              <w:rPr>
                <w:b/>
                <w:bCs/>
              </w:rPr>
              <w:t>25 puntos</w:t>
            </w:r>
          </w:p>
        </w:tc>
        <w:tc>
          <w:tcPr>
            <w:tcW w:w="0" w:type="auto"/>
            <w:shd w:val="clear" w:color="auto" w:fill="92D050"/>
            <w:tcMar>
              <w:top w:w="85" w:type="dxa"/>
              <w:left w:w="85" w:type="dxa"/>
              <w:bottom w:w="85" w:type="dxa"/>
              <w:right w:w="85" w:type="dxa"/>
            </w:tcMar>
          </w:tcPr>
          <w:p w14:paraId="0CCEA531" w14:textId="77777777" w:rsidR="00616BF2" w:rsidRPr="00E45F1E" w:rsidRDefault="00616BF2" w:rsidP="00E7582A">
            <w:r w:rsidRPr="00E45F1E">
              <w:t xml:space="preserve">El trabajo está organizado de manera lógica y coherente, con </w:t>
            </w:r>
            <w:r w:rsidRPr="00E45F1E">
              <w:lastRenderedPageBreak/>
              <w:t>una introducción clara, desarrollo ordenado</w:t>
            </w:r>
            <w:r>
              <w:t xml:space="preserve">, </w:t>
            </w:r>
            <w:r w:rsidRPr="00E45F1E">
              <w:t>una conclusión efectiva</w:t>
            </w:r>
            <w:r>
              <w:t xml:space="preserve"> y bibliografía .</w:t>
            </w:r>
          </w:p>
        </w:tc>
        <w:tc>
          <w:tcPr>
            <w:tcW w:w="0" w:type="auto"/>
            <w:shd w:val="clear" w:color="auto" w:fill="8EAADB" w:themeFill="accent5" w:themeFillTint="99"/>
            <w:tcMar>
              <w:top w:w="85" w:type="dxa"/>
              <w:left w:w="85" w:type="dxa"/>
              <w:bottom w:w="85" w:type="dxa"/>
              <w:right w:w="85" w:type="dxa"/>
            </w:tcMar>
          </w:tcPr>
          <w:p w14:paraId="6EA3FA07" w14:textId="77777777" w:rsidR="00616BF2" w:rsidRPr="002901C4" w:rsidRDefault="00616BF2" w:rsidP="00E7582A">
            <w:pPr>
              <w:rPr>
                <w:rFonts w:ascii="Times New Roman" w:hAnsi="Times New Roman" w:cs="Times New Roman"/>
                <w:szCs w:val="24"/>
              </w:rPr>
            </w:pPr>
            <w:r w:rsidRPr="00E45F1E">
              <w:lastRenderedPageBreak/>
              <w:t xml:space="preserve">El trabajo está mayormente organizado y tiene una </w:t>
            </w:r>
            <w:r w:rsidRPr="00E45F1E">
              <w:lastRenderedPageBreak/>
              <w:t>introducción, desarrollo y conclusión adecuadas</w:t>
            </w:r>
            <w:r>
              <w:t>.</w:t>
            </w:r>
          </w:p>
        </w:tc>
        <w:tc>
          <w:tcPr>
            <w:tcW w:w="0" w:type="auto"/>
            <w:shd w:val="clear" w:color="auto" w:fill="FFD966" w:themeFill="accent4" w:themeFillTint="99"/>
            <w:tcMar>
              <w:top w:w="85" w:type="dxa"/>
              <w:left w:w="85" w:type="dxa"/>
              <w:bottom w:w="85" w:type="dxa"/>
              <w:right w:w="85" w:type="dxa"/>
            </w:tcMar>
          </w:tcPr>
          <w:p w14:paraId="23BBC559" w14:textId="77777777" w:rsidR="00616BF2" w:rsidRPr="002901C4" w:rsidRDefault="00616BF2" w:rsidP="00E7582A">
            <w:pPr>
              <w:rPr>
                <w:rFonts w:ascii="Times New Roman" w:hAnsi="Times New Roman" w:cs="Times New Roman"/>
                <w:szCs w:val="24"/>
              </w:rPr>
            </w:pPr>
            <w:r w:rsidRPr="00E45F1E">
              <w:lastRenderedPageBreak/>
              <w:t xml:space="preserve">El trabajo tiene una organización básica, pero </w:t>
            </w:r>
            <w:r w:rsidRPr="00E45F1E">
              <w:lastRenderedPageBreak/>
              <w:t>puede carecer de una introducción o conclusión efectiva</w:t>
            </w:r>
            <w:r>
              <w:t>.</w:t>
            </w:r>
          </w:p>
        </w:tc>
        <w:tc>
          <w:tcPr>
            <w:tcW w:w="0" w:type="auto"/>
            <w:shd w:val="clear" w:color="auto" w:fill="F4B083" w:themeFill="accent2" w:themeFillTint="99"/>
            <w:tcMar>
              <w:top w:w="85" w:type="dxa"/>
              <w:left w:w="85" w:type="dxa"/>
              <w:bottom w:w="85" w:type="dxa"/>
              <w:right w:w="85" w:type="dxa"/>
            </w:tcMar>
          </w:tcPr>
          <w:p w14:paraId="758EA2E6" w14:textId="77777777" w:rsidR="00616BF2" w:rsidRPr="002901C4" w:rsidRDefault="00616BF2" w:rsidP="00E7582A">
            <w:pPr>
              <w:rPr>
                <w:rFonts w:ascii="Times New Roman" w:hAnsi="Times New Roman" w:cs="Times New Roman"/>
                <w:szCs w:val="24"/>
              </w:rPr>
            </w:pPr>
            <w:r w:rsidRPr="00E45F1E">
              <w:lastRenderedPageBreak/>
              <w:t xml:space="preserve">La estructura es suficiente, pero podría mejorar para ser más </w:t>
            </w:r>
            <w:r w:rsidRPr="00E45F1E">
              <w:lastRenderedPageBreak/>
              <w:t>efectiva en la presentación de ideas</w:t>
            </w:r>
            <w:r>
              <w:t>.</w:t>
            </w:r>
          </w:p>
        </w:tc>
        <w:tc>
          <w:tcPr>
            <w:tcW w:w="0" w:type="auto"/>
            <w:shd w:val="clear" w:color="auto" w:fill="FF6565"/>
            <w:tcMar>
              <w:top w:w="85" w:type="dxa"/>
              <w:left w:w="85" w:type="dxa"/>
              <w:bottom w:w="85" w:type="dxa"/>
              <w:right w:w="85" w:type="dxa"/>
            </w:tcMar>
          </w:tcPr>
          <w:p w14:paraId="7C0C3AE7" w14:textId="77777777" w:rsidR="00616BF2" w:rsidRPr="002901C4" w:rsidRDefault="00616BF2" w:rsidP="00E7582A">
            <w:pPr>
              <w:rPr>
                <w:rFonts w:ascii="Times New Roman" w:hAnsi="Times New Roman" w:cs="Times New Roman"/>
                <w:szCs w:val="24"/>
              </w:rPr>
            </w:pPr>
            <w:r w:rsidRPr="00E45F1E">
              <w:lastRenderedPageBreak/>
              <w:t xml:space="preserve">El trabajo carece de organización y estructura, lo </w:t>
            </w:r>
            <w:r w:rsidRPr="00E45F1E">
              <w:lastRenderedPageBreak/>
              <w:t>que dificulta la comprensión</w:t>
            </w:r>
            <w:r>
              <w:t>.</w:t>
            </w:r>
          </w:p>
        </w:tc>
      </w:tr>
      <w:tr w:rsidR="00616BF2" w:rsidRPr="002901C4" w14:paraId="55830C13" w14:textId="77777777" w:rsidTr="00CE1362">
        <w:trPr>
          <w:trHeight w:val="949"/>
        </w:trPr>
        <w:tc>
          <w:tcPr>
            <w:tcW w:w="0" w:type="auto"/>
            <w:shd w:val="clear" w:color="auto" w:fill="A386D8"/>
            <w:tcMar>
              <w:top w:w="85" w:type="dxa"/>
              <w:left w:w="85" w:type="dxa"/>
              <w:bottom w:w="85" w:type="dxa"/>
              <w:right w:w="85" w:type="dxa"/>
            </w:tcMar>
          </w:tcPr>
          <w:p w14:paraId="3BBC8F5C" w14:textId="77777777" w:rsidR="00616BF2" w:rsidRPr="00CE1362" w:rsidRDefault="00616BF2" w:rsidP="008E042D">
            <w:pPr>
              <w:jc w:val="center"/>
              <w:rPr>
                <w:b/>
                <w:bCs/>
              </w:rPr>
            </w:pPr>
            <w:r w:rsidRPr="00CE1362">
              <w:rPr>
                <w:b/>
                <w:bCs/>
              </w:rPr>
              <w:lastRenderedPageBreak/>
              <w:t>Creatividad y Originalidad</w:t>
            </w:r>
          </w:p>
          <w:p w14:paraId="4BD48A46" w14:textId="77777777" w:rsidR="00616BF2" w:rsidRPr="00CE1362" w:rsidRDefault="00616BF2" w:rsidP="008E042D">
            <w:pPr>
              <w:jc w:val="center"/>
              <w:rPr>
                <w:b/>
                <w:bCs/>
              </w:rPr>
            </w:pPr>
            <w:r w:rsidRPr="00CE1362">
              <w:rPr>
                <w:b/>
                <w:bCs/>
              </w:rPr>
              <w:t>25 puntos</w:t>
            </w:r>
          </w:p>
        </w:tc>
        <w:tc>
          <w:tcPr>
            <w:tcW w:w="0" w:type="auto"/>
            <w:shd w:val="clear" w:color="auto" w:fill="92D050"/>
            <w:tcMar>
              <w:top w:w="85" w:type="dxa"/>
              <w:left w:w="85" w:type="dxa"/>
              <w:bottom w:w="85" w:type="dxa"/>
              <w:right w:w="85" w:type="dxa"/>
            </w:tcMar>
          </w:tcPr>
          <w:p w14:paraId="33C96EB4" w14:textId="77777777" w:rsidR="00616BF2" w:rsidRPr="00E45F1E" w:rsidRDefault="00616BF2" w:rsidP="00E7582A">
            <w:r w:rsidRPr="00E45F1E">
              <w:t>El trabajo muestra una creatividad excepcional y originalidad en la presentación de ideas y conceptos</w:t>
            </w:r>
            <w:r>
              <w:t>.</w:t>
            </w:r>
          </w:p>
        </w:tc>
        <w:tc>
          <w:tcPr>
            <w:tcW w:w="0" w:type="auto"/>
            <w:shd w:val="clear" w:color="auto" w:fill="8EAADB" w:themeFill="accent5" w:themeFillTint="99"/>
            <w:tcMar>
              <w:top w:w="85" w:type="dxa"/>
              <w:left w:w="85" w:type="dxa"/>
              <w:bottom w:w="85" w:type="dxa"/>
              <w:right w:w="85" w:type="dxa"/>
            </w:tcMar>
          </w:tcPr>
          <w:p w14:paraId="51A8CFF9" w14:textId="77777777" w:rsidR="00616BF2" w:rsidRPr="002901C4" w:rsidRDefault="00616BF2" w:rsidP="00E7582A">
            <w:pPr>
              <w:rPr>
                <w:rFonts w:ascii="Times New Roman" w:hAnsi="Times New Roman" w:cs="Times New Roman"/>
                <w:szCs w:val="24"/>
              </w:rPr>
            </w:pPr>
            <w:r w:rsidRPr="00E45F1E">
              <w:t>El trabajo es creativo y muestra cierta originalidad en la presentación de ideas</w:t>
            </w:r>
            <w:r>
              <w:t>.</w:t>
            </w:r>
          </w:p>
        </w:tc>
        <w:tc>
          <w:tcPr>
            <w:tcW w:w="0" w:type="auto"/>
            <w:shd w:val="clear" w:color="auto" w:fill="FFD966" w:themeFill="accent4" w:themeFillTint="99"/>
            <w:tcMar>
              <w:top w:w="85" w:type="dxa"/>
              <w:left w:w="85" w:type="dxa"/>
              <w:bottom w:w="85" w:type="dxa"/>
              <w:right w:w="85" w:type="dxa"/>
            </w:tcMar>
          </w:tcPr>
          <w:p w14:paraId="543F6277" w14:textId="77777777" w:rsidR="00616BF2" w:rsidRPr="002901C4" w:rsidRDefault="00616BF2" w:rsidP="00E7582A">
            <w:pPr>
              <w:rPr>
                <w:rFonts w:ascii="Times New Roman" w:hAnsi="Times New Roman" w:cs="Times New Roman"/>
                <w:szCs w:val="24"/>
              </w:rPr>
            </w:pPr>
            <w:r w:rsidRPr="00E45F1E">
              <w:t>El trabajo es en su mayoría convencional y carece de elementos creativos significativos</w:t>
            </w:r>
            <w:r>
              <w:t>.</w:t>
            </w:r>
          </w:p>
        </w:tc>
        <w:tc>
          <w:tcPr>
            <w:tcW w:w="0" w:type="auto"/>
            <w:shd w:val="clear" w:color="auto" w:fill="F4B083" w:themeFill="accent2" w:themeFillTint="99"/>
            <w:tcMar>
              <w:top w:w="85" w:type="dxa"/>
              <w:left w:w="85" w:type="dxa"/>
              <w:bottom w:w="85" w:type="dxa"/>
              <w:right w:w="85" w:type="dxa"/>
            </w:tcMar>
          </w:tcPr>
          <w:p w14:paraId="1EB1555C" w14:textId="77777777" w:rsidR="00616BF2" w:rsidRPr="002901C4" w:rsidRDefault="00616BF2" w:rsidP="00E7582A">
            <w:pPr>
              <w:rPr>
                <w:rFonts w:ascii="Times New Roman" w:hAnsi="Times New Roman" w:cs="Times New Roman"/>
                <w:szCs w:val="24"/>
              </w:rPr>
            </w:pPr>
            <w:r w:rsidRPr="00E45F1E">
              <w:t>Se proporciona alguna evidencia, pero puede ser limitada o no siempre relevante</w:t>
            </w:r>
            <w:r>
              <w:t>.</w:t>
            </w:r>
          </w:p>
        </w:tc>
        <w:tc>
          <w:tcPr>
            <w:tcW w:w="0" w:type="auto"/>
            <w:shd w:val="clear" w:color="auto" w:fill="FF6565"/>
            <w:tcMar>
              <w:top w:w="85" w:type="dxa"/>
              <w:left w:w="85" w:type="dxa"/>
              <w:bottom w:w="85" w:type="dxa"/>
              <w:right w:w="85" w:type="dxa"/>
            </w:tcMar>
          </w:tcPr>
          <w:p w14:paraId="14247401" w14:textId="77777777" w:rsidR="00616BF2" w:rsidRPr="002901C4" w:rsidRDefault="00616BF2" w:rsidP="00E7582A">
            <w:pPr>
              <w:rPr>
                <w:rFonts w:ascii="Times New Roman" w:hAnsi="Times New Roman" w:cs="Times New Roman"/>
                <w:szCs w:val="24"/>
              </w:rPr>
            </w:pPr>
            <w:r w:rsidRPr="00E45F1E">
              <w:t>El trabajo carece de creatividad y originalidad.</w:t>
            </w:r>
          </w:p>
        </w:tc>
      </w:tr>
      <w:tr w:rsidR="00616BF2" w:rsidRPr="002901C4" w14:paraId="194B5E3B" w14:textId="77777777" w:rsidTr="00CE1362">
        <w:trPr>
          <w:trHeight w:val="694"/>
        </w:trPr>
        <w:tc>
          <w:tcPr>
            <w:tcW w:w="0" w:type="auto"/>
            <w:shd w:val="clear" w:color="auto" w:fill="A386D8"/>
            <w:tcMar>
              <w:top w:w="85" w:type="dxa"/>
              <w:left w:w="85" w:type="dxa"/>
              <w:bottom w:w="85" w:type="dxa"/>
              <w:right w:w="85" w:type="dxa"/>
            </w:tcMar>
          </w:tcPr>
          <w:p w14:paraId="1F731A35" w14:textId="77777777" w:rsidR="00616BF2" w:rsidRPr="00CE1362" w:rsidRDefault="00616BF2" w:rsidP="00696826">
            <w:pPr>
              <w:jc w:val="center"/>
              <w:rPr>
                <w:b/>
                <w:bCs/>
              </w:rPr>
            </w:pPr>
            <w:r w:rsidRPr="00CE1362">
              <w:rPr>
                <w:b/>
                <w:bCs/>
              </w:rPr>
              <w:t>Claridad y Coherencia</w:t>
            </w:r>
          </w:p>
          <w:p w14:paraId="1DC12CE9" w14:textId="77777777" w:rsidR="00616BF2" w:rsidRPr="00CE1362" w:rsidRDefault="00616BF2" w:rsidP="000A112E">
            <w:pPr>
              <w:jc w:val="center"/>
              <w:rPr>
                <w:b/>
                <w:bCs/>
              </w:rPr>
            </w:pPr>
            <w:r w:rsidRPr="00CE1362">
              <w:rPr>
                <w:b/>
                <w:bCs/>
              </w:rPr>
              <w:t>25 puntos</w:t>
            </w:r>
          </w:p>
        </w:tc>
        <w:tc>
          <w:tcPr>
            <w:tcW w:w="0" w:type="auto"/>
            <w:shd w:val="clear" w:color="auto" w:fill="92D050"/>
            <w:tcMar>
              <w:top w:w="85" w:type="dxa"/>
              <w:left w:w="85" w:type="dxa"/>
              <w:bottom w:w="85" w:type="dxa"/>
              <w:right w:w="85" w:type="dxa"/>
            </w:tcMar>
          </w:tcPr>
          <w:p w14:paraId="16E4AF54" w14:textId="77777777" w:rsidR="00616BF2" w:rsidRPr="00E45F1E" w:rsidRDefault="00616BF2" w:rsidP="000A112E">
            <w:r w:rsidRPr="00E45F1E">
              <w:t>El trabajo es claro y coherente en la expresión de ideas, con una excelente fluidez y cohesión</w:t>
            </w:r>
            <w:r>
              <w:t>.</w:t>
            </w:r>
          </w:p>
        </w:tc>
        <w:tc>
          <w:tcPr>
            <w:tcW w:w="0" w:type="auto"/>
            <w:shd w:val="clear" w:color="auto" w:fill="8EAADB" w:themeFill="accent5" w:themeFillTint="99"/>
            <w:tcMar>
              <w:top w:w="85" w:type="dxa"/>
              <w:left w:w="85" w:type="dxa"/>
              <w:bottom w:w="85" w:type="dxa"/>
              <w:right w:w="85" w:type="dxa"/>
            </w:tcMar>
          </w:tcPr>
          <w:p w14:paraId="5E26E455" w14:textId="77777777" w:rsidR="00616BF2" w:rsidRPr="002901C4" w:rsidRDefault="00616BF2" w:rsidP="000A112E">
            <w:pPr>
              <w:rPr>
                <w:rFonts w:ascii="Times New Roman" w:hAnsi="Times New Roman" w:cs="Times New Roman"/>
                <w:szCs w:val="24"/>
              </w:rPr>
            </w:pPr>
            <w:r w:rsidRPr="00E45F1E">
              <w:t>El trabajo es en su mayoría claro y coherente, con una buena fluidez y cohesión</w:t>
            </w:r>
            <w:r>
              <w:t>.</w:t>
            </w:r>
          </w:p>
        </w:tc>
        <w:tc>
          <w:tcPr>
            <w:tcW w:w="0" w:type="auto"/>
            <w:shd w:val="clear" w:color="auto" w:fill="FFD966" w:themeFill="accent4" w:themeFillTint="99"/>
            <w:tcMar>
              <w:top w:w="85" w:type="dxa"/>
              <w:left w:w="85" w:type="dxa"/>
              <w:bottom w:w="85" w:type="dxa"/>
              <w:right w:w="85" w:type="dxa"/>
            </w:tcMar>
          </w:tcPr>
          <w:p w14:paraId="15128146" w14:textId="77777777" w:rsidR="00616BF2" w:rsidRPr="002901C4" w:rsidRDefault="00616BF2" w:rsidP="00E7582A">
            <w:pPr>
              <w:rPr>
                <w:rFonts w:ascii="Times New Roman" w:hAnsi="Times New Roman" w:cs="Times New Roman"/>
                <w:szCs w:val="24"/>
              </w:rPr>
            </w:pPr>
            <w:r w:rsidRPr="00E45F1E">
              <w:t>El trabajo puede ser confuso en algunos puntos y puede carecer de cohesión en la presentación de ideas</w:t>
            </w:r>
            <w:r>
              <w:t>.</w:t>
            </w:r>
          </w:p>
        </w:tc>
        <w:tc>
          <w:tcPr>
            <w:tcW w:w="0" w:type="auto"/>
            <w:shd w:val="clear" w:color="auto" w:fill="F4B083" w:themeFill="accent2" w:themeFillTint="99"/>
            <w:tcMar>
              <w:top w:w="85" w:type="dxa"/>
              <w:left w:w="85" w:type="dxa"/>
              <w:bottom w:w="85" w:type="dxa"/>
              <w:right w:w="85" w:type="dxa"/>
            </w:tcMar>
          </w:tcPr>
          <w:p w14:paraId="01F61F98" w14:textId="77777777" w:rsidR="00616BF2" w:rsidRPr="002901C4" w:rsidRDefault="00616BF2" w:rsidP="00CE1362">
            <w:pPr>
              <w:rPr>
                <w:rFonts w:ascii="Times New Roman" w:hAnsi="Times New Roman" w:cs="Times New Roman"/>
                <w:szCs w:val="24"/>
              </w:rPr>
            </w:pPr>
            <w:r w:rsidRPr="00E45F1E">
              <w:t>El trabajo contiene errores notables de gramática u ortografía, pero aún es legible. El formato se ajusta a las expectativas mínimas</w:t>
            </w:r>
            <w:r>
              <w:t>.</w:t>
            </w:r>
          </w:p>
        </w:tc>
        <w:tc>
          <w:tcPr>
            <w:tcW w:w="0" w:type="auto"/>
            <w:shd w:val="clear" w:color="auto" w:fill="FF6565"/>
            <w:tcMar>
              <w:top w:w="85" w:type="dxa"/>
              <w:left w:w="85" w:type="dxa"/>
              <w:bottom w:w="85" w:type="dxa"/>
              <w:right w:w="85" w:type="dxa"/>
            </w:tcMar>
          </w:tcPr>
          <w:p w14:paraId="5A26B06E" w14:textId="77777777" w:rsidR="00616BF2" w:rsidRPr="002901C4" w:rsidRDefault="00616BF2" w:rsidP="000A112E">
            <w:pPr>
              <w:rPr>
                <w:rFonts w:ascii="Times New Roman" w:hAnsi="Times New Roman" w:cs="Times New Roman"/>
                <w:szCs w:val="24"/>
              </w:rPr>
            </w:pPr>
            <w:r w:rsidRPr="00E45F1E">
              <w:t>El trabajo es incoherente y difícil de entender</w:t>
            </w:r>
            <w:r>
              <w:t>.</w:t>
            </w:r>
          </w:p>
        </w:tc>
      </w:tr>
      <w:tr w:rsidR="00616BF2" w:rsidRPr="002901C4" w14:paraId="20417D50" w14:textId="77777777" w:rsidTr="00CE1362">
        <w:tc>
          <w:tcPr>
            <w:tcW w:w="0" w:type="auto"/>
            <w:shd w:val="clear" w:color="auto" w:fill="A386D8"/>
            <w:tcMar>
              <w:top w:w="85" w:type="dxa"/>
              <w:left w:w="85" w:type="dxa"/>
              <w:bottom w:w="85" w:type="dxa"/>
              <w:right w:w="85" w:type="dxa"/>
            </w:tcMar>
          </w:tcPr>
          <w:p w14:paraId="7B6AC7FC" w14:textId="77777777" w:rsidR="00616BF2" w:rsidRPr="00E45F1E" w:rsidRDefault="00616BF2" w:rsidP="00696826">
            <w:pPr>
              <w:jc w:val="center"/>
            </w:pPr>
          </w:p>
        </w:tc>
        <w:tc>
          <w:tcPr>
            <w:tcW w:w="0" w:type="auto"/>
            <w:shd w:val="clear" w:color="auto" w:fill="92D050"/>
            <w:tcMar>
              <w:top w:w="85" w:type="dxa"/>
              <w:left w:w="85" w:type="dxa"/>
              <w:bottom w:w="85" w:type="dxa"/>
              <w:right w:w="85" w:type="dxa"/>
            </w:tcMar>
          </w:tcPr>
          <w:p w14:paraId="4A87047C" w14:textId="77777777" w:rsidR="00616BF2" w:rsidRPr="008E042D" w:rsidRDefault="00616BF2" w:rsidP="008E042D">
            <w:pPr>
              <w:jc w:val="center"/>
              <w:rPr>
                <w:b/>
                <w:bCs/>
              </w:rPr>
            </w:pPr>
            <w:r w:rsidRPr="008E042D">
              <w:rPr>
                <w:b/>
                <w:bCs/>
              </w:rPr>
              <w:t>100 %</w:t>
            </w:r>
          </w:p>
        </w:tc>
        <w:tc>
          <w:tcPr>
            <w:tcW w:w="0" w:type="auto"/>
            <w:shd w:val="clear" w:color="auto" w:fill="8EAADB" w:themeFill="accent5" w:themeFillTint="99"/>
            <w:tcMar>
              <w:top w:w="85" w:type="dxa"/>
              <w:left w:w="85" w:type="dxa"/>
              <w:bottom w:w="85" w:type="dxa"/>
              <w:right w:w="85" w:type="dxa"/>
            </w:tcMar>
          </w:tcPr>
          <w:p w14:paraId="38C3DF4A" w14:textId="77777777" w:rsidR="00616BF2" w:rsidRPr="008E042D" w:rsidRDefault="00616BF2" w:rsidP="008E042D">
            <w:pPr>
              <w:jc w:val="center"/>
              <w:rPr>
                <w:rFonts w:ascii="Times New Roman" w:hAnsi="Times New Roman" w:cs="Times New Roman"/>
                <w:b/>
                <w:bCs/>
                <w:szCs w:val="24"/>
              </w:rPr>
            </w:pPr>
            <w:r w:rsidRPr="008E042D">
              <w:rPr>
                <w:rFonts w:ascii="Times New Roman" w:hAnsi="Times New Roman" w:cs="Times New Roman"/>
                <w:b/>
                <w:bCs/>
                <w:szCs w:val="24"/>
              </w:rPr>
              <w:t>90 %</w:t>
            </w:r>
          </w:p>
        </w:tc>
        <w:tc>
          <w:tcPr>
            <w:tcW w:w="0" w:type="auto"/>
            <w:shd w:val="clear" w:color="auto" w:fill="FFD966" w:themeFill="accent4" w:themeFillTint="99"/>
            <w:tcMar>
              <w:top w:w="85" w:type="dxa"/>
              <w:left w:w="85" w:type="dxa"/>
              <w:bottom w:w="85" w:type="dxa"/>
              <w:right w:w="85" w:type="dxa"/>
            </w:tcMar>
          </w:tcPr>
          <w:p w14:paraId="4D59F658" w14:textId="77777777" w:rsidR="00616BF2" w:rsidRPr="008E042D" w:rsidRDefault="00616BF2" w:rsidP="008E042D">
            <w:pPr>
              <w:jc w:val="center"/>
              <w:rPr>
                <w:rFonts w:ascii="Times New Roman" w:hAnsi="Times New Roman" w:cs="Times New Roman"/>
                <w:b/>
                <w:bCs/>
                <w:szCs w:val="24"/>
              </w:rPr>
            </w:pPr>
            <w:r w:rsidRPr="008E042D">
              <w:rPr>
                <w:rFonts w:ascii="Times New Roman" w:hAnsi="Times New Roman" w:cs="Times New Roman"/>
                <w:b/>
                <w:bCs/>
                <w:szCs w:val="24"/>
              </w:rPr>
              <w:t>80 %</w:t>
            </w:r>
          </w:p>
        </w:tc>
        <w:tc>
          <w:tcPr>
            <w:tcW w:w="0" w:type="auto"/>
            <w:shd w:val="clear" w:color="auto" w:fill="F4B083" w:themeFill="accent2" w:themeFillTint="99"/>
            <w:tcMar>
              <w:top w:w="85" w:type="dxa"/>
              <w:left w:w="85" w:type="dxa"/>
              <w:bottom w:w="85" w:type="dxa"/>
              <w:right w:w="85" w:type="dxa"/>
            </w:tcMar>
          </w:tcPr>
          <w:p w14:paraId="0F4C6D5B" w14:textId="77777777" w:rsidR="00616BF2" w:rsidRPr="008E042D" w:rsidRDefault="00616BF2" w:rsidP="008E042D">
            <w:pPr>
              <w:jc w:val="center"/>
              <w:rPr>
                <w:rFonts w:ascii="Times New Roman" w:hAnsi="Times New Roman" w:cs="Times New Roman"/>
                <w:b/>
                <w:bCs/>
                <w:szCs w:val="24"/>
              </w:rPr>
            </w:pPr>
            <w:r w:rsidRPr="008E042D">
              <w:rPr>
                <w:rFonts w:ascii="Times New Roman" w:hAnsi="Times New Roman" w:cs="Times New Roman"/>
                <w:b/>
                <w:bCs/>
                <w:szCs w:val="24"/>
              </w:rPr>
              <w:t>70 %</w:t>
            </w:r>
          </w:p>
        </w:tc>
        <w:tc>
          <w:tcPr>
            <w:tcW w:w="0" w:type="auto"/>
            <w:shd w:val="clear" w:color="auto" w:fill="FF6565"/>
            <w:tcMar>
              <w:top w:w="85" w:type="dxa"/>
              <w:left w:w="85" w:type="dxa"/>
              <w:bottom w:w="85" w:type="dxa"/>
              <w:right w:w="85" w:type="dxa"/>
            </w:tcMar>
          </w:tcPr>
          <w:p w14:paraId="020BF84E" w14:textId="77777777" w:rsidR="00616BF2" w:rsidRPr="008E042D" w:rsidRDefault="00616BF2" w:rsidP="008E042D">
            <w:pPr>
              <w:jc w:val="center"/>
              <w:rPr>
                <w:rFonts w:ascii="Times New Roman" w:hAnsi="Times New Roman" w:cs="Times New Roman"/>
                <w:b/>
                <w:bCs/>
                <w:szCs w:val="24"/>
              </w:rPr>
            </w:pPr>
            <w:r w:rsidRPr="008E042D">
              <w:rPr>
                <w:rFonts w:ascii="Times New Roman" w:hAnsi="Times New Roman" w:cs="Times New Roman"/>
                <w:b/>
                <w:bCs/>
                <w:szCs w:val="24"/>
              </w:rPr>
              <w:t>60 %</w:t>
            </w:r>
          </w:p>
        </w:tc>
      </w:tr>
    </w:tbl>
    <w:p w14:paraId="0B7129A7" w14:textId="77777777" w:rsidR="00616BF2" w:rsidRPr="00307995" w:rsidRDefault="00616BF2" w:rsidP="00E7582A">
      <w:pPr>
        <w:rPr>
          <w:rFonts w:ascii="Times New Roman" w:hAnsi="Times New Roman" w:cs="Times New Roman"/>
        </w:rPr>
      </w:pPr>
      <w:r w:rsidRPr="00307995">
        <w:rPr>
          <w:rFonts w:ascii="Times New Roman" w:hAnsi="Times New Roman" w:cs="Times New Roman"/>
        </w:rPr>
        <w:br/>
      </w:r>
    </w:p>
    <w:p w14:paraId="0F57B002" w14:textId="77777777" w:rsidR="00616BF2" w:rsidRPr="00307995" w:rsidRDefault="00616BF2">
      <w:pPr>
        <w:rPr>
          <w:rFonts w:ascii="Times New Roman" w:hAnsi="Times New Roman" w:cs="Times New Roman"/>
        </w:rPr>
      </w:pPr>
    </w:p>
    <w:p w14:paraId="708F0B9C" w14:textId="73C6E310" w:rsidR="00E5034C" w:rsidRDefault="00E5034C" w:rsidP="00E5034C">
      <w:pPr>
        <w:widowControl w:val="0"/>
        <w:tabs>
          <w:tab w:val="left" w:pos="8050"/>
        </w:tabs>
        <w:autoSpaceDE w:val="0"/>
        <w:autoSpaceDN w:val="0"/>
        <w:spacing w:after="120" w:line="480" w:lineRule="auto"/>
        <w:rPr>
          <w:rFonts w:ascii="Times New Roman" w:eastAsia="Times New Roman" w:hAnsi="Times New Roman" w:cs="Times New Roman"/>
          <w:b/>
          <w:bCs/>
          <w:sz w:val="24"/>
          <w:szCs w:val="24"/>
        </w:rPr>
      </w:pPr>
    </w:p>
    <w:p w14:paraId="0DA3CB18" w14:textId="77777777" w:rsidR="00E5034C" w:rsidRPr="00494AFE" w:rsidRDefault="00E5034C" w:rsidP="00925143">
      <w:pPr>
        <w:widowControl w:val="0"/>
        <w:tabs>
          <w:tab w:val="left" w:pos="8050"/>
        </w:tabs>
        <w:autoSpaceDE w:val="0"/>
        <w:autoSpaceDN w:val="0"/>
        <w:spacing w:after="120" w:line="480" w:lineRule="auto"/>
        <w:ind w:firstLine="720"/>
        <w:rPr>
          <w:rFonts w:ascii="Times New Roman" w:eastAsia="Times New Roman" w:hAnsi="Times New Roman" w:cs="Times New Roman"/>
          <w:b/>
          <w:bCs/>
          <w:sz w:val="24"/>
          <w:szCs w:val="24"/>
        </w:rPr>
      </w:pPr>
    </w:p>
    <w:sectPr w:rsidR="00E5034C" w:rsidRPr="00494AFE" w:rsidSect="003617F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41D91" w14:textId="77777777" w:rsidR="00FB16E7" w:rsidRDefault="00FB16E7">
      <w:pPr>
        <w:spacing w:after="0" w:line="240" w:lineRule="auto"/>
      </w:pPr>
      <w:r>
        <w:separator/>
      </w:r>
    </w:p>
  </w:endnote>
  <w:endnote w:type="continuationSeparator" w:id="0">
    <w:p w14:paraId="5F0BB6CC" w14:textId="77777777" w:rsidR="00FB16E7" w:rsidRDefault="00FB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DC91F" w14:textId="77777777" w:rsidR="00FB16E7" w:rsidRDefault="00FB16E7">
      <w:pPr>
        <w:spacing w:after="0" w:line="240" w:lineRule="auto"/>
      </w:pPr>
      <w:r>
        <w:separator/>
      </w:r>
    </w:p>
  </w:footnote>
  <w:footnote w:type="continuationSeparator" w:id="0">
    <w:p w14:paraId="6F6783CD" w14:textId="77777777" w:rsidR="00FB16E7" w:rsidRDefault="00FB1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8"/>
  </w:num>
  <w:num w:numId="3">
    <w:abstractNumId w:val="3"/>
  </w:num>
  <w:num w:numId="4">
    <w:abstractNumId w:val="5"/>
  </w:num>
  <w:num w:numId="5">
    <w:abstractNumId w:val="15"/>
  </w:num>
  <w:num w:numId="6">
    <w:abstractNumId w:val="1"/>
  </w:num>
  <w:num w:numId="7">
    <w:abstractNumId w:val="4"/>
  </w:num>
  <w:num w:numId="8">
    <w:abstractNumId w:val="12"/>
  </w:num>
  <w:num w:numId="9">
    <w:abstractNumId w:val="19"/>
  </w:num>
  <w:num w:numId="10">
    <w:abstractNumId w:val="17"/>
  </w:num>
  <w:num w:numId="11">
    <w:abstractNumId w:val="16"/>
  </w:num>
  <w:num w:numId="12">
    <w:abstractNumId w:val="10"/>
  </w:num>
  <w:num w:numId="13">
    <w:abstractNumId w:val="11"/>
  </w:num>
  <w:num w:numId="14">
    <w:abstractNumId w:val="2"/>
  </w:num>
  <w:num w:numId="15">
    <w:abstractNumId w:val="14"/>
  </w:num>
  <w:num w:numId="16">
    <w:abstractNumId w:val="0"/>
  </w:num>
  <w:num w:numId="17">
    <w:abstractNumId w:val="13"/>
  </w:num>
  <w:num w:numId="18">
    <w:abstractNumId w:val="9"/>
  </w:num>
  <w:num w:numId="19">
    <w:abstractNumId w:val="8"/>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32"/>
    <w:rsid w:val="00007CB7"/>
    <w:rsid w:val="00010C25"/>
    <w:rsid w:val="00024301"/>
    <w:rsid w:val="0002480E"/>
    <w:rsid w:val="000278A8"/>
    <w:rsid w:val="0003031E"/>
    <w:rsid w:val="00033FD3"/>
    <w:rsid w:val="00035CEC"/>
    <w:rsid w:val="000405E3"/>
    <w:rsid w:val="00041E1F"/>
    <w:rsid w:val="00045425"/>
    <w:rsid w:val="00054B4A"/>
    <w:rsid w:val="000563A6"/>
    <w:rsid w:val="000565E8"/>
    <w:rsid w:val="00057F21"/>
    <w:rsid w:val="00057F93"/>
    <w:rsid w:val="000600F7"/>
    <w:rsid w:val="00060D39"/>
    <w:rsid w:val="00067EAC"/>
    <w:rsid w:val="00070D12"/>
    <w:rsid w:val="00071AD6"/>
    <w:rsid w:val="000738A9"/>
    <w:rsid w:val="00073D5C"/>
    <w:rsid w:val="00074FE1"/>
    <w:rsid w:val="00075064"/>
    <w:rsid w:val="00075A17"/>
    <w:rsid w:val="00080207"/>
    <w:rsid w:val="00093B9C"/>
    <w:rsid w:val="000943DC"/>
    <w:rsid w:val="0009467B"/>
    <w:rsid w:val="000A48A8"/>
    <w:rsid w:val="000A59B6"/>
    <w:rsid w:val="000B0EE0"/>
    <w:rsid w:val="000B203E"/>
    <w:rsid w:val="000B61E4"/>
    <w:rsid w:val="000C2CBD"/>
    <w:rsid w:val="000C4282"/>
    <w:rsid w:val="000C5503"/>
    <w:rsid w:val="000C6464"/>
    <w:rsid w:val="000C67C1"/>
    <w:rsid w:val="000C7638"/>
    <w:rsid w:val="000D12FA"/>
    <w:rsid w:val="000D30D4"/>
    <w:rsid w:val="000E619C"/>
    <w:rsid w:val="000E66B1"/>
    <w:rsid w:val="000F52B0"/>
    <w:rsid w:val="00111E48"/>
    <w:rsid w:val="0011360D"/>
    <w:rsid w:val="001156E1"/>
    <w:rsid w:val="00125B66"/>
    <w:rsid w:val="00136470"/>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81BFD"/>
    <w:rsid w:val="001860FB"/>
    <w:rsid w:val="00190D9C"/>
    <w:rsid w:val="001A42B3"/>
    <w:rsid w:val="001A7F0D"/>
    <w:rsid w:val="001B17F5"/>
    <w:rsid w:val="001B20F5"/>
    <w:rsid w:val="001B4E47"/>
    <w:rsid w:val="001C3D50"/>
    <w:rsid w:val="001D6653"/>
    <w:rsid w:val="001D6A0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5690"/>
    <w:rsid w:val="002262F3"/>
    <w:rsid w:val="002318F2"/>
    <w:rsid w:val="00237900"/>
    <w:rsid w:val="0024095A"/>
    <w:rsid w:val="0025012E"/>
    <w:rsid w:val="00254526"/>
    <w:rsid w:val="002579FB"/>
    <w:rsid w:val="00257B48"/>
    <w:rsid w:val="002601D8"/>
    <w:rsid w:val="00272A91"/>
    <w:rsid w:val="0027310D"/>
    <w:rsid w:val="00273C52"/>
    <w:rsid w:val="00274A5B"/>
    <w:rsid w:val="00276858"/>
    <w:rsid w:val="00276C66"/>
    <w:rsid w:val="002775AE"/>
    <w:rsid w:val="00277C42"/>
    <w:rsid w:val="0028159C"/>
    <w:rsid w:val="00281882"/>
    <w:rsid w:val="00282862"/>
    <w:rsid w:val="00287246"/>
    <w:rsid w:val="002902E4"/>
    <w:rsid w:val="00292CA8"/>
    <w:rsid w:val="002964A5"/>
    <w:rsid w:val="002A0A72"/>
    <w:rsid w:val="002A213D"/>
    <w:rsid w:val="002A3155"/>
    <w:rsid w:val="002A3266"/>
    <w:rsid w:val="002B07BD"/>
    <w:rsid w:val="002B1CC7"/>
    <w:rsid w:val="002C18C1"/>
    <w:rsid w:val="002D1319"/>
    <w:rsid w:val="002D25B4"/>
    <w:rsid w:val="002D6F4D"/>
    <w:rsid w:val="002D714E"/>
    <w:rsid w:val="002E34DF"/>
    <w:rsid w:val="002E688D"/>
    <w:rsid w:val="002F3774"/>
    <w:rsid w:val="002F4162"/>
    <w:rsid w:val="00300219"/>
    <w:rsid w:val="00300812"/>
    <w:rsid w:val="003123D1"/>
    <w:rsid w:val="00314775"/>
    <w:rsid w:val="003204CE"/>
    <w:rsid w:val="003234FC"/>
    <w:rsid w:val="003251CD"/>
    <w:rsid w:val="00330451"/>
    <w:rsid w:val="003334A0"/>
    <w:rsid w:val="003337D3"/>
    <w:rsid w:val="003354D5"/>
    <w:rsid w:val="003363E3"/>
    <w:rsid w:val="00336C35"/>
    <w:rsid w:val="003430D3"/>
    <w:rsid w:val="003432E9"/>
    <w:rsid w:val="00346AA3"/>
    <w:rsid w:val="0035058F"/>
    <w:rsid w:val="0035400F"/>
    <w:rsid w:val="003617FD"/>
    <w:rsid w:val="00361DC5"/>
    <w:rsid w:val="00362016"/>
    <w:rsid w:val="00362046"/>
    <w:rsid w:val="003644BE"/>
    <w:rsid w:val="003827D4"/>
    <w:rsid w:val="00383817"/>
    <w:rsid w:val="00383C23"/>
    <w:rsid w:val="0039147A"/>
    <w:rsid w:val="00393E6D"/>
    <w:rsid w:val="003945B6"/>
    <w:rsid w:val="00396462"/>
    <w:rsid w:val="00396AFC"/>
    <w:rsid w:val="00396D9D"/>
    <w:rsid w:val="003A41C1"/>
    <w:rsid w:val="003A7A3C"/>
    <w:rsid w:val="003B337A"/>
    <w:rsid w:val="003B4130"/>
    <w:rsid w:val="003C1A6C"/>
    <w:rsid w:val="003C27E4"/>
    <w:rsid w:val="003C3898"/>
    <w:rsid w:val="003D53BC"/>
    <w:rsid w:val="003D61D4"/>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31442"/>
    <w:rsid w:val="004356FF"/>
    <w:rsid w:val="00435DD6"/>
    <w:rsid w:val="00440A83"/>
    <w:rsid w:val="004420D3"/>
    <w:rsid w:val="00451528"/>
    <w:rsid w:val="004547C7"/>
    <w:rsid w:val="00460F44"/>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42784"/>
    <w:rsid w:val="00542E7A"/>
    <w:rsid w:val="00550B08"/>
    <w:rsid w:val="00551FFC"/>
    <w:rsid w:val="005531FF"/>
    <w:rsid w:val="00557DA9"/>
    <w:rsid w:val="00561A12"/>
    <w:rsid w:val="00562515"/>
    <w:rsid w:val="005805D9"/>
    <w:rsid w:val="0058786E"/>
    <w:rsid w:val="00590F7D"/>
    <w:rsid w:val="0059138D"/>
    <w:rsid w:val="005916B1"/>
    <w:rsid w:val="0059426E"/>
    <w:rsid w:val="005967F0"/>
    <w:rsid w:val="005A5C24"/>
    <w:rsid w:val="005B251B"/>
    <w:rsid w:val="005B3276"/>
    <w:rsid w:val="005B4447"/>
    <w:rsid w:val="005B570E"/>
    <w:rsid w:val="005B7183"/>
    <w:rsid w:val="005C15E1"/>
    <w:rsid w:val="005C4429"/>
    <w:rsid w:val="005C6418"/>
    <w:rsid w:val="005D1505"/>
    <w:rsid w:val="005D6DCA"/>
    <w:rsid w:val="005E1AF7"/>
    <w:rsid w:val="005E394C"/>
    <w:rsid w:val="005E456F"/>
    <w:rsid w:val="005F2FB7"/>
    <w:rsid w:val="005F3692"/>
    <w:rsid w:val="005F6F1E"/>
    <w:rsid w:val="0060655E"/>
    <w:rsid w:val="006065A9"/>
    <w:rsid w:val="00607DD1"/>
    <w:rsid w:val="00611734"/>
    <w:rsid w:val="006158BE"/>
    <w:rsid w:val="00616175"/>
    <w:rsid w:val="006166F0"/>
    <w:rsid w:val="00616BF2"/>
    <w:rsid w:val="00622E07"/>
    <w:rsid w:val="00631C44"/>
    <w:rsid w:val="00632ADC"/>
    <w:rsid w:val="00637002"/>
    <w:rsid w:val="006377EB"/>
    <w:rsid w:val="00644A91"/>
    <w:rsid w:val="00646030"/>
    <w:rsid w:val="006467AA"/>
    <w:rsid w:val="00650D1C"/>
    <w:rsid w:val="0065148B"/>
    <w:rsid w:val="00661A7E"/>
    <w:rsid w:val="00665F77"/>
    <w:rsid w:val="006708E5"/>
    <w:rsid w:val="0067096A"/>
    <w:rsid w:val="00671CFF"/>
    <w:rsid w:val="006755D0"/>
    <w:rsid w:val="006778F6"/>
    <w:rsid w:val="0068217D"/>
    <w:rsid w:val="00682F50"/>
    <w:rsid w:val="00685119"/>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69D0"/>
    <w:rsid w:val="006F7078"/>
    <w:rsid w:val="007046E8"/>
    <w:rsid w:val="007112F2"/>
    <w:rsid w:val="007116DE"/>
    <w:rsid w:val="0071293D"/>
    <w:rsid w:val="007137CF"/>
    <w:rsid w:val="00714A80"/>
    <w:rsid w:val="00715B7F"/>
    <w:rsid w:val="00715F0F"/>
    <w:rsid w:val="00716288"/>
    <w:rsid w:val="00716D8F"/>
    <w:rsid w:val="00720778"/>
    <w:rsid w:val="0072577A"/>
    <w:rsid w:val="00732E09"/>
    <w:rsid w:val="007331C3"/>
    <w:rsid w:val="007348F0"/>
    <w:rsid w:val="00740555"/>
    <w:rsid w:val="007414C7"/>
    <w:rsid w:val="007438FC"/>
    <w:rsid w:val="00747964"/>
    <w:rsid w:val="007509D1"/>
    <w:rsid w:val="00750DD6"/>
    <w:rsid w:val="00751E63"/>
    <w:rsid w:val="00754C42"/>
    <w:rsid w:val="00756F9D"/>
    <w:rsid w:val="00760ABE"/>
    <w:rsid w:val="00761985"/>
    <w:rsid w:val="00761D66"/>
    <w:rsid w:val="00766761"/>
    <w:rsid w:val="00774B18"/>
    <w:rsid w:val="007776ED"/>
    <w:rsid w:val="00780244"/>
    <w:rsid w:val="0078057B"/>
    <w:rsid w:val="00783DE2"/>
    <w:rsid w:val="00786572"/>
    <w:rsid w:val="0079181B"/>
    <w:rsid w:val="00794C60"/>
    <w:rsid w:val="007959EA"/>
    <w:rsid w:val="00796091"/>
    <w:rsid w:val="007A778B"/>
    <w:rsid w:val="007A7DCD"/>
    <w:rsid w:val="007B1531"/>
    <w:rsid w:val="007B346A"/>
    <w:rsid w:val="007C1328"/>
    <w:rsid w:val="007C174A"/>
    <w:rsid w:val="007C194B"/>
    <w:rsid w:val="007C1D68"/>
    <w:rsid w:val="007C1DE0"/>
    <w:rsid w:val="007C4C7D"/>
    <w:rsid w:val="007C6E04"/>
    <w:rsid w:val="007D049B"/>
    <w:rsid w:val="007D23A1"/>
    <w:rsid w:val="007D2E76"/>
    <w:rsid w:val="007D7943"/>
    <w:rsid w:val="007E35E9"/>
    <w:rsid w:val="007E4D49"/>
    <w:rsid w:val="007E770A"/>
    <w:rsid w:val="007E78FA"/>
    <w:rsid w:val="007F0806"/>
    <w:rsid w:val="007F2A3C"/>
    <w:rsid w:val="007F62A0"/>
    <w:rsid w:val="007F63BF"/>
    <w:rsid w:val="00807DB9"/>
    <w:rsid w:val="008113CA"/>
    <w:rsid w:val="00814D21"/>
    <w:rsid w:val="00824352"/>
    <w:rsid w:val="00826323"/>
    <w:rsid w:val="00826E4B"/>
    <w:rsid w:val="00830B3E"/>
    <w:rsid w:val="008316D0"/>
    <w:rsid w:val="0083236A"/>
    <w:rsid w:val="008359E2"/>
    <w:rsid w:val="00842D1D"/>
    <w:rsid w:val="00844D09"/>
    <w:rsid w:val="0085233F"/>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44D4"/>
    <w:rsid w:val="00894A14"/>
    <w:rsid w:val="00894DB4"/>
    <w:rsid w:val="00895132"/>
    <w:rsid w:val="008959BE"/>
    <w:rsid w:val="008A47AE"/>
    <w:rsid w:val="008B00D8"/>
    <w:rsid w:val="008B2DB6"/>
    <w:rsid w:val="008B3673"/>
    <w:rsid w:val="008B4C43"/>
    <w:rsid w:val="008B7A5F"/>
    <w:rsid w:val="008C42AC"/>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5143"/>
    <w:rsid w:val="009267C0"/>
    <w:rsid w:val="0093052A"/>
    <w:rsid w:val="00930583"/>
    <w:rsid w:val="00930C5E"/>
    <w:rsid w:val="00931FC8"/>
    <w:rsid w:val="00934A88"/>
    <w:rsid w:val="00935706"/>
    <w:rsid w:val="00936588"/>
    <w:rsid w:val="00943CDC"/>
    <w:rsid w:val="00945B39"/>
    <w:rsid w:val="0095133E"/>
    <w:rsid w:val="00951924"/>
    <w:rsid w:val="0095584E"/>
    <w:rsid w:val="00957106"/>
    <w:rsid w:val="00960458"/>
    <w:rsid w:val="009622DD"/>
    <w:rsid w:val="009634BE"/>
    <w:rsid w:val="00965773"/>
    <w:rsid w:val="00965CCB"/>
    <w:rsid w:val="00970D9F"/>
    <w:rsid w:val="00971C27"/>
    <w:rsid w:val="00972009"/>
    <w:rsid w:val="00973F63"/>
    <w:rsid w:val="00975E3C"/>
    <w:rsid w:val="00976017"/>
    <w:rsid w:val="0098345F"/>
    <w:rsid w:val="00983BF1"/>
    <w:rsid w:val="009903A8"/>
    <w:rsid w:val="0099375E"/>
    <w:rsid w:val="00994338"/>
    <w:rsid w:val="00996770"/>
    <w:rsid w:val="00996CAB"/>
    <w:rsid w:val="00997033"/>
    <w:rsid w:val="009A091B"/>
    <w:rsid w:val="009A23D4"/>
    <w:rsid w:val="009B5EEB"/>
    <w:rsid w:val="009C12EF"/>
    <w:rsid w:val="009C4C13"/>
    <w:rsid w:val="009C541F"/>
    <w:rsid w:val="009D01AB"/>
    <w:rsid w:val="009D24CC"/>
    <w:rsid w:val="009D34B1"/>
    <w:rsid w:val="009D55A9"/>
    <w:rsid w:val="009E02D6"/>
    <w:rsid w:val="009E26B3"/>
    <w:rsid w:val="009E5B84"/>
    <w:rsid w:val="009E7BC2"/>
    <w:rsid w:val="009F28CF"/>
    <w:rsid w:val="009F333D"/>
    <w:rsid w:val="009F50F8"/>
    <w:rsid w:val="009F59CC"/>
    <w:rsid w:val="009F6147"/>
    <w:rsid w:val="00A01838"/>
    <w:rsid w:val="00A02AD6"/>
    <w:rsid w:val="00A1056B"/>
    <w:rsid w:val="00A12DF6"/>
    <w:rsid w:val="00A13131"/>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46AE"/>
    <w:rsid w:val="00A658EB"/>
    <w:rsid w:val="00A728A4"/>
    <w:rsid w:val="00A75AC9"/>
    <w:rsid w:val="00A77086"/>
    <w:rsid w:val="00A83451"/>
    <w:rsid w:val="00A83610"/>
    <w:rsid w:val="00A83CD0"/>
    <w:rsid w:val="00A841EA"/>
    <w:rsid w:val="00A85A92"/>
    <w:rsid w:val="00A87343"/>
    <w:rsid w:val="00A87461"/>
    <w:rsid w:val="00A9061A"/>
    <w:rsid w:val="00A90D0C"/>
    <w:rsid w:val="00A91FD7"/>
    <w:rsid w:val="00A9344A"/>
    <w:rsid w:val="00A93CA6"/>
    <w:rsid w:val="00A94A8B"/>
    <w:rsid w:val="00A957B3"/>
    <w:rsid w:val="00AA5D5B"/>
    <w:rsid w:val="00AA7F51"/>
    <w:rsid w:val="00AB5518"/>
    <w:rsid w:val="00AC1D10"/>
    <w:rsid w:val="00AC4E4A"/>
    <w:rsid w:val="00AD0F24"/>
    <w:rsid w:val="00AD3F66"/>
    <w:rsid w:val="00AD437C"/>
    <w:rsid w:val="00AD7456"/>
    <w:rsid w:val="00AD78ED"/>
    <w:rsid w:val="00AE0A54"/>
    <w:rsid w:val="00AE2826"/>
    <w:rsid w:val="00AE399F"/>
    <w:rsid w:val="00AF09EF"/>
    <w:rsid w:val="00AF0DDE"/>
    <w:rsid w:val="00AF22B8"/>
    <w:rsid w:val="00AF75CC"/>
    <w:rsid w:val="00AF7B06"/>
    <w:rsid w:val="00B054A0"/>
    <w:rsid w:val="00B12C5E"/>
    <w:rsid w:val="00B12ED2"/>
    <w:rsid w:val="00B15F64"/>
    <w:rsid w:val="00B21D04"/>
    <w:rsid w:val="00B22A8A"/>
    <w:rsid w:val="00B31BBB"/>
    <w:rsid w:val="00B3266C"/>
    <w:rsid w:val="00B40712"/>
    <w:rsid w:val="00B436E4"/>
    <w:rsid w:val="00B44932"/>
    <w:rsid w:val="00B46E80"/>
    <w:rsid w:val="00B47CAA"/>
    <w:rsid w:val="00B524E4"/>
    <w:rsid w:val="00B53F8F"/>
    <w:rsid w:val="00B55527"/>
    <w:rsid w:val="00B56032"/>
    <w:rsid w:val="00B57E39"/>
    <w:rsid w:val="00B601E7"/>
    <w:rsid w:val="00B62375"/>
    <w:rsid w:val="00B63233"/>
    <w:rsid w:val="00B648B4"/>
    <w:rsid w:val="00B662D0"/>
    <w:rsid w:val="00B66F6D"/>
    <w:rsid w:val="00B66FD3"/>
    <w:rsid w:val="00B67CBA"/>
    <w:rsid w:val="00B72C7E"/>
    <w:rsid w:val="00B7500B"/>
    <w:rsid w:val="00B82C94"/>
    <w:rsid w:val="00B93E23"/>
    <w:rsid w:val="00BA46C0"/>
    <w:rsid w:val="00BA5118"/>
    <w:rsid w:val="00BA56B0"/>
    <w:rsid w:val="00BB1B13"/>
    <w:rsid w:val="00BB3E38"/>
    <w:rsid w:val="00BB70A4"/>
    <w:rsid w:val="00BB7583"/>
    <w:rsid w:val="00BB7822"/>
    <w:rsid w:val="00BB7B34"/>
    <w:rsid w:val="00BC058A"/>
    <w:rsid w:val="00BC1365"/>
    <w:rsid w:val="00BC210F"/>
    <w:rsid w:val="00BC22C2"/>
    <w:rsid w:val="00BC476E"/>
    <w:rsid w:val="00BC6475"/>
    <w:rsid w:val="00BD2792"/>
    <w:rsid w:val="00BD40EE"/>
    <w:rsid w:val="00BE5B89"/>
    <w:rsid w:val="00BF015C"/>
    <w:rsid w:val="00BF0CF3"/>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66BF"/>
    <w:rsid w:val="00C46E9F"/>
    <w:rsid w:val="00C475E7"/>
    <w:rsid w:val="00C618E0"/>
    <w:rsid w:val="00C61D90"/>
    <w:rsid w:val="00C62A9A"/>
    <w:rsid w:val="00C70473"/>
    <w:rsid w:val="00C7318F"/>
    <w:rsid w:val="00C741C3"/>
    <w:rsid w:val="00C765D3"/>
    <w:rsid w:val="00C778CA"/>
    <w:rsid w:val="00C82304"/>
    <w:rsid w:val="00C83803"/>
    <w:rsid w:val="00C8766A"/>
    <w:rsid w:val="00C904A9"/>
    <w:rsid w:val="00C91EF1"/>
    <w:rsid w:val="00C920BF"/>
    <w:rsid w:val="00C9248E"/>
    <w:rsid w:val="00CA45B6"/>
    <w:rsid w:val="00CB08A0"/>
    <w:rsid w:val="00CB12E1"/>
    <w:rsid w:val="00CB2E22"/>
    <w:rsid w:val="00CB373F"/>
    <w:rsid w:val="00CB55A1"/>
    <w:rsid w:val="00CB6340"/>
    <w:rsid w:val="00CC174C"/>
    <w:rsid w:val="00CC655F"/>
    <w:rsid w:val="00CD26BB"/>
    <w:rsid w:val="00CD3016"/>
    <w:rsid w:val="00CE0577"/>
    <w:rsid w:val="00CE0773"/>
    <w:rsid w:val="00CE14A9"/>
    <w:rsid w:val="00CE2B11"/>
    <w:rsid w:val="00CE302D"/>
    <w:rsid w:val="00CE31D4"/>
    <w:rsid w:val="00CF04F0"/>
    <w:rsid w:val="00CF494C"/>
    <w:rsid w:val="00D029E7"/>
    <w:rsid w:val="00D03170"/>
    <w:rsid w:val="00D1308F"/>
    <w:rsid w:val="00D14259"/>
    <w:rsid w:val="00D15ECB"/>
    <w:rsid w:val="00D1672C"/>
    <w:rsid w:val="00D16DD4"/>
    <w:rsid w:val="00D17267"/>
    <w:rsid w:val="00D17A55"/>
    <w:rsid w:val="00D21260"/>
    <w:rsid w:val="00D322D8"/>
    <w:rsid w:val="00D32920"/>
    <w:rsid w:val="00D35F91"/>
    <w:rsid w:val="00D37042"/>
    <w:rsid w:val="00D37FF6"/>
    <w:rsid w:val="00D40BFA"/>
    <w:rsid w:val="00D42120"/>
    <w:rsid w:val="00D47055"/>
    <w:rsid w:val="00D47D21"/>
    <w:rsid w:val="00D51596"/>
    <w:rsid w:val="00D524F0"/>
    <w:rsid w:val="00D6030E"/>
    <w:rsid w:val="00D60339"/>
    <w:rsid w:val="00D65134"/>
    <w:rsid w:val="00D6522F"/>
    <w:rsid w:val="00D72101"/>
    <w:rsid w:val="00D80868"/>
    <w:rsid w:val="00D82F6B"/>
    <w:rsid w:val="00D83543"/>
    <w:rsid w:val="00D85757"/>
    <w:rsid w:val="00D8613E"/>
    <w:rsid w:val="00D86D01"/>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C22"/>
    <w:rsid w:val="00E053EE"/>
    <w:rsid w:val="00E05D1E"/>
    <w:rsid w:val="00E0682B"/>
    <w:rsid w:val="00E10916"/>
    <w:rsid w:val="00E10CBB"/>
    <w:rsid w:val="00E11413"/>
    <w:rsid w:val="00E11A25"/>
    <w:rsid w:val="00E14811"/>
    <w:rsid w:val="00E151BD"/>
    <w:rsid w:val="00E15487"/>
    <w:rsid w:val="00E23572"/>
    <w:rsid w:val="00E25A11"/>
    <w:rsid w:val="00E313F6"/>
    <w:rsid w:val="00E33733"/>
    <w:rsid w:val="00E34705"/>
    <w:rsid w:val="00E36960"/>
    <w:rsid w:val="00E44028"/>
    <w:rsid w:val="00E44F51"/>
    <w:rsid w:val="00E45985"/>
    <w:rsid w:val="00E5034C"/>
    <w:rsid w:val="00E5310A"/>
    <w:rsid w:val="00E63993"/>
    <w:rsid w:val="00E63C19"/>
    <w:rsid w:val="00E721AE"/>
    <w:rsid w:val="00E75D49"/>
    <w:rsid w:val="00E8171D"/>
    <w:rsid w:val="00E81868"/>
    <w:rsid w:val="00E8255A"/>
    <w:rsid w:val="00E8468E"/>
    <w:rsid w:val="00E942F7"/>
    <w:rsid w:val="00E96379"/>
    <w:rsid w:val="00E97C0B"/>
    <w:rsid w:val="00EA5283"/>
    <w:rsid w:val="00EB158C"/>
    <w:rsid w:val="00EB19E3"/>
    <w:rsid w:val="00EB2C73"/>
    <w:rsid w:val="00EB6BD8"/>
    <w:rsid w:val="00EC0665"/>
    <w:rsid w:val="00EC1B22"/>
    <w:rsid w:val="00EC2366"/>
    <w:rsid w:val="00EC4944"/>
    <w:rsid w:val="00EC7947"/>
    <w:rsid w:val="00ED0726"/>
    <w:rsid w:val="00ED3048"/>
    <w:rsid w:val="00ED6369"/>
    <w:rsid w:val="00ED6718"/>
    <w:rsid w:val="00EE13D8"/>
    <w:rsid w:val="00EE34B8"/>
    <w:rsid w:val="00EE74F9"/>
    <w:rsid w:val="00EF1C9B"/>
    <w:rsid w:val="00EF45D7"/>
    <w:rsid w:val="00EF5052"/>
    <w:rsid w:val="00F07AC0"/>
    <w:rsid w:val="00F10BDD"/>
    <w:rsid w:val="00F1121D"/>
    <w:rsid w:val="00F11E28"/>
    <w:rsid w:val="00F13A68"/>
    <w:rsid w:val="00F14060"/>
    <w:rsid w:val="00F15CA2"/>
    <w:rsid w:val="00F15E1C"/>
    <w:rsid w:val="00F174B5"/>
    <w:rsid w:val="00F309BF"/>
    <w:rsid w:val="00F30E5A"/>
    <w:rsid w:val="00F37B9E"/>
    <w:rsid w:val="00F42F59"/>
    <w:rsid w:val="00F4523E"/>
    <w:rsid w:val="00F476EF"/>
    <w:rsid w:val="00F5767A"/>
    <w:rsid w:val="00F60215"/>
    <w:rsid w:val="00F60565"/>
    <w:rsid w:val="00F60A02"/>
    <w:rsid w:val="00F7573F"/>
    <w:rsid w:val="00F759C9"/>
    <w:rsid w:val="00F813BA"/>
    <w:rsid w:val="00F8252F"/>
    <w:rsid w:val="00F8314E"/>
    <w:rsid w:val="00F869F8"/>
    <w:rsid w:val="00F872AC"/>
    <w:rsid w:val="00F96BAA"/>
    <w:rsid w:val="00FA1215"/>
    <w:rsid w:val="00FA2128"/>
    <w:rsid w:val="00FA2967"/>
    <w:rsid w:val="00FA7448"/>
    <w:rsid w:val="00FB0F09"/>
    <w:rsid w:val="00FB16E7"/>
    <w:rsid w:val="00FB405D"/>
    <w:rsid w:val="00FB61BF"/>
    <w:rsid w:val="00FC53F2"/>
    <w:rsid w:val="00FD0EEA"/>
    <w:rsid w:val="00FD1547"/>
    <w:rsid w:val="00FD1835"/>
    <w:rsid w:val="00FF026E"/>
    <w:rsid w:val="00FF22D5"/>
    <w:rsid w:val="00FF2994"/>
    <w:rsid w:val="00FF5939"/>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813BA"/>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 w:val="24"/>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ascii="Times New Roman" w:hAnsi="Times New Roman" w:cs="Times New Roman"/>
      <w:sz w:val="24"/>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Puesto">
    <w:name w:val="Title"/>
    <w:basedOn w:val="Normal"/>
    <w:next w:val="Normal"/>
    <w:link w:val="PuestoCar"/>
    <w:rsid w:val="00362016"/>
    <w:pPr>
      <w:keepNext/>
      <w:keepLines/>
      <w:spacing w:before="480" w:after="120"/>
    </w:pPr>
    <w:rPr>
      <w:rFonts w:ascii="Calibri" w:eastAsia="Calibri" w:hAnsi="Calibri" w:cs="Calibri"/>
      <w:b/>
      <w:sz w:val="72"/>
      <w:szCs w:val="72"/>
      <w:lang w:val="es-ES" w:eastAsia="es-ES"/>
    </w:rPr>
  </w:style>
  <w:style w:type="character" w:customStyle="1" w:styleId="PuestoCar">
    <w:name w:val="Puesto Car"/>
    <w:basedOn w:val="Fuentedeprrafopredeter"/>
    <w:link w:val="Puest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spacing w:after="480" w:line="480" w:lineRule="auto"/>
    </w:pPr>
    <w:rPr>
      <w:rFonts w:ascii="Times New Roman" w:hAnsi="Times New Roman"/>
      <w:sz w:val="24"/>
    </w:rPr>
  </w:style>
  <w:style w:type="paragraph" w:styleId="Tabladeilustraciones">
    <w:name w:val="table of figures"/>
    <w:basedOn w:val="Normal"/>
    <w:next w:val="Normal"/>
    <w:uiPriority w:val="99"/>
    <w:unhideWhenUsed/>
    <w:rsid w:val="00650D1C"/>
    <w:pPr>
      <w:spacing w:after="480" w:line="480" w:lineRule="auto"/>
    </w:pPr>
    <w:rPr>
      <w:rFonts w:ascii="Times New Roman" w:hAnsi="Times New Roman"/>
      <w:sz w:val="24"/>
    </w:rPr>
  </w:style>
  <w:style w:type="character" w:styleId="Hipervnculovisitado">
    <w:name w:val="FollowedHyperlink"/>
    <w:basedOn w:val="Fuentedeprrafopredeter"/>
    <w:uiPriority w:val="99"/>
    <w:semiHidden/>
    <w:unhideWhenUsed/>
    <w:rsid w:val="00FF5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entecoahuila-my.sharepoint.com/:f:/g/personal/alexiarubi_moreno_m0412_alumnocoahuila_gob_mx/EsaCOKUoWf1Dky6n_GAHQYkBxhtXb_ssEm6YlF9vOu0Yzw?e=qO5nX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18</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9</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10</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15</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13</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16</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14</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19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12</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21</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22</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23</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24</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25</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26</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2</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27</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28</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6</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11</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s>
</file>

<file path=customXml/itemProps1.xml><?xml version="1.0" encoding="utf-8"?>
<ds:datastoreItem xmlns:ds="http://schemas.openxmlformats.org/officeDocument/2006/customXml" ds:itemID="{0FFFE20C-6CD1-4F9A-98AB-3AD86A2C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996</Words>
  <Characters>5480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Cuenta Microsoft</cp:lastModifiedBy>
  <cp:revision>3</cp:revision>
  <dcterms:created xsi:type="dcterms:W3CDTF">2024-01-18T02:41:00Z</dcterms:created>
  <dcterms:modified xsi:type="dcterms:W3CDTF">2024-01-18T19:58:00Z</dcterms:modified>
</cp:coreProperties>
</file>