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B3FF"/>
  <w:body>
    <w:p w14:paraId="51EFFA2B" w14:textId="77777777" w:rsidR="009877FE" w:rsidRPr="00932DE8" w:rsidRDefault="009877FE" w:rsidP="009877FE">
      <w:pPr>
        <w:jc w:val="center"/>
        <w:rPr>
          <w:rFonts w:ascii="Arial" w:hAnsi="Arial" w:cs="Arial"/>
          <w:b/>
          <w:bCs/>
          <w:sz w:val="28"/>
          <w:szCs w:val="28"/>
        </w:rPr>
      </w:pPr>
      <w:r w:rsidRPr="00932DE8">
        <w:rPr>
          <w:rFonts w:ascii="Arial" w:hAnsi="Arial" w:cs="Arial"/>
          <w:b/>
          <w:bCs/>
          <w:sz w:val="28"/>
          <w:szCs w:val="28"/>
        </w:rPr>
        <w:t>ESCUELA NORMAL DE EDUCACIÒN PREESCOLAR</w:t>
      </w:r>
    </w:p>
    <w:p w14:paraId="7E5D18BC" w14:textId="77777777" w:rsidR="009877FE" w:rsidRPr="00932DE8" w:rsidRDefault="009877FE" w:rsidP="009877FE">
      <w:pPr>
        <w:jc w:val="center"/>
        <w:rPr>
          <w:rFonts w:ascii="Arial" w:hAnsi="Arial" w:cs="Arial"/>
          <w:b/>
          <w:bCs/>
          <w:sz w:val="28"/>
          <w:szCs w:val="28"/>
        </w:rPr>
      </w:pPr>
      <w:r w:rsidRPr="00932DE8">
        <w:rPr>
          <w:rFonts w:ascii="Arial" w:hAnsi="Arial" w:cs="Arial"/>
          <w:b/>
          <w:bCs/>
          <w:sz w:val="28"/>
          <w:szCs w:val="28"/>
        </w:rPr>
        <w:t>LICENCIATURA EN EDUCACC</w:t>
      </w:r>
      <w:r>
        <w:rPr>
          <w:rFonts w:ascii="Arial" w:hAnsi="Arial" w:cs="Arial"/>
          <w:b/>
          <w:bCs/>
          <w:sz w:val="28"/>
          <w:szCs w:val="28"/>
        </w:rPr>
        <w:t>I</w:t>
      </w:r>
      <w:r w:rsidRPr="00932DE8">
        <w:rPr>
          <w:rFonts w:ascii="Arial" w:hAnsi="Arial" w:cs="Arial"/>
          <w:b/>
          <w:bCs/>
          <w:sz w:val="28"/>
          <w:szCs w:val="28"/>
        </w:rPr>
        <w:t>ÒN PREESCOLAR</w:t>
      </w:r>
    </w:p>
    <w:p w14:paraId="548AF1B0" w14:textId="77777777" w:rsidR="009877FE" w:rsidRPr="00AA5008" w:rsidRDefault="009877FE" w:rsidP="009877FE">
      <w:pPr>
        <w:jc w:val="center"/>
        <w:rPr>
          <w:rFonts w:ascii="Arial" w:hAnsi="Arial" w:cs="Arial"/>
          <w:sz w:val="28"/>
          <w:szCs w:val="28"/>
        </w:rPr>
      </w:pPr>
      <w:r w:rsidRPr="00932DE8">
        <w:rPr>
          <w:rFonts w:ascii="Arial" w:hAnsi="Arial" w:cs="Arial"/>
          <w:sz w:val="28"/>
          <w:szCs w:val="28"/>
        </w:rPr>
        <w:t>CICLO ESCOLAR 2023-2024</w:t>
      </w:r>
    </w:p>
    <w:p w14:paraId="7166BD7C" w14:textId="77777777" w:rsidR="009877FE" w:rsidRDefault="009877FE" w:rsidP="009877FE">
      <w:pPr>
        <w:jc w:val="center"/>
        <w:rPr>
          <w:rFonts w:ascii="Arial" w:hAnsi="Arial" w:cs="Arial"/>
          <w:b/>
          <w:bCs/>
          <w:sz w:val="32"/>
          <w:szCs w:val="32"/>
        </w:rPr>
      </w:pPr>
      <w:r>
        <w:rPr>
          <w:rFonts w:ascii="Arial" w:hAnsi="Arial" w:cs="Arial"/>
          <w:b/>
          <w:bCs/>
          <w:noProof/>
          <w:sz w:val="32"/>
          <w:szCs w:val="32"/>
        </w:rPr>
        <w:drawing>
          <wp:inline distT="0" distB="0" distL="0" distR="0" wp14:anchorId="4C7746DB" wp14:editId="16E62131">
            <wp:extent cx="1591293" cy="2400831"/>
            <wp:effectExtent l="0" t="0" r="9525" b="0"/>
            <wp:docPr id="15109945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8266" cy="2411351"/>
                    </a:xfrm>
                    <a:prstGeom prst="rect">
                      <a:avLst/>
                    </a:prstGeom>
                    <a:noFill/>
                  </pic:spPr>
                </pic:pic>
              </a:graphicData>
            </a:graphic>
          </wp:inline>
        </w:drawing>
      </w:r>
    </w:p>
    <w:p w14:paraId="6491E60B" w14:textId="77777777" w:rsidR="009877FE" w:rsidRDefault="009877FE" w:rsidP="009877FE">
      <w:pPr>
        <w:jc w:val="center"/>
        <w:rPr>
          <w:rFonts w:ascii="Arial" w:hAnsi="Arial" w:cs="Arial"/>
          <w:b/>
          <w:bCs/>
          <w:sz w:val="32"/>
          <w:szCs w:val="32"/>
        </w:rPr>
      </w:pPr>
    </w:p>
    <w:p w14:paraId="168BB050" w14:textId="77777777" w:rsidR="009877FE" w:rsidRPr="009877FE" w:rsidRDefault="009877FE" w:rsidP="009877FE">
      <w:pPr>
        <w:jc w:val="center"/>
        <w:rPr>
          <w:rFonts w:ascii="Arial" w:hAnsi="Arial" w:cs="Arial"/>
          <w:b/>
          <w:bCs/>
          <w:sz w:val="28"/>
          <w:szCs w:val="28"/>
          <w:lang w:val="es-ES"/>
        </w:rPr>
      </w:pPr>
      <w:r w:rsidRPr="009877FE">
        <w:rPr>
          <w:rFonts w:ascii="Arial" w:hAnsi="Arial" w:cs="Arial"/>
          <w:b/>
          <w:bCs/>
          <w:sz w:val="28"/>
          <w:szCs w:val="28"/>
          <w:lang w:val="es-ES"/>
        </w:rPr>
        <w:t xml:space="preserve">TECNOLOGIAS DIGITALES PARA EL APRENDIZAJE Y LA ENSEÑANZA </w:t>
      </w:r>
    </w:p>
    <w:p w14:paraId="077E935A" w14:textId="77777777" w:rsidR="009877FE" w:rsidRDefault="009877FE" w:rsidP="009877FE">
      <w:pPr>
        <w:jc w:val="center"/>
        <w:rPr>
          <w:rFonts w:ascii="Arial" w:hAnsi="Arial" w:cs="Arial"/>
          <w:b/>
          <w:bCs/>
          <w:sz w:val="28"/>
          <w:szCs w:val="28"/>
        </w:rPr>
      </w:pPr>
    </w:p>
    <w:p w14:paraId="07A53FD5" w14:textId="6EEBBD21" w:rsidR="009877FE" w:rsidRDefault="009877FE" w:rsidP="009877FE">
      <w:pPr>
        <w:jc w:val="center"/>
        <w:rPr>
          <w:rFonts w:ascii="Arial" w:hAnsi="Arial" w:cs="Arial"/>
          <w:sz w:val="28"/>
          <w:szCs w:val="28"/>
        </w:rPr>
      </w:pPr>
      <w:r w:rsidRPr="00AA5008">
        <w:rPr>
          <w:rFonts w:ascii="Arial" w:hAnsi="Arial" w:cs="Arial"/>
          <w:sz w:val="28"/>
          <w:szCs w:val="28"/>
        </w:rPr>
        <w:t xml:space="preserve">MAESTRO: </w:t>
      </w:r>
      <w:r>
        <w:rPr>
          <w:rFonts w:ascii="Arial" w:hAnsi="Arial" w:cs="Arial"/>
          <w:sz w:val="28"/>
          <w:szCs w:val="28"/>
        </w:rPr>
        <w:t>ALBINO BENJAMIN RAMIREZ AGUILAR</w:t>
      </w:r>
    </w:p>
    <w:p w14:paraId="3D5F4CFB" w14:textId="77777777" w:rsidR="009877FE" w:rsidRDefault="009877FE" w:rsidP="009877FE">
      <w:pPr>
        <w:jc w:val="center"/>
        <w:rPr>
          <w:rFonts w:ascii="Arial" w:hAnsi="Arial" w:cs="Arial"/>
          <w:sz w:val="28"/>
          <w:szCs w:val="28"/>
        </w:rPr>
      </w:pPr>
    </w:p>
    <w:p w14:paraId="39CD7569" w14:textId="77777777" w:rsidR="009877FE" w:rsidRPr="00AA5008" w:rsidRDefault="009877FE" w:rsidP="009877FE">
      <w:pPr>
        <w:jc w:val="center"/>
        <w:rPr>
          <w:rFonts w:ascii="Arial" w:hAnsi="Arial" w:cs="Arial"/>
          <w:sz w:val="28"/>
          <w:szCs w:val="28"/>
        </w:rPr>
      </w:pPr>
    </w:p>
    <w:p w14:paraId="698E7C15" w14:textId="77777777" w:rsidR="009877FE" w:rsidRDefault="009877FE" w:rsidP="009877FE">
      <w:pPr>
        <w:jc w:val="center"/>
        <w:rPr>
          <w:rFonts w:ascii="Arial" w:hAnsi="Arial" w:cs="Arial"/>
          <w:b/>
          <w:bCs/>
          <w:sz w:val="28"/>
          <w:szCs w:val="28"/>
        </w:rPr>
      </w:pPr>
      <w:r w:rsidRPr="00AA5008">
        <w:rPr>
          <w:rFonts w:ascii="Arial" w:hAnsi="Arial" w:cs="Arial"/>
          <w:b/>
          <w:bCs/>
          <w:sz w:val="28"/>
          <w:szCs w:val="28"/>
        </w:rPr>
        <w:t>EVIDENCIA FINAL</w:t>
      </w:r>
    </w:p>
    <w:p w14:paraId="103C2986" w14:textId="77777777" w:rsidR="009877FE" w:rsidRPr="00AA5008" w:rsidRDefault="009877FE" w:rsidP="009877FE">
      <w:pPr>
        <w:jc w:val="center"/>
        <w:rPr>
          <w:rFonts w:ascii="Arial" w:hAnsi="Arial" w:cs="Arial"/>
          <w:b/>
          <w:bCs/>
          <w:sz w:val="28"/>
          <w:szCs w:val="28"/>
        </w:rPr>
      </w:pPr>
    </w:p>
    <w:p w14:paraId="1A3B2A31" w14:textId="77777777" w:rsidR="009877FE" w:rsidRDefault="009877FE" w:rsidP="009877FE">
      <w:pPr>
        <w:tabs>
          <w:tab w:val="center" w:pos="4419"/>
          <w:tab w:val="left" w:pos="6807"/>
        </w:tabs>
        <w:rPr>
          <w:rFonts w:ascii="Arial" w:hAnsi="Arial" w:cs="Arial"/>
          <w:sz w:val="28"/>
          <w:szCs w:val="28"/>
        </w:rPr>
      </w:pPr>
      <w:r>
        <w:rPr>
          <w:rFonts w:ascii="Arial" w:hAnsi="Arial" w:cs="Arial"/>
          <w:sz w:val="28"/>
          <w:szCs w:val="28"/>
        </w:rPr>
        <w:tab/>
      </w:r>
      <w:r w:rsidRPr="00AA5008">
        <w:rPr>
          <w:rFonts w:ascii="Arial" w:hAnsi="Arial" w:cs="Arial"/>
          <w:sz w:val="28"/>
          <w:szCs w:val="28"/>
        </w:rPr>
        <w:t>PRIMER GRADO SECCION B</w:t>
      </w:r>
      <w:r>
        <w:rPr>
          <w:rFonts w:ascii="Arial" w:hAnsi="Arial" w:cs="Arial"/>
          <w:sz w:val="28"/>
          <w:szCs w:val="28"/>
        </w:rPr>
        <w:tab/>
      </w:r>
    </w:p>
    <w:p w14:paraId="6ACE573D" w14:textId="77777777" w:rsidR="009877FE" w:rsidRDefault="009877FE" w:rsidP="009877FE">
      <w:pPr>
        <w:tabs>
          <w:tab w:val="center" w:pos="4419"/>
          <w:tab w:val="left" w:pos="6807"/>
        </w:tabs>
        <w:rPr>
          <w:rFonts w:ascii="Arial" w:hAnsi="Arial" w:cs="Arial"/>
          <w:sz w:val="28"/>
          <w:szCs w:val="28"/>
        </w:rPr>
      </w:pPr>
    </w:p>
    <w:p w14:paraId="08F5BD45" w14:textId="77777777" w:rsidR="009877FE" w:rsidRDefault="009877FE" w:rsidP="009877FE">
      <w:pPr>
        <w:rPr>
          <w:rFonts w:ascii="Arial" w:hAnsi="Arial" w:cs="Arial"/>
          <w:b/>
          <w:bCs/>
          <w:sz w:val="28"/>
          <w:szCs w:val="28"/>
        </w:rPr>
      </w:pPr>
    </w:p>
    <w:p w14:paraId="566AA827" w14:textId="77777777" w:rsidR="009877FE" w:rsidRPr="00AA5008" w:rsidRDefault="009877FE" w:rsidP="009877FE">
      <w:pPr>
        <w:rPr>
          <w:rFonts w:ascii="Arial" w:hAnsi="Arial" w:cs="Arial"/>
          <w:b/>
          <w:bCs/>
          <w:sz w:val="28"/>
          <w:szCs w:val="28"/>
        </w:rPr>
      </w:pPr>
      <w:r w:rsidRPr="00AA5008">
        <w:rPr>
          <w:rFonts w:ascii="Arial" w:hAnsi="Arial" w:cs="Arial"/>
          <w:b/>
          <w:bCs/>
          <w:sz w:val="28"/>
          <w:szCs w:val="28"/>
        </w:rPr>
        <w:t>PRESENTADO POR</w:t>
      </w:r>
    </w:p>
    <w:p w14:paraId="280F44A2" w14:textId="77777777" w:rsidR="009877FE" w:rsidRPr="00AA5008" w:rsidRDefault="009877FE" w:rsidP="009877FE">
      <w:pPr>
        <w:rPr>
          <w:rFonts w:ascii="Arial" w:hAnsi="Arial" w:cs="Arial"/>
          <w:sz w:val="28"/>
          <w:szCs w:val="28"/>
        </w:rPr>
      </w:pPr>
      <w:r w:rsidRPr="00AA5008">
        <w:rPr>
          <w:rFonts w:ascii="Arial" w:hAnsi="Arial" w:cs="Arial"/>
          <w:sz w:val="28"/>
          <w:szCs w:val="28"/>
        </w:rPr>
        <w:t>TANIA CAROLINA BUSTOS ORTIZ #4</w:t>
      </w:r>
    </w:p>
    <w:p w14:paraId="43936A42" w14:textId="77777777" w:rsidR="009877FE" w:rsidRDefault="009877FE" w:rsidP="009877FE">
      <w:pPr>
        <w:rPr>
          <w:rFonts w:ascii="Arial" w:hAnsi="Arial" w:cs="Arial"/>
          <w:b/>
          <w:bCs/>
          <w:sz w:val="32"/>
          <w:szCs w:val="32"/>
        </w:rPr>
      </w:pPr>
    </w:p>
    <w:p w14:paraId="09603FAB" w14:textId="6F11AA88" w:rsidR="009877FE" w:rsidRPr="00AA5008" w:rsidRDefault="009877FE" w:rsidP="009877FE">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SALTILLO,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COAHUILA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ZARAGOZA                                            ENERO 2024</w:t>
      </w:r>
    </w:p>
    <w:p w14:paraId="65B54E48" w14:textId="77777777" w:rsidR="007E3AE3" w:rsidRDefault="007E3AE3"/>
    <w:p w14:paraId="7CC38F2E" w14:textId="753F7A30" w:rsidR="009877FE" w:rsidRPr="009877FE" w:rsidRDefault="009877FE" w:rsidP="009877FE">
      <w:pPr>
        <w:spacing w:line="360" w:lineRule="auto"/>
        <w:jc w:val="both"/>
        <w:rPr>
          <w:rFonts w:ascii="Arial" w:hAnsi="Arial" w:cs="Arial"/>
          <w:b/>
          <w:bCs/>
          <w:sz w:val="24"/>
          <w:szCs w:val="24"/>
        </w:rPr>
      </w:pPr>
      <w:r w:rsidRPr="009877FE">
        <w:rPr>
          <w:rFonts w:ascii="Arial" w:hAnsi="Arial" w:cs="Arial"/>
          <w:b/>
          <w:bCs/>
          <w:sz w:val="24"/>
          <w:szCs w:val="24"/>
          <w:highlight w:val="cyan"/>
        </w:rPr>
        <w:lastRenderedPageBreak/>
        <w:t>DOMINIOS Y DESMPEÑOS</w:t>
      </w:r>
    </w:p>
    <w:p w14:paraId="5569311B" w14:textId="77777777" w:rsidR="009877FE" w:rsidRPr="009877FE" w:rsidRDefault="009877FE" w:rsidP="009877FE">
      <w:pPr>
        <w:spacing w:line="360" w:lineRule="auto"/>
        <w:jc w:val="both"/>
        <w:rPr>
          <w:rFonts w:ascii="Arial" w:hAnsi="Arial" w:cs="Arial"/>
        </w:rPr>
      </w:pPr>
    </w:p>
    <w:p w14:paraId="1CC3E979" w14:textId="4830AE01" w:rsidR="009877FE" w:rsidRPr="009877FE" w:rsidRDefault="009877FE" w:rsidP="009877FE">
      <w:pPr>
        <w:numPr>
          <w:ilvl w:val="0"/>
          <w:numId w:val="1"/>
        </w:numPr>
        <w:spacing w:line="360" w:lineRule="auto"/>
        <w:jc w:val="both"/>
        <w:rPr>
          <w:rFonts w:ascii="Arial" w:hAnsi="Arial" w:cs="Arial"/>
          <w:lang w:val="es-ES"/>
        </w:rPr>
      </w:pPr>
      <w:r w:rsidRPr="009877FE">
        <w:rPr>
          <w:rFonts w:ascii="Arial" w:hAnsi="Arial" w:cs="Arial"/>
          <w:lang w:val="es-ES"/>
        </w:rPr>
        <w:t xml:space="preserve">Utiliza las herramientas y tecnologías digitales, vincularse y aprender, comparte lo que </w:t>
      </w:r>
      <w:r w:rsidRPr="009877FE">
        <w:rPr>
          <w:rFonts w:ascii="Arial" w:hAnsi="Arial" w:cs="Arial"/>
          <w:lang w:val="es-ES"/>
        </w:rPr>
        <w:t>sabe “</w:t>
      </w:r>
    </w:p>
    <w:p w14:paraId="22E075CA" w14:textId="08988A30" w:rsidR="009877FE" w:rsidRPr="009877FE" w:rsidRDefault="009877FE" w:rsidP="009877FE">
      <w:pPr>
        <w:numPr>
          <w:ilvl w:val="0"/>
          <w:numId w:val="1"/>
        </w:numPr>
        <w:spacing w:line="360" w:lineRule="auto"/>
        <w:jc w:val="both"/>
        <w:rPr>
          <w:rFonts w:ascii="Arial" w:hAnsi="Arial" w:cs="Arial"/>
          <w:lang w:val="es-ES"/>
        </w:rPr>
      </w:pPr>
      <w:r w:rsidRPr="009877FE">
        <w:rPr>
          <w:rFonts w:ascii="Arial" w:hAnsi="Arial" w:cs="Arial"/>
          <w:lang w:val="es-ES"/>
        </w:rPr>
        <w:t xml:space="preserve">"Reconoce las culturas digitales y usa sus herramientas y tecnologías para vincularse al mundo y definir trayectorias personales de aprendizaje, compartiendo lo que </w:t>
      </w:r>
      <w:r w:rsidRPr="009877FE">
        <w:rPr>
          <w:rFonts w:ascii="Arial" w:hAnsi="Arial" w:cs="Arial"/>
          <w:lang w:val="es-ES"/>
        </w:rPr>
        <w:t>sabe “</w:t>
      </w:r>
    </w:p>
    <w:p w14:paraId="18138E04" w14:textId="33A39BFB" w:rsidR="009877FE" w:rsidRPr="009877FE" w:rsidRDefault="009877FE" w:rsidP="009877FE">
      <w:pPr>
        <w:numPr>
          <w:ilvl w:val="0"/>
          <w:numId w:val="1"/>
        </w:numPr>
        <w:spacing w:line="360" w:lineRule="auto"/>
        <w:jc w:val="both"/>
        <w:rPr>
          <w:rFonts w:ascii="Arial" w:hAnsi="Arial" w:cs="Arial"/>
          <w:lang w:val="es-ES"/>
        </w:rPr>
      </w:pPr>
      <w:r w:rsidRPr="009877FE">
        <w:rPr>
          <w:rFonts w:ascii="Arial" w:hAnsi="Arial" w:cs="Arial"/>
          <w:lang w:val="es-ES"/>
        </w:rPr>
        <w:t xml:space="preserve">"Desarrolla una cultura digital para generar procesos de aprendizaje significativo, colaborativo, ético e incluyente en diferentes escenarios y contextos coherentes con el plan y programas de estudio </w:t>
      </w:r>
      <w:r w:rsidRPr="009877FE">
        <w:rPr>
          <w:rFonts w:ascii="Arial" w:hAnsi="Arial" w:cs="Arial"/>
          <w:lang w:val="es-ES"/>
        </w:rPr>
        <w:t>vigentes “</w:t>
      </w:r>
    </w:p>
    <w:p w14:paraId="413BFBCE" w14:textId="77777777" w:rsidR="009877FE" w:rsidRPr="009877FE" w:rsidRDefault="009877FE" w:rsidP="009877FE">
      <w:pPr>
        <w:numPr>
          <w:ilvl w:val="0"/>
          <w:numId w:val="1"/>
        </w:numPr>
        <w:spacing w:line="360" w:lineRule="auto"/>
        <w:jc w:val="both"/>
        <w:rPr>
          <w:rFonts w:ascii="Arial" w:hAnsi="Arial" w:cs="Arial"/>
          <w:lang w:val="es-ES"/>
        </w:rPr>
      </w:pPr>
      <w:r w:rsidRPr="009877FE">
        <w:rPr>
          <w:rFonts w:ascii="Arial" w:hAnsi="Arial" w:cs="Arial"/>
          <w:lang w:val="es-ES"/>
        </w:rP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5E5A2DFC" w14:textId="3D3D09D5" w:rsidR="009877FE" w:rsidRPr="009877FE" w:rsidRDefault="009877FE" w:rsidP="009877FE">
      <w:pPr>
        <w:spacing w:line="360" w:lineRule="auto"/>
        <w:jc w:val="both"/>
        <w:rPr>
          <w:rFonts w:ascii="Arial" w:hAnsi="Arial" w:cs="Arial"/>
        </w:rPr>
      </w:pPr>
    </w:p>
    <w:p w14:paraId="3B4D4D7E" w14:textId="77777777" w:rsidR="009877FE" w:rsidRDefault="009877FE"/>
    <w:p w14:paraId="3FB87F8D" w14:textId="77777777" w:rsidR="009877FE" w:rsidRDefault="009877FE"/>
    <w:p w14:paraId="024D8636" w14:textId="77777777" w:rsidR="009877FE" w:rsidRDefault="009877FE"/>
    <w:p w14:paraId="0A8CB66B" w14:textId="77777777" w:rsidR="009877FE" w:rsidRDefault="009877FE"/>
    <w:p w14:paraId="2BA1ED25" w14:textId="77777777" w:rsidR="009877FE" w:rsidRDefault="009877FE"/>
    <w:p w14:paraId="4C39A954" w14:textId="77777777" w:rsidR="009877FE" w:rsidRDefault="009877FE"/>
    <w:p w14:paraId="3D44C73F" w14:textId="77777777" w:rsidR="009877FE" w:rsidRDefault="009877FE"/>
    <w:p w14:paraId="1BE99517" w14:textId="77777777" w:rsidR="009877FE" w:rsidRDefault="009877FE"/>
    <w:p w14:paraId="5FF493C5" w14:textId="77777777" w:rsidR="009877FE" w:rsidRDefault="009877FE"/>
    <w:p w14:paraId="5BEF2A00" w14:textId="77777777" w:rsidR="009877FE" w:rsidRDefault="009877FE"/>
    <w:p w14:paraId="6D3C9FC2" w14:textId="77777777" w:rsidR="009877FE" w:rsidRDefault="009877FE"/>
    <w:p w14:paraId="5DE0DF76" w14:textId="77777777" w:rsidR="009877FE" w:rsidRDefault="009877FE"/>
    <w:p w14:paraId="1CE89F28" w14:textId="77777777" w:rsidR="009877FE" w:rsidRDefault="009877FE"/>
    <w:p w14:paraId="37D57B26" w14:textId="77777777" w:rsidR="009877FE" w:rsidRDefault="009877FE"/>
    <w:p w14:paraId="53E430DC" w14:textId="30588C12" w:rsidR="009877FE" w:rsidRDefault="009877FE">
      <w:pPr>
        <w:rPr>
          <w:rFonts w:ascii="Times New Roman" w:hAnsi="Times New Roman" w:cs="Times New Roman"/>
          <w:b/>
          <w:bCs/>
          <w:sz w:val="24"/>
          <w:szCs w:val="24"/>
        </w:rPr>
      </w:pPr>
      <w:r w:rsidRPr="009877FE">
        <w:rPr>
          <w:rFonts w:ascii="Times New Roman" w:hAnsi="Times New Roman" w:cs="Times New Roman"/>
          <w:b/>
          <w:bCs/>
          <w:sz w:val="24"/>
          <w:szCs w:val="24"/>
          <w:highlight w:val="cyan"/>
        </w:rPr>
        <w:lastRenderedPageBreak/>
        <w:t>INTRODUCCION</w:t>
      </w:r>
    </w:p>
    <w:p w14:paraId="451726B3" w14:textId="77777777" w:rsidR="00DC1A36" w:rsidRPr="009877FE" w:rsidRDefault="00DC1A36">
      <w:pPr>
        <w:rPr>
          <w:rFonts w:ascii="Times New Roman" w:hAnsi="Times New Roman" w:cs="Times New Roman"/>
          <w:b/>
          <w:bCs/>
          <w:sz w:val="24"/>
          <w:szCs w:val="24"/>
        </w:rPr>
      </w:pPr>
    </w:p>
    <w:p w14:paraId="40B56C60" w14:textId="10EF61D8" w:rsidR="00DC1A36" w:rsidRPr="00DC1A36" w:rsidRDefault="00DC1A36" w:rsidP="00DC1A36">
      <w:pPr>
        <w:spacing w:line="360" w:lineRule="auto"/>
        <w:rPr>
          <w:rFonts w:ascii="Times New Roman" w:hAnsi="Times New Roman" w:cs="Times New Roman"/>
          <w:sz w:val="24"/>
          <w:szCs w:val="24"/>
        </w:rPr>
      </w:pPr>
      <w:r w:rsidRPr="00DC1A36">
        <w:rPr>
          <w:rFonts w:ascii="Times New Roman" w:hAnsi="Times New Roman" w:cs="Times New Roman"/>
          <w:sz w:val="24"/>
          <w:szCs w:val="24"/>
        </w:rPr>
        <w:t xml:space="preserve">En el transcurso de este trabajo, me sumergiré en la simulación </w:t>
      </w:r>
      <w:r w:rsidRPr="00DC1A36">
        <w:rPr>
          <w:rFonts w:ascii="Times New Roman" w:hAnsi="Times New Roman" w:cs="Times New Roman"/>
          <w:sz w:val="24"/>
          <w:szCs w:val="24"/>
        </w:rPr>
        <w:t>de impartir</w:t>
      </w:r>
      <w:r w:rsidRPr="00DC1A36">
        <w:rPr>
          <w:rFonts w:ascii="Times New Roman" w:hAnsi="Times New Roman" w:cs="Times New Roman"/>
          <w:sz w:val="24"/>
          <w:szCs w:val="24"/>
        </w:rPr>
        <w:t xml:space="preserve"> clases híbridas o a distancia durante la época de la pandemia que atravesamos unos años atrás. Durante este período, tuve la oportunidad de observar las diversas dificultades que los maestros enfrentaban al participar en este tipo de actividades educativas. A pesar de contar con tecnología avanzada, se evidenciaron fallos diversos que pusieron a prueba la adaptabilidad de los docentes.</w:t>
      </w:r>
    </w:p>
    <w:p w14:paraId="5433BE5B" w14:textId="32F4DE78" w:rsidR="00DC1A36" w:rsidRPr="00DC1A36" w:rsidRDefault="00DC1A36" w:rsidP="00DC1A36">
      <w:pPr>
        <w:spacing w:line="360" w:lineRule="auto"/>
        <w:rPr>
          <w:rFonts w:ascii="Times New Roman" w:hAnsi="Times New Roman" w:cs="Times New Roman"/>
          <w:sz w:val="24"/>
          <w:szCs w:val="24"/>
        </w:rPr>
      </w:pPr>
      <w:r w:rsidRPr="00DC1A36">
        <w:rPr>
          <w:rFonts w:ascii="Times New Roman" w:hAnsi="Times New Roman" w:cs="Times New Roman"/>
          <w:sz w:val="24"/>
          <w:szCs w:val="24"/>
        </w:rPr>
        <w:t xml:space="preserve">El panorama reveló que, para abordar eficazmente las clases virtuales, era </w:t>
      </w:r>
      <w:r w:rsidRPr="00DC1A36">
        <w:rPr>
          <w:rFonts w:ascii="Times New Roman" w:hAnsi="Times New Roman" w:cs="Times New Roman"/>
          <w:sz w:val="24"/>
          <w:szCs w:val="24"/>
        </w:rPr>
        <w:t xml:space="preserve">necesario </w:t>
      </w:r>
      <w:r w:rsidRPr="00DC1A36">
        <w:rPr>
          <w:rFonts w:ascii="Times New Roman" w:hAnsi="Times New Roman" w:cs="Times New Roman"/>
          <w:sz w:val="24"/>
          <w:szCs w:val="24"/>
        </w:rPr>
        <w:t>poseer un conocimiento sólido sobre las tecnologías digitales. Aquellos educadores que no estaban familiarizados con se vieron obligados a un proceso de actualización. La dinámica cambiante y las constantes innovaciones tecnológicas presentaron un desafío constante, haciendo que la capacidad de adaptación y aprendizaje continuo se convirtieran en elementos esenciales para el éxito en la enseñanza a distancia.</w:t>
      </w:r>
    </w:p>
    <w:p w14:paraId="5ECA8988" w14:textId="7564347B" w:rsidR="009877FE" w:rsidRPr="00DC1A36" w:rsidRDefault="00DC1A36" w:rsidP="00DC1A36">
      <w:pPr>
        <w:spacing w:line="360" w:lineRule="auto"/>
        <w:rPr>
          <w:rFonts w:ascii="Times New Roman" w:hAnsi="Times New Roman" w:cs="Times New Roman"/>
          <w:sz w:val="24"/>
          <w:szCs w:val="24"/>
        </w:rPr>
      </w:pPr>
      <w:r w:rsidRPr="00DC1A36">
        <w:rPr>
          <w:rFonts w:ascii="Times New Roman" w:hAnsi="Times New Roman" w:cs="Times New Roman"/>
          <w:sz w:val="24"/>
          <w:szCs w:val="24"/>
        </w:rPr>
        <w:t>A lo largo de este análisis, exploraré las experiencias, obstáculos y lecciones aprendidas durante este periodo, destacando la importancia de la preparación tecnológica y la flexibilidad pedagógica en el entorno educativo contemporáneo.</w:t>
      </w:r>
    </w:p>
    <w:p w14:paraId="10B07B94" w14:textId="77777777" w:rsidR="009877FE" w:rsidRDefault="009877FE"/>
    <w:p w14:paraId="4F9B5FC8" w14:textId="77777777" w:rsidR="009877FE" w:rsidRDefault="009877FE"/>
    <w:p w14:paraId="6A1D9046" w14:textId="77777777" w:rsidR="009877FE" w:rsidRDefault="009877FE"/>
    <w:p w14:paraId="02B91D6D" w14:textId="77777777" w:rsidR="009877FE" w:rsidRDefault="009877FE"/>
    <w:p w14:paraId="33F4FD1D" w14:textId="77777777" w:rsidR="009877FE" w:rsidRDefault="009877FE"/>
    <w:p w14:paraId="690FB8E2" w14:textId="77777777" w:rsidR="009877FE" w:rsidRDefault="009877FE"/>
    <w:p w14:paraId="4E9C1305" w14:textId="77777777" w:rsidR="009877FE" w:rsidRDefault="009877FE"/>
    <w:p w14:paraId="1219AD52" w14:textId="77777777" w:rsidR="009877FE" w:rsidRDefault="009877FE"/>
    <w:p w14:paraId="675597F7" w14:textId="77777777" w:rsidR="009877FE" w:rsidRDefault="009877FE"/>
    <w:p w14:paraId="6487C7FA" w14:textId="77777777" w:rsidR="009877FE" w:rsidRDefault="009877FE"/>
    <w:p w14:paraId="1D098F15" w14:textId="77777777" w:rsidR="009877FE" w:rsidRDefault="009877FE"/>
    <w:p w14:paraId="57A3E7E4" w14:textId="77777777" w:rsidR="009877FE" w:rsidRDefault="009877FE"/>
    <w:p w14:paraId="223BEBB5" w14:textId="77777777" w:rsidR="009877FE" w:rsidRDefault="009877FE"/>
    <w:p w14:paraId="55444947" w14:textId="77777777" w:rsidR="009877FE" w:rsidRDefault="009877FE"/>
    <w:p w14:paraId="26699C6A" w14:textId="64A7BF9D" w:rsidR="009877FE" w:rsidRPr="009877FE" w:rsidRDefault="009877FE">
      <w:pPr>
        <w:rPr>
          <w:rFonts w:ascii="Times New Roman" w:hAnsi="Times New Roman" w:cs="Times New Roman"/>
          <w:b/>
          <w:bCs/>
          <w:sz w:val="24"/>
          <w:szCs w:val="24"/>
        </w:rPr>
      </w:pPr>
      <w:r w:rsidRPr="009877FE">
        <w:rPr>
          <w:rFonts w:ascii="Times New Roman" w:hAnsi="Times New Roman" w:cs="Times New Roman"/>
          <w:b/>
          <w:bCs/>
          <w:sz w:val="24"/>
          <w:szCs w:val="24"/>
          <w:highlight w:val="cyan"/>
        </w:rPr>
        <w:lastRenderedPageBreak/>
        <w:t>LINKS</w:t>
      </w:r>
    </w:p>
    <w:p w14:paraId="7B548D47" w14:textId="77777777" w:rsidR="009877FE" w:rsidRDefault="009877FE"/>
    <w:p w14:paraId="671712C8" w14:textId="4632F76C" w:rsidR="009877FE" w:rsidRPr="009877FE" w:rsidRDefault="009877FE" w:rsidP="009877FE">
      <w:pPr>
        <w:spacing w:line="360" w:lineRule="auto"/>
        <w:rPr>
          <w:rFonts w:ascii="Times New Roman" w:hAnsi="Times New Roman" w:cs="Times New Roman"/>
          <w:b/>
          <w:bCs/>
          <w:sz w:val="24"/>
          <w:szCs w:val="24"/>
          <w:lang w:val="es-ES"/>
        </w:rPr>
      </w:pPr>
      <w:proofErr w:type="spellStart"/>
      <w:r w:rsidRPr="009877FE">
        <w:rPr>
          <w:rFonts w:ascii="Times New Roman" w:hAnsi="Times New Roman" w:cs="Times New Roman"/>
          <w:b/>
          <w:bCs/>
          <w:sz w:val="24"/>
          <w:szCs w:val="24"/>
          <w:lang w:val="es-ES"/>
        </w:rPr>
        <w:t>Flip</w:t>
      </w:r>
      <w:proofErr w:type="spellEnd"/>
      <w:r w:rsidRPr="009877FE">
        <w:rPr>
          <w:rFonts w:ascii="Times New Roman" w:hAnsi="Times New Roman" w:cs="Times New Roman"/>
          <w:b/>
          <w:bCs/>
          <w:sz w:val="24"/>
          <w:szCs w:val="24"/>
          <w:lang w:val="es-ES"/>
        </w:rPr>
        <w:t>:</w:t>
      </w:r>
    </w:p>
    <w:p w14:paraId="7B387E0F" w14:textId="77777777" w:rsidR="009877FE" w:rsidRPr="009877FE" w:rsidRDefault="009877FE" w:rsidP="009877FE">
      <w:pPr>
        <w:numPr>
          <w:ilvl w:val="0"/>
          <w:numId w:val="2"/>
        </w:numPr>
        <w:spacing w:line="360" w:lineRule="auto"/>
        <w:rPr>
          <w:rFonts w:ascii="Times New Roman" w:hAnsi="Times New Roman" w:cs="Times New Roman"/>
          <w:sz w:val="24"/>
          <w:szCs w:val="24"/>
          <w:lang w:val="es-ES"/>
        </w:rPr>
      </w:pPr>
      <w:hyperlink r:id="rId6" w:history="1">
        <w:r w:rsidRPr="009877FE">
          <w:rPr>
            <w:rStyle w:val="Hipervnculo"/>
            <w:rFonts w:ascii="Times New Roman" w:hAnsi="Times New Roman" w:cs="Times New Roman"/>
            <w:sz w:val="24"/>
            <w:szCs w:val="24"/>
            <w:lang w:val="es-ES"/>
          </w:rPr>
          <w:t>https://flipgrid.com/groups/15146602/topics/39875458/responses/452315053/comments</w:t>
        </w:r>
      </w:hyperlink>
    </w:p>
    <w:p w14:paraId="41490BDF" w14:textId="77777777" w:rsidR="009877FE" w:rsidRPr="009877FE" w:rsidRDefault="009877FE" w:rsidP="009877FE">
      <w:pPr>
        <w:numPr>
          <w:ilvl w:val="0"/>
          <w:numId w:val="2"/>
        </w:numPr>
        <w:spacing w:line="360" w:lineRule="auto"/>
        <w:rPr>
          <w:rFonts w:ascii="Times New Roman" w:hAnsi="Times New Roman" w:cs="Times New Roman"/>
          <w:sz w:val="24"/>
          <w:szCs w:val="24"/>
          <w:lang w:val="es-ES"/>
        </w:rPr>
      </w:pPr>
      <w:hyperlink r:id="rId7" w:history="1">
        <w:r w:rsidRPr="009877FE">
          <w:rPr>
            <w:rStyle w:val="Hipervnculo"/>
            <w:rFonts w:ascii="Times New Roman" w:hAnsi="Times New Roman" w:cs="Times New Roman"/>
            <w:sz w:val="24"/>
            <w:szCs w:val="24"/>
            <w:lang w:val="es-ES"/>
          </w:rPr>
          <w:t>https://flipgrid.com/groups/15146602/topics/39875458/responses/452314224/comments</w:t>
        </w:r>
      </w:hyperlink>
    </w:p>
    <w:p w14:paraId="2A593EC2" w14:textId="77777777" w:rsidR="009877FE" w:rsidRPr="009877FE" w:rsidRDefault="009877FE" w:rsidP="009877FE">
      <w:pPr>
        <w:spacing w:line="360" w:lineRule="auto"/>
        <w:rPr>
          <w:rFonts w:ascii="Times New Roman" w:hAnsi="Times New Roman" w:cs="Times New Roman"/>
          <w:b/>
          <w:bCs/>
          <w:sz w:val="24"/>
          <w:szCs w:val="24"/>
          <w:lang w:val="es-ES"/>
        </w:rPr>
      </w:pPr>
      <w:proofErr w:type="spellStart"/>
      <w:r w:rsidRPr="009877FE">
        <w:rPr>
          <w:rFonts w:ascii="Times New Roman" w:hAnsi="Times New Roman" w:cs="Times New Roman"/>
          <w:b/>
          <w:bCs/>
          <w:sz w:val="24"/>
          <w:szCs w:val="24"/>
          <w:lang w:val="es-ES"/>
        </w:rPr>
        <w:t>Teams</w:t>
      </w:r>
      <w:proofErr w:type="spellEnd"/>
      <w:r w:rsidRPr="009877FE">
        <w:rPr>
          <w:rFonts w:ascii="Times New Roman" w:hAnsi="Times New Roman" w:cs="Times New Roman"/>
          <w:b/>
          <w:bCs/>
          <w:sz w:val="24"/>
          <w:szCs w:val="24"/>
          <w:lang w:val="es-ES"/>
        </w:rPr>
        <w:t>:</w:t>
      </w:r>
    </w:p>
    <w:p w14:paraId="3CC95CA9" w14:textId="77777777" w:rsidR="009877FE" w:rsidRPr="009877FE" w:rsidRDefault="009877FE" w:rsidP="009877FE">
      <w:pPr>
        <w:numPr>
          <w:ilvl w:val="0"/>
          <w:numId w:val="2"/>
        </w:numPr>
        <w:spacing w:line="360" w:lineRule="auto"/>
        <w:rPr>
          <w:rFonts w:ascii="Times New Roman" w:hAnsi="Times New Roman" w:cs="Times New Roman"/>
          <w:sz w:val="24"/>
          <w:szCs w:val="24"/>
          <w:lang w:val="es-ES"/>
        </w:rPr>
      </w:pPr>
      <w:hyperlink r:id="rId8" w:history="1">
        <w:r w:rsidRPr="009877FE">
          <w:rPr>
            <w:rStyle w:val="Hipervnculo"/>
            <w:rFonts w:ascii="Times New Roman" w:hAnsi="Times New Roman" w:cs="Times New Roman"/>
            <w:sz w:val="24"/>
            <w:szCs w:val="24"/>
            <w:lang w:val="es-ES"/>
          </w:rPr>
          <w:t>Llamada con ARLETTE y 4 más-20240117_134405-Grabación de la reunión.mp4 (sharepoint.com)</w:t>
        </w:r>
      </w:hyperlink>
    </w:p>
    <w:p w14:paraId="13F4A47A" w14:textId="77777777" w:rsidR="009877FE" w:rsidRPr="009877FE" w:rsidRDefault="009877FE" w:rsidP="009877FE">
      <w:pPr>
        <w:spacing w:line="360" w:lineRule="auto"/>
        <w:rPr>
          <w:rFonts w:ascii="Times New Roman" w:hAnsi="Times New Roman" w:cs="Times New Roman"/>
          <w:b/>
          <w:bCs/>
          <w:sz w:val="24"/>
          <w:szCs w:val="24"/>
          <w:lang w:val="es-ES"/>
        </w:rPr>
      </w:pPr>
      <w:r w:rsidRPr="009877FE">
        <w:rPr>
          <w:rFonts w:ascii="Times New Roman" w:hAnsi="Times New Roman" w:cs="Times New Roman"/>
          <w:b/>
          <w:bCs/>
          <w:sz w:val="24"/>
          <w:szCs w:val="24"/>
          <w:lang w:val="es-ES"/>
        </w:rPr>
        <w:t>Drive:</w:t>
      </w:r>
    </w:p>
    <w:p w14:paraId="2B569112" w14:textId="77777777" w:rsidR="009877FE" w:rsidRPr="009877FE" w:rsidRDefault="009877FE" w:rsidP="009877FE">
      <w:pPr>
        <w:numPr>
          <w:ilvl w:val="0"/>
          <w:numId w:val="2"/>
        </w:numPr>
        <w:spacing w:line="360" w:lineRule="auto"/>
        <w:rPr>
          <w:rFonts w:ascii="Times New Roman" w:hAnsi="Times New Roman" w:cs="Times New Roman"/>
          <w:sz w:val="24"/>
          <w:szCs w:val="24"/>
          <w:lang w:val="es-ES"/>
        </w:rPr>
      </w:pPr>
      <w:hyperlink r:id="rId9" w:history="1">
        <w:r w:rsidRPr="009877FE">
          <w:rPr>
            <w:rStyle w:val="Hipervnculo"/>
            <w:rFonts w:ascii="Times New Roman" w:hAnsi="Times New Roman" w:cs="Times New Roman"/>
            <w:sz w:val="24"/>
            <w:szCs w:val="24"/>
            <w:lang w:val="es-ES"/>
          </w:rPr>
          <w:t>https://docentecoahuila-my.sharepoint.com/:f:/g/personal/taniacarolina_bustos_o0203_alumnocoahuila_gob_mx/EsKewviRoIhPtPGg2bzg1zQBL_81KmNEbZsHt95Q-52J0A?e=qJk8HK</w:t>
        </w:r>
      </w:hyperlink>
    </w:p>
    <w:p w14:paraId="1A0F7D8B" w14:textId="33083495" w:rsidR="009877FE" w:rsidRDefault="009877FE"/>
    <w:p w14:paraId="2E4FFA1C" w14:textId="77777777" w:rsidR="009877FE" w:rsidRDefault="009877FE"/>
    <w:p w14:paraId="61C0C02C" w14:textId="77777777" w:rsidR="009877FE" w:rsidRDefault="009877FE"/>
    <w:p w14:paraId="242185EB" w14:textId="77777777" w:rsidR="009877FE" w:rsidRDefault="009877FE"/>
    <w:p w14:paraId="73F5C16B" w14:textId="77777777" w:rsidR="009877FE" w:rsidRDefault="009877FE"/>
    <w:p w14:paraId="3E7D5769" w14:textId="77777777" w:rsidR="009877FE" w:rsidRDefault="009877FE"/>
    <w:p w14:paraId="3576A3CC" w14:textId="77777777" w:rsidR="009877FE" w:rsidRDefault="009877FE"/>
    <w:p w14:paraId="183982C1" w14:textId="77777777" w:rsidR="009877FE" w:rsidRDefault="009877FE"/>
    <w:p w14:paraId="22923E46" w14:textId="77777777" w:rsidR="009877FE" w:rsidRDefault="009877FE"/>
    <w:p w14:paraId="467C441A" w14:textId="77777777" w:rsidR="009877FE" w:rsidRDefault="009877FE"/>
    <w:p w14:paraId="3FB0F928" w14:textId="77777777" w:rsidR="009877FE" w:rsidRDefault="009877FE"/>
    <w:p w14:paraId="2BE35D2C" w14:textId="77777777" w:rsidR="009877FE" w:rsidRDefault="009877FE"/>
    <w:p w14:paraId="03DFCAFE" w14:textId="77777777" w:rsidR="009877FE" w:rsidRDefault="009877FE"/>
    <w:p w14:paraId="7E66E84A" w14:textId="77777777" w:rsidR="009877FE" w:rsidRDefault="009877FE"/>
    <w:p w14:paraId="293C4CB0" w14:textId="77777777" w:rsidR="00DF40E6" w:rsidRDefault="00DF40E6"/>
    <w:p w14:paraId="40FBD41D" w14:textId="3EADB66D" w:rsidR="009877FE" w:rsidRDefault="009877FE">
      <w:pPr>
        <w:rPr>
          <w:b/>
          <w:bCs/>
        </w:rPr>
      </w:pPr>
      <w:r w:rsidRPr="009877FE">
        <w:rPr>
          <w:b/>
          <w:bCs/>
          <w:highlight w:val="cyan"/>
        </w:rPr>
        <w:lastRenderedPageBreak/>
        <w:t>NOTA REFLEXIVA</w:t>
      </w:r>
    </w:p>
    <w:p w14:paraId="03AB0E1C" w14:textId="0E2769C6" w:rsidR="00F4331D" w:rsidRDefault="00F4331D">
      <w:pPr>
        <w:rPr>
          <w:b/>
          <w:bCs/>
        </w:rPr>
      </w:pPr>
    </w:p>
    <w:p w14:paraId="226CA3ED" w14:textId="6C0EE2D9" w:rsidR="00E17AA1" w:rsidRPr="00E17AA1" w:rsidRDefault="00E17AA1" w:rsidP="00E17AA1">
      <w:pPr>
        <w:spacing w:line="360" w:lineRule="auto"/>
        <w:rPr>
          <w:b/>
          <w:bCs/>
        </w:rPr>
      </w:pPr>
      <w:r w:rsidRPr="00E17AA1">
        <w:rPr>
          <w:b/>
          <w:bCs/>
        </w:rPr>
        <w:t xml:space="preserve">Durante el desarrollo del curso de Tecnologías Digitales, guiado por el Maestro Benjamín, experimenté un crecimiento en mi conocimiento sobre diversas herramientas tecnológicas. Estas adquisiciones </w:t>
      </w:r>
      <w:r>
        <w:rPr>
          <w:b/>
          <w:bCs/>
        </w:rPr>
        <w:t xml:space="preserve">son </w:t>
      </w:r>
      <w:r w:rsidRPr="00E17AA1">
        <w:rPr>
          <w:b/>
          <w:bCs/>
        </w:rPr>
        <w:t>invaluables</w:t>
      </w:r>
      <w:r w:rsidRPr="00E17AA1">
        <w:rPr>
          <w:b/>
          <w:bCs/>
        </w:rPr>
        <w:t xml:space="preserve"> para mi futura labor como educadora, permitiéndome crear material didáctico digital, como </w:t>
      </w:r>
      <w:proofErr w:type="spellStart"/>
      <w:r w:rsidRPr="00E17AA1">
        <w:rPr>
          <w:b/>
          <w:bCs/>
        </w:rPr>
        <w:t>memoramas</w:t>
      </w:r>
      <w:proofErr w:type="spellEnd"/>
      <w:r w:rsidRPr="00E17AA1">
        <w:rPr>
          <w:b/>
          <w:bCs/>
        </w:rPr>
        <w:t xml:space="preserve"> o cuentos, que enriquecerán mis lecciones y estimularán el aprendizaje de mis estudiantes.</w:t>
      </w:r>
    </w:p>
    <w:p w14:paraId="7F312F84" w14:textId="77777777" w:rsidR="00E17AA1" w:rsidRPr="00E17AA1" w:rsidRDefault="00E17AA1" w:rsidP="00E17AA1">
      <w:pPr>
        <w:spacing w:line="360" w:lineRule="auto"/>
        <w:rPr>
          <w:b/>
          <w:bCs/>
        </w:rPr>
      </w:pPr>
      <w:r w:rsidRPr="00E17AA1">
        <w:rPr>
          <w:b/>
          <w:bCs/>
        </w:rPr>
        <w:t>El curso también abordó el uso práctico de aplicaciones fundamentales, como Excel, proporcionándome habilidades esenciales que optimizarán mi desempeño en tareas diarias y proyectos más complejos. Además, se exploraron trucos y técnicas que simplificarán la creación y presentación de contenido mediante Word y PowerPoint, herramientas esenciales en el ámbito educativo actual.</w:t>
      </w:r>
    </w:p>
    <w:p w14:paraId="72211D95" w14:textId="2AC5BD4C" w:rsidR="00F4331D" w:rsidRDefault="00E17AA1" w:rsidP="00E17AA1">
      <w:pPr>
        <w:spacing w:line="360" w:lineRule="auto"/>
        <w:rPr>
          <w:b/>
          <w:bCs/>
        </w:rPr>
      </w:pPr>
      <w:r w:rsidRPr="00E17AA1">
        <w:rPr>
          <w:b/>
          <w:bCs/>
        </w:rPr>
        <w:t>Quiero expresar mi agradecimiento al Maestro Benjamín por su dedicación y paciencia al guiarnos a través de los distintos temas del curso. Su disposición para compartir sus conocimientos no solo enriqueció mis habilidades técnicas, sino que también creó un ambiente propicio para el intercambio de ideas y experiencias. Aprecio su amistad y la valiosa contribución que ha hecho a mi formación como educadora.</w:t>
      </w:r>
    </w:p>
    <w:p w14:paraId="6437D56C" w14:textId="77777777" w:rsidR="00F4331D" w:rsidRDefault="00F4331D">
      <w:pPr>
        <w:rPr>
          <w:b/>
          <w:bCs/>
        </w:rPr>
      </w:pPr>
    </w:p>
    <w:p w14:paraId="1BA9774B" w14:textId="77777777" w:rsidR="00F4331D" w:rsidRDefault="00F4331D">
      <w:pPr>
        <w:rPr>
          <w:b/>
          <w:bCs/>
        </w:rPr>
      </w:pPr>
    </w:p>
    <w:p w14:paraId="22973983" w14:textId="77777777" w:rsidR="00F4331D" w:rsidRDefault="00F4331D">
      <w:pPr>
        <w:rPr>
          <w:b/>
          <w:bCs/>
        </w:rPr>
      </w:pPr>
    </w:p>
    <w:p w14:paraId="177DE804" w14:textId="4F5247BF" w:rsidR="009877FE" w:rsidRPr="00F4331D" w:rsidRDefault="009877FE">
      <w:pPr>
        <w:rPr>
          <w:b/>
          <w:bCs/>
        </w:rPr>
      </w:pPr>
      <w:r>
        <w:br w:type="page"/>
      </w:r>
    </w:p>
    <w:p w14:paraId="5E2BF6D6" w14:textId="676B4836" w:rsidR="009877FE" w:rsidRDefault="00DF40E6">
      <w:r>
        <w:rPr>
          <w:noProof/>
        </w:rPr>
        <w:lastRenderedPageBreak/>
        <w:drawing>
          <wp:inline distT="0" distB="0" distL="0" distR="0" wp14:anchorId="19BE3495" wp14:editId="410D54B0">
            <wp:extent cx="5400040" cy="3889375"/>
            <wp:effectExtent l="0" t="0" r="0" b="0"/>
            <wp:docPr id="2" name="Imagen 1">
              <a:extLst xmlns:a="http://schemas.openxmlformats.org/drawingml/2006/main">
                <a:ext uri="{FF2B5EF4-FFF2-40B4-BE49-F238E27FC236}">
                  <a16:creationId xmlns:a16="http://schemas.microsoft.com/office/drawing/2014/main" id="{5F53A7BB-92A5-4813-C0BE-91F17B868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F53A7BB-92A5-4813-C0BE-91F17B8685A6}"/>
                        </a:ext>
                      </a:extLst>
                    </pic:cNvPr>
                    <pic:cNvPicPr>
                      <a:picLocks noChangeAspect="1"/>
                    </pic:cNvPicPr>
                  </pic:nvPicPr>
                  <pic:blipFill>
                    <a:blip r:embed="rId10"/>
                    <a:stretch>
                      <a:fillRect/>
                    </a:stretch>
                  </pic:blipFill>
                  <pic:spPr>
                    <a:xfrm>
                      <a:off x="0" y="0"/>
                      <a:ext cx="5400040" cy="3889375"/>
                    </a:xfrm>
                    <a:prstGeom prst="rect">
                      <a:avLst/>
                    </a:prstGeom>
                  </pic:spPr>
                </pic:pic>
              </a:graphicData>
            </a:graphic>
          </wp:inline>
        </w:drawing>
      </w:r>
    </w:p>
    <w:p w14:paraId="5F10E759" w14:textId="28FFE7D2" w:rsidR="00DF40E6" w:rsidRDefault="00DF40E6">
      <w:r>
        <w:rPr>
          <w:noProof/>
        </w:rPr>
        <w:drawing>
          <wp:inline distT="0" distB="0" distL="0" distR="0" wp14:anchorId="7C6D35EE" wp14:editId="766FB392">
            <wp:extent cx="5400040" cy="2167890"/>
            <wp:effectExtent l="0" t="0" r="0" b="0"/>
            <wp:docPr id="1155756907" name="Imagen 1">
              <a:extLst xmlns:a="http://schemas.openxmlformats.org/drawingml/2006/main">
                <a:ext uri="{FF2B5EF4-FFF2-40B4-BE49-F238E27FC236}">
                  <a16:creationId xmlns:a16="http://schemas.microsoft.com/office/drawing/2014/main" id="{918C0CC9-F24B-3BD4-471A-C04A2F589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918C0CC9-F24B-3BD4-471A-C04A2F5891A4}"/>
                        </a:ext>
                      </a:extLst>
                    </pic:cNvPr>
                    <pic:cNvPicPr>
                      <a:picLocks noChangeAspect="1"/>
                    </pic:cNvPicPr>
                  </pic:nvPicPr>
                  <pic:blipFill>
                    <a:blip r:embed="rId11"/>
                    <a:stretch>
                      <a:fillRect/>
                    </a:stretch>
                  </pic:blipFill>
                  <pic:spPr>
                    <a:xfrm>
                      <a:off x="0" y="0"/>
                      <a:ext cx="5400040" cy="2167890"/>
                    </a:xfrm>
                    <a:prstGeom prst="rect">
                      <a:avLst/>
                    </a:prstGeom>
                  </pic:spPr>
                </pic:pic>
              </a:graphicData>
            </a:graphic>
          </wp:inline>
        </w:drawing>
      </w:r>
    </w:p>
    <w:sectPr w:rsidR="00DF40E6" w:rsidSect="007B31BF">
      <w:pgSz w:w="11906" w:h="16838"/>
      <w:pgMar w:top="1417" w:right="1701" w:bottom="1417" w:left="1701" w:header="708" w:footer="708" w:gutter="0"/>
      <w:pgBorders w:offsetFrom="page">
        <w:top w:val="wave" w:sz="6" w:space="24" w:color="FF0066"/>
        <w:left w:val="wave" w:sz="6" w:space="24" w:color="FF0066"/>
        <w:bottom w:val="wave" w:sz="6" w:space="24" w:color="FF0066"/>
        <w:right w:val="wave" w:sz="6"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7D55"/>
    <w:multiLevelType w:val="hybridMultilevel"/>
    <w:tmpl w:val="179E711A"/>
    <w:lvl w:ilvl="0" w:tplc="74F2CDC4">
      <w:start w:val="1"/>
      <w:numFmt w:val="bullet"/>
      <w:lvlText w:val="•"/>
      <w:lvlJc w:val="left"/>
      <w:pPr>
        <w:tabs>
          <w:tab w:val="num" w:pos="720"/>
        </w:tabs>
        <w:ind w:left="720" w:hanging="360"/>
      </w:pPr>
      <w:rPr>
        <w:rFonts w:ascii="Arial" w:hAnsi="Arial" w:hint="default"/>
      </w:rPr>
    </w:lvl>
    <w:lvl w:ilvl="1" w:tplc="8D4C3082" w:tentative="1">
      <w:start w:val="1"/>
      <w:numFmt w:val="bullet"/>
      <w:lvlText w:val="•"/>
      <w:lvlJc w:val="left"/>
      <w:pPr>
        <w:tabs>
          <w:tab w:val="num" w:pos="1440"/>
        </w:tabs>
        <w:ind w:left="1440" w:hanging="360"/>
      </w:pPr>
      <w:rPr>
        <w:rFonts w:ascii="Arial" w:hAnsi="Arial" w:hint="default"/>
      </w:rPr>
    </w:lvl>
    <w:lvl w:ilvl="2" w:tplc="608AE23C" w:tentative="1">
      <w:start w:val="1"/>
      <w:numFmt w:val="bullet"/>
      <w:lvlText w:val="•"/>
      <w:lvlJc w:val="left"/>
      <w:pPr>
        <w:tabs>
          <w:tab w:val="num" w:pos="2160"/>
        </w:tabs>
        <w:ind w:left="2160" w:hanging="360"/>
      </w:pPr>
      <w:rPr>
        <w:rFonts w:ascii="Arial" w:hAnsi="Arial" w:hint="default"/>
      </w:rPr>
    </w:lvl>
    <w:lvl w:ilvl="3" w:tplc="9D48698A" w:tentative="1">
      <w:start w:val="1"/>
      <w:numFmt w:val="bullet"/>
      <w:lvlText w:val="•"/>
      <w:lvlJc w:val="left"/>
      <w:pPr>
        <w:tabs>
          <w:tab w:val="num" w:pos="2880"/>
        </w:tabs>
        <w:ind w:left="2880" w:hanging="360"/>
      </w:pPr>
      <w:rPr>
        <w:rFonts w:ascii="Arial" w:hAnsi="Arial" w:hint="default"/>
      </w:rPr>
    </w:lvl>
    <w:lvl w:ilvl="4" w:tplc="2E54B192" w:tentative="1">
      <w:start w:val="1"/>
      <w:numFmt w:val="bullet"/>
      <w:lvlText w:val="•"/>
      <w:lvlJc w:val="left"/>
      <w:pPr>
        <w:tabs>
          <w:tab w:val="num" w:pos="3600"/>
        </w:tabs>
        <w:ind w:left="3600" w:hanging="360"/>
      </w:pPr>
      <w:rPr>
        <w:rFonts w:ascii="Arial" w:hAnsi="Arial" w:hint="default"/>
      </w:rPr>
    </w:lvl>
    <w:lvl w:ilvl="5" w:tplc="BCCEB81C" w:tentative="1">
      <w:start w:val="1"/>
      <w:numFmt w:val="bullet"/>
      <w:lvlText w:val="•"/>
      <w:lvlJc w:val="left"/>
      <w:pPr>
        <w:tabs>
          <w:tab w:val="num" w:pos="4320"/>
        </w:tabs>
        <w:ind w:left="4320" w:hanging="360"/>
      </w:pPr>
      <w:rPr>
        <w:rFonts w:ascii="Arial" w:hAnsi="Arial" w:hint="default"/>
      </w:rPr>
    </w:lvl>
    <w:lvl w:ilvl="6" w:tplc="C324E642" w:tentative="1">
      <w:start w:val="1"/>
      <w:numFmt w:val="bullet"/>
      <w:lvlText w:val="•"/>
      <w:lvlJc w:val="left"/>
      <w:pPr>
        <w:tabs>
          <w:tab w:val="num" w:pos="5040"/>
        </w:tabs>
        <w:ind w:left="5040" w:hanging="360"/>
      </w:pPr>
      <w:rPr>
        <w:rFonts w:ascii="Arial" w:hAnsi="Arial" w:hint="default"/>
      </w:rPr>
    </w:lvl>
    <w:lvl w:ilvl="7" w:tplc="F32EC838" w:tentative="1">
      <w:start w:val="1"/>
      <w:numFmt w:val="bullet"/>
      <w:lvlText w:val="•"/>
      <w:lvlJc w:val="left"/>
      <w:pPr>
        <w:tabs>
          <w:tab w:val="num" w:pos="5760"/>
        </w:tabs>
        <w:ind w:left="5760" w:hanging="360"/>
      </w:pPr>
      <w:rPr>
        <w:rFonts w:ascii="Arial" w:hAnsi="Arial" w:hint="default"/>
      </w:rPr>
    </w:lvl>
    <w:lvl w:ilvl="8" w:tplc="9DD214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4642D8"/>
    <w:multiLevelType w:val="hybridMultilevel"/>
    <w:tmpl w:val="24B69F00"/>
    <w:lvl w:ilvl="0" w:tplc="3E026728">
      <w:start w:val="1"/>
      <w:numFmt w:val="bullet"/>
      <w:lvlText w:val="•"/>
      <w:lvlJc w:val="left"/>
      <w:pPr>
        <w:tabs>
          <w:tab w:val="num" w:pos="720"/>
        </w:tabs>
        <w:ind w:left="720" w:hanging="360"/>
      </w:pPr>
      <w:rPr>
        <w:rFonts w:ascii="Arial" w:hAnsi="Arial" w:hint="default"/>
      </w:rPr>
    </w:lvl>
    <w:lvl w:ilvl="1" w:tplc="CCAC8674" w:tentative="1">
      <w:start w:val="1"/>
      <w:numFmt w:val="bullet"/>
      <w:lvlText w:val="•"/>
      <w:lvlJc w:val="left"/>
      <w:pPr>
        <w:tabs>
          <w:tab w:val="num" w:pos="1440"/>
        </w:tabs>
        <w:ind w:left="1440" w:hanging="360"/>
      </w:pPr>
      <w:rPr>
        <w:rFonts w:ascii="Arial" w:hAnsi="Arial" w:hint="default"/>
      </w:rPr>
    </w:lvl>
    <w:lvl w:ilvl="2" w:tplc="8B8A93B4" w:tentative="1">
      <w:start w:val="1"/>
      <w:numFmt w:val="bullet"/>
      <w:lvlText w:val="•"/>
      <w:lvlJc w:val="left"/>
      <w:pPr>
        <w:tabs>
          <w:tab w:val="num" w:pos="2160"/>
        </w:tabs>
        <w:ind w:left="2160" w:hanging="360"/>
      </w:pPr>
      <w:rPr>
        <w:rFonts w:ascii="Arial" w:hAnsi="Arial" w:hint="default"/>
      </w:rPr>
    </w:lvl>
    <w:lvl w:ilvl="3" w:tplc="D5523728" w:tentative="1">
      <w:start w:val="1"/>
      <w:numFmt w:val="bullet"/>
      <w:lvlText w:val="•"/>
      <w:lvlJc w:val="left"/>
      <w:pPr>
        <w:tabs>
          <w:tab w:val="num" w:pos="2880"/>
        </w:tabs>
        <w:ind w:left="2880" w:hanging="360"/>
      </w:pPr>
      <w:rPr>
        <w:rFonts w:ascii="Arial" w:hAnsi="Arial" w:hint="default"/>
      </w:rPr>
    </w:lvl>
    <w:lvl w:ilvl="4" w:tplc="704C6D9A" w:tentative="1">
      <w:start w:val="1"/>
      <w:numFmt w:val="bullet"/>
      <w:lvlText w:val="•"/>
      <w:lvlJc w:val="left"/>
      <w:pPr>
        <w:tabs>
          <w:tab w:val="num" w:pos="3600"/>
        </w:tabs>
        <w:ind w:left="3600" w:hanging="360"/>
      </w:pPr>
      <w:rPr>
        <w:rFonts w:ascii="Arial" w:hAnsi="Arial" w:hint="default"/>
      </w:rPr>
    </w:lvl>
    <w:lvl w:ilvl="5" w:tplc="38C09DAE" w:tentative="1">
      <w:start w:val="1"/>
      <w:numFmt w:val="bullet"/>
      <w:lvlText w:val="•"/>
      <w:lvlJc w:val="left"/>
      <w:pPr>
        <w:tabs>
          <w:tab w:val="num" w:pos="4320"/>
        </w:tabs>
        <w:ind w:left="4320" w:hanging="360"/>
      </w:pPr>
      <w:rPr>
        <w:rFonts w:ascii="Arial" w:hAnsi="Arial" w:hint="default"/>
      </w:rPr>
    </w:lvl>
    <w:lvl w:ilvl="6" w:tplc="98009F26" w:tentative="1">
      <w:start w:val="1"/>
      <w:numFmt w:val="bullet"/>
      <w:lvlText w:val="•"/>
      <w:lvlJc w:val="left"/>
      <w:pPr>
        <w:tabs>
          <w:tab w:val="num" w:pos="5040"/>
        </w:tabs>
        <w:ind w:left="5040" w:hanging="360"/>
      </w:pPr>
      <w:rPr>
        <w:rFonts w:ascii="Arial" w:hAnsi="Arial" w:hint="default"/>
      </w:rPr>
    </w:lvl>
    <w:lvl w:ilvl="7" w:tplc="1E76DB70" w:tentative="1">
      <w:start w:val="1"/>
      <w:numFmt w:val="bullet"/>
      <w:lvlText w:val="•"/>
      <w:lvlJc w:val="left"/>
      <w:pPr>
        <w:tabs>
          <w:tab w:val="num" w:pos="5760"/>
        </w:tabs>
        <w:ind w:left="5760" w:hanging="360"/>
      </w:pPr>
      <w:rPr>
        <w:rFonts w:ascii="Arial" w:hAnsi="Arial" w:hint="default"/>
      </w:rPr>
    </w:lvl>
    <w:lvl w:ilvl="8" w:tplc="0DF48600" w:tentative="1">
      <w:start w:val="1"/>
      <w:numFmt w:val="bullet"/>
      <w:lvlText w:val="•"/>
      <w:lvlJc w:val="left"/>
      <w:pPr>
        <w:tabs>
          <w:tab w:val="num" w:pos="6480"/>
        </w:tabs>
        <w:ind w:left="6480" w:hanging="360"/>
      </w:pPr>
      <w:rPr>
        <w:rFonts w:ascii="Arial" w:hAnsi="Arial" w:hint="default"/>
      </w:rPr>
    </w:lvl>
  </w:abstractNum>
  <w:num w:numId="1" w16cid:durableId="1719283179">
    <w:abstractNumId w:val="0"/>
  </w:num>
  <w:num w:numId="2" w16cid:durableId="34120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FE"/>
    <w:rsid w:val="007B31BF"/>
    <w:rsid w:val="007E3AE3"/>
    <w:rsid w:val="009877FE"/>
    <w:rsid w:val="00B5110D"/>
    <w:rsid w:val="00DC1A36"/>
    <w:rsid w:val="00DF40E6"/>
    <w:rsid w:val="00E17AA1"/>
    <w:rsid w:val="00F43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b3ff"/>
    </o:shapedefaults>
    <o:shapelayout v:ext="edit">
      <o:idmap v:ext="edit" data="1"/>
    </o:shapelayout>
  </w:shapeDefaults>
  <w:decimalSymbol w:val=","/>
  <w:listSeparator w:val=";"/>
  <w14:docId w14:val="041BA030"/>
  <w15:chartTrackingRefBased/>
  <w15:docId w15:val="{A4CE9E17-31BD-4F1E-AB8C-BCF9CA2E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FE"/>
    <w:rPr>
      <w:lang w:val="es-MX"/>
    </w:rPr>
  </w:style>
  <w:style w:type="paragraph" w:styleId="Ttulo1">
    <w:name w:val="heading 1"/>
    <w:basedOn w:val="Normal"/>
    <w:next w:val="Normal"/>
    <w:link w:val="Ttulo1Car"/>
    <w:uiPriority w:val="9"/>
    <w:qFormat/>
    <w:rsid w:val="009877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9877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9877FE"/>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9877FE"/>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9877FE"/>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9877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77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77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77F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FE"/>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9877FE"/>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9877FE"/>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9877FE"/>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9877FE"/>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9877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77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77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77FE"/>
    <w:rPr>
      <w:rFonts w:eastAsiaTheme="majorEastAsia" w:cstheme="majorBidi"/>
      <w:color w:val="272727" w:themeColor="text1" w:themeTint="D8"/>
    </w:rPr>
  </w:style>
  <w:style w:type="paragraph" w:styleId="Ttulo">
    <w:name w:val="Title"/>
    <w:basedOn w:val="Normal"/>
    <w:next w:val="Normal"/>
    <w:link w:val="TtuloCar"/>
    <w:uiPriority w:val="10"/>
    <w:qFormat/>
    <w:rsid w:val="00987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77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77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77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77FE"/>
    <w:pPr>
      <w:spacing w:before="160"/>
      <w:jc w:val="center"/>
    </w:pPr>
    <w:rPr>
      <w:i/>
      <w:iCs/>
      <w:color w:val="404040" w:themeColor="text1" w:themeTint="BF"/>
    </w:rPr>
  </w:style>
  <w:style w:type="character" w:customStyle="1" w:styleId="CitaCar">
    <w:name w:val="Cita Car"/>
    <w:basedOn w:val="Fuentedeprrafopredeter"/>
    <w:link w:val="Cita"/>
    <w:uiPriority w:val="29"/>
    <w:rsid w:val="009877FE"/>
    <w:rPr>
      <w:i/>
      <w:iCs/>
      <w:color w:val="404040" w:themeColor="text1" w:themeTint="BF"/>
    </w:rPr>
  </w:style>
  <w:style w:type="paragraph" w:styleId="Prrafodelista">
    <w:name w:val="List Paragraph"/>
    <w:basedOn w:val="Normal"/>
    <w:uiPriority w:val="34"/>
    <w:qFormat/>
    <w:rsid w:val="009877FE"/>
    <w:pPr>
      <w:ind w:left="720"/>
      <w:contextualSpacing/>
    </w:pPr>
  </w:style>
  <w:style w:type="character" w:styleId="nfasisintenso">
    <w:name w:val="Intense Emphasis"/>
    <w:basedOn w:val="Fuentedeprrafopredeter"/>
    <w:uiPriority w:val="21"/>
    <w:qFormat/>
    <w:rsid w:val="009877FE"/>
    <w:rPr>
      <w:i/>
      <w:iCs/>
      <w:color w:val="2E74B5" w:themeColor="accent1" w:themeShade="BF"/>
    </w:rPr>
  </w:style>
  <w:style w:type="paragraph" w:styleId="Citadestacada">
    <w:name w:val="Intense Quote"/>
    <w:basedOn w:val="Normal"/>
    <w:next w:val="Normal"/>
    <w:link w:val="CitadestacadaCar"/>
    <w:uiPriority w:val="30"/>
    <w:qFormat/>
    <w:rsid w:val="009877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9877FE"/>
    <w:rPr>
      <w:i/>
      <w:iCs/>
      <w:color w:val="2E74B5" w:themeColor="accent1" w:themeShade="BF"/>
    </w:rPr>
  </w:style>
  <w:style w:type="character" w:styleId="Referenciaintensa">
    <w:name w:val="Intense Reference"/>
    <w:basedOn w:val="Fuentedeprrafopredeter"/>
    <w:uiPriority w:val="32"/>
    <w:qFormat/>
    <w:rsid w:val="009877FE"/>
    <w:rPr>
      <w:b/>
      <w:bCs/>
      <w:smallCaps/>
      <w:color w:val="2E74B5" w:themeColor="accent1" w:themeShade="BF"/>
      <w:spacing w:val="5"/>
    </w:rPr>
  </w:style>
  <w:style w:type="character" w:styleId="Hipervnculo">
    <w:name w:val="Hyperlink"/>
    <w:basedOn w:val="Fuentedeprrafopredeter"/>
    <w:uiPriority w:val="99"/>
    <w:unhideWhenUsed/>
    <w:rsid w:val="009877FE"/>
    <w:rPr>
      <w:color w:val="0563C1" w:themeColor="hyperlink"/>
      <w:u w:val="single"/>
    </w:rPr>
  </w:style>
  <w:style w:type="character" w:styleId="Mencinsinresolver">
    <w:name w:val="Unresolved Mention"/>
    <w:basedOn w:val="Fuentedeprrafopredeter"/>
    <w:uiPriority w:val="99"/>
    <w:semiHidden/>
    <w:unhideWhenUsed/>
    <w:rsid w:val="0098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16515">
      <w:bodyDiv w:val="1"/>
      <w:marLeft w:val="0"/>
      <w:marRight w:val="0"/>
      <w:marTop w:val="0"/>
      <w:marBottom w:val="0"/>
      <w:divBdr>
        <w:top w:val="none" w:sz="0" w:space="0" w:color="auto"/>
        <w:left w:val="none" w:sz="0" w:space="0" w:color="auto"/>
        <w:bottom w:val="none" w:sz="0" w:space="0" w:color="auto"/>
        <w:right w:val="none" w:sz="0" w:space="0" w:color="auto"/>
      </w:divBdr>
    </w:div>
    <w:div w:id="1305348814">
      <w:bodyDiv w:val="1"/>
      <w:marLeft w:val="0"/>
      <w:marRight w:val="0"/>
      <w:marTop w:val="0"/>
      <w:marBottom w:val="0"/>
      <w:divBdr>
        <w:top w:val="none" w:sz="0" w:space="0" w:color="auto"/>
        <w:left w:val="none" w:sz="0" w:space="0" w:color="auto"/>
        <w:bottom w:val="none" w:sz="0" w:space="0" w:color="auto"/>
        <w:right w:val="none" w:sz="0" w:space="0" w:color="auto"/>
      </w:divBdr>
      <w:divsChild>
        <w:div w:id="863902523">
          <w:marLeft w:val="360"/>
          <w:marRight w:val="0"/>
          <w:marTop w:val="200"/>
          <w:marBottom w:val="0"/>
          <w:divBdr>
            <w:top w:val="none" w:sz="0" w:space="0" w:color="auto"/>
            <w:left w:val="none" w:sz="0" w:space="0" w:color="auto"/>
            <w:bottom w:val="none" w:sz="0" w:space="0" w:color="auto"/>
            <w:right w:val="none" w:sz="0" w:space="0" w:color="auto"/>
          </w:divBdr>
        </w:div>
        <w:div w:id="1017736988">
          <w:marLeft w:val="360"/>
          <w:marRight w:val="0"/>
          <w:marTop w:val="200"/>
          <w:marBottom w:val="0"/>
          <w:divBdr>
            <w:top w:val="none" w:sz="0" w:space="0" w:color="auto"/>
            <w:left w:val="none" w:sz="0" w:space="0" w:color="auto"/>
            <w:bottom w:val="none" w:sz="0" w:space="0" w:color="auto"/>
            <w:right w:val="none" w:sz="0" w:space="0" w:color="auto"/>
          </w:divBdr>
        </w:div>
        <w:div w:id="655643158">
          <w:marLeft w:val="360"/>
          <w:marRight w:val="0"/>
          <w:marTop w:val="200"/>
          <w:marBottom w:val="0"/>
          <w:divBdr>
            <w:top w:val="none" w:sz="0" w:space="0" w:color="auto"/>
            <w:left w:val="none" w:sz="0" w:space="0" w:color="auto"/>
            <w:bottom w:val="none" w:sz="0" w:space="0" w:color="auto"/>
            <w:right w:val="none" w:sz="0" w:space="0" w:color="auto"/>
          </w:divBdr>
        </w:div>
        <w:div w:id="1840273270">
          <w:marLeft w:val="360"/>
          <w:marRight w:val="0"/>
          <w:marTop w:val="200"/>
          <w:marBottom w:val="0"/>
          <w:divBdr>
            <w:top w:val="none" w:sz="0" w:space="0" w:color="auto"/>
            <w:left w:val="none" w:sz="0" w:space="0" w:color="auto"/>
            <w:bottom w:val="none" w:sz="0" w:space="0" w:color="auto"/>
            <w:right w:val="none" w:sz="0" w:space="0" w:color="auto"/>
          </w:divBdr>
        </w:div>
        <w:div w:id="1342665826">
          <w:marLeft w:val="360"/>
          <w:marRight w:val="0"/>
          <w:marTop w:val="200"/>
          <w:marBottom w:val="0"/>
          <w:divBdr>
            <w:top w:val="none" w:sz="0" w:space="0" w:color="auto"/>
            <w:left w:val="none" w:sz="0" w:space="0" w:color="auto"/>
            <w:bottom w:val="none" w:sz="0" w:space="0" w:color="auto"/>
            <w:right w:val="none" w:sz="0" w:space="0" w:color="auto"/>
          </w:divBdr>
        </w:div>
        <w:div w:id="307787150">
          <w:marLeft w:val="360"/>
          <w:marRight w:val="0"/>
          <w:marTop w:val="200"/>
          <w:marBottom w:val="0"/>
          <w:divBdr>
            <w:top w:val="none" w:sz="0" w:space="0" w:color="auto"/>
            <w:left w:val="none" w:sz="0" w:space="0" w:color="auto"/>
            <w:bottom w:val="none" w:sz="0" w:space="0" w:color="auto"/>
            <w:right w:val="none" w:sz="0" w:space="0" w:color="auto"/>
          </w:divBdr>
        </w:div>
        <w:div w:id="105858448">
          <w:marLeft w:val="360"/>
          <w:marRight w:val="0"/>
          <w:marTop w:val="200"/>
          <w:marBottom w:val="0"/>
          <w:divBdr>
            <w:top w:val="none" w:sz="0" w:space="0" w:color="auto"/>
            <w:left w:val="none" w:sz="0" w:space="0" w:color="auto"/>
            <w:bottom w:val="none" w:sz="0" w:space="0" w:color="auto"/>
            <w:right w:val="none" w:sz="0" w:space="0" w:color="auto"/>
          </w:divBdr>
        </w:div>
      </w:divsChild>
    </w:div>
    <w:div w:id="2107458048">
      <w:bodyDiv w:val="1"/>
      <w:marLeft w:val="0"/>
      <w:marRight w:val="0"/>
      <w:marTop w:val="0"/>
      <w:marBottom w:val="0"/>
      <w:divBdr>
        <w:top w:val="none" w:sz="0" w:space="0" w:color="auto"/>
        <w:left w:val="none" w:sz="0" w:space="0" w:color="auto"/>
        <w:bottom w:val="none" w:sz="0" w:space="0" w:color="auto"/>
        <w:right w:val="none" w:sz="0" w:space="0" w:color="auto"/>
      </w:divBdr>
      <w:divsChild>
        <w:div w:id="1442532643">
          <w:marLeft w:val="360"/>
          <w:marRight w:val="0"/>
          <w:marTop w:val="200"/>
          <w:marBottom w:val="0"/>
          <w:divBdr>
            <w:top w:val="none" w:sz="0" w:space="0" w:color="auto"/>
            <w:left w:val="none" w:sz="0" w:space="0" w:color="auto"/>
            <w:bottom w:val="none" w:sz="0" w:space="0" w:color="auto"/>
            <w:right w:val="none" w:sz="0" w:space="0" w:color="auto"/>
          </w:divBdr>
        </w:div>
        <w:div w:id="446389383">
          <w:marLeft w:val="360"/>
          <w:marRight w:val="0"/>
          <w:marTop w:val="200"/>
          <w:marBottom w:val="0"/>
          <w:divBdr>
            <w:top w:val="none" w:sz="0" w:space="0" w:color="auto"/>
            <w:left w:val="none" w:sz="0" w:space="0" w:color="auto"/>
            <w:bottom w:val="none" w:sz="0" w:space="0" w:color="auto"/>
            <w:right w:val="none" w:sz="0" w:space="0" w:color="auto"/>
          </w:divBdr>
        </w:div>
        <w:div w:id="1174496176">
          <w:marLeft w:val="360"/>
          <w:marRight w:val="0"/>
          <w:marTop w:val="200"/>
          <w:marBottom w:val="0"/>
          <w:divBdr>
            <w:top w:val="none" w:sz="0" w:space="0" w:color="auto"/>
            <w:left w:val="none" w:sz="0" w:space="0" w:color="auto"/>
            <w:bottom w:val="none" w:sz="0" w:space="0" w:color="auto"/>
            <w:right w:val="none" w:sz="0" w:space="0" w:color="auto"/>
          </w:divBdr>
        </w:div>
        <w:div w:id="18819386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entecoahuila-my.sharepoint.com/personal/alexiarubi_moreno_m0412_alumnocoahuila_gob_mx/_layouts/15/stream.aspx?id=%2Fpersonal%2Falexiarubi%5Fmoreno%5Fm0412%5Falumnocoahuila%5Fgob%5Fmx%2FDocuments%2FRecordings%2FLlamada%20con%20ARLETTE%20y%204%20m%C3%A1s%2D20240117%5F134405%2DGrabaci%C3%B3n%20de%20la%20reuni%C3%B3n%2Emp4&amp;ga=1&amp;referrer=StreamWebApp%2EWeb&amp;referrerScenario=AddressBarCopied%2E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lipgrid.com/groups/15146602/topics/39875458/responses/452314224/com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ipgrid.com/groups/15146602/topics/39875458/responses/452315053/comments" TargetMode="External"/><Relationship Id="rId11" Type="http://schemas.openxmlformats.org/officeDocument/2006/relationships/image" Target="media/image3.emf"/><Relationship Id="rId5" Type="http://schemas.openxmlformats.org/officeDocument/2006/relationships/image" Target="media/image1.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docentecoahuila-my.sharepoint.com/:f:/g/personal/taniacarolina_bustos_o0203_alumnocoahuila_gob_mx/EsKewviRoIhPtPGg2bzg1zQBL_81KmNEbZsHt95Q-52J0A?e=qJk8H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766</Words>
  <Characters>4215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CAROLINA BUSTOS ORTIZ</dc:creator>
  <cp:keywords/>
  <dc:description/>
  <cp:lastModifiedBy>TANIA CAROLINA BUSTOS ORTIZ</cp:lastModifiedBy>
  <cp:revision>1</cp:revision>
  <dcterms:created xsi:type="dcterms:W3CDTF">2024-01-19T23:06:00Z</dcterms:created>
  <dcterms:modified xsi:type="dcterms:W3CDTF">2024-01-19T23:55:00Z</dcterms:modified>
</cp:coreProperties>
</file>