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5337" w14:textId="77777777" w:rsidR="00AB059F" w:rsidRDefault="00AB059F" w:rsidP="00AB059F">
      <w:pPr>
        <w:jc w:val="center"/>
        <w:rPr>
          <w:rFonts w:cstheme="minorHAnsi"/>
          <w:bCs/>
          <w:noProof/>
        </w:rPr>
      </w:pPr>
      <w:r>
        <w:rPr>
          <w:rFonts w:cstheme="minorHAnsi"/>
          <w:bCs/>
        </w:rPr>
        <w:t>F</w:t>
      </w:r>
      <w:r w:rsidRPr="00A179B5">
        <w:rPr>
          <w:rFonts w:cstheme="minorHAnsi"/>
          <w:bCs/>
        </w:rPr>
        <w:t>ORTALEZAS Y DEBILIDADES DE LA INTERVENCIÓN PEDAGÓGICA</w:t>
      </w:r>
      <w:r w:rsidRPr="00A179B5">
        <w:rPr>
          <w:rFonts w:cstheme="minorHAnsi"/>
          <w:bCs/>
          <w:noProof/>
        </w:rPr>
        <w:t xml:space="preserve"> </w:t>
      </w:r>
    </w:p>
    <w:p w14:paraId="39AAB2A8" w14:textId="0BB306E9" w:rsidR="00AB059F" w:rsidRPr="005513EB" w:rsidRDefault="00AB059F" w:rsidP="00AB059F">
      <w:pPr>
        <w:jc w:val="both"/>
        <w:rPr>
          <w:rFonts w:cstheme="minorHAnsi"/>
          <w:bCs/>
          <w:noProof/>
          <w:sz w:val="20"/>
          <w:szCs w:val="20"/>
        </w:rPr>
      </w:pPr>
      <w:r w:rsidRPr="005513EB">
        <w:rPr>
          <w:rFonts w:cstheme="minorHAnsi"/>
          <w:bCs/>
          <w:noProof/>
          <w:sz w:val="20"/>
          <w:szCs w:val="20"/>
        </w:rPr>
        <w:t>De manera individual contestar los siguientes cuestionamientos:</w:t>
      </w:r>
    </w:p>
    <w:p w14:paraId="751D5A04" w14:textId="632A989F" w:rsidR="00AB059F" w:rsidRPr="005513EB" w:rsidRDefault="00AB059F" w:rsidP="00AB059F">
      <w:pPr>
        <w:pStyle w:val="Prrafodelista"/>
        <w:numPr>
          <w:ilvl w:val="0"/>
          <w:numId w:val="2"/>
        </w:numPr>
        <w:jc w:val="both"/>
        <w:rPr>
          <w:rFonts w:cstheme="minorHAnsi"/>
          <w:bCs/>
          <w:noProof/>
          <w:sz w:val="20"/>
          <w:szCs w:val="20"/>
        </w:rPr>
      </w:pPr>
      <w:r w:rsidRPr="005513EB">
        <w:rPr>
          <w:rFonts w:cstheme="minorHAnsi"/>
          <w:bCs/>
          <w:noProof/>
          <w:sz w:val="20"/>
          <w:szCs w:val="20"/>
        </w:rPr>
        <w:t>¿Qué fue lo que diseñe en mis planes de clase?</w:t>
      </w:r>
      <w:r w:rsidR="00800A56" w:rsidRPr="005513EB">
        <w:rPr>
          <w:rFonts w:cstheme="minorHAnsi"/>
          <w:bCs/>
          <w:noProof/>
          <w:sz w:val="20"/>
          <w:szCs w:val="20"/>
        </w:rPr>
        <w:t xml:space="preserve"> Diseñé actividades con inicio desarrollo y sí en el inicio es una introducción en el desarrollo es una actividad y en el cierre es una retroalimentación de lo que aprendieron.</w:t>
      </w:r>
    </w:p>
    <w:p w14:paraId="2318943F" w14:textId="23339C64" w:rsidR="00AB059F" w:rsidRPr="005513EB" w:rsidRDefault="00AB059F" w:rsidP="00AB059F">
      <w:pPr>
        <w:pStyle w:val="Prrafodelista"/>
        <w:numPr>
          <w:ilvl w:val="0"/>
          <w:numId w:val="2"/>
        </w:numPr>
        <w:jc w:val="both"/>
        <w:rPr>
          <w:rFonts w:cstheme="minorHAnsi"/>
          <w:bCs/>
          <w:noProof/>
          <w:sz w:val="20"/>
          <w:szCs w:val="20"/>
        </w:rPr>
      </w:pPr>
      <w:r w:rsidRPr="005513EB">
        <w:rPr>
          <w:rFonts w:cstheme="minorHAnsi"/>
          <w:bCs/>
          <w:noProof/>
          <w:sz w:val="20"/>
          <w:szCs w:val="20"/>
        </w:rPr>
        <w:t>¿Qué sucedió durante la clase?</w:t>
      </w:r>
      <w:r w:rsidR="00800A56" w:rsidRPr="005513EB">
        <w:rPr>
          <w:rFonts w:cstheme="minorHAnsi"/>
          <w:bCs/>
          <w:noProof/>
          <w:sz w:val="20"/>
          <w:szCs w:val="20"/>
        </w:rPr>
        <w:t xml:space="preserve"> En algunas ocasiones se me quitó tiempo para ensayos de hecho navideño, también me sobró tiempo ya que los niños no tenían un nivel tan bajo en algunos aprendizajes, hubo algunos incidentes en cuanto a los alumnos como por ejemplo distracción. </w:t>
      </w:r>
    </w:p>
    <w:p w14:paraId="7AECD724" w14:textId="510C3191" w:rsidR="00AB059F" w:rsidRPr="005513EB" w:rsidRDefault="00AB059F" w:rsidP="00AB059F">
      <w:pPr>
        <w:pStyle w:val="Prrafodelista"/>
        <w:numPr>
          <w:ilvl w:val="0"/>
          <w:numId w:val="2"/>
        </w:numPr>
        <w:jc w:val="both"/>
        <w:rPr>
          <w:rFonts w:cstheme="minorHAnsi"/>
          <w:bCs/>
          <w:noProof/>
          <w:sz w:val="20"/>
          <w:szCs w:val="20"/>
        </w:rPr>
      </w:pPr>
      <w:r w:rsidRPr="005513EB">
        <w:rPr>
          <w:rFonts w:cstheme="minorHAnsi"/>
          <w:bCs/>
          <w:noProof/>
          <w:sz w:val="20"/>
          <w:szCs w:val="20"/>
        </w:rPr>
        <w:t>¿Cómo explique y cooordiné las actividades de enseñanza aprenizaje?</w:t>
      </w:r>
      <w:r w:rsidR="00800A56" w:rsidRPr="005513EB">
        <w:rPr>
          <w:rFonts w:cstheme="minorHAnsi"/>
          <w:bCs/>
          <w:noProof/>
          <w:sz w:val="20"/>
          <w:szCs w:val="20"/>
        </w:rPr>
        <w:t xml:space="preserve"> Algunas actividades se explicaba primero con un video y de allí partían a compartir ideas entre todos sobre que se estaba mostrando y después realizaban actividades acordé al aprendizaje.</w:t>
      </w:r>
    </w:p>
    <w:p w14:paraId="0A34A366" w14:textId="4406CE78" w:rsidR="00AB059F" w:rsidRPr="005513EB" w:rsidRDefault="00AB059F" w:rsidP="00AB059F">
      <w:pPr>
        <w:pStyle w:val="Prrafodelista"/>
        <w:numPr>
          <w:ilvl w:val="0"/>
          <w:numId w:val="2"/>
        </w:numPr>
        <w:jc w:val="both"/>
        <w:rPr>
          <w:rFonts w:cstheme="minorHAnsi"/>
          <w:bCs/>
          <w:noProof/>
          <w:sz w:val="20"/>
          <w:szCs w:val="20"/>
        </w:rPr>
      </w:pPr>
      <w:r w:rsidRPr="005513EB">
        <w:rPr>
          <w:rFonts w:cstheme="minorHAnsi"/>
          <w:bCs/>
          <w:noProof/>
          <w:sz w:val="20"/>
          <w:szCs w:val="20"/>
        </w:rPr>
        <w:t>¿Cómo evalué los aprenidzajes?</w:t>
      </w:r>
      <w:r w:rsidR="00800A56" w:rsidRPr="005513EB">
        <w:rPr>
          <w:rFonts w:cstheme="minorHAnsi"/>
          <w:bCs/>
          <w:noProof/>
          <w:sz w:val="20"/>
          <w:szCs w:val="20"/>
        </w:rPr>
        <w:t xml:space="preserve"> observando y analizando si se dio el aprendizaje del PDA.</w:t>
      </w:r>
    </w:p>
    <w:p w14:paraId="69BDB320" w14:textId="5E81C25E" w:rsidR="00AB059F" w:rsidRPr="005513EB" w:rsidRDefault="00AB059F" w:rsidP="00AB059F">
      <w:pPr>
        <w:pStyle w:val="Prrafodelista"/>
        <w:numPr>
          <w:ilvl w:val="0"/>
          <w:numId w:val="2"/>
        </w:numPr>
        <w:jc w:val="both"/>
        <w:rPr>
          <w:rFonts w:cstheme="minorHAnsi"/>
          <w:bCs/>
          <w:noProof/>
          <w:sz w:val="20"/>
          <w:szCs w:val="20"/>
        </w:rPr>
      </w:pPr>
      <w:r w:rsidRPr="005513EB">
        <w:rPr>
          <w:rFonts w:cstheme="minorHAnsi"/>
          <w:bCs/>
          <w:noProof/>
          <w:sz w:val="20"/>
          <w:szCs w:val="20"/>
        </w:rPr>
        <w:t>¿Qué tipo de problemas enfrente?</w:t>
      </w:r>
      <w:r w:rsidR="00800A56" w:rsidRPr="005513EB">
        <w:rPr>
          <w:rFonts w:cstheme="minorHAnsi"/>
          <w:bCs/>
          <w:noProof/>
          <w:sz w:val="20"/>
          <w:szCs w:val="20"/>
        </w:rPr>
        <w:t xml:space="preserve"> queme sobró tiempo.</w:t>
      </w:r>
    </w:p>
    <w:p w14:paraId="571B2390" w14:textId="747A6F3C" w:rsidR="00AB059F" w:rsidRPr="005513EB" w:rsidRDefault="00AB059F" w:rsidP="00AB059F">
      <w:pPr>
        <w:pStyle w:val="Prrafodelista"/>
        <w:numPr>
          <w:ilvl w:val="0"/>
          <w:numId w:val="2"/>
        </w:numPr>
        <w:jc w:val="both"/>
        <w:rPr>
          <w:rFonts w:cstheme="minorHAnsi"/>
          <w:bCs/>
          <w:noProof/>
          <w:sz w:val="20"/>
          <w:szCs w:val="20"/>
        </w:rPr>
      </w:pPr>
      <w:r w:rsidRPr="005513EB">
        <w:rPr>
          <w:rFonts w:cstheme="minorHAnsi"/>
          <w:bCs/>
          <w:noProof/>
          <w:sz w:val="20"/>
          <w:szCs w:val="20"/>
        </w:rPr>
        <w:t>¿Qué preguntas me hice?</w:t>
      </w:r>
      <w:r w:rsidR="00800A56" w:rsidRPr="005513EB">
        <w:rPr>
          <w:rFonts w:cstheme="minorHAnsi"/>
          <w:bCs/>
          <w:noProof/>
          <w:sz w:val="20"/>
          <w:szCs w:val="20"/>
        </w:rPr>
        <w:t xml:space="preserve"> cómo puedo hacer una un cierre individual para identificar el aprendizaje logrado en cada alumno</w:t>
      </w:r>
    </w:p>
    <w:p w14:paraId="1A03A7D9" w14:textId="7E37A926" w:rsidR="00967933" w:rsidRPr="005513EB" w:rsidRDefault="36F9EEF8" w:rsidP="36F9EEF8">
      <w:pPr>
        <w:pStyle w:val="Prrafodelista"/>
        <w:numPr>
          <w:ilvl w:val="0"/>
          <w:numId w:val="2"/>
        </w:numPr>
        <w:jc w:val="both"/>
        <w:rPr>
          <w:noProof/>
          <w:sz w:val="20"/>
          <w:szCs w:val="20"/>
        </w:rPr>
      </w:pPr>
      <w:r w:rsidRPr="005513EB">
        <w:rPr>
          <w:noProof/>
          <w:sz w:val="20"/>
          <w:szCs w:val="20"/>
        </w:rPr>
        <w:t>¿Qué tipo de conceptos o categorías me permitieron explicar lo que experimente?</w:t>
      </w:r>
      <w:r w:rsidR="00800A56" w:rsidRPr="005513EB">
        <w:rPr>
          <w:noProof/>
          <w:sz w:val="20"/>
          <w:szCs w:val="20"/>
        </w:rPr>
        <w:t xml:space="preserve"> Para poder enseñar tuve que retro alimentarme con mis notas científicas para dar a conocer un aprendizaje correcto.</w:t>
      </w:r>
    </w:p>
    <w:p w14:paraId="72294416" w14:textId="33DE473B" w:rsidR="36F9EEF8" w:rsidRPr="005513EB" w:rsidRDefault="36F9EEF8" w:rsidP="36F9EEF8">
      <w:pPr>
        <w:jc w:val="both"/>
        <w:rPr>
          <w:noProof/>
          <w:sz w:val="20"/>
          <w:szCs w:val="20"/>
        </w:rPr>
      </w:pPr>
    </w:p>
    <w:p w14:paraId="4805064D" w14:textId="3FF2E1E7" w:rsidR="36F9EEF8" w:rsidRPr="005513EB" w:rsidRDefault="36F9EEF8" w:rsidP="36F9EEF8">
      <w:pPr>
        <w:jc w:val="both"/>
        <w:rPr>
          <w:rFonts w:ascii="Calibri" w:eastAsia="Calibri" w:hAnsi="Calibri" w:cs="Calibri"/>
          <w:noProof/>
          <w:sz w:val="20"/>
          <w:szCs w:val="20"/>
        </w:rPr>
      </w:pPr>
      <w:r w:rsidRPr="005513EB">
        <w:rPr>
          <w:noProof/>
          <w:sz w:val="20"/>
          <w:szCs w:val="20"/>
        </w:rPr>
        <w:t>De los cursos de bases teorico metodologicos y de la práctica y formación pedagogica, didáctica e interdisicplinar  analiza y contesta las siguientes preguntas-</w:t>
      </w:r>
    </w:p>
    <w:p w14:paraId="61693A62" w14:textId="51AE5FDC" w:rsidR="36F9EEF8" w:rsidRPr="005513EB" w:rsidRDefault="36F9EEF8" w:rsidP="36F9EEF8">
      <w:pPr>
        <w:spacing w:after="200" w:line="276" w:lineRule="auto"/>
        <w:jc w:val="both"/>
        <w:rPr>
          <w:rFonts w:ascii="Calibri" w:eastAsia="Calibri" w:hAnsi="Calibri" w:cs="Calibri"/>
          <w:noProof/>
          <w:sz w:val="20"/>
          <w:szCs w:val="20"/>
        </w:rPr>
      </w:pPr>
      <w:r w:rsidRPr="005513EB">
        <w:rPr>
          <w:rFonts w:ascii="Calibri" w:eastAsia="Calibri" w:hAnsi="Calibri" w:cs="Calibri"/>
          <w:noProof/>
          <w:sz w:val="20"/>
          <w:szCs w:val="20"/>
        </w:rPr>
        <w:t xml:space="preserve">● ¿Qué actividades se consideran necesarias para lograr una comunicación asertiva con el alumnado? </w:t>
      </w:r>
      <w:r w:rsidR="00800A56" w:rsidRPr="005513EB">
        <w:rPr>
          <w:rFonts w:ascii="Calibri" w:eastAsia="Calibri" w:hAnsi="Calibri" w:cs="Calibri"/>
          <w:noProof/>
          <w:sz w:val="20"/>
          <w:szCs w:val="20"/>
        </w:rPr>
        <w:t>Las preguntas de conocimientos previos, las ideas, las opiniones y la retroalimentación de lo aprendido.</w:t>
      </w:r>
    </w:p>
    <w:p w14:paraId="2B0BDA38" w14:textId="6D43CEAF" w:rsidR="36F9EEF8" w:rsidRPr="005513EB" w:rsidRDefault="36F9EEF8" w:rsidP="36F9EEF8">
      <w:pPr>
        <w:spacing w:after="200" w:line="276" w:lineRule="auto"/>
        <w:jc w:val="both"/>
        <w:rPr>
          <w:rFonts w:ascii="Calibri" w:eastAsia="Calibri" w:hAnsi="Calibri" w:cs="Calibri"/>
          <w:noProof/>
          <w:sz w:val="20"/>
          <w:szCs w:val="20"/>
        </w:rPr>
      </w:pPr>
      <w:r w:rsidRPr="005513EB">
        <w:rPr>
          <w:rFonts w:ascii="Calibri" w:eastAsia="Calibri" w:hAnsi="Calibri" w:cs="Calibri"/>
          <w:noProof/>
          <w:sz w:val="20"/>
          <w:szCs w:val="20"/>
        </w:rPr>
        <w:t xml:space="preserve">● ¿Cuáles son los rasgos comunes y metodologías de trabajo empleadas, desde la planeación hasta su intervención que se identificaron? </w:t>
      </w:r>
      <w:r w:rsidR="00800A56" w:rsidRPr="005513EB">
        <w:rPr>
          <w:rFonts w:ascii="Calibri" w:eastAsia="Calibri" w:hAnsi="Calibri" w:cs="Calibri"/>
          <w:noProof/>
          <w:sz w:val="20"/>
          <w:szCs w:val="20"/>
        </w:rPr>
        <w:t xml:space="preserve"> Fue un una secuencia de intervención de proyecto comunitario donde se buscaba solucionar una situación problema del jardín</w:t>
      </w:r>
    </w:p>
    <w:p w14:paraId="5F65772E" w14:textId="61F453F8" w:rsidR="36F9EEF8" w:rsidRPr="005513EB" w:rsidRDefault="36F9EEF8" w:rsidP="36F9EEF8">
      <w:pPr>
        <w:spacing w:after="200" w:line="276" w:lineRule="auto"/>
        <w:jc w:val="both"/>
        <w:rPr>
          <w:rFonts w:ascii="Calibri" w:eastAsia="Calibri" w:hAnsi="Calibri" w:cs="Calibri"/>
          <w:noProof/>
          <w:sz w:val="20"/>
          <w:szCs w:val="20"/>
        </w:rPr>
      </w:pPr>
      <w:r w:rsidRPr="005513EB">
        <w:rPr>
          <w:rFonts w:ascii="Calibri" w:eastAsia="Calibri" w:hAnsi="Calibri" w:cs="Calibri"/>
          <w:noProof/>
          <w:sz w:val="20"/>
          <w:szCs w:val="20"/>
        </w:rPr>
        <w:t xml:space="preserve">● ¿Qué otro tipo de actividades se observan en el aula? </w:t>
      </w:r>
      <w:r w:rsidR="00800A56" w:rsidRPr="005513EB">
        <w:rPr>
          <w:rFonts w:ascii="Calibri" w:eastAsia="Calibri" w:hAnsi="Calibri" w:cs="Calibri"/>
          <w:noProof/>
          <w:sz w:val="20"/>
          <w:szCs w:val="20"/>
        </w:rPr>
        <w:t>Los coros, canciones de bienvenida de despedida el desayuno y el lavado de manos.</w:t>
      </w:r>
    </w:p>
    <w:p w14:paraId="491E607B" w14:textId="4DF6019F" w:rsidR="36F9EEF8" w:rsidRPr="005513EB" w:rsidRDefault="36F9EEF8" w:rsidP="36F9EEF8">
      <w:pPr>
        <w:spacing w:after="200" w:line="276" w:lineRule="auto"/>
        <w:jc w:val="both"/>
        <w:rPr>
          <w:rFonts w:ascii="Calibri" w:eastAsia="Calibri" w:hAnsi="Calibri" w:cs="Calibri"/>
          <w:noProof/>
          <w:sz w:val="20"/>
          <w:szCs w:val="20"/>
        </w:rPr>
      </w:pPr>
      <w:r w:rsidRPr="005513EB">
        <w:rPr>
          <w:rFonts w:ascii="Calibri" w:eastAsia="Calibri" w:hAnsi="Calibri" w:cs="Calibri"/>
          <w:noProof/>
          <w:sz w:val="20"/>
          <w:szCs w:val="20"/>
        </w:rPr>
        <w:t xml:space="preserve">● ¿Cuáles son las respuestas de las niñas y los niños a dichas actividades? </w:t>
      </w:r>
      <w:r w:rsidR="00800A56" w:rsidRPr="005513EB">
        <w:rPr>
          <w:rFonts w:ascii="Calibri" w:eastAsia="Calibri" w:hAnsi="Calibri" w:cs="Calibri"/>
          <w:noProof/>
          <w:sz w:val="20"/>
          <w:szCs w:val="20"/>
        </w:rPr>
        <w:t>Les gustan mucho las canciones y los juegos se perciben más participativos y entretenidos</w:t>
      </w:r>
    </w:p>
    <w:p w14:paraId="7069B7FD" w14:textId="0857E8EF" w:rsidR="36F9EEF8" w:rsidRPr="005513EB" w:rsidRDefault="36F9EEF8" w:rsidP="36F9EEF8">
      <w:pPr>
        <w:spacing w:after="200" w:line="276" w:lineRule="auto"/>
        <w:jc w:val="both"/>
        <w:rPr>
          <w:rFonts w:ascii="Calibri" w:eastAsia="Calibri" w:hAnsi="Calibri" w:cs="Calibri"/>
          <w:noProof/>
          <w:sz w:val="20"/>
          <w:szCs w:val="20"/>
        </w:rPr>
      </w:pPr>
      <w:r w:rsidRPr="005513EB">
        <w:rPr>
          <w:rFonts w:ascii="Calibri" w:eastAsia="Calibri" w:hAnsi="Calibri" w:cs="Calibri"/>
          <w:noProof/>
          <w:sz w:val="20"/>
          <w:szCs w:val="20"/>
        </w:rPr>
        <w:t xml:space="preserve">● ¿De qué manera se consideran en la enseñanza los procesos cognitivos, psicológicos y emocionales implicados en el aprendizaje? </w:t>
      </w:r>
      <w:r w:rsidR="00800A56" w:rsidRPr="005513EB">
        <w:rPr>
          <w:rFonts w:ascii="Calibri" w:eastAsia="Calibri" w:hAnsi="Calibri" w:cs="Calibri"/>
          <w:noProof/>
          <w:sz w:val="20"/>
          <w:szCs w:val="20"/>
        </w:rPr>
        <w:t xml:space="preserve"> Los niños felices aprenden mejor, se consideró un entorno amigable para los alumnos y que así se sientan en confianza de poder participar sin ser señalados o de más.</w:t>
      </w:r>
    </w:p>
    <w:p w14:paraId="32CDBE03" w14:textId="26AEB582" w:rsidR="36F9EEF8" w:rsidRPr="005513EB" w:rsidRDefault="36F9EEF8" w:rsidP="36F9EEF8">
      <w:pPr>
        <w:spacing w:after="200" w:line="276" w:lineRule="auto"/>
        <w:jc w:val="both"/>
        <w:rPr>
          <w:rFonts w:ascii="Calibri" w:eastAsia="Calibri" w:hAnsi="Calibri" w:cs="Calibri"/>
          <w:noProof/>
          <w:sz w:val="20"/>
          <w:szCs w:val="20"/>
        </w:rPr>
      </w:pPr>
      <w:r w:rsidRPr="005513EB">
        <w:rPr>
          <w:rFonts w:ascii="Calibri" w:eastAsia="Calibri" w:hAnsi="Calibri" w:cs="Calibri"/>
          <w:noProof/>
          <w:sz w:val="20"/>
          <w:szCs w:val="20"/>
        </w:rPr>
        <w:t xml:space="preserve">● ¿Cómo se promueve la construcción del pensamiento matemático, lenguaje y comprensión del medio natural y social en preescolar, a </w:t>
      </w:r>
      <w:r w:rsidR="00800A56" w:rsidRPr="005513EB">
        <w:rPr>
          <w:rFonts w:ascii="Calibri" w:eastAsia="Calibri" w:hAnsi="Calibri" w:cs="Calibri"/>
          <w:noProof/>
          <w:sz w:val="20"/>
          <w:szCs w:val="20"/>
        </w:rPr>
        <w:t>hola</w:t>
      </w:r>
      <w:r w:rsidRPr="005513EB">
        <w:rPr>
          <w:rFonts w:ascii="Calibri" w:eastAsia="Calibri" w:hAnsi="Calibri" w:cs="Calibri"/>
          <w:noProof/>
          <w:sz w:val="20"/>
          <w:szCs w:val="20"/>
        </w:rPr>
        <w:t xml:space="preserve">partir de su didáctica? </w:t>
      </w:r>
      <w:r w:rsidR="00800A56" w:rsidRPr="005513EB">
        <w:rPr>
          <w:rFonts w:ascii="Calibri" w:eastAsia="Calibri" w:hAnsi="Calibri" w:cs="Calibri"/>
          <w:noProof/>
          <w:sz w:val="20"/>
          <w:szCs w:val="20"/>
        </w:rPr>
        <w:t xml:space="preserve">Se trató de utilizar la metodología de aprendizaje  por juego donde los niños reconocieran figuras y aprendieran a concientizar sobre el medio natural y social. </w:t>
      </w:r>
    </w:p>
    <w:p w14:paraId="2F1B22C8" w14:textId="25832961" w:rsidR="36F9EEF8" w:rsidRPr="005513EB" w:rsidRDefault="36F9EEF8" w:rsidP="36F9EEF8">
      <w:pPr>
        <w:jc w:val="both"/>
        <w:rPr>
          <w:rFonts w:ascii="Calibri" w:eastAsia="Calibri" w:hAnsi="Calibri" w:cs="Calibri"/>
          <w:noProof/>
          <w:sz w:val="20"/>
          <w:szCs w:val="20"/>
        </w:rPr>
      </w:pPr>
      <w:r w:rsidRPr="005513EB">
        <w:rPr>
          <w:rFonts w:ascii="Calibri" w:eastAsia="Calibri" w:hAnsi="Calibri" w:cs="Calibri"/>
          <w:noProof/>
          <w:sz w:val="20"/>
          <w:szCs w:val="20"/>
        </w:rPr>
        <w:t>● ¿De qué manera se utilizan entornos virtuales de aprendizaje en la enseñanza y el aprendizaje?</w:t>
      </w:r>
      <w:r w:rsidR="00800A56" w:rsidRPr="005513EB">
        <w:rPr>
          <w:rFonts w:ascii="Calibri" w:eastAsia="Calibri" w:hAnsi="Calibri" w:cs="Calibri"/>
          <w:noProof/>
          <w:sz w:val="20"/>
          <w:szCs w:val="20"/>
        </w:rPr>
        <w:t xml:space="preserve"> Yo lo implementé al transmitir en la televisión algún vídeo educativo o sonidos para fondo en un cuento.</w:t>
      </w:r>
    </w:p>
    <w:p w14:paraId="45D1E1F6" w14:textId="46CC8C00" w:rsidR="36F9EEF8" w:rsidRDefault="36F9EEF8" w:rsidP="36F9EEF8">
      <w:pPr>
        <w:jc w:val="both"/>
        <w:rPr>
          <w:rFonts w:ascii="Calibri" w:eastAsia="Calibri" w:hAnsi="Calibri" w:cs="Calibri"/>
          <w:noProof/>
          <w:sz w:val="20"/>
          <w:szCs w:val="20"/>
        </w:rPr>
      </w:pPr>
    </w:p>
    <w:sectPr w:rsidR="36F9EE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709CA"/>
    <w:multiLevelType w:val="hybridMultilevel"/>
    <w:tmpl w:val="51EAE4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FD8380F"/>
    <w:multiLevelType w:val="hybridMultilevel"/>
    <w:tmpl w:val="E3E67C2E"/>
    <w:lvl w:ilvl="0" w:tplc="72A486AA">
      <w:start w:val="1"/>
      <w:numFmt w:val="decimal"/>
      <w:lvlText w:val="%1."/>
      <w:lvlJc w:val="left"/>
      <w:pPr>
        <w:ind w:left="720" w:hanging="360"/>
      </w:pPr>
    </w:lvl>
    <w:lvl w:ilvl="1" w:tplc="BCA24270">
      <w:start w:val="1"/>
      <w:numFmt w:val="lowerLetter"/>
      <w:lvlText w:val="%2."/>
      <w:lvlJc w:val="left"/>
      <w:pPr>
        <w:ind w:left="1440" w:hanging="360"/>
      </w:pPr>
    </w:lvl>
    <w:lvl w:ilvl="2" w:tplc="25581140">
      <w:start w:val="1"/>
      <w:numFmt w:val="lowerRoman"/>
      <w:lvlText w:val="%3."/>
      <w:lvlJc w:val="right"/>
      <w:pPr>
        <w:ind w:left="2160" w:hanging="180"/>
      </w:pPr>
    </w:lvl>
    <w:lvl w:ilvl="3" w:tplc="1D162F1A">
      <w:start w:val="1"/>
      <w:numFmt w:val="decimal"/>
      <w:lvlText w:val="%4."/>
      <w:lvlJc w:val="left"/>
      <w:pPr>
        <w:ind w:left="2880" w:hanging="360"/>
      </w:pPr>
    </w:lvl>
    <w:lvl w:ilvl="4" w:tplc="43D83054">
      <w:start w:val="1"/>
      <w:numFmt w:val="lowerLetter"/>
      <w:lvlText w:val="%5."/>
      <w:lvlJc w:val="left"/>
      <w:pPr>
        <w:ind w:left="3600" w:hanging="360"/>
      </w:pPr>
    </w:lvl>
    <w:lvl w:ilvl="5" w:tplc="898C4466">
      <w:start w:val="1"/>
      <w:numFmt w:val="lowerRoman"/>
      <w:lvlText w:val="%6."/>
      <w:lvlJc w:val="right"/>
      <w:pPr>
        <w:ind w:left="4320" w:hanging="180"/>
      </w:pPr>
    </w:lvl>
    <w:lvl w:ilvl="6" w:tplc="6A941F42">
      <w:start w:val="1"/>
      <w:numFmt w:val="decimal"/>
      <w:lvlText w:val="%7."/>
      <w:lvlJc w:val="left"/>
      <w:pPr>
        <w:ind w:left="5040" w:hanging="360"/>
      </w:pPr>
    </w:lvl>
    <w:lvl w:ilvl="7" w:tplc="8BF26DC4">
      <w:start w:val="1"/>
      <w:numFmt w:val="lowerLetter"/>
      <w:lvlText w:val="%8."/>
      <w:lvlJc w:val="left"/>
      <w:pPr>
        <w:ind w:left="5760" w:hanging="360"/>
      </w:pPr>
    </w:lvl>
    <w:lvl w:ilvl="8" w:tplc="7A4C1266">
      <w:start w:val="1"/>
      <w:numFmt w:val="lowerRoman"/>
      <w:lvlText w:val="%9."/>
      <w:lvlJc w:val="right"/>
      <w:pPr>
        <w:ind w:left="6480" w:hanging="180"/>
      </w:pPr>
    </w:lvl>
  </w:abstractNum>
  <w:num w:numId="1" w16cid:durableId="1375352733">
    <w:abstractNumId w:val="1"/>
  </w:num>
  <w:num w:numId="2" w16cid:durableId="1576695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9F"/>
    <w:rsid w:val="005513EB"/>
    <w:rsid w:val="00800A56"/>
    <w:rsid w:val="00967933"/>
    <w:rsid w:val="00AB059F"/>
    <w:rsid w:val="00E37124"/>
    <w:rsid w:val="36F9EE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97A2"/>
  <w15:chartTrackingRefBased/>
  <w15:docId w15:val="{3C666233-1323-4873-B9DC-F70E66F7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0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2608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Yare Rico</cp:lastModifiedBy>
  <cp:revision>2</cp:revision>
  <dcterms:created xsi:type="dcterms:W3CDTF">2024-01-05T22:52:00Z</dcterms:created>
  <dcterms:modified xsi:type="dcterms:W3CDTF">2024-01-05T22:52:00Z</dcterms:modified>
</cp:coreProperties>
</file>