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5337" w14:textId="77777777" w:rsidR="00AB059F" w:rsidRDefault="00AB059F" w:rsidP="00AB059F">
      <w:pPr>
        <w:jc w:val="center"/>
        <w:rPr>
          <w:rFonts w:cstheme="minorHAnsi"/>
          <w:bCs/>
          <w:noProof/>
        </w:rPr>
      </w:pPr>
      <w:r>
        <w:rPr>
          <w:rFonts w:cstheme="minorHAnsi"/>
          <w:bCs/>
        </w:rPr>
        <w:t>F</w:t>
      </w:r>
      <w:r w:rsidRPr="00A179B5">
        <w:rPr>
          <w:rFonts w:cstheme="minorHAnsi"/>
          <w:bCs/>
        </w:rPr>
        <w:t>ORTALEZAS Y DEBILIDADES DE LA INTERVENCIÓN PEDAGÓGICA</w:t>
      </w:r>
      <w:r w:rsidRPr="00A179B5">
        <w:rPr>
          <w:rFonts w:cstheme="minorHAnsi"/>
          <w:bCs/>
          <w:noProof/>
        </w:rPr>
        <w:t xml:space="preserve"> </w:t>
      </w:r>
    </w:p>
    <w:p w14:paraId="39AAB2A8" w14:textId="0BB306E9" w:rsidR="00AB059F" w:rsidRDefault="00AB059F" w:rsidP="00AB059F">
      <w:pPr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De manera individual contestar los siguientes cuestionamientos:</w:t>
      </w:r>
    </w:p>
    <w:p w14:paraId="751D5A04" w14:textId="4EF73889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fue lo que diseñe en mis planes de clase?</w:t>
      </w:r>
      <w:r w:rsidR="00E86B1D">
        <w:rPr>
          <w:rFonts w:cstheme="minorHAnsi"/>
          <w:bCs/>
          <w:noProof/>
        </w:rPr>
        <w:t xml:space="preserve"> Diseñe </w:t>
      </w:r>
      <w:r w:rsidR="001F3EA7">
        <w:rPr>
          <w:rFonts w:cstheme="minorHAnsi"/>
          <w:bCs/>
          <w:noProof/>
        </w:rPr>
        <w:t>proyectos en base a las necesidades presentadas por el grupo, teniendo la orientación de la maestra titular</w:t>
      </w:r>
      <w:r w:rsidR="00E46631">
        <w:rPr>
          <w:rFonts w:cstheme="minorHAnsi"/>
          <w:bCs/>
          <w:noProof/>
        </w:rPr>
        <w:t>, identificando los procesos de aprendizaje adecuados.</w:t>
      </w:r>
    </w:p>
    <w:p w14:paraId="2318943F" w14:textId="58D78C88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sucedió durante la clase?</w:t>
      </w:r>
      <w:r w:rsidR="00E46631">
        <w:rPr>
          <w:rFonts w:cstheme="minorHAnsi"/>
          <w:bCs/>
          <w:noProof/>
        </w:rPr>
        <w:t xml:space="preserve"> </w:t>
      </w:r>
      <w:r w:rsidR="00D77DD1">
        <w:rPr>
          <w:rFonts w:cstheme="minorHAnsi"/>
          <w:bCs/>
          <w:noProof/>
        </w:rPr>
        <w:t xml:space="preserve">Hubo participación activa de parte de los alumnos, atendiendo indicaciones y llevando acabo </w:t>
      </w:r>
      <w:r w:rsidR="00002831">
        <w:rPr>
          <w:rFonts w:cstheme="minorHAnsi"/>
          <w:bCs/>
          <w:noProof/>
        </w:rPr>
        <w:t>la jornada de trabajo con éxito.</w:t>
      </w:r>
    </w:p>
    <w:p w14:paraId="7AECD724" w14:textId="710609FD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explique y cooordiné las actividades de enseñanza aprenizaje?</w:t>
      </w:r>
      <w:r w:rsidR="00002831">
        <w:rPr>
          <w:rFonts w:cstheme="minorHAnsi"/>
          <w:bCs/>
          <w:noProof/>
        </w:rPr>
        <w:t xml:space="preserve"> Detecte que mis alumnos, sufrían de indisciplina, por lo tanto, el diseño de las actividades fueron en base a esa problemática, </w:t>
      </w:r>
      <w:r w:rsidR="00FE65DE">
        <w:rPr>
          <w:rFonts w:cstheme="minorHAnsi"/>
          <w:bCs/>
          <w:noProof/>
        </w:rPr>
        <w:t xml:space="preserve">explicándoles en este caso el comportamiento dentro del aula y la regulación de emociones. </w:t>
      </w:r>
    </w:p>
    <w:p w14:paraId="0A34A366" w14:textId="0E867D64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evalué los aprenidzajes?</w:t>
      </w:r>
      <w:r w:rsidR="00FE65DE">
        <w:rPr>
          <w:rFonts w:cstheme="minorHAnsi"/>
          <w:bCs/>
          <w:noProof/>
        </w:rPr>
        <w:t xml:space="preserve"> </w:t>
      </w:r>
      <w:r w:rsidR="00896532">
        <w:rPr>
          <w:rFonts w:cstheme="minorHAnsi"/>
          <w:bCs/>
          <w:noProof/>
        </w:rPr>
        <w:t xml:space="preserve">En base a los cuestionamientos de manera oral que se realizaban a los alumnos. </w:t>
      </w:r>
    </w:p>
    <w:p w14:paraId="69BDB320" w14:textId="2CA04E8B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 xml:space="preserve">¿Qué tipo de </w:t>
      </w:r>
      <w:r>
        <w:rPr>
          <w:rFonts w:cstheme="minorHAnsi"/>
          <w:bCs/>
          <w:noProof/>
        </w:rPr>
        <w:t>pro</w:t>
      </w:r>
      <w:r w:rsidRPr="00AB059F">
        <w:rPr>
          <w:rFonts w:cstheme="minorHAnsi"/>
          <w:bCs/>
          <w:noProof/>
        </w:rPr>
        <w:t>blemas enfrente?</w:t>
      </w:r>
      <w:r w:rsidR="00A64FA6">
        <w:rPr>
          <w:rFonts w:cstheme="minorHAnsi"/>
          <w:bCs/>
          <w:noProof/>
        </w:rPr>
        <w:t xml:space="preserve"> Indisciplina y la ausencia de la maestra titular. </w:t>
      </w:r>
    </w:p>
    <w:p w14:paraId="571B2390" w14:textId="395C3C9B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preguntas me hice?</w:t>
      </w:r>
      <w:r w:rsidR="00A64FA6">
        <w:rPr>
          <w:rFonts w:cstheme="minorHAnsi"/>
          <w:bCs/>
          <w:noProof/>
        </w:rPr>
        <w:t xml:space="preserve"> Sobre cómo podía mejorar mis prácticas y cómo llevar a cabo estrategias del conteo de grupo.</w:t>
      </w:r>
    </w:p>
    <w:p w14:paraId="1A03A7D9" w14:textId="64053DFC" w:rsidR="00967933" w:rsidRDefault="36F9EEF8" w:rsidP="36F9EEF8">
      <w:pPr>
        <w:pStyle w:val="Prrafodelista"/>
        <w:numPr>
          <w:ilvl w:val="0"/>
          <w:numId w:val="2"/>
        </w:numPr>
        <w:jc w:val="both"/>
        <w:rPr>
          <w:noProof/>
        </w:rPr>
      </w:pPr>
      <w:r w:rsidRPr="36F9EEF8">
        <w:rPr>
          <w:noProof/>
        </w:rPr>
        <w:t>¿Qué tipo de conceptos o categorías me permitieron explicar lo que experimente?</w:t>
      </w:r>
      <w:r w:rsidR="00A64FA6">
        <w:rPr>
          <w:noProof/>
        </w:rPr>
        <w:t xml:space="preserve"> </w:t>
      </w:r>
      <w:r w:rsidR="006042DB">
        <w:rPr>
          <w:noProof/>
        </w:rPr>
        <w:t xml:space="preserve">Conceptos de autoregulacion e identificación de alumnos. </w:t>
      </w:r>
    </w:p>
    <w:p w14:paraId="72294416" w14:textId="33DE473B" w:rsidR="36F9EEF8" w:rsidRDefault="36F9EEF8" w:rsidP="36F9EEF8">
      <w:pPr>
        <w:jc w:val="both"/>
        <w:rPr>
          <w:noProof/>
        </w:rPr>
      </w:pPr>
    </w:p>
    <w:p w14:paraId="4805064D" w14:textId="3FF2E1E7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noProof/>
        </w:rPr>
        <w:t>De los cursos de bases teorico metodologicos y de la práctica y formación pedagogica, didáctica e interdisicplinar  analiza y contesta las siguientes preguntas-</w:t>
      </w:r>
    </w:p>
    <w:p w14:paraId="61693A62" w14:textId="6ADDE06A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¿Qué actividades se consideran necesarias para lograr una comunicación asertiva con el alumnado? </w:t>
      </w:r>
      <w:r w:rsidR="00C424CD">
        <w:rPr>
          <w:rFonts w:ascii="Calibri" w:eastAsia="Calibri" w:hAnsi="Calibri" w:cs="Calibri"/>
          <w:noProof/>
          <w:sz w:val="20"/>
          <w:szCs w:val="20"/>
        </w:rPr>
        <w:t xml:space="preserve"> Propiciar un ambiente de confianza en base a las actividades permanentes </w:t>
      </w:r>
      <w:r w:rsidR="003C07D1">
        <w:rPr>
          <w:rFonts w:ascii="Calibri" w:eastAsia="Calibri" w:hAnsi="Calibri" w:cs="Calibri"/>
          <w:noProof/>
          <w:sz w:val="20"/>
          <w:szCs w:val="20"/>
        </w:rPr>
        <w:t xml:space="preserve">que se realizan al inicio de cada jornada. </w:t>
      </w:r>
    </w:p>
    <w:p w14:paraId="2B0BDA38" w14:textId="0E2EF44A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¿Cuáles son los rasgos comunes y metodologías de trabajo empleadas, desde la planeación hasta su intervención que se identificaron? </w:t>
      </w:r>
      <w:r w:rsidR="00361DE3">
        <w:rPr>
          <w:rFonts w:ascii="Calibri" w:eastAsia="Calibri" w:hAnsi="Calibri" w:cs="Calibri"/>
          <w:noProof/>
          <w:sz w:val="20"/>
          <w:szCs w:val="20"/>
        </w:rPr>
        <w:t xml:space="preserve"> </w:t>
      </w:r>
      <w:r w:rsidR="0097466B">
        <w:rPr>
          <w:rFonts w:ascii="Calibri" w:eastAsia="Calibri" w:hAnsi="Calibri" w:cs="Calibri"/>
          <w:noProof/>
          <w:sz w:val="20"/>
          <w:szCs w:val="20"/>
        </w:rPr>
        <w:t>En el caso de la planeaciones, fue utilizada la metodología de aprendizaje por el servicio.</w:t>
      </w:r>
    </w:p>
    <w:p w14:paraId="5F65772E" w14:textId="34028A9F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>● ¿Qué otro tipo de actividades se observan en el aula?</w:t>
      </w:r>
      <w:r w:rsidR="00BD5287">
        <w:rPr>
          <w:rFonts w:ascii="Calibri" w:eastAsia="Calibri" w:hAnsi="Calibri" w:cs="Calibri"/>
          <w:noProof/>
          <w:sz w:val="20"/>
          <w:szCs w:val="20"/>
        </w:rPr>
        <w:t xml:space="preserve"> Los alumnos solo recibían las actividades aplicadas durante mi jornada, no había algo extra.</w:t>
      </w: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 </w:t>
      </w:r>
    </w:p>
    <w:p w14:paraId="491E607B" w14:textId="27BF7458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¿Cuáles son las respuestas de las niñas y los niños a dichas actividades? </w:t>
      </w:r>
      <w:r w:rsidR="00BD5287">
        <w:rPr>
          <w:rFonts w:ascii="Calibri" w:eastAsia="Calibri" w:hAnsi="Calibri" w:cs="Calibri"/>
          <w:noProof/>
          <w:sz w:val="20"/>
          <w:szCs w:val="20"/>
        </w:rPr>
        <w:t>Participan activamente y responden cuestionamientos</w:t>
      </w:r>
    </w:p>
    <w:p w14:paraId="7069B7FD" w14:textId="40661CE1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¿De qué manera se consideran en la enseñanza los procesos cognitivos, psicológicos y emocionales implicados en el aprendizaje? </w:t>
      </w:r>
      <w:r w:rsidR="006104D9">
        <w:rPr>
          <w:rFonts w:ascii="Calibri" w:eastAsia="Calibri" w:hAnsi="Calibri" w:cs="Calibri"/>
          <w:noProof/>
          <w:sz w:val="20"/>
          <w:szCs w:val="20"/>
        </w:rPr>
        <w:t>En el momento del diagnóstico</w:t>
      </w:r>
      <w:r w:rsidR="009D0B05">
        <w:rPr>
          <w:rFonts w:ascii="Calibri" w:eastAsia="Calibri" w:hAnsi="Calibri" w:cs="Calibri"/>
          <w:noProof/>
          <w:sz w:val="20"/>
          <w:szCs w:val="20"/>
        </w:rPr>
        <w:t xml:space="preserve">, se </w:t>
      </w:r>
      <w:r w:rsidR="004873E2">
        <w:rPr>
          <w:rFonts w:ascii="Calibri" w:eastAsia="Calibri" w:hAnsi="Calibri" w:cs="Calibri"/>
          <w:noProof/>
          <w:sz w:val="20"/>
          <w:szCs w:val="20"/>
        </w:rPr>
        <w:t xml:space="preserve">identificó que la manera en la que aprenden los alumnos es de manera </w:t>
      </w:r>
      <w:r w:rsidR="00B12F45">
        <w:rPr>
          <w:rFonts w:ascii="Calibri" w:eastAsia="Calibri" w:hAnsi="Calibri" w:cs="Calibri"/>
          <w:noProof/>
          <w:sz w:val="20"/>
          <w:szCs w:val="20"/>
        </w:rPr>
        <w:t>kinestesica</w:t>
      </w:r>
    </w:p>
    <w:p w14:paraId="32CDBE03" w14:textId="4F8FF648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¿Cómo se promueve la construcción del pensamiento matemático, lenguaje y comprensión del medio natural y social en preescolar, a partir de su didáctica? </w:t>
      </w:r>
      <w:r w:rsidR="00B12F45">
        <w:rPr>
          <w:rFonts w:ascii="Calibri" w:eastAsia="Calibri" w:hAnsi="Calibri" w:cs="Calibri"/>
          <w:noProof/>
          <w:sz w:val="20"/>
          <w:szCs w:val="20"/>
        </w:rPr>
        <w:t xml:space="preserve"> Buscando crear ambientes de aprendizaje adecuados, </w:t>
      </w:r>
      <w:r w:rsidR="00C86C81">
        <w:rPr>
          <w:rFonts w:ascii="Calibri" w:eastAsia="Calibri" w:hAnsi="Calibri" w:cs="Calibri"/>
          <w:noProof/>
          <w:sz w:val="20"/>
          <w:szCs w:val="20"/>
        </w:rPr>
        <w:t>en base a los procesos de aprendizaje.</w:t>
      </w:r>
    </w:p>
    <w:p w14:paraId="2F1B22C8" w14:textId="4B7AE4A5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>● ¿De qué manera se utilizan entornos virtuales de aprendizaje en la enseñanza y el aprendizaje?</w:t>
      </w:r>
      <w:r w:rsidR="00C86C81">
        <w:rPr>
          <w:rFonts w:ascii="Calibri" w:eastAsia="Calibri" w:hAnsi="Calibri" w:cs="Calibri"/>
          <w:noProof/>
          <w:sz w:val="20"/>
          <w:szCs w:val="20"/>
        </w:rPr>
        <w:t xml:space="preserve"> </w:t>
      </w:r>
      <w:r w:rsidR="00D37644">
        <w:rPr>
          <w:rFonts w:ascii="Calibri" w:eastAsia="Calibri" w:hAnsi="Calibri" w:cs="Calibri"/>
          <w:noProof/>
          <w:sz w:val="20"/>
          <w:szCs w:val="20"/>
        </w:rPr>
        <w:t xml:space="preserve">Utilizando herramientas como el iPad para el inicio de las actividades buscando su atención. </w:t>
      </w:r>
    </w:p>
    <w:p w14:paraId="5D0DAD31" w14:textId="22D60358" w:rsidR="004E3A07" w:rsidRDefault="004E3A07" w:rsidP="36F9EEF8">
      <w:pPr>
        <w:jc w:val="both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  <w:sz w:val="20"/>
          <w:szCs w:val="20"/>
        </w:rPr>
        <w:t xml:space="preserve">LIZZETH GUADALUPE RAMÍREZ MALDONADO </w:t>
      </w:r>
      <w:r w:rsidR="0042444A">
        <w:rPr>
          <w:rFonts w:ascii="Calibri" w:eastAsia="Calibri" w:hAnsi="Calibri" w:cs="Calibri"/>
          <w:noProof/>
          <w:sz w:val="20"/>
          <w:szCs w:val="20"/>
        </w:rPr>
        <w:t>#21</w:t>
      </w:r>
    </w:p>
    <w:p w14:paraId="45D1E1F6" w14:textId="46CC8C00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</w:p>
    <w:sectPr w:rsidR="36F9EE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709CA"/>
    <w:multiLevelType w:val="hybridMultilevel"/>
    <w:tmpl w:val="51EAE4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8380F"/>
    <w:multiLevelType w:val="hybridMultilevel"/>
    <w:tmpl w:val="FFFFFFFF"/>
    <w:lvl w:ilvl="0" w:tplc="AB06768C">
      <w:start w:val="1"/>
      <w:numFmt w:val="decimal"/>
      <w:lvlText w:val="%1."/>
      <w:lvlJc w:val="left"/>
      <w:pPr>
        <w:ind w:left="720" w:hanging="360"/>
      </w:pPr>
    </w:lvl>
    <w:lvl w:ilvl="1" w:tplc="5E7651DA">
      <w:start w:val="1"/>
      <w:numFmt w:val="lowerLetter"/>
      <w:lvlText w:val="%2."/>
      <w:lvlJc w:val="left"/>
      <w:pPr>
        <w:ind w:left="1440" w:hanging="360"/>
      </w:pPr>
    </w:lvl>
    <w:lvl w:ilvl="2" w:tplc="6E20531E">
      <w:start w:val="1"/>
      <w:numFmt w:val="lowerRoman"/>
      <w:lvlText w:val="%3."/>
      <w:lvlJc w:val="right"/>
      <w:pPr>
        <w:ind w:left="2160" w:hanging="180"/>
      </w:pPr>
    </w:lvl>
    <w:lvl w:ilvl="3" w:tplc="13C6FC0A">
      <w:start w:val="1"/>
      <w:numFmt w:val="decimal"/>
      <w:lvlText w:val="%4."/>
      <w:lvlJc w:val="left"/>
      <w:pPr>
        <w:ind w:left="2880" w:hanging="360"/>
      </w:pPr>
    </w:lvl>
    <w:lvl w:ilvl="4" w:tplc="9E8AAA42">
      <w:start w:val="1"/>
      <w:numFmt w:val="lowerLetter"/>
      <w:lvlText w:val="%5."/>
      <w:lvlJc w:val="left"/>
      <w:pPr>
        <w:ind w:left="3600" w:hanging="360"/>
      </w:pPr>
    </w:lvl>
    <w:lvl w:ilvl="5" w:tplc="1408DE8A">
      <w:start w:val="1"/>
      <w:numFmt w:val="lowerRoman"/>
      <w:lvlText w:val="%6."/>
      <w:lvlJc w:val="right"/>
      <w:pPr>
        <w:ind w:left="4320" w:hanging="180"/>
      </w:pPr>
    </w:lvl>
    <w:lvl w:ilvl="6" w:tplc="DA685DB2">
      <w:start w:val="1"/>
      <w:numFmt w:val="decimal"/>
      <w:lvlText w:val="%7."/>
      <w:lvlJc w:val="left"/>
      <w:pPr>
        <w:ind w:left="5040" w:hanging="360"/>
      </w:pPr>
    </w:lvl>
    <w:lvl w:ilvl="7" w:tplc="0568E8D4">
      <w:start w:val="1"/>
      <w:numFmt w:val="lowerLetter"/>
      <w:lvlText w:val="%8."/>
      <w:lvlJc w:val="left"/>
      <w:pPr>
        <w:ind w:left="5760" w:hanging="360"/>
      </w:pPr>
    </w:lvl>
    <w:lvl w:ilvl="8" w:tplc="A9769960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64387">
    <w:abstractNumId w:val="1"/>
  </w:num>
  <w:num w:numId="2" w16cid:durableId="157669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9F"/>
    <w:rsid w:val="00002831"/>
    <w:rsid w:val="001F3EA7"/>
    <w:rsid w:val="00361DE3"/>
    <w:rsid w:val="003C07D1"/>
    <w:rsid w:val="0042444A"/>
    <w:rsid w:val="004873E2"/>
    <w:rsid w:val="004E3A07"/>
    <w:rsid w:val="006042DB"/>
    <w:rsid w:val="006104D9"/>
    <w:rsid w:val="00896532"/>
    <w:rsid w:val="00967933"/>
    <w:rsid w:val="0097466B"/>
    <w:rsid w:val="009D0B05"/>
    <w:rsid w:val="00A64FA6"/>
    <w:rsid w:val="00AB059F"/>
    <w:rsid w:val="00B12F45"/>
    <w:rsid w:val="00BD5287"/>
    <w:rsid w:val="00C424CD"/>
    <w:rsid w:val="00C86C81"/>
    <w:rsid w:val="00CA0236"/>
    <w:rsid w:val="00D37644"/>
    <w:rsid w:val="00D77DD1"/>
    <w:rsid w:val="00E37124"/>
    <w:rsid w:val="00E46631"/>
    <w:rsid w:val="00E86B1D"/>
    <w:rsid w:val="00FE65DE"/>
    <w:rsid w:val="36F9E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97A2"/>
  <w15:chartTrackingRefBased/>
  <w15:docId w15:val="{3C666233-1323-4873-B9DC-F70E66F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LIZZETH GUADALUPE RAMIREZ  MALDONADO</cp:lastModifiedBy>
  <cp:revision>2</cp:revision>
  <dcterms:created xsi:type="dcterms:W3CDTF">2024-01-06T04:05:00Z</dcterms:created>
  <dcterms:modified xsi:type="dcterms:W3CDTF">2024-01-06T04:05:00Z</dcterms:modified>
</cp:coreProperties>
</file>