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90AF9" w14:textId="5B4FD1B3" w:rsidR="005E052E" w:rsidRPr="005E052E" w:rsidRDefault="005E052E" w:rsidP="007D72A7">
      <w:pPr>
        <w:spacing w:after="120" w:line="240" w:lineRule="auto"/>
        <w:jc w:val="center"/>
        <w:rPr>
          <w:rFonts w:ascii="Times New Roman" w:hAnsi="Times New Roman" w:cs="Times New Roman"/>
          <w:b/>
          <w:bCs/>
          <w:sz w:val="32"/>
          <w:szCs w:val="32"/>
        </w:rPr>
      </w:pPr>
      <w:r w:rsidRPr="005E052E">
        <w:rPr>
          <w:rFonts w:ascii="Times New Roman" w:hAnsi="Times New Roman" w:cs="Times New Roman"/>
          <w:b/>
          <w:bCs/>
          <w:sz w:val="32"/>
          <w:szCs w:val="32"/>
        </w:rPr>
        <w:t>GOBIERNO DEL ESTADO DE COAHUILA DE ZARAGOZA SECRETARÍA DE EDUCACIÓN</w:t>
      </w:r>
    </w:p>
    <w:p w14:paraId="15DAAB5A" w14:textId="062EB241" w:rsidR="005E052E" w:rsidRDefault="005E052E" w:rsidP="007D72A7">
      <w:pPr>
        <w:spacing w:after="120" w:line="240" w:lineRule="auto"/>
        <w:jc w:val="center"/>
        <w:rPr>
          <w:rFonts w:ascii="Times New Roman" w:hAnsi="Times New Roman" w:cs="Times New Roman"/>
          <w:sz w:val="32"/>
          <w:szCs w:val="32"/>
        </w:rPr>
      </w:pPr>
      <w:r w:rsidRPr="005E052E">
        <w:rPr>
          <w:rFonts w:ascii="Times New Roman" w:hAnsi="Times New Roman" w:cs="Times New Roman"/>
          <w:sz w:val="32"/>
          <w:szCs w:val="32"/>
        </w:rPr>
        <w:t>ESCUELA NORMAL DE EDUCACIÓN PREESCOLAR</w:t>
      </w:r>
    </w:p>
    <w:p w14:paraId="7D5B701C" w14:textId="4C4D0A85" w:rsidR="005E052E" w:rsidRPr="005E052E" w:rsidRDefault="00925D4F" w:rsidP="007D72A7">
      <w:pPr>
        <w:spacing w:after="120" w:line="240" w:lineRule="auto"/>
        <w:jc w:val="center"/>
        <w:rPr>
          <w:rFonts w:ascii="Times New Roman" w:hAnsi="Times New Roman" w:cs="Times New Roman"/>
          <w:sz w:val="32"/>
          <w:szCs w:val="32"/>
        </w:rPr>
      </w:pPr>
      <w:r>
        <w:rPr>
          <w:noProof/>
        </w:rPr>
        <w:drawing>
          <wp:inline distT="0" distB="0" distL="0" distR="0" wp14:anchorId="429962D0" wp14:editId="11709EE1">
            <wp:extent cx="1439500" cy="2159635"/>
            <wp:effectExtent l="0" t="0" r="8890" b="0"/>
            <wp:docPr id="495914674" name="Imagen 1" descr="El sujeto y su formación profesional evidencia global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sujeto y su formación profesional evidencia global - YouTube"/>
                    <pic:cNvPicPr>
                      <a:picLocks noChangeAspect="1" noChangeArrowheads="1"/>
                    </pic:cNvPicPr>
                  </pic:nvPicPr>
                  <pic:blipFill rotWithShape="1">
                    <a:blip r:embed="rId6">
                      <a:extLst>
                        <a:ext uri="{28A0092B-C50C-407E-A947-70E740481C1C}">
                          <a14:useLocalDpi xmlns:a14="http://schemas.microsoft.com/office/drawing/2010/main" val="0"/>
                        </a:ext>
                      </a:extLst>
                    </a:blip>
                    <a:srcRect l="29325" t="21647" r="29747" b="18353"/>
                    <a:stretch/>
                  </pic:blipFill>
                  <pic:spPr bwMode="auto">
                    <a:xfrm>
                      <a:off x="0" y="0"/>
                      <a:ext cx="1441238" cy="2162242"/>
                    </a:xfrm>
                    <a:prstGeom prst="rect">
                      <a:avLst/>
                    </a:prstGeom>
                    <a:noFill/>
                    <a:ln>
                      <a:noFill/>
                    </a:ln>
                    <a:extLst>
                      <a:ext uri="{53640926-AAD7-44D8-BBD7-CCE9431645EC}">
                        <a14:shadowObscured xmlns:a14="http://schemas.microsoft.com/office/drawing/2010/main"/>
                      </a:ext>
                    </a:extLst>
                  </pic:spPr>
                </pic:pic>
              </a:graphicData>
            </a:graphic>
          </wp:inline>
        </w:drawing>
      </w:r>
    </w:p>
    <w:p w14:paraId="06B424FE" w14:textId="24B628EB" w:rsidR="005E052E" w:rsidRDefault="005E052E" w:rsidP="007D72A7">
      <w:pPr>
        <w:spacing w:after="120" w:line="240" w:lineRule="auto"/>
        <w:jc w:val="center"/>
        <w:rPr>
          <w:rFonts w:ascii="Times New Roman" w:hAnsi="Times New Roman" w:cs="Times New Roman"/>
          <w:b/>
          <w:bCs/>
          <w:sz w:val="32"/>
          <w:szCs w:val="32"/>
        </w:rPr>
      </w:pPr>
      <w:r w:rsidRPr="005E052E">
        <w:rPr>
          <w:rFonts w:ascii="Times New Roman" w:hAnsi="Times New Roman" w:cs="Times New Roman"/>
          <w:b/>
          <w:bCs/>
          <w:sz w:val="32"/>
          <w:szCs w:val="32"/>
        </w:rPr>
        <w:t>TESIS DE INVESTIGACIÓN</w:t>
      </w:r>
    </w:p>
    <w:p w14:paraId="2BE5DFA5" w14:textId="77777777" w:rsidR="008D4692" w:rsidRPr="005E052E" w:rsidRDefault="008D4692" w:rsidP="007D72A7">
      <w:pPr>
        <w:spacing w:after="120" w:line="240" w:lineRule="auto"/>
        <w:jc w:val="center"/>
        <w:rPr>
          <w:rFonts w:ascii="Times New Roman" w:hAnsi="Times New Roman" w:cs="Times New Roman"/>
          <w:b/>
          <w:bCs/>
          <w:sz w:val="32"/>
          <w:szCs w:val="32"/>
        </w:rPr>
      </w:pPr>
    </w:p>
    <w:p w14:paraId="47BC9896" w14:textId="3B303526" w:rsidR="005E052E" w:rsidRPr="005E052E" w:rsidRDefault="005E052E" w:rsidP="007D72A7">
      <w:pPr>
        <w:spacing w:after="120" w:line="240" w:lineRule="auto"/>
        <w:jc w:val="center"/>
        <w:rPr>
          <w:rFonts w:ascii="Times New Roman" w:hAnsi="Times New Roman" w:cs="Times New Roman"/>
          <w:b/>
          <w:bCs/>
          <w:sz w:val="32"/>
          <w:szCs w:val="32"/>
        </w:rPr>
      </w:pPr>
      <w:r w:rsidRPr="005E052E">
        <w:rPr>
          <w:rFonts w:ascii="Times New Roman" w:hAnsi="Times New Roman" w:cs="Times New Roman"/>
          <w:b/>
          <w:bCs/>
          <w:sz w:val="32"/>
          <w:szCs w:val="32"/>
        </w:rPr>
        <w:t>T</w:t>
      </w:r>
      <w:r w:rsidR="008D4692">
        <w:rPr>
          <w:rFonts w:ascii="Times New Roman" w:hAnsi="Times New Roman" w:cs="Times New Roman"/>
          <w:b/>
          <w:bCs/>
          <w:sz w:val="32"/>
          <w:szCs w:val="32"/>
        </w:rPr>
        <w:t>Í</w:t>
      </w:r>
      <w:r w:rsidRPr="005E052E">
        <w:rPr>
          <w:rFonts w:ascii="Times New Roman" w:hAnsi="Times New Roman" w:cs="Times New Roman"/>
          <w:b/>
          <w:bCs/>
          <w:sz w:val="32"/>
          <w:szCs w:val="32"/>
        </w:rPr>
        <w:t>TULO DEL TRABAJO</w:t>
      </w:r>
    </w:p>
    <w:p w14:paraId="68F16E76" w14:textId="4BB64AB8" w:rsidR="008D4692" w:rsidRPr="005E052E" w:rsidRDefault="007D72A7" w:rsidP="007D72A7">
      <w:pPr>
        <w:spacing w:after="120" w:line="240" w:lineRule="auto"/>
        <w:jc w:val="center"/>
        <w:rPr>
          <w:rFonts w:ascii="Times New Roman" w:hAnsi="Times New Roman" w:cs="Times New Roman"/>
          <w:sz w:val="32"/>
          <w:szCs w:val="32"/>
        </w:rPr>
      </w:pPr>
      <w:r>
        <w:rPr>
          <w:rFonts w:ascii="Times New Roman" w:hAnsi="Times New Roman" w:cs="Times New Roman"/>
          <w:sz w:val="32"/>
          <w:szCs w:val="32"/>
        </w:rPr>
        <w:t xml:space="preserve">ACTIVIDADES LÚDICAS COMO ESTRATEGIA PARA PROMOVER EL DESARROLLO DE LA AUTONOMÍA EN LOS NIÑOS DE SEGUNDO GRADO DE EDUCACIÓN PREESCOLAR </w:t>
      </w:r>
    </w:p>
    <w:p w14:paraId="207E39B7" w14:textId="2BC7AD57" w:rsidR="005E052E" w:rsidRPr="005E052E" w:rsidRDefault="005E052E" w:rsidP="007D72A7">
      <w:pPr>
        <w:spacing w:after="120" w:line="240" w:lineRule="auto"/>
        <w:jc w:val="center"/>
        <w:rPr>
          <w:rFonts w:ascii="Times New Roman" w:hAnsi="Times New Roman" w:cs="Times New Roman"/>
          <w:b/>
          <w:bCs/>
          <w:sz w:val="28"/>
          <w:szCs w:val="28"/>
        </w:rPr>
      </w:pPr>
      <w:r w:rsidRPr="005E052E">
        <w:rPr>
          <w:rFonts w:ascii="Times New Roman" w:hAnsi="Times New Roman" w:cs="Times New Roman"/>
          <w:b/>
          <w:bCs/>
          <w:sz w:val="28"/>
          <w:szCs w:val="28"/>
        </w:rPr>
        <w:t>PRESENTADO POR:</w:t>
      </w:r>
    </w:p>
    <w:p w14:paraId="242B0777" w14:textId="766BCD1A" w:rsidR="005E052E" w:rsidRDefault="005E052E" w:rsidP="007D72A7">
      <w:pPr>
        <w:spacing w:after="120" w:line="240" w:lineRule="auto"/>
        <w:jc w:val="center"/>
        <w:rPr>
          <w:rFonts w:ascii="Times New Roman" w:hAnsi="Times New Roman" w:cs="Times New Roman"/>
          <w:sz w:val="32"/>
          <w:szCs w:val="32"/>
        </w:rPr>
      </w:pPr>
      <w:r w:rsidRPr="008D4692">
        <w:rPr>
          <w:rFonts w:ascii="Times New Roman" w:hAnsi="Times New Roman" w:cs="Times New Roman"/>
          <w:sz w:val="32"/>
          <w:szCs w:val="32"/>
        </w:rPr>
        <w:t>LLUVIA YAMILET SILVA ROSAS</w:t>
      </w:r>
    </w:p>
    <w:p w14:paraId="36E38D02" w14:textId="77777777" w:rsidR="008D4692" w:rsidRPr="008D4692" w:rsidRDefault="008D4692" w:rsidP="007D72A7">
      <w:pPr>
        <w:spacing w:after="120" w:line="240" w:lineRule="auto"/>
        <w:jc w:val="center"/>
        <w:rPr>
          <w:rFonts w:ascii="Times New Roman" w:hAnsi="Times New Roman" w:cs="Times New Roman"/>
          <w:sz w:val="32"/>
          <w:szCs w:val="32"/>
        </w:rPr>
      </w:pPr>
    </w:p>
    <w:p w14:paraId="74892BF7" w14:textId="513AAF75" w:rsidR="005E052E" w:rsidRPr="005E052E" w:rsidRDefault="005E052E" w:rsidP="007D72A7">
      <w:pPr>
        <w:spacing w:after="120" w:line="240" w:lineRule="auto"/>
        <w:jc w:val="center"/>
        <w:rPr>
          <w:rFonts w:ascii="Times New Roman" w:hAnsi="Times New Roman" w:cs="Times New Roman"/>
          <w:b/>
          <w:bCs/>
          <w:sz w:val="28"/>
          <w:szCs w:val="28"/>
        </w:rPr>
      </w:pPr>
      <w:r w:rsidRPr="005E052E">
        <w:rPr>
          <w:rFonts w:ascii="Times New Roman" w:hAnsi="Times New Roman" w:cs="Times New Roman"/>
          <w:b/>
          <w:bCs/>
          <w:sz w:val="28"/>
          <w:szCs w:val="28"/>
        </w:rPr>
        <w:t xml:space="preserve">COMO OPCIÓN PARA OBTENER EL TÍTULO DE: </w:t>
      </w:r>
    </w:p>
    <w:p w14:paraId="7F64F565" w14:textId="655E4CBD" w:rsidR="005E052E" w:rsidRDefault="005E052E" w:rsidP="007D72A7">
      <w:pPr>
        <w:spacing w:after="120" w:line="240" w:lineRule="auto"/>
        <w:jc w:val="center"/>
        <w:rPr>
          <w:rFonts w:ascii="Times New Roman" w:hAnsi="Times New Roman" w:cs="Times New Roman"/>
          <w:sz w:val="32"/>
          <w:szCs w:val="32"/>
        </w:rPr>
      </w:pPr>
      <w:r w:rsidRPr="008D4692">
        <w:rPr>
          <w:rFonts w:ascii="Times New Roman" w:hAnsi="Times New Roman" w:cs="Times New Roman"/>
          <w:sz w:val="32"/>
          <w:szCs w:val="32"/>
        </w:rPr>
        <w:t>LICENCIADA EN EDUCACIÓN PREESCOLAR</w:t>
      </w:r>
    </w:p>
    <w:p w14:paraId="1AE6CACB" w14:textId="61EE55CC" w:rsidR="007D72A7" w:rsidRPr="007D72A7" w:rsidRDefault="007D72A7" w:rsidP="007D72A7">
      <w:pPr>
        <w:spacing w:after="120" w:line="240" w:lineRule="auto"/>
        <w:jc w:val="center"/>
        <w:rPr>
          <w:rFonts w:ascii="Times New Roman" w:hAnsi="Times New Roman" w:cs="Times New Roman"/>
          <w:b/>
          <w:bCs/>
          <w:sz w:val="28"/>
          <w:szCs w:val="28"/>
        </w:rPr>
      </w:pPr>
      <w:r w:rsidRPr="007D72A7">
        <w:rPr>
          <w:rFonts w:ascii="Times New Roman" w:hAnsi="Times New Roman" w:cs="Times New Roman"/>
          <w:b/>
          <w:bCs/>
          <w:sz w:val="28"/>
          <w:szCs w:val="28"/>
        </w:rPr>
        <w:t xml:space="preserve">ASESOR: </w:t>
      </w:r>
    </w:p>
    <w:p w14:paraId="34248520" w14:textId="06C4CBF6" w:rsidR="007D72A7" w:rsidRDefault="007D72A7" w:rsidP="007D72A7">
      <w:pPr>
        <w:spacing w:after="120" w:line="240" w:lineRule="auto"/>
        <w:jc w:val="center"/>
        <w:rPr>
          <w:rFonts w:ascii="Times New Roman" w:hAnsi="Times New Roman" w:cs="Times New Roman"/>
          <w:sz w:val="32"/>
          <w:szCs w:val="32"/>
        </w:rPr>
      </w:pPr>
      <w:r>
        <w:rPr>
          <w:rFonts w:ascii="Times New Roman" w:hAnsi="Times New Roman" w:cs="Times New Roman"/>
          <w:sz w:val="32"/>
          <w:szCs w:val="32"/>
        </w:rPr>
        <w:t xml:space="preserve">MARTHA GABRIELA AVILA CAMACHO </w:t>
      </w:r>
    </w:p>
    <w:p w14:paraId="2AB2EA50" w14:textId="77777777" w:rsidR="008D4692" w:rsidRDefault="008D4692" w:rsidP="007D72A7">
      <w:pPr>
        <w:spacing w:after="120" w:line="240" w:lineRule="auto"/>
        <w:jc w:val="center"/>
        <w:rPr>
          <w:sz w:val="24"/>
          <w:szCs w:val="24"/>
        </w:rPr>
      </w:pPr>
    </w:p>
    <w:p w14:paraId="54747BC4" w14:textId="77777777" w:rsidR="008D4692" w:rsidRDefault="008D4692" w:rsidP="007D72A7">
      <w:pPr>
        <w:spacing w:after="120" w:line="240" w:lineRule="auto"/>
        <w:jc w:val="center"/>
        <w:rPr>
          <w:sz w:val="24"/>
          <w:szCs w:val="24"/>
        </w:rPr>
      </w:pPr>
    </w:p>
    <w:p w14:paraId="6DFEE58C" w14:textId="77777777" w:rsidR="005E052E" w:rsidRDefault="005E052E" w:rsidP="007D72A7">
      <w:pPr>
        <w:spacing w:after="120" w:line="240" w:lineRule="auto"/>
        <w:rPr>
          <w:rFonts w:ascii="Times New Roman" w:hAnsi="Times New Roman" w:cs="Times New Roman"/>
          <w:b/>
          <w:bCs/>
          <w:sz w:val="24"/>
          <w:szCs w:val="24"/>
        </w:rPr>
      </w:pPr>
    </w:p>
    <w:p w14:paraId="267ECBBD" w14:textId="48F8004E" w:rsidR="00224100" w:rsidRPr="0071238F" w:rsidRDefault="005E052E" w:rsidP="0071238F">
      <w:pPr>
        <w:spacing w:after="120" w:line="240" w:lineRule="auto"/>
        <w:rPr>
          <w:rFonts w:ascii="Times New Roman" w:hAnsi="Times New Roman" w:cs="Times New Roman"/>
          <w:b/>
          <w:bCs/>
          <w:sz w:val="24"/>
          <w:szCs w:val="24"/>
        </w:rPr>
      </w:pPr>
      <w:r w:rsidRPr="005E052E">
        <w:rPr>
          <w:rFonts w:ascii="Times New Roman" w:hAnsi="Times New Roman" w:cs="Times New Roman"/>
          <w:b/>
          <w:bCs/>
          <w:sz w:val="24"/>
          <w:szCs w:val="24"/>
        </w:rPr>
        <w:t xml:space="preserve">SALTILLO, COAHUILA DE ZARAGOZA                                     </w:t>
      </w:r>
      <w:r w:rsidR="000C75F2">
        <w:rPr>
          <w:rFonts w:ascii="Times New Roman" w:hAnsi="Times New Roman" w:cs="Times New Roman"/>
          <w:b/>
          <w:bCs/>
          <w:sz w:val="24"/>
          <w:szCs w:val="24"/>
        </w:rPr>
        <w:t>ENERO 2024</w:t>
      </w:r>
    </w:p>
    <w:p w14:paraId="3680E854" w14:textId="77777777" w:rsidR="00224100" w:rsidRDefault="00224100" w:rsidP="00224100">
      <w:pPr>
        <w:spacing w:after="480" w:line="480" w:lineRule="auto"/>
        <w:ind w:left="720" w:firstLine="720"/>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Capítulo 1 </w:t>
      </w:r>
    </w:p>
    <w:p w14:paraId="54D34DAA" w14:textId="047924AE" w:rsidR="00E41D12" w:rsidRPr="00224100" w:rsidRDefault="00E531DD" w:rsidP="00224100">
      <w:pPr>
        <w:spacing w:after="480" w:line="480" w:lineRule="auto"/>
        <w:ind w:left="720" w:firstLine="720"/>
        <w:jc w:val="center"/>
        <w:rPr>
          <w:rFonts w:ascii="Times New Roman" w:hAnsi="Times New Roman" w:cs="Times New Roman"/>
          <w:b/>
          <w:bCs/>
          <w:sz w:val="28"/>
          <w:szCs w:val="28"/>
        </w:rPr>
      </w:pPr>
      <w:r w:rsidRPr="00224100">
        <w:rPr>
          <w:rFonts w:ascii="Times New Roman" w:hAnsi="Times New Roman" w:cs="Times New Roman"/>
          <w:b/>
          <w:bCs/>
          <w:sz w:val="28"/>
          <w:szCs w:val="28"/>
        </w:rPr>
        <w:t>Planteamiento del problema</w:t>
      </w:r>
    </w:p>
    <w:p w14:paraId="3DCBD16E" w14:textId="3A402513" w:rsidR="00BF768C" w:rsidRPr="00896ABE" w:rsidRDefault="009F3F9B" w:rsidP="00224100">
      <w:pPr>
        <w:spacing w:after="480" w:line="480" w:lineRule="auto"/>
        <w:ind w:firstLine="720"/>
        <w:rPr>
          <w:rFonts w:ascii="Times New Roman" w:hAnsi="Times New Roman" w:cs="Times New Roman"/>
          <w:sz w:val="24"/>
          <w:szCs w:val="24"/>
        </w:rPr>
      </w:pPr>
      <w:r w:rsidRPr="00896ABE">
        <w:rPr>
          <w:rFonts w:ascii="Times New Roman" w:hAnsi="Times New Roman" w:cs="Times New Roman"/>
          <w:sz w:val="24"/>
          <w:szCs w:val="24"/>
        </w:rPr>
        <w:t>Los niños y niñas de educación preesco</w:t>
      </w:r>
      <w:r w:rsidR="00C17436" w:rsidRPr="00896ABE">
        <w:rPr>
          <w:rFonts w:ascii="Times New Roman" w:hAnsi="Times New Roman" w:cs="Times New Roman"/>
          <w:sz w:val="24"/>
          <w:szCs w:val="24"/>
        </w:rPr>
        <w:t>lar se enfrenta</w:t>
      </w:r>
      <w:r w:rsidR="00460C96" w:rsidRPr="00896ABE">
        <w:rPr>
          <w:rFonts w:ascii="Times New Roman" w:hAnsi="Times New Roman" w:cs="Times New Roman"/>
          <w:sz w:val="24"/>
          <w:szCs w:val="24"/>
        </w:rPr>
        <w:t>n</w:t>
      </w:r>
      <w:r w:rsidR="00C17436" w:rsidRPr="00896ABE">
        <w:rPr>
          <w:rFonts w:ascii="Times New Roman" w:hAnsi="Times New Roman" w:cs="Times New Roman"/>
          <w:sz w:val="24"/>
          <w:szCs w:val="24"/>
        </w:rPr>
        <w:t xml:space="preserve"> al </w:t>
      </w:r>
      <w:r w:rsidR="00460C96" w:rsidRPr="00896ABE">
        <w:rPr>
          <w:rFonts w:ascii="Times New Roman" w:hAnsi="Times New Roman" w:cs="Times New Roman"/>
          <w:sz w:val="24"/>
          <w:szCs w:val="24"/>
        </w:rPr>
        <w:t>desafío</w:t>
      </w:r>
      <w:r w:rsidR="00A06CC1" w:rsidRPr="00896ABE">
        <w:rPr>
          <w:rFonts w:ascii="Times New Roman" w:hAnsi="Times New Roman" w:cs="Times New Roman"/>
          <w:sz w:val="24"/>
          <w:szCs w:val="24"/>
        </w:rPr>
        <w:t xml:space="preserve"> de conducirse con autonomía. La</w:t>
      </w:r>
      <w:r w:rsidR="00460C96" w:rsidRPr="00896ABE">
        <w:rPr>
          <w:rFonts w:ascii="Times New Roman" w:hAnsi="Times New Roman" w:cs="Times New Roman"/>
          <w:sz w:val="24"/>
          <w:szCs w:val="24"/>
        </w:rPr>
        <w:t xml:space="preserve"> </w:t>
      </w:r>
      <w:r w:rsidR="003A3277" w:rsidRPr="00896ABE">
        <w:rPr>
          <w:rFonts w:ascii="Times New Roman" w:hAnsi="Times New Roman" w:cs="Times New Roman"/>
          <w:sz w:val="24"/>
          <w:szCs w:val="24"/>
        </w:rPr>
        <w:t xml:space="preserve">etapa </w:t>
      </w:r>
      <w:r w:rsidR="00460C96" w:rsidRPr="00896ABE">
        <w:rPr>
          <w:rFonts w:ascii="Times New Roman" w:hAnsi="Times New Roman" w:cs="Times New Roman"/>
          <w:sz w:val="24"/>
          <w:szCs w:val="24"/>
        </w:rPr>
        <w:t xml:space="preserve">de </w:t>
      </w:r>
      <w:r w:rsidR="00A566FB" w:rsidRPr="00896ABE">
        <w:rPr>
          <w:rFonts w:ascii="Times New Roman" w:hAnsi="Times New Roman" w:cs="Times New Roman"/>
          <w:sz w:val="24"/>
          <w:szCs w:val="24"/>
        </w:rPr>
        <w:t xml:space="preserve">preescolar </w:t>
      </w:r>
      <w:r w:rsidR="00460C96" w:rsidRPr="00896ABE">
        <w:rPr>
          <w:rFonts w:ascii="Times New Roman" w:hAnsi="Times New Roman" w:cs="Times New Roman"/>
          <w:sz w:val="24"/>
          <w:szCs w:val="24"/>
        </w:rPr>
        <w:t xml:space="preserve">se ha considerado </w:t>
      </w:r>
      <w:r w:rsidR="003A3277" w:rsidRPr="00896ABE">
        <w:rPr>
          <w:rFonts w:ascii="Times New Roman" w:hAnsi="Times New Roman" w:cs="Times New Roman"/>
          <w:sz w:val="24"/>
          <w:szCs w:val="24"/>
        </w:rPr>
        <w:t xml:space="preserve">importante y </w:t>
      </w:r>
      <w:r w:rsidR="003C7A57" w:rsidRPr="00896ABE">
        <w:rPr>
          <w:rFonts w:ascii="Times New Roman" w:hAnsi="Times New Roman" w:cs="Times New Roman"/>
          <w:sz w:val="24"/>
          <w:szCs w:val="24"/>
        </w:rPr>
        <w:t>significativa</w:t>
      </w:r>
      <w:r w:rsidR="003A3277" w:rsidRPr="00896ABE">
        <w:rPr>
          <w:rFonts w:ascii="Times New Roman" w:hAnsi="Times New Roman" w:cs="Times New Roman"/>
          <w:sz w:val="24"/>
          <w:szCs w:val="24"/>
        </w:rPr>
        <w:t xml:space="preserve"> </w:t>
      </w:r>
      <w:r w:rsidR="00CF251F" w:rsidRPr="00896ABE">
        <w:rPr>
          <w:rFonts w:ascii="Times New Roman" w:hAnsi="Times New Roman" w:cs="Times New Roman"/>
          <w:sz w:val="24"/>
          <w:szCs w:val="24"/>
        </w:rPr>
        <w:t>en ellos</w:t>
      </w:r>
      <w:r w:rsidR="003C7A57" w:rsidRPr="00896ABE">
        <w:rPr>
          <w:rFonts w:ascii="Times New Roman" w:hAnsi="Times New Roman" w:cs="Times New Roman"/>
          <w:sz w:val="24"/>
          <w:szCs w:val="24"/>
        </w:rPr>
        <w:t>,</w:t>
      </w:r>
      <w:r w:rsidR="00CF251F" w:rsidRPr="00896ABE">
        <w:rPr>
          <w:rFonts w:ascii="Times New Roman" w:hAnsi="Times New Roman" w:cs="Times New Roman"/>
          <w:sz w:val="24"/>
          <w:szCs w:val="24"/>
        </w:rPr>
        <w:t xml:space="preserve"> ya que </w:t>
      </w:r>
      <w:r w:rsidR="00C73F0A" w:rsidRPr="00896ABE">
        <w:rPr>
          <w:rFonts w:ascii="Times New Roman" w:hAnsi="Times New Roman" w:cs="Times New Roman"/>
          <w:sz w:val="24"/>
          <w:szCs w:val="24"/>
        </w:rPr>
        <w:t xml:space="preserve">es la edad en donde los niños empiezan a </w:t>
      </w:r>
      <w:r w:rsidR="00005DD1" w:rsidRPr="00896ABE">
        <w:rPr>
          <w:rFonts w:ascii="Times New Roman" w:hAnsi="Times New Roman" w:cs="Times New Roman"/>
          <w:sz w:val="24"/>
          <w:szCs w:val="24"/>
        </w:rPr>
        <w:t xml:space="preserve">conocer, </w:t>
      </w:r>
      <w:r w:rsidR="00C73F0A" w:rsidRPr="00896ABE">
        <w:rPr>
          <w:rFonts w:ascii="Times New Roman" w:hAnsi="Times New Roman" w:cs="Times New Roman"/>
          <w:sz w:val="24"/>
          <w:szCs w:val="24"/>
        </w:rPr>
        <w:t>explorar,</w:t>
      </w:r>
      <w:r w:rsidR="003C7A57" w:rsidRPr="00896ABE">
        <w:rPr>
          <w:rFonts w:ascii="Times New Roman" w:hAnsi="Times New Roman" w:cs="Times New Roman"/>
          <w:sz w:val="24"/>
          <w:szCs w:val="24"/>
        </w:rPr>
        <w:t xml:space="preserve"> </w:t>
      </w:r>
      <w:r w:rsidR="00C73F0A" w:rsidRPr="00896ABE">
        <w:rPr>
          <w:rFonts w:ascii="Times New Roman" w:hAnsi="Times New Roman" w:cs="Times New Roman"/>
          <w:sz w:val="24"/>
          <w:szCs w:val="24"/>
        </w:rPr>
        <w:t>experimentar, comprender, relacionarse</w:t>
      </w:r>
      <w:r w:rsidR="00EE6BCA" w:rsidRPr="00896ABE">
        <w:rPr>
          <w:rFonts w:ascii="Times New Roman" w:hAnsi="Times New Roman" w:cs="Times New Roman"/>
          <w:sz w:val="24"/>
          <w:szCs w:val="24"/>
        </w:rPr>
        <w:t xml:space="preserve"> e interactuar en </w:t>
      </w:r>
      <w:r w:rsidR="00A566FB" w:rsidRPr="00896ABE">
        <w:rPr>
          <w:rFonts w:ascii="Times New Roman" w:hAnsi="Times New Roman" w:cs="Times New Roman"/>
          <w:sz w:val="24"/>
          <w:szCs w:val="24"/>
        </w:rPr>
        <w:t xml:space="preserve">otros </w:t>
      </w:r>
      <w:r w:rsidR="00EE6BCA" w:rsidRPr="00896ABE">
        <w:rPr>
          <w:rFonts w:ascii="Times New Roman" w:hAnsi="Times New Roman" w:cs="Times New Roman"/>
          <w:sz w:val="24"/>
          <w:szCs w:val="24"/>
        </w:rPr>
        <w:t>conte</w:t>
      </w:r>
      <w:r w:rsidR="005577B6" w:rsidRPr="00896ABE">
        <w:rPr>
          <w:rFonts w:ascii="Times New Roman" w:hAnsi="Times New Roman" w:cs="Times New Roman"/>
          <w:sz w:val="24"/>
          <w:szCs w:val="24"/>
        </w:rPr>
        <w:t>x</w:t>
      </w:r>
      <w:r w:rsidR="00EE6BCA" w:rsidRPr="00896ABE">
        <w:rPr>
          <w:rFonts w:ascii="Times New Roman" w:hAnsi="Times New Roman" w:cs="Times New Roman"/>
          <w:sz w:val="24"/>
          <w:szCs w:val="24"/>
        </w:rPr>
        <w:t xml:space="preserve">tos </w:t>
      </w:r>
      <w:r w:rsidR="00A566FB" w:rsidRPr="00896ABE">
        <w:rPr>
          <w:rFonts w:ascii="Times New Roman" w:hAnsi="Times New Roman" w:cs="Times New Roman"/>
          <w:sz w:val="24"/>
          <w:szCs w:val="24"/>
        </w:rPr>
        <w:t>fuera de su familia</w:t>
      </w:r>
      <w:r w:rsidR="00EE6BCA" w:rsidRPr="00896ABE">
        <w:rPr>
          <w:rFonts w:ascii="Times New Roman" w:hAnsi="Times New Roman" w:cs="Times New Roman"/>
          <w:sz w:val="24"/>
          <w:szCs w:val="24"/>
        </w:rPr>
        <w:t xml:space="preserve">. </w:t>
      </w:r>
      <w:r w:rsidR="00825033" w:rsidRPr="00896ABE">
        <w:rPr>
          <w:rFonts w:ascii="Times New Roman" w:hAnsi="Times New Roman" w:cs="Times New Roman"/>
          <w:sz w:val="24"/>
          <w:szCs w:val="24"/>
        </w:rPr>
        <w:t xml:space="preserve">A los cuatro años, son pocos los niños y niñas </w:t>
      </w:r>
      <w:r w:rsidR="00C37247" w:rsidRPr="00896ABE">
        <w:rPr>
          <w:rFonts w:ascii="Times New Roman" w:hAnsi="Times New Roman" w:cs="Times New Roman"/>
          <w:sz w:val="24"/>
          <w:szCs w:val="24"/>
        </w:rPr>
        <w:t xml:space="preserve">que trabajan </w:t>
      </w:r>
      <w:r w:rsidR="00A566FB" w:rsidRPr="00896ABE">
        <w:rPr>
          <w:rFonts w:ascii="Times New Roman" w:hAnsi="Times New Roman" w:cs="Times New Roman"/>
          <w:sz w:val="24"/>
          <w:szCs w:val="24"/>
        </w:rPr>
        <w:t>en el aula con cierta autonomía</w:t>
      </w:r>
      <w:r w:rsidR="00C37247" w:rsidRPr="00896ABE">
        <w:rPr>
          <w:rFonts w:ascii="Times New Roman" w:hAnsi="Times New Roman" w:cs="Times New Roman"/>
          <w:sz w:val="24"/>
          <w:szCs w:val="24"/>
        </w:rPr>
        <w:t xml:space="preserve">, que dependen </w:t>
      </w:r>
      <w:r w:rsidR="00581457" w:rsidRPr="00896ABE">
        <w:rPr>
          <w:rFonts w:ascii="Times New Roman" w:hAnsi="Times New Roman" w:cs="Times New Roman"/>
          <w:sz w:val="24"/>
          <w:szCs w:val="24"/>
        </w:rPr>
        <w:t xml:space="preserve">y confían </w:t>
      </w:r>
      <w:r w:rsidR="00C37247" w:rsidRPr="00896ABE">
        <w:rPr>
          <w:rFonts w:ascii="Times New Roman" w:hAnsi="Times New Roman" w:cs="Times New Roman"/>
          <w:sz w:val="24"/>
          <w:szCs w:val="24"/>
        </w:rPr>
        <w:t xml:space="preserve">de </w:t>
      </w:r>
      <w:r w:rsidR="003C7A57" w:rsidRPr="00896ABE">
        <w:rPr>
          <w:rFonts w:ascii="Times New Roman" w:hAnsi="Times New Roman" w:cs="Times New Roman"/>
          <w:sz w:val="24"/>
          <w:szCs w:val="24"/>
        </w:rPr>
        <w:t>sí</w:t>
      </w:r>
      <w:r w:rsidR="00C37247" w:rsidRPr="00896ABE">
        <w:rPr>
          <w:rFonts w:ascii="Times New Roman" w:hAnsi="Times New Roman" w:cs="Times New Roman"/>
          <w:sz w:val="24"/>
          <w:szCs w:val="24"/>
        </w:rPr>
        <w:t xml:space="preserve"> mismo. </w:t>
      </w:r>
      <w:r w:rsidR="00C46CB3" w:rsidRPr="00896ABE">
        <w:rPr>
          <w:rFonts w:ascii="Times New Roman" w:hAnsi="Times New Roman" w:cs="Times New Roman"/>
          <w:sz w:val="24"/>
          <w:szCs w:val="24"/>
        </w:rPr>
        <w:t>La falta de</w:t>
      </w:r>
      <w:r w:rsidR="00E003E2" w:rsidRPr="00896ABE">
        <w:rPr>
          <w:rFonts w:ascii="Times New Roman" w:hAnsi="Times New Roman" w:cs="Times New Roman"/>
          <w:sz w:val="24"/>
          <w:szCs w:val="24"/>
        </w:rPr>
        <w:t xml:space="preserve"> </w:t>
      </w:r>
      <w:r w:rsidR="00A566FB" w:rsidRPr="00896ABE">
        <w:rPr>
          <w:rFonts w:ascii="Times New Roman" w:hAnsi="Times New Roman" w:cs="Times New Roman"/>
          <w:sz w:val="24"/>
          <w:szCs w:val="24"/>
        </w:rPr>
        <w:t xml:space="preserve">iniciativa para la </w:t>
      </w:r>
      <w:r w:rsidR="00C46CB3" w:rsidRPr="00896ABE">
        <w:rPr>
          <w:rFonts w:ascii="Times New Roman" w:hAnsi="Times New Roman" w:cs="Times New Roman"/>
          <w:sz w:val="24"/>
          <w:szCs w:val="24"/>
        </w:rPr>
        <w:t>resolución</w:t>
      </w:r>
      <w:r w:rsidR="00E003E2" w:rsidRPr="00896ABE">
        <w:rPr>
          <w:rFonts w:ascii="Times New Roman" w:hAnsi="Times New Roman" w:cs="Times New Roman"/>
          <w:sz w:val="24"/>
          <w:szCs w:val="24"/>
        </w:rPr>
        <w:t xml:space="preserve"> </w:t>
      </w:r>
      <w:r w:rsidR="00A566FB" w:rsidRPr="00896ABE">
        <w:rPr>
          <w:rFonts w:ascii="Times New Roman" w:hAnsi="Times New Roman" w:cs="Times New Roman"/>
          <w:sz w:val="24"/>
          <w:szCs w:val="24"/>
        </w:rPr>
        <w:t xml:space="preserve">de </w:t>
      </w:r>
      <w:r w:rsidR="00E003E2" w:rsidRPr="00896ABE">
        <w:rPr>
          <w:rFonts w:ascii="Times New Roman" w:hAnsi="Times New Roman" w:cs="Times New Roman"/>
          <w:sz w:val="24"/>
          <w:szCs w:val="24"/>
        </w:rPr>
        <w:t>problemas,</w:t>
      </w:r>
      <w:r w:rsidR="00D345ED" w:rsidRPr="00896ABE">
        <w:rPr>
          <w:rFonts w:ascii="Times New Roman" w:hAnsi="Times New Roman" w:cs="Times New Roman"/>
          <w:sz w:val="24"/>
          <w:szCs w:val="24"/>
        </w:rPr>
        <w:t xml:space="preserve"> </w:t>
      </w:r>
      <w:r w:rsidR="003F7AFC" w:rsidRPr="00896ABE">
        <w:rPr>
          <w:rFonts w:ascii="Times New Roman" w:hAnsi="Times New Roman" w:cs="Times New Roman"/>
          <w:sz w:val="24"/>
          <w:szCs w:val="24"/>
        </w:rPr>
        <w:t>de enfrentamientos</w:t>
      </w:r>
      <w:r w:rsidR="00C64E11" w:rsidRPr="00896ABE">
        <w:rPr>
          <w:rFonts w:ascii="Times New Roman" w:hAnsi="Times New Roman" w:cs="Times New Roman"/>
          <w:sz w:val="24"/>
          <w:szCs w:val="24"/>
        </w:rPr>
        <w:t xml:space="preserve"> y de realización de</w:t>
      </w:r>
      <w:r w:rsidR="00D345ED" w:rsidRPr="00896ABE">
        <w:rPr>
          <w:rFonts w:ascii="Times New Roman" w:hAnsi="Times New Roman" w:cs="Times New Roman"/>
          <w:sz w:val="24"/>
          <w:szCs w:val="24"/>
        </w:rPr>
        <w:t xml:space="preserve"> actividades </w:t>
      </w:r>
      <w:r w:rsidR="00446D6B" w:rsidRPr="00896ABE">
        <w:rPr>
          <w:rFonts w:ascii="Times New Roman" w:hAnsi="Times New Roman" w:cs="Times New Roman"/>
          <w:sz w:val="24"/>
          <w:szCs w:val="24"/>
        </w:rPr>
        <w:t>individuales</w:t>
      </w:r>
      <w:r w:rsidR="001C4FAA" w:rsidRPr="00896ABE">
        <w:rPr>
          <w:rFonts w:ascii="Times New Roman" w:hAnsi="Times New Roman" w:cs="Times New Roman"/>
          <w:sz w:val="24"/>
          <w:szCs w:val="24"/>
        </w:rPr>
        <w:t xml:space="preserve"> que corresponden a su edad,</w:t>
      </w:r>
      <w:r w:rsidR="00D345ED" w:rsidRPr="00896ABE">
        <w:rPr>
          <w:rFonts w:ascii="Times New Roman" w:hAnsi="Times New Roman" w:cs="Times New Roman"/>
          <w:sz w:val="24"/>
          <w:szCs w:val="24"/>
        </w:rPr>
        <w:t xml:space="preserve"> es un</w:t>
      </w:r>
      <w:r w:rsidR="00A566FB" w:rsidRPr="00896ABE">
        <w:rPr>
          <w:rFonts w:ascii="Times New Roman" w:hAnsi="Times New Roman" w:cs="Times New Roman"/>
          <w:sz w:val="24"/>
          <w:szCs w:val="24"/>
        </w:rPr>
        <w:t xml:space="preserve">a </w:t>
      </w:r>
      <w:r w:rsidR="00D345ED" w:rsidRPr="00896ABE">
        <w:rPr>
          <w:rFonts w:ascii="Times New Roman" w:hAnsi="Times New Roman" w:cs="Times New Roman"/>
          <w:sz w:val="24"/>
          <w:szCs w:val="24"/>
        </w:rPr>
        <w:t>de l</w:t>
      </w:r>
      <w:r w:rsidR="00A566FB" w:rsidRPr="00896ABE">
        <w:rPr>
          <w:rFonts w:ascii="Times New Roman" w:hAnsi="Times New Roman" w:cs="Times New Roman"/>
          <w:sz w:val="24"/>
          <w:szCs w:val="24"/>
        </w:rPr>
        <w:t>a</w:t>
      </w:r>
      <w:r w:rsidR="00446D6B" w:rsidRPr="00896ABE">
        <w:rPr>
          <w:rFonts w:ascii="Times New Roman" w:hAnsi="Times New Roman" w:cs="Times New Roman"/>
          <w:sz w:val="24"/>
          <w:szCs w:val="24"/>
        </w:rPr>
        <w:t>s</w:t>
      </w:r>
      <w:r w:rsidR="00A566FB" w:rsidRPr="00896ABE">
        <w:rPr>
          <w:rFonts w:ascii="Times New Roman" w:hAnsi="Times New Roman" w:cs="Times New Roman"/>
          <w:sz w:val="24"/>
          <w:szCs w:val="24"/>
        </w:rPr>
        <w:t xml:space="preserve"> habilidades de autonomía que hay que promover en los niños, ya que </w:t>
      </w:r>
      <w:r w:rsidR="00446D6B" w:rsidRPr="00896ABE">
        <w:rPr>
          <w:rFonts w:ascii="Times New Roman" w:hAnsi="Times New Roman" w:cs="Times New Roman"/>
          <w:sz w:val="24"/>
          <w:szCs w:val="24"/>
        </w:rPr>
        <w:t xml:space="preserve"> </w:t>
      </w:r>
      <w:r w:rsidR="00AD3579" w:rsidRPr="00896ABE">
        <w:rPr>
          <w:rFonts w:ascii="Times New Roman" w:hAnsi="Times New Roman" w:cs="Times New Roman"/>
          <w:sz w:val="24"/>
          <w:szCs w:val="24"/>
        </w:rPr>
        <w:t>depender de un adulto los hace sentirse seguros</w:t>
      </w:r>
      <w:r w:rsidR="003C7A57" w:rsidRPr="00896ABE">
        <w:rPr>
          <w:rFonts w:ascii="Times New Roman" w:hAnsi="Times New Roman" w:cs="Times New Roman"/>
          <w:sz w:val="24"/>
          <w:szCs w:val="24"/>
        </w:rPr>
        <w:t xml:space="preserve">. </w:t>
      </w:r>
    </w:p>
    <w:p w14:paraId="02BB17F3" w14:textId="4FF18E60" w:rsidR="00043F93" w:rsidRDefault="00043F93" w:rsidP="00043F93">
      <w:pPr>
        <w:spacing w:after="480" w:line="480" w:lineRule="auto"/>
        <w:ind w:firstLine="720"/>
        <w:rPr>
          <w:rFonts w:ascii="Times New Roman" w:hAnsi="Times New Roman" w:cs="Times New Roman"/>
          <w:sz w:val="24"/>
          <w:szCs w:val="24"/>
        </w:rPr>
      </w:pPr>
      <w:r w:rsidRPr="00896ABE">
        <w:rPr>
          <w:rFonts w:ascii="Times New Roman" w:hAnsi="Times New Roman" w:cs="Times New Roman"/>
          <w:sz w:val="24"/>
          <w:szCs w:val="24"/>
        </w:rPr>
        <w:t xml:space="preserve">Anteriormente se ha hecho una </w:t>
      </w:r>
      <w:r w:rsidR="00896ABE" w:rsidRPr="00896ABE">
        <w:rPr>
          <w:rFonts w:ascii="Times New Roman" w:hAnsi="Times New Roman" w:cs="Times New Roman"/>
          <w:sz w:val="24"/>
          <w:szCs w:val="24"/>
        </w:rPr>
        <w:t>investigación</w:t>
      </w:r>
      <w:r w:rsidRPr="00896ABE">
        <w:rPr>
          <w:rFonts w:ascii="Times New Roman" w:hAnsi="Times New Roman" w:cs="Times New Roman"/>
          <w:sz w:val="24"/>
          <w:szCs w:val="24"/>
        </w:rPr>
        <w:t xml:space="preserve"> por parte de Genesis Nicol Balón Cruz y Melissa Carolina Vera Pozo, en el año 2023, ellas investigan sobre las actividades lúdicas en el desarrollo de la autonomía en los niños de 4 a 5 años. En dicho trabajo, mencionan que su objetivo es determinar la importancia del uso de las actividades lúdicas para el mismo desarrollo de la autonomía en los niños de 4 y 5 años. Su </w:t>
      </w:r>
      <w:r w:rsidR="00896ABE" w:rsidRPr="00896ABE">
        <w:rPr>
          <w:rFonts w:ascii="Times New Roman" w:hAnsi="Times New Roman" w:cs="Times New Roman"/>
          <w:sz w:val="24"/>
          <w:szCs w:val="24"/>
        </w:rPr>
        <w:t>investigación</w:t>
      </w:r>
      <w:r w:rsidRPr="00896ABE">
        <w:rPr>
          <w:rFonts w:ascii="Times New Roman" w:hAnsi="Times New Roman" w:cs="Times New Roman"/>
          <w:sz w:val="24"/>
          <w:szCs w:val="24"/>
        </w:rPr>
        <w:t xml:space="preserve"> fue cualitativa ya que su población a considerar fue la docente a cargo y 12 niños de segundo grado. Los resultados que se obtuvieron en dicha </w:t>
      </w:r>
      <w:r w:rsidR="00896ABE" w:rsidRPr="00896ABE">
        <w:rPr>
          <w:rFonts w:ascii="Times New Roman" w:hAnsi="Times New Roman" w:cs="Times New Roman"/>
          <w:sz w:val="24"/>
          <w:szCs w:val="24"/>
        </w:rPr>
        <w:t>investigación</w:t>
      </w:r>
      <w:r w:rsidRPr="00896ABE">
        <w:rPr>
          <w:rFonts w:ascii="Times New Roman" w:hAnsi="Times New Roman" w:cs="Times New Roman"/>
          <w:sz w:val="24"/>
          <w:szCs w:val="24"/>
        </w:rPr>
        <w:t xml:space="preserve"> se convierten en un </w:t>
      </w:r>
      <w:r w:rsidR="00896ABE" w:rsidRPr="00896ABE">
        <w:rPr>
          <w:rFonts w:ascii="Times New Roman" w:hAnsi="Times New Roman" w:cs="Times New Roman"/>
          <w:sz w:val="24"/>
          <w:szCs w:val="24"/>
        </w:rPr>
        <w:t>factor</w:t>
      </w:r>
      <w:r w:rsidRPr="00896ABE">
        <w:rPr>
          <w:rFonts w:ascii="Times New Roman" w:hAnsi="Times New Roman" w:cs="Times New Roman"/>
          <w:sz w:val="24"/>
          <w:szCs w:val="24"/>
        </w:rPr>
        <w:t xml:space="preserve"> fundamental de las relaciones sociales con sus pares, la independencia y el efecto de ser capaz de desenvolverse en sus actividades cotidianas y que al ser aplicada como estrategia metodológica en el aula para desarrollar la autonomía genera en el niño la capacidad de </w:t>
      </w:r>
      <w:r w:rsidRPr="00896ABE">
        <w:rPr>
          <w:rFonts w:ascii="Times New Roman" w:hAnsi="Times New Roman" w:cs="Times New Roman"/>
          <w:sz w:val="24"/>
          <w:szCs w:val="24"/>
        </w:rPr>
        <w:lastRenderedPageBreak/>
        <w:t xml:space="preserve">tomar sus propias decisiones a partir de un pensamiento crítico logrando desenvolverse en su entorno, resolviendo situaciones en lo que se ve expuesto desde pequeño, por tanto se debe empezar a desarrollarla desde la temprana edad. Tener como </w:t>
      </w:r>
      <w:r w:rsidR="00896ABE" w:rsidRPr="00896ABE">
        <w:rPr>
          <w:rFonts w:ascii="Times New Roman" w:hAnsi="Times New Roman" w:cs="Times New Roman"/>
          <w:sz w:val="24"/>
          <w:szCs w:val="24"/>
        </w:rPr>
        <w:t>antecedente</w:t>
      </w:r>
      <w:r w:rsidRPr="00896ABE">
        <w:rPr>
          <w:rFonts w:ascii="Times New Roman" w:hAnsi="Times New Roman" w:cs="Times New Roman"/>
          <w:sz w:val="24"/>
          <w:szCs w:val="24"/>
        </w:rPr>
        <w:t xml:space="preserve"> esta </w:t>
      </w:r>
      <w:r w:rsidR="00896ABE" w:rsidRPr="00896ABE">
        <w:rPr>
          <w:rFonts w:ascii="Times New Roman" w:hAnsi="Times New Roman" w:cs="Times New Roman"/>
          <w:sz w:val="24"/>
          <w:szCs w:val="24"/>
        </w:rPr>
        <w:t>investigación</w:t>
      </w:r>
      <w:r w:rsidRPr="00896ABE">
        <w:rPr>
          <w:rFonts w:ascii="Times New Roman" w:hAnsi="Times New Roman" w:cs="Times New Roman"/>
          <w:sz w:val="24"/>
          <w:szCs w:val="24"/>
        </w:rPr>
        <w:t xml:space="preserve"> me ha servido como guía para comprobar que en otros niños de las mismas edades se ha presentado el mismo problema</w:t>
      </w:r>
      <w:r w:rsidR="007B65A7">
        <w:rPr>
          <w:rFonts w:ascii="Times New Roman" w:hAnsi="Times New Roman" w:cs="Times New Roman"/>
          <w:sz w:val="24"/>
          <w:szCs w:val="24"/>
        </w:rPr>
        <w:t>.</w:t>
      </w:r>
    </w:p>
    <w:p w14:paraId="6F926E6D" w14:textId="77777777" w:rsidR="007B65A7" w:rsidRDefault="007B65A7" w:rsidP="007B65A7">
      <w:pPr>
        <w:spacing w:after="480" w:line="480" w:lineRule="auto"/>
        <w:rPr>
          <w:rFonts w:ascii="Times New Roman" w:hAnsi="Times New Roman" w:cs="Times New Roman"/>
          <w:sz w:val="24"/>
          <w:szCs w:val="24"/>
        </w:rPr>
      </w:pPr>
      <w:r>
        <w:rPr>
          <w:rFonts w:ascii="Times New Roman" w:hAnsi="Times New Roman" w:cs="Times New Roman"/>
          <w:sz w:val="24"/>
          <w:szCs w:val="24"/>
        </w:rPr>
        <w:t>S</w:t>
      </w:r>
      <w:r w:rsidRPr="003C25A4">
        <w:rPr>
          <w:rFonts w:ascii="Times New Roman" w:hAnsi="Times New Roman" w:cs="Times New Roman"/>
          <w:b/>
          <w:bCs/>
          <w:sz w:val="28"/>
          <w:szCs w:val="28"/>
        </w:rPr>
        <w:t xml:space="preserve">elección </w:t>
      </w:r>
    </w:p>
    <w:p w14:paraId="5FA34A1D" w14:textId="77777777" w:rsidR="007B65A7" w:rsidRDefault="007B65A7" w:rsidP="007B65A7">
      <w:pPr>
        <w:spacing w:after="480" w:line="480" w:lineRule="auto"/>
        <w:rPr>
          <w:rFonts w:ascii="Times New Roman" w:hAnsi="Times New Roman" w:cs="Times New Roman"/>
          <w:sz w:val="24"/>
          <w:szCs w:val="24"/>
        </w:rPr>
      </w:pPr>
      <w:r>
        <w:rPr>
          <w:rFonts w:ascii="Times New Roman" w:hAnsi="Times New Roman" w:cs="Times New Roman"/>
          <w:sz w:val="24"/>
          <w:szCs w:val="24"/>
        </w:rPr>
        <w:t xml:space="preserve">           Por lo que, por medio de las entrevistas y conversaciones con los padres de familia, se pudo observar que el estilo de crianza hacia los niños influye a través de ellos, de manera en cómo son las actitudes hacia sus hijos, el no poner límites, reglas o patrones que brinden la formación y el desarrollo autónomo o en la mayoría de los casos la sobreprotección. Así mismo, durante la jornada de práctica, se observó el gusto hacia las actividades lúdicas por lo que se implementaron más. </w:t>
      </w:r>
    </w:p>
    <w:p w14:paraId="165F1C2B" w14:textId="77777777" w:rsidR="007B65A7" w:rsidRDefault="007B65A7" w:rsidP="007B65A7">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El estudiar e investigar sobre esta problemática, ayudará a desarrollar principalmente nuevos conocimientos y estrategias innovadoras que se pueden aplicar en el aula como docente. Así como también permitirá a los niños de cuatro años desenvolverse en contextos diferentes para fomentar su seguridad y autoestima para que en un futuro se conviertan en personas mucho más seguras de sí mismas que no dependan de nada para afrontar  los problemas que se les presenten. </w:t>
      </w:r>
    </w:p>
    <w:p w14:paraId="59C86B18" w14:textId="77777777" w:rsidR="007B65A7" w:rsidRDefault="007B65A7" w:rsidP="007B65A7">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 pretende trabajar por medio de los medios tecnológicos y fuentes de información para intervenir con actividades lúdicas innovadoras que favorezcan la autonomía en los niños y en el trabajo docente. Así mismo utilizar esos mismos resultados de investigación para profundizar los procesos de enseñanza y aprendizaje de los alumnos de segundo grado y poder comprender, explicar y mejorar la docencia. El realizar juegos como una de las actividades lúdicas me ha ayudado a identificar las necesidades e intereses de los alumnos, así mismo se pretende saber el  ¿Cómo promover por medio de actividades lúdicas el desarrollo de la autonomía en los niños de segundo grado de Educación Preescolar? </w:t>
      </w:r>
    </w:p>
    <w:p w14:paraId="06580301" w14:textId="77777777" w:rsidR="0014062D" w:rsidRDefault="0014062D" w:rsidP="007B65A7">
      <w:pPr>
        <w:spacing w:after="480" w:line="480" w:lineRule="auto"/>
        <w:ind w:firstLine="720"/>
        <w:rPr>
          <w:rFonts w:ascii="Times New Roman" w:hAnsi="Times New Roman" w:cs="Times New Roman"/>
          <w:sz w:val="24"/>
          <w:szCs w:val="24"/>
        </w:rPr>
      </w:pPr>
    </w:p>
    <w:p w14:paraId="073192DF" w14:textId="77777777" w:rsidR="0014062D" w:rsidRDefault="0014062D" w:rsidP="007B65A7">
      <w:pPr>
        <w:spacing w:after="480" w:line="480" w:lineRule="auto"/>
        <w:ind w:firstLine="720"/>
        <w:rPr>
          <w:rFonts w:ascii="Times New Roman" w:hAnsi="Times New Roman" w:cs="Times New Roman"/>
          <w:sz w:val="24"/>
          <w:szCs w:val="24"/>
        </w:rPr>
      </w:pPr>
    </w:p>
    <w:p w14:paraId="7F0D2076" w14:textId="77777777" w:rsidR="0014062D" w:rsidRDefault="0014062D" w:rsidP="007B65A7">
      <w:pPr>
        <w:spacing w:after="480" w:line="480" w:lineRule="auto"/>
        <w:ind w:firstLine="720"/>
        <w:rPr>
          <w:rFonts w:ascii="Times New Roman" w:hAnsi="Times New Roman" w:cs="Times New Roman"/>
          <w:sz w:val="24"/>
          <w:szCs w:val="24"/>
        </w:rPr>
      </w:pPr>
    </w:p>
    <w:p w14:paraId="51E71C46" w14:textId="77777777" w:rsidR="0014062D" w:rsidRDefault="0014062D" w:rsidP="007B65A7">
      <w:pPr>
        <w:spacing w:after="480" w:line="480" w:lineRule="auto"/>
        <w:ind w:firstLine="720"/>
        <w:rPr>
          <w:rFonts w:ascii="Times New Roman" w:hAnsi="Times New Roman" w:cs="Times New Roman"/>
          <w:sz w:val="24"/>
          <w:szCs w:val="24"/>
        </w:rPr>
      </w:pPr>
    </w:p>
    <w:p w14:paraId="3AFEA6DA" w14:textId="77777777" w:rsidR="0014062D" w:rsidRDefault="0014062D" w:rsidP="007B65A7">
      <w:pPr>
        <w:spacing w:after="480" w:line="480" w:lineRule="auto"/>
        <w:ind w:firstLine="720"/>
        <w:rPr>
          <w:rFonts w:ascii="Times New Roman" w:hAnsi="Times New Roman" w:cs="Times New Roman"/>
          <w:sz w:val="24"/>
          <w:szCs w:val="24"/>
        </w:rPr>
      </w:pPr>
    </w:p>
    <w:p w14:paraId="683B78CB" w14:textId="77777777" w:rsidR="0014062D" w:rsidRDefault="0014062D" w:rsidP="007B65A7">
      <w:pPr>
        <w:spacing w:after="480" w:line="480" w:lineRule="auto"/>
        <w:ind w:firstLine="720"/>
        <w:rPr>
          <w:rFonts w:ascii="Times New Roman" w:hAnsi="Times New Roman" w:cs="Times New Roman"/>
          <w:sz w:val="24"/>
          <w:szCs w:val="24"/>
        </w:rPr>
      </w:pPr>
    </w:p>
    <w:p w14:paraId="304DC808" w14:textId="77777777" w:rsidR="0014062D" w:rsidRDefault="0014062D" w:rsidP="007B65A7">
      <w:pPr>
        <w:spacing w:after="480" w:line="480" w:lineRule="auto"/>
        <w:ind w:firstLine="720"/>
        <w:rPr>
          <w:rFonts w:ascii="Times New Roman" w:hAnsi="Times New Roman" w:cs="Times New Roman"/>
          <w:sz w:val="24"/>
          <w:szCs w:val="24"/>
        </w:rPr>
      </w:pPr>
    </w:p>
    <w:p w14:paraId="13E3164C" w14:textId="77777777" w:rsidR="0014062D" w:rsidRDefault="0014062D" w:rsidP="007B65A7">
      <w:pPr>
        <w:spacing w:after="480" w:line="480" w:lineRule="auto"/>
        <w:ind w:firstLine="720"/>
        <w:rPr>
          <w:rFonts w:ascii="Times New Roman" w:hAnsi="Times New Roman" w:cs="Times New Roman"/>
          <w:sz w:val="24"/>
          <w:szCs w:val="24"/>
        </w:rPr>
      </w:pPr>
    </w:p>
    <w:p w14:paraId="431A97A1" w14:textId="77777777" w:rsidR="0014062D" w:rsidRDefault="0014062D" w:rsidP="007B65A7">
      <w:pPr>
        <w:spacing w:after="480" w:line="480" w:lineRule="auto"/>
        <w:ind w:firstLine="720"/>
        <w:rPr>
          <w:rFonts w:ascii="Times New Roman" w:hAnsi="Times New Roman" w:cs="Times New Roman"/>
          <w:sz w:val="24"/>
          <w:szCs w:val="24"/>
        </w:rPr>
      </w:pPr>
    </w:p>
    <w:p w14:paraId="35678185" w14:textId="7BAA4C47" w:rsidR="0014062D" w:rsidRPr="00C10178" w:rsidRDefault="0014062D" w:rsidP="00C10178">
      <w:pPr>
        <w:spacing w:after="480" w:line="480" w:lineRule="auto"/>
        <w:ind w:firstLine="720"/>
        <w:jc w:val="center"/>
        <w:rPr>
          <w:rFonts w:ascii="Times New Roman" w:hAnsi="Times New Roman" w:cs="Times New Roman"/>
          <w:b/>
          <w:bCs/>
          <w:sz w:val="28"/>
          <w:szCs w:val="28"/>
        </w:rPr>
      </w:pPr>
      <w:r w:rsidRPr="00C10178">
        <w:rPr>
          <w:rFonts w:ascii="Times New Roman" w:hAnsi="Times New Roman" w:cs="Times New Roman"/>
          <w:b/>
          <w:bCs/>
          <w:sz w:val="28"/>
          <w:szCs w:val="28"/>
        </w:rPr>
        <w:t>Antecedentes</w:t>
      </w:r>
    </w:p>
    <w:p w14:paraId="154321D0" w14:textId="4B74EAA6" w:rsidR="00C10178" w:rsidRPr="00C10178" w:rsidRDefault="00C10178" w:rsidP="00C10178">
      <w:pPr>
        <w:spacing w:after="480" w:line="480" w:lineRule="auto"/>
        <w:rPr>
          <w:rFonts w:ascii="Times New Roman" w:hAnsi="Times New Roman" w:cs="Times New Roman"/>
          <w:sz w:val="24"/>
          <w:szCs w:val="24"/>
        </w:rPr>
      </w:pPr>
      <w:r w:rsidRPr="00C10178">
        <w:rPr>
          <w:rFonts w:ascii="Times New Roman" w:hAnsi="Times New Roman" w:cs="Times New Roman"/>
          <w:sz w:val="24"/>
          <w:szCs w:val="24"/>
        </w:rPr>
        <w:t>Actividades lúdicas en el desarrollo de la autonomía en los niños de 4 a 5 años (2023)</w:t>
      </w:r>
    </w:p>
    <w:p w14:paraId="028F3E7A" w14:textId="3CDA1422" w:rsidR="00C10178" w:rsidRDefault="00206B6F" w:rsidP="00C10178">
      <w:pPr>
        <w:spacing w:after="480" w:line="480" w:lineRule="auto"/>
        <w:ind w:firstLine="720"/>
        <w:rPr>
          <w:rFonts w:ascii="Times New Roman" w:hAnsi="Times New Roman" w:cs="Times New Roman"/>
          <w:sz w:val="24"/>
          <w:szCs w:val="24"/>
        </w:rPr>
      </w:pPr>
      <w:r w:rsidRPr="00C10178">
        <w:rPr>
          <w:rFonts w:ascii="Times New Roman" w:hAnsi="Times New Roman" w:cs="Times New Roman"/>
          <w:sz w:val="24"/>
          <w:szCs w:val="24"/>
        </w:rPr>
        <w:t xml:space="preserve">En la etapa de educación inicial es importante fomentar al desarrollo integral del niño, es necesario enseñar a los niños el valor de la autonomía para que crezcan con criterio, la capacidad de afrontar situaciones, y responsabilizarse en sus actividades para así lograr sus metas, es el primer paso en el camino para educarlos en responsabilidad. La investigación tiene como finalidad determinar la importancia del uso de las actividades lúdicas para el desarrollo de la autonomía en niños de 4 a 5 años. </w:t>
      </w:r>
    </w:p>
    <w:p w14:paraId="13B8831D" w14:textId="77777777" w:rsidR="00C10178" w:rsidRDefault="00206B6F" w:rsidP="007B65A7">
      <w:pPr>
        <w:spacing w:after="480" w:line="480" w:lineRule="auto"/>
        <w:ind w:firstLine="720"/>
        <w:rPr>
          <w:rFonts w:ascii="Times New Roman" w:hAnsi="Times New Roman" w:cs="Times New Roman"/>
          <w:sz w:val="24"/>
          <w:szCs w:val="24"/>
        </w:rPr>
      </w:pPr>
      <w:r w:rsidRPr="00C10178">
        <w:rPr>
          <w:rFonts w:ascii="Times New Roman" w:hAnsi="Times New Roman" w:cs="Times New Roman"/>
          <w:sz w:val="24"/>
          <w:szCs w:val="24"/>
        </w:rPr>
        <w:t>Es necesario el uso de actividades lúdicas para favorecer la autonomía en los primeros años del infante ya que es la etapa en la que ellos absorben todo aprendizaje, esto ayudará a que los niños se desenvuelvan independiente y puedan expresar libremente sus ideas y pensamientos y poder tomar decisiones confiando en sí mismos y su vez ser responsables de sus actos.</w:t>
      </w:r>
    </w:p>
    <w:p w14:paraId="6C9BF93B" w14:textId="77777777" w:rsidR="00C10178" w:rsidRDefault="00206B6F" w:rsidP="007B65A7">
      <w:pPr>
        <w:spacing w:after="480" w:line="480" w:lineRule="auto"/>
        <w:ind w:firstLine="720"/>
        <w:rPr>
          <w:rFonts w:ascii="Times New Roman" w:hAnsi="Times New Roman" w:cs="Times New Roman"/>
          <w:sz w:val="24"/>
          <w:szCs w:val="24"/>
        </w:rPr>
      </w:pPr>
      <w:r w:rsidRPr="00C10178">
        <w:rPr>
          <w:rFonts w:ascii="Times New Roman" w:hAnsi="Times New Roman" w:cs="Times New Roman"/>
          <w:sz w:val="24"/>
          <w:szCs w:val="24"/>
        </w:rPr>
        <w:t xml:space="preserve"> La presente investigación se llevó a cabo la siguiente manera: </w:t>
      </w:r>
    </w:p>
    <w:p w14:paraId="604D68CC" w14:textId="77777777" w:rsidR="00C10178" w:rsidRDefault="00206B6F" w:rsidP="00C10178">
      <w:pPr>
        <w:spacing w:after="480" w:line="480" w:lineRule="auto"/>
        <w:rPr>
          <w:rFonts w:ascii="Times New Roman" w:hAnsi="Times New Roman" w:cs="Times New Roman"/>
          <w:sz w:val="24"/>
          <w:szCs w:val="24"/>
        </w:rPr>
      </w:pPr>
      <w:r w:rsidRPr="00C10178">
        <w:rPr>
          <w:rFonts w:ascii="Times New Roman" w:hAnsi="Times New Roman" w:cs="Times New Roman"/>
          <w:sz w:val="24"/>
          <w:szCs w:val="24"/>
        </w:rPr>
        <w:t>Capítulo I Situación objeto de investigación donde se plantea el primer momento situación problemática, las inquietudes del investigador, los propósitos u objetivos de la investigación, la razón o motivaciones del origen del estudio, el alcance, delimitaciones y las limitaciones.</w:t>
      </w:r>
    </w:p>
    <w:p w14:paraId="471CDACD" w14:textId="77777777" w:rsidR="00C10178" w:rsidRDefault="00206B6F" w:rsidP="00C10178">
      <w:pPr>
        <w:spacing w:after="480" w:line="480" w:lineRule="auto"/>
        <w:rPr>
          <w:rFonts w:ascii="Times New Roman" w:hAnsi="Times New Roman" w:cs="Times New Roman"/>
          <w:sz w:val="24"/>
          <w:szCs w:val="24"/>
        </w:rPr>
      </w:pPr>
      <w:r w:rsidRPr="00C10178">
        <w:rPr>
          <w:rFonts w:ascii="Times New Roman" w:hAnsi="Times New Roman" w:cs="Times New Roman"/>
          <w:sz w:val="24"/>
          <w:szCs w:val="24"/>
        </w:rPr>
        <w:t xml:space="preserve"> Capítulo II Abordaje o momento teórico, se encuentran los estudios relacionados con el tema y los referentes teóricos de cada categoría.</w:t>
      </w:r>
    </w:p>
    <w:p w14:paraId="0E520584" w14:textId="77777777" w:rsidR="00C10178" w:rsidRDefault="00206B6F" w:rsidP="00C10178">
      <w:pPr>
        <w:spacing w:after="480" w:line="480" w:lineRule="auto"/>
        <w:rPr>
          <w:rFonts w:ascii="Times New Roman" w:hAnsi="Times New Roman" w:cs="Times New Roman"/>
          <w:sz w:val="24"/>
          <w:szCs w:val="24"/>
        </w:rPr>
      </w:pPr>
      <w:r w:rsidRPr="00C10178">
        <w:rPr>
          <w:rFonts w:ascii="Times New Roman" w:hAnsi="Times New Roman" w:cs="Times New Roman"/>
          <w:sz w:val="24"/>
          <w:szCs w:val="24"/>
        </w:rPr>
        <w:t xml:space="preserve"> Capítulo III Abordaje o momento metodológico, se presenta la conceptualización ontológica y epistemológica del método, población, muestra, naturaleza o paradigma de la investigación, métodos, las técnicas de recolección de información, la categorización y triangulación.</w:t>
      </w:r>
    </w:p>
    <w:p w14:paraId="336A57D2" w14:textId="6099FB7E" w:rsidR="00206B6F" w:rsidRPr="00C10178" w:rsidRDefault="00206B6F" w:rsidP="00C10178">
      <w:pPr>
        <w:spacing w:after="480" w:line="480" w:lineRule="auto"/>
        <w:rPr>
          <w:rFonts w:ascii="Times New Roman" w:hAnsi="Times New Roman" w:cs="Times New Roman"/>
          <w:sz w:val="24"/>
          <w:szCs w:val="24"/>
        </w:rPr>
      </w:pPr>
      <w:r w:rsidRPr="00C10178">
        <w:rPr>
          <w:rFonts w:ascii="Times New Roman" w:hAnsi="Times New Roman" w:cs="Times New Roman"/>
          <w:sz w:val="24"/>
          <w:szCs w:val="24"/>
        </w:rPr>
        <w:t xml:space="preserve"> Capítulo IV Presentación de los hallazgos aquí se plasman las reflexiones críticas, los aportes del investigador y las reflexiones finales.</w:t>
      </w:r>
    </w:p>
    <w:p w14:paraId="0EDA80F8" w14:textId="77777777" w:rsidR="007B65A7" w:rsidRDefault="007B65A7" w:rsidP="00043F93">
      <w:pPr>
        <w:spacing w:after="480" w:line="480" w:lineRule="auto"/>
        <w:ind w:firstLine="720"/>
        <w:rPr>
          <w:rFonts w:ascii="Times New Roman" w:hAnsi="Times New Roman" w:cs="Times New Roman"/>
          <w:sz w:val="24"/>
          <w:szCs w:val="24"/>
        </w:rPr>
      </w:pPr>
    </w:p>
    <w:p w14:paraId="042D1F15" w14:textId="77777777" w:rsidR="00896ABE" w:rsidRDefault="00896ABE" w:rsidP="00043F93">
      <w:pPr>
        <w:spacing w:after="480" w:line="480" w:lineRule="auto"/>
        <w:ind w:firstLine="720"/>
        <w:rPr>
          <w:rFonts w:ascii="Times New Roman" w:hAnsi="Times New Roman" w:cs="Times New Roman"/>
          <w:sz w:val="24"/>
          <w:szCs w:val="24"/>
        </w:rPr>
      </w:pPr>
    </w:p>
    <w:p w14:paraId="010E785B" w14:textId="77777777" w:rsidR="00896ABE" w:rsidRDefault="00896ABE" w:rsidP="00043F93">
      <w:pPr>
        <w:spacing w:after="480" w:line="480" w:lineRule="auto"/>
        <w:ind w:firstLine="720"/>
        <w:rPr>
          <w:rFonts w:ascii="Times New Roman" w:hAnsi="Times New Roman" w:cs="Times New Roman"/>
          <w:sz w:val="24"/>
          <w:szCs w:val="24"/>
        </w:rPr>
      </w:pPr>
    </w:p>
    <w:p w14:paraId="6961D8CF" w14:textId="77777777" w:rsidR="00896ABE" w:rsidRDefault="00896ABE" w:rsidP="00043F93">
      <w:pPr>
        <w:spacing w:after="480" w:line="480" w:lineRule="auto"/>
        <w:ind w:firstLine="720"/>
        <w:rPr>
          <w:rFonts w:ascii="Times New Roman" w:hAnsi="Times New Roman" w:cs="Times New Roman"/>
          <w:sz w:val="24"/>
          <w:szCs w:val="24"/>
        </w:rPr>
      </w:pPr>
    </w:p>
    <w:p w14:paraId="2232FBE0" w14:textId="77777777" w:rsidR="00896ABE" w:rsidRDefault="00896ABE" w:rsidP="00043F93">
      <w:pPr>
        <w:spacing w:after="480" w:line="480" w:lineRule="auto"/>
        <w:ind w:firstLine="720"/>
        <w:rPr>
          <w:rFonts w:ascii="Times New Roman" w:hAnsi="Times New Roman" w:cs="Times New Roman"/>
          <w:sz w:val="24"/>
          <w:szCs w:val="24"/>
        </w:rPr>
      </w:pPr>
    </w:p>
    <w:p w14:paraId="1B5904A5" w14:textId="77777777" w:rsidR="00896ABE" w:rsidRDefault="00896ABE" w:rsidP="00043F93">
      <w:pPr>
        <w:spacing w:after="480" w:line="480" w:lineRule="auto"/>
        <w:ind w:firstLine="720"/>
        <w:rPr>
          <w:rFonts w:ascii="Times New Roman" w:hAnsi="Times New Roman" w:cs="Times New Roman"/>
          <w:sz w:val="24"/>
          <w:szCs w:val="24"/>
        </w:rPr>
      </w:pPr>
    </w:p>
    <w:p w14:paraId="3F0D670D" w14:textId="77777777" w:rsidR="00896ABE" w:rsidRPr="00896ABE" w:rsidRDefault="00896ABE" w:rsidP="007B65A7">
      <w:pPr>
        <w:spacing w:after="480" w:line="480" w:lineRule="auto"/>
        <w:rPr>
          <w:rFonts w:ascii="Times New Roman" w:hAnsi="Times New Roman" w:cs="Times New Roman"/>
          <w:sz w:val="24"/>
          <w:szCs w:val="24"/>
        </w:rPr>
      </w:pPr>
    </w:p>
    <w:p w14:paraId="7049F477" w14:textId="77777777" w:rsidR="003C25A4" w:rsidRDefault="003C25A4" w:rsidP="003C25A4">
      <w:pPr>
        <w:spacing w:after="480" w:line="480" w:lineRule="auto"/>
        <w:ind w:firstLine="720"/>
        <w:rPr>
          <w:rFonts w:ascii="Times New Roman" w:hAnsi="Times New Roman" w:cs="Times New Roman"/>
          <w:b/>
          <w:bCs/>
          <w:sz w:val="28"/>
          <w:szCs w:val="28"/>
        </w:rPr>
      </w:pPr>
      <w:r w:rsidRPr="009C0B18">
        <w:rPr>
          <w:rFonts w:ascii="Times New Roman" w:hAnsi="Times New Roman" w:cs="Times New Roman"/>
          <w:b/>
          <w:bCs/>
          <w:sz w:val="28"/>
          <w:szCs w:val="28"/>
        </w:rPr>
        <w:t xml:space="preserve">Delimitación </w:t>
      </w:r>
    </w:p>
    <w:p w14:paraId="60347768" w14:textId="77777777" w:rsidR="003C25A4" w:rsidRDefault="003C25A4" w:rsidP="003C25A4">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En el jardín de niños María Peña Ramos en segundo grado sección B. Se llevo a cabo las jornadas de practica durante el ciclo escolar 2023-2024, con una totalidad de 28 alumnos. Durante las primeras semanas de diagnóstico se pudo observar y detectar en 20 de ellos, contando 11 niñas y nueve niños, la falta de autonomía en la realización de actividades, como el insistirle a la educadora o demás compañeros que si lo realizaban que le hicieran el trabajo, no tomaban sus propias decisiones y se dejaban llevar por lo que los demás compañeros les decían o hacían, llegar a expresar frases como no sé cómo hacerlo o yo no puedo no lo voy a hacer, la falta de resolución de problemas, el depender constantemente de la maestra titular y de la maestra practicante.</w:t>
      </w:r>
    </w:p>
    <w:p w14:paraId="01744197" w14:textId="6F2812EA" w:rsidR="00DF621B" w:rsidRDefault="00DF621B" w:rsidP="00501BEB">
      <w:pPr>
        <w:spacing w:after="480" w:line="480" w:lineRule="auto"/>
        <w:ind w:firstLine="720"/>
        <w:rPr>
          <w:rFonts w:ascii="Times New Roman" w:hAnsi="Times New Roman" w:cs="Times New Roman"/>
          <w:sz w:val="24"/>
          <w:szCs w:val="24"/>
        </w:rPr>
      </w:pPr>
      <w:r w:rsidRPr="000924DE">
        <w:rPr>
          <w:rFonts w:ascii="Times New Roman" w:hAnsi="Times New Roman" w:cs="Times New Roman"/>
          <w:sz w:val="24"/>
          <w:szCs w:val="24"/>
        </w:rPr>
        <w:t xml:space="preserve">El objeto de estudio de esta investigación son los alumnos de segundo grado de preescolar del jardín de niños María Peña Ramos, lugar donde se pondrá en práctica los instrumentos para poder favorecer el desarrollo de la autonomía en los niños, las actividades lúdicas fueron aplicadas durante el período de practica en los meses de </w:t>
      </w:r>
      <w:r>
        <w:rPr>
          <w:rFonts w:ascii="Times New Roman" w:hAnsi="Times New Roman" w:cs="Times New Roman"/>
          <w:sz w:val="24"/>
          <w:szCs w:val="24"/>
        </w:rPr>
        <w:t>f</w:t>
      </w:r>
      <w:r w:rsidRPr="000924DE">
        <w:rPr>
          <w:rFonts w:ascii="Times New Roman" w:hAnsi="Times New Roman" w:cs="Times New Roman"/>
          <w:sz w:val="24"/>
          <w:szCs w:val="24"/>
        </w:rPr>
        <w:t xml:space="preserve">ebrero-marzo, enfocándose solo es esas actividades para poder evaluar los resultados. </w:t>
      </w:r>
    </w:p>
    <w:p w14:paraId="57D5CC7D" w14:textId="77777777" w:rsidR="003C25A4" w:rsidRDefault="003C25A4" w:rsidP="003C25A4">
      <w:pPr>
        <w:spacing w:after="480" w:line="480" w:lineRule="auto"/>
        <w:ind w:firstLine="720"/>
        <w:rPr>
          <w:rFonts w:ascii="Times New Roman" w:hAnsi="Times New Roman" w:cs="Times New Roman"/>
          <w:b/>
          <w:bCs/>
          <w:sz w:val="28"/>
          <w:szCs w:val="28"/>
        </w:rPr>
      </w:pPr>
      <w:r w:rsidRPr="009C0B18">
        <w:rPr>
          <w:rFonts w:ascii="Times New Roman" w:hAnsi="Times New Roman" w:cs="Times New Roman"/>
          <w:b/>
          <w:bCs/>
          <w:sz w:val="28"/>
          <w:szCs w:val="28"/>
        </w:rPr>
        <w:t xml:space="preserve">Justificación </w:t>
      </w:r>
    </w:p>
    <w:p w14:paraId="4012ACFB" w14:textId="77777777" w:rsidR="003C25A4" w:rsidRPr="009C0B18" w:rsidRDefault="003C25A4" w:rsidP="003C25A4">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El promover la autonomía en los niños del preescolar va a favorecer en desarrollar mejor la independencia de cada uno de ellos, tomar oportunidades y decisiones propias. Esto impacta en la sociedad y en los alumnos, principalmente en el contexto del niño, en casa con papas y hermanos, ya que al observar por parte de los padres la autonomía de los niños en casa, les va  a brindar la estimulación de la capacidad de tomar sus propias decisiones en casa y en el jardín de niños. Favoreciendo como estudiante practicante, mejor motivación para los niños, así como su seguridad, autoestima y confianza, permitiéndole a la maestra exponer y brindar mejor las clases sin necesidad de distracciones y ofreciendo disponibilidad general. </w:t>
      </w:r>
    </w:p>
    <w:p w14:paraId="53B3855D" w14:textId="77777777" w:rsidR="000C75F2" w:rsidRPr="00E9135C" w:rsidRDefault="000C75F2" w:rsidP="000C75F2">
      <w:pPr>
        <w:spacing w:after="480" w:line="480" w:lineRule="auto"/>
        <w:ind w:firstLine="720"/>
        <w:rPr>
          <w:rFonts w:ascii="Times New Roman" w:hAnsi="Times New Roman" w:cs="Times New Roman"/>
          <w:b/>
          <w:bCs/>
          <w:sz w:val="24"/>
          <w:szCs w:val="24"/>
        </w:rPr>
      </w:pPr>
      <w:r w:rsidRPr="00E9135C">
        <w:rPr>
          <w:rFonts w:ascii="Times New Roman" w:hAnsi="Times New Roman" w:cs="Times New Roman"/>
          <w:b/>
          <w:bCs/>
          <w:sz w:val="24"/>
          <w:szCs w:val="24"/>
        </w:rPr>
        <w:t xml:space="preserve">Objetivo general </w:t>
      </w:r>
    </w:p>
    <w:p w14:paraId="291021BE" w14:textId="77777777" w:rsidR="000C75F2" w:rsidRDefault="000C75F2" w:rsidP="000C75F2">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Promover el desarrollo de la autonomía en los niños de segundo grado de preescolar a través  actividades lúdicas para favorecer el trabajo de integración en el aula </w:t>
      </w:r>
    </w:p>
    <w:p w14:paraId="6AEB5182" w14:textId="77777777" w:rsidR="000C75F2" w:rsidRPr="00994C9E" w:rsidRDefault="000C75F2" w:rsidP="000C75F2">
      <w:pPr>
        <w:spacing w:after="480" w:line="480" w:lineRule="auto"/>
        <w:ind w:firstLine="720"/>
        <w:rPr>
          <w:rFonts w:ascii="Times New Roman" w:hAnsi="Times New Roman" w:cs="Times New Roman"/>
          <w:sz w:val="24"/>
          <w:szCs w:val="24"/>
        </w:rPr>
      </w:pPr>
      <w:r w:rsidRPr="008E5025">
        <w:rPr>
          <w:rFonts w:ascii="Times New Roman" w:hAnsi="Times New Roman" w:cs="Times New Roman"/>
          <w:b/>
          <w:bCs/>
          <w:sz w:val="24"/>
          <w:szCs w:val="24"/>
        </w:rPr>
        <w:t xml:space="preserve">Objetivos específicos </w:t>
      </w:r>
    </w:p>
    <w:p w14:paraId="60A2E01C" w14:textId="77777777" w:rsidR="000C75F2" w:rsidRPr="00FA5CEC" w:rsidRDefault="000C75F2" w:rsidP="000C75F2">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Diagnosticar </w:t>
      </w:r>
      <w:r w:rsidRPr="00FA5CEC">
        <w:rPr>
          <w:rFonts w:ascii="Times New Roman" w:hAnsi="Times New Roman" w:cs="Times New Roman"/>
          <w:sz w:val="24"/>
          <w:szCs w:val="24"/>
        </w:rPr>
        <w:t xml:space="preserve"> la autonomía</w:t>
      </w:r>
      <w:r>
        <w:rPr>
          <w:rFonts w:ascii="Times New Roman" w:hAnsi="Times New Roman" w:cs="Times New Roman"/>
          <w:sz w:val="24"/>
          <w:szCs w:val="24"/>
        </w:rPr>
        <w:t xml:space="preserve"> en</w:t>
      </w:r>
      <w:r w:rsidRPr="00FA5CEC">
        <w:rPr>
          <w:rFonts w:ascii="Times New Roman" w:hAnsi="Times New Roman" w:cs="Times New Roman"/>
          <w:sz w:val="24"/>
          <w:szCs w:val="24"/>
        </w:rPr>
        <w:t xml:space="preserve"> los niños </w:t>
      </w:r>
      <w:r>
        <w:rPr>
          <w:rFonts w:ascii="Times New Roman" w:hAnsi="Times New Roman" w:cs="Times New Roman"/>
          <w:sz w:val="24"/>
          <w:szCs w:val="24"/>
        </w:rPr>
        <w:t xml:space="preserve">de segundo grado de Educación Preescolar para determinar su estado inicial </w:t>
      </w:r>
    </w:p>
    <w:p w14:paraId="637C83FC" w14:textId="77777777" w:rsidR="000C75F2" w:rsidRDefault="000C75F2" w:rsidP="000C75F2">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Implementar estrategias como actividades lúdicas para mejorar el desarrollo de la autonomía en niños de segundo grado de Educación Preescolar</w:t>
      </w:r>
    </w:p>
    <w:p w14:paraId="3AE05761" w14:textId="77777777" w:rsidR="000C75F2" w:rsidRDefault="000C75F2" w:rsidP="000C75F2">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Evaluar los resultados obtenidos de las actividades lúdicas aplicadas para determinar los cambios autónomos </w:t>
      </w:r>
    </w:p>
    <w:p w14:paraId="51C6D3AD" w14:textId="77777777" w:rsidR="000C75F2" w:rsidRDefault="000C75F2" w:rsidP="00043F93">
      <w:pPr>
        <w:spacing w:after="480" w:line="480" w:lineRule="auto"/>
        <w:ind w:firstLine="720"/>
      </w:pPr>
    </w:p>
    <w:p w14:paraId="3CEB1E1E" w14:textId="6F6A9F1B" w:rsidR="009C0B18" w:rsidRPr="009C0B18" w:rsidRDefault="009C0B18" w:rsidP="003C25A4">
      <w:pPr>
        <w:spacing w:after="480" w:line="480" w:lineRule="auto"/>
        <w:rPr>
          <w:rFonts w:ascii="Times New Roman" w:hAnsi="Times New Roman" w:cs="Times New Roman"/>
          <w:sz w:val="24"/>
          <w:szCs w:val="24"/>
        </w:rPr>
      </w:pPr>
    </w:p>
    <w:p w14:paraId="65293D5D" w14:textId="77777777" w:rsidR="002D0CA9" w:rsidRPr="00710F81" w:rsidRDefault="002D0CA9" w:rsidP="002D0CA9">
      <w:pPr>
        <w:spacing w:after="480" w:line="480" w:lineRule="auto"/>
        <w:ind w:firstLine="720"/>
        <w:jc w:val="center"/>
        <w:rPr>
          <w:rFonts w:ascii="Times New Roman" w:hAnsi="Times New Roman" w:cs="Times New Roman"/>
          <w:b/>
          <w:bCs/>
          <w:sz w:val="28"/>
          <w:szCs w:val="28"/>
        </w:rPr>
      </w:pPr>
      <w:r w:rsidRPr="00710F81">
        <w:rPr>
          <w:rFonts w:ascii="Times New Roman" w:hAnsi="Times New Roman" w:cs="Times New Roman"/>
          <w:b/>
          <w:bCs/>
          <w:sz w:val="28"/>
          <w:szCs w:val="28"/>
        </w:rPr>
        <w:t>Hipótesis</w:t>
      </w:r>
    </w:p>
    <w:p w14:paraId="20011903" w14:textId="058BBF21" w:rsidR="002D0CA9" w:rsidRDefault="002D0CA9" w:rsidP="00303DD3">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Las actividades lúdicas es una estrategia que desarrolla de manera dinámica la autonomía en los niños de segundo grado de educación preescolar. Tomando en cuenta el diagnóstico inicial y las necesidades e intereses del grupo en su manera de trabajo para así tener un favorecimiento en los resultados. </w:t>
      </w:r>
    </w:p>
    <w:p w14:paraId="1B6A3D3F" w14:textId="77777777" w:rsidR="002D0CA9" w:rsidRDefault="002D0CA9" w:rsidP="002D0CA9">
      <w:pPr>
        <w:spacing w:after="480" w:line="480" w:lineRule="auto"/>
        <w:ind w:firstLine="720"/>
        <w:rPr>
          <w:rFonts w:ascii="Times New Roman" w:hAnsi="Times New Roman" w:cs="Times New Roman"/>
          <w:b/>
          <w:bCs/>
          <w:sz w:val="24"/>
          <w:szCs w:val="24"/>
        </w:rPr>
      </w:pPr>
      <w:r w:rsidRPr="008E5025">
        <w:rPr>
          <w:rFonts w:ascii="Times New Roman" w:hAnsi="Times New Roman" w:cs="Times New Roman"/>
          <w:b/>
          <w:bCs/>
          <w:sz w:val="24"/>
          <w:szCs w:val="24"/>
        </w:rPr>
        <w:t>Preguntas de investigación</w:t>
      </w:r>
    </w:p>
    <w:p w14:paraId="55BC5B13" w14:textId="77777777" w:rsidR="002D0CA9" w:rsidRPr="002E73F1" w:rsidRDefault="002D0CA9" w:rsidP="002D0CA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1 ¿Cómo promover por medio de actividades lúdicas el desarrollo de la autonomía en los niños de segundo grado de Educación Preescolar?</w:t>
      </w:r>
    </w:p>
    <w:p w14:paraId="35FEC2CB" w14:textId="77777777" w:rsidR="002D0CA9" w:rsidRDefault="002D0CA9" w:rsidP="002D0CA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2 ¿Cuál es el estado inicial de la autonomía  de</w:t>
      </w:r>
      <w:r w:rsidRPr="002E73F1">
        <w:rPr>
          <w:rFonts w:ascii="Times New Roman" w:hAnsi="Times New Roman" w:cs="Times New Roman"/>
          <w:sz w:val="24"/>
          <w:szCs w:val="24"/>
        </w:rPr>
        <w:t xml:space="preserve"> los niños de segundo grado de Educación Preescolar?</w:t>
      </w:r>
    </w:p>
    <w:p w14:paraId="0983A5E3" w14:textId="78CFB3FA" w:rsidR="002D0CA9" w:rsidRPr="00201A9A" w:rsidRDefault="002D0CA9" w:rsidP="002D0CA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3 ¿ Que actividades lúdicas son las más efectivas para la mejora del desarrollo de la autonomía en los niños de Educación Preescolar’</w:t>
      </w:r>
    </w:p>
    <w:p w14:paraId="1A7FBB87" w14:textId="77777777" w:rsidR="002D0CA9" w:rsidRDefault="002D0CA9" w:rsidP="002D0CA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4 ¿Cuáles son los resultados obtenidos de las actividades lúdicas aplicadas en la autonomía de los niños de preescolar?</w:t>
      </w:r>
    </w:p>
    <w:p w14:paraId="103A2DF2" w14:textId="77777777" w:rsidR="00965254" w:rsidRDefault="00965254" w:rsidP="00224100">
      <w:pPr>
        <w:spacing w:after="480" w:line="480" w:lineRule="auto"/>
        <w:ind w:firstLine="720"/>
        <w:rPr>
          <w:rFonts w:ascii="Times New Roman" w:hAnsi="Times New Roman" w:cs="Times New Roman"/>
          <w:sz w:val="24"/>
          <w:szCs w:val="24"/>
        </w:rPr>
      </w:pPr>
    </w:p>
    <w:p w14:paraId="07B1B8C2" w14:textId="77777777" w:rsidR="00965254" w:rsidRDefault="00965254" w:rsidP="00224100">
      <w:pPr>
        <w:spacing w:after="480" w:line="480" w:lineRule="auto"/>
        <w:ind w:firstLine="720"/>
        <w:rPr>
          <w:rFonts w:ascii="Times New Roman" w:hAnsi="Times New Roman" w:cs="Times New Roman"/>
          <w:sz w:val="24"/>
          <w:szCs w:val="24"/>
        </w:rPr>
      </w:pPr>
    </w:p>
    <w:p w14:paraId="344827F3" w14:textId="0F738690" w:rsidR="00965254" w:rsidRPr="004D2769" w:rsidRDefault="00392B48" w:rsidP="004D2769">
      <w:pPr>
        <w:spacing w:after="480" w:line="480" w:lineRule="auto"/>
        <w:ind w:firstLine="720"/>
        <w:jc w:val="center"/>
        <w:rPr>
          <w:rFonts w:ascii="Times New Roman" w:hAnsi="Times New Roman" w:cs="Times New Roman"/>
          <w:b/>
          <w:bCs/>
          <w:sz w:val="28"/>
          <w:szCs w:val="28"/>
        </w:rPr>
      </w:pPr>
      <w:r w:rsidRPr="004D2769">
        <w:rPr>
          <w:rFonts w:ascii="Times New Roman" w:hAnsi="Times New Roman" w:cs="Times New Roman"/>
          <w:b/>
          <w:bCs/>
          <w:sz w:val="28"/>
          <w:szCs w:val="28"/>
        </w:rPr>
        <w:t>Marco teórico</w:t>
      </w:r>
    </w:p>
    <w:p w14:paraId="68019321" w14:textId="4A2A28AF" w:rsidR="00ED45CB" w:rsidRDefault="00DE69AF" w:rsidP="0052035B">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Ciertos teóricos como Jean Piaget y </w:t>
      </w:r>
      <w:r w:rsidR="00950653">
        <w:rPr>
          <w:rFonts w:ascii="Times New Roman" w:hAnsi="Times New Roman" w:cs="Times New Roman"/>
          <w:sz w:val="24"/>
          <w:szCs w:val="24"/>
        </w:rPr>
        <w:t xml:space="preserve">Lev Vygotsky </w:t>
      </w:r>
      <w:r w:rsidR="004F35F8">
        <w:rPr>
          <w:rFonts w:ascii="Times New Roman" w:hAnsi="Times New Roman" w:cs="Times New Roman"/>
          <w:sz w:val="24"/>
          <w:szCs w:val="24"/>
        </w:rPr>
        <w:t>tienen teorías psicogenéticas</w:t>
      </w:r>
      <w:r w:rsidR="003656F6">
        <w:rPr>
          <w:rFonts w:ascii="Times New Roman" w:hAnsi="Times New Roman" w:cs="Times New Roman"/>
          <w:sz w:val="24"/>
          <w:szCs w:val="24"/>
        </w:rPr>
        <w:t xml:space="preserve"> y de desarrollos cognitivos</w:t>
      </w:r>
      <w:r w:rsidR="004F35F8">
        <w:rPr>
          <w:rFonts w:ascii="Times New Roman" w:hAnsi="Times New Roman" w:cs="Times New Roman"/>
          <w:sz w:val="24"/>
          <w:szCs w:val="24"/>
        </w:rPr>
        <w:t xml:space="preserve"> que abarcan el desarrollo de la autonomía en los niños de preescolar por medio del juego. </w:t>
      </w:r>
      <w:r w:rsidR="00DC0650">
        <w:rPr>
          <w:rFonts w:ascii="Times New Roman" w:hAnsi="Times New Roman" w:cs="Times New Roman"/>
          <w:sz w:val="24"/>
          <w:szCs w:val="24"/>
        </w:rPr>
        <w:t>De acuerdo con Piaget</w:t>
      </w:r>
      <w:r w:rsidR="00506EE4">
        <w:rPr>
          <w:rFonts w:ascii="Times New Roman" w:hAnsi="Times New Roman" w:cs="Times New Roman"/>
          <w:sz w:val="24"/>
          <w:szCs w:val="24"/>
        </w:rPr>
        <w:t xml:space="preserve">, el señala </w:t>
      </w:r>
      <w:r w:rsidR="00A7340F">
        <w:rPr>
          <w:rFonts w:ascii="Times New Roman" w:hAnsi="Times New Roman" w:cs="Times New Roman"/>
          <w:sz w:val="24"/>
          <w:szCs w:val="24"/>
        </w:rPr>
        <w:t>que el proceso autónomo implica que el niño pase de</w:t>
      </w:r>
      <w:r w:rsidR="00456072">
        <w:rPr>
          <w:rFonts w:ascii="Times New Roman" w:hAnsi="Times New Roman" w:cs="Times New Roman"/>
          <w:sz w:val="24"/>
          <w:szCs w:val="24"/>
        </w:rPr>
        <w:t xml:space="preserve"> la adaptación de reglas </w:t>
      </w:r>
      <w:r w:rsidR="006C6958">
        <w:rPr>
          <w:rFonts w:ascii="Times New Roman" w:hAnsi="Times New Roman" w:cs="Times New Roman"/>
          <w:sz w:val="24"/>
          <w:szCs w:val="24"/>
        </w:rPr>
        <w:t xml:space="preserve">en lugar de desarrollar un código de conducta propio a </w:t>
      </w:r>
      <w:r w:rsidR="00ED45CB">
        <w:rPr>
          <w:rFonts w:ascii="Times New Roman" w:hAnsi="Times New Roman" w:cs="Times New Roman"/>
          <w:sz w:val="24"/>
          <w:szCs w:val="24"/>
        </w:rPr>
        <w:t xml:space="preserve">pasar a la capacidad de tomar sus propias decisiones, algunas veces </w:t>
      </w:r>
      <w:r w:rsidR="009C0752">
        <w:rPr>
          <w:rFonts w:ascii="Times New Roman" w:hAnsi="Times New Roman" w:cs="Times New Roman"/>
          <w:sz w:val="24"/>
          <w:szCs w:val="24"/>
        </w:rPr>
        <w:t>voluntaria, independiente y libremente</w:t>
      </w:r>
      <w:r w:rsidR="00EE68A7">
        <w:rPr>
          <w:rFonts w:ascii="Times New Roman" w:hAnsi="Times New Roman" w:cs="Times New Roman"/>
          <w:sz w:val="24"/>
          <w:szCs w:val="24"/>
        </w:rPr>
        <w:t xml:space="preserve">. </w:t>
      </w:r>
      <w:r w:rsidR="00ED45CB">
        <w:rPr>
          <w:rFonts w:ascii="Times New Roman" w:hAnsi="Times New Roman" w:cs="Times New Roman"/>
          <w:sz w:val="24"/>
          <w:szCs w:val="24"/>
        </w:rPr>
        <w:t xml:space="preserve"> (</w:t>
      </w:r>
      <w:r w:rsidR="009C0752">
        <w:rPr>
          <w:rFonts w:ascii="Times New Roman" w:hAnsi="Times New Roman" w:cs="Times New Roman"/>
          <w:sz w:val="24"/>
          <w:szCs w:val="24"/>
        </w:rPr>
        <w:t>Piaget 2005)</w:t>
      </w:r>
    </w:p>
    <w:p w14:paraId="06C5E2F3" w14:textId="2362BFC2" w:rsidR="00B66858" w:rsidRDefault="00F33C7B" w:rsidP="0052035B">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Así</w:t>
      </w:r>
      <w:r w:rsidR="00B66858">
        <w:rPr>
          <w:rFonts w:ascii="Times New Roman" w:hAnsi="Times New Roman" w:cs="Times New Roman"/>
          <w:sz w:val="24"/>
          <w:szCs w:val="24"/>
        </w:rPr>
        <w:t xml:space="preserve"> tambien Piaget señala </w:t>
      </w:r>
      <w:r w:rsidR="00597C08">
        <w:rPr>
          <w:rFonts w:ascii="Times New Roman" w:hAnsi="Times New Roman" w:cs="Times New Roman"/>
          <w:sz w:val="24"/>
          <w:szCs w:val="24"/>
        </w:rPr>
        <w:t xml:space="preserve">que los niños de preescolar al momento de jugar con los demás </w:t>
      </w:r>
      <w:r>
        <w:rPr>
          <w:rFonts w:ascii="Times New Roman" w:hAnsi="Times New Roman" w:cs="Times New Roman"/>
          <w:sz w:val="24"/>
          <w:szCs w:val="24"/>
        </w:rPr>
        <w:t>compañeros</w:t>
      </w:r>
      <w:r w:rsidR="00610714">
        <w:rPr>
          <w:rFonts w:ascii="Times New Roman" w:hAnsi="Times New Roman" w:cs="Times New Roman"/>
          <w:sz w:val="24"/>
          <w:szCs w:val="24"/>
        </w:rPr>
        <w:t xml:space="preserve">, debe primero de comunicarse entre </w:t>
      </w:r>
      <w:proofErr w:type="spellStart"/>
      <w:r w:rsidR="00610714">
        <w:rPr>
          <w:rFonts w:ascii="Times New Roman" w:hAnsi="Times New Roman" w:cs="Times New Roman"/>
          <w:sz w:val="24"/>
          <w:szCs w:val="24"/>
        </w:rPr>
        <w:t>si</w:t>
      </w:r>
      <w:proofErr w:type="spellEnd"/>
      <w:r w:rsidR="00610714">
        <w:rPr>
          <w:rFonts w:ascii="Times New Roman" w:hAnsi="Times New Roman" w:cs="Times New Roman"/>
          <w:sz w:val="24"/>
          <w:szCs w:val="24"/>
        </w:rPr>
        <w:t xml:space="preserve"> para saber el rol y las reglas del juego, de manera en que </w:t>
      </w:r>
      <w:r w:rsidR="00FF2697">
        <w:rPr>
          <w:rFonts w:ascii="Times New Roman" w:hAnsi="Times New Roman" w:cs="Times New Roman"/>
          <w:sz w:val="24"/>
          <w:szCs w:val="24"/>
        </w:rPr>
        <w:t>establece lo que es aceptable y lo que es inaceptable</w:t>
      </w:r>
      <w:r w:rsidR="00061235">
        <w:rPr>
          <w:rFonts w:ascii="Times New Roman" w:hAnsi="Times New Roman" w:cs="Times New Roman"/>
          <w:sz w:val="24"/>
          <w:szCs w:val="24"/>
        </w:rPr>
        <w:t>, considerando las opiniones</w:t>
      </w:r>
      <w:r w:rsidR="00A60D73">
        <w:rPr>
          <w:rFonts w:ascii="Times New Roman" w:hAnsi="Times New Roman" w:cs="Times New Roman"/>
          <w:sz w:val="24"/>
          <w:szCs w:val="24"/>
        </w:rPr>
        <w:t>, aportaciones y sentimientos de los demás para encontrar una solución justa para todos; en las edades entre cuatro y seis años de preescolar</w:t>
      </w:r>
      <w:r w:rsidR="005621F1">
        <w:rPr>
          <w:rFonts w:ascii="Times New Roman" w:hAnsi="Times New Roman" w:cs="Times New Roman"/>
          <w:sz w:val="24"/>
          <w:szCs w:val="24"/>
        </w:rPr>
        <w:t>, los niños aprovechan el momento de recibir los instrumentos y herramientas necesarias</w:t>
      </w:r>
      <w:r w:rsidR="00400865">
        <w:rPr>
          <w:rFonts w:ascii="Times New Roman" w:hAnsi="Times New Roman" w:cs="Times New Roman"/>
          <w:sz w:val="24"/>
          <w:szCs w:val="24"/>
        </w:rPr>
        <w:t xml:space="preserve"> que le permitan hacer cambios en </w:t>
      </w:r>
      <w:r w:rsidR="00A467D7">
        <w:rPr>
          <w:rFonts w:ascii="Times New Roman" w:hAnsi="Times New Roman" w:cs="Times New Roman"/>
          <w:sz w:val="24"/>
          <w:szCs w:val="24"/>
        </w:rPr>
        <w:t xml:space="preserve">su conocimientos, aprendizajes o ideas y </w:t>
      </w:r>
      <w:r w:rsidR="00FA1674">
        <w:rPr>
          <w:rFonts w:ascii="Times New Roman" w:hAnsi="Times New Roman" w:cs="Times New Roman"/>
          <w:sz w:val="24"/>
          <w:szCs w:val="24"/>
        </w:rPr>
        <w:t xml:space="preserve">saber manifestarse por medio de </w:t>
      </w:r>
      <w:r w:rsidR="00781C68">
        <w:rPr>
          <w:rFonts w:ascii="Times New Roman" w:hAnsi="Times New Roman" w:cs="Times New Roman"/>
          <w:sz w:val="24"/>
          <w:szCs w:val="24"/>
        </w:rPr>
        <w:t xml:space="preserve">movimientos, señas o gestos con personas de su alrededor </w:t>
      </w:r>
      <w:r>
        <w:rPr>
          <w:rFonts w:ascii="Times New Roman" w:hAnsi="Times New Roman" w:cs="Times New Roman"/>
          <w:sz w:val="24"/>
          <w:szCs w:val="24"/>
        </w:rPr>
        <w:t xml:space="preserve">que implican de cierta manera la autonomía en las interrelaciones sociales. </w:t>
      </w:r>
      <w:sdt>
        <w:sdtPr>
          <w:rPr>
            <w:rFonts w:ascii="Times New Roman" w:hAnsi="Times New Roman" w:cs="Times New Roman"/>
            <w:sz w:val="24"/>
            <w:szCs w:val="24"/>
          </w:rPr>
          <w:id w:val="-2129466024"/>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Jea05 \l 2058 </w:instrText>
          </w:r>
          <w:r>
            <w:rPr>
              <w:rFonts w:ascii="Times New Roman" w:hAnsi="Times New Roman" w:cs="Times New Roman"/>
              <w:sz w:val="24"/>
              <w:szCs w:val="24"/>
            </w:rPr>
            <w:fldChar w:fldCharType="separate"/>
          </w:r>
          <w:r w:rsidRPr="00F33C7B">
            <w:rPr>
              <w:rFonts w:ascii="Times New Roman" w:hAnsi="Times New Roman" w:cs="Times New Roman"/>
              <w:noProof/>
              <w:sz w:val="24"/>
              <w:szCs w:val="24"/>
            </w:rPr>
            <w:t>(Piaget, 2005)</w:t>
          </w:r>
          <w:r>
            <w:rPr>
              <w:rFonts w:ascii="Times New Roman" w:hAnsi="Times New Roman" w:cs="Times New Roman"/>
              <w:sz w:val="24"/>
              <w:szCs w:val="24"/>
            </w:rPr>
            <w:fldChar w:fldCharType="end"/>
          </w:r>
        </w:sdtContent>
      </w:sdt>
    </w:p>
    <w:p w14:paraId="69550236" w14:textId="3745D254" w:rsidR="007428D6" w:rsidRDefault="00F10268" w:rsidP="00B376F4">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Lev Vygotsky trabajo el </w:t>
      </w:r>
      <w:r w:rsidR="00BF3A47">
        <w:rPr>
          <w:rFonts w:ascii="Times New Roman" w:hAnsi="Times New Roman" w:cs="Times New Roman"/>
          <w:sz w:val="24"/>
          <w:szCs w:val="24"/>
        </w:rPr>
        <w:t>constructivismo sociocultural</w:t>
      </w:r>
      <w:r>
        <w:rPr>
          <w:rFonts w:ascii="Times New Roman" w:hAnsi="Times New Roman" w:cs="Times New Roman"/>
          <w:sz w:val="24"/>
          <w:szCs w:val="24"/>
        </w:rPr>
        <w:t xml:space="preserve"> que </w:t>
      </w:r>
      <w:r w:rsidR="00973639">
        <w:rPr>
          <w:rFonts w:ascii="Times New Roman" w:hAnsi="Times New Roman" w:cs="Times New Roman"/>
          <w:sz w:val="24"/>
          <w:szCs w:val="24"/>
        </w:rPr>
        <w:t>estudio el impacto que las personas</w:t>
      </w:r>
      <w:r w:rsidR="00660B80">
        <w:rPr>
          <w:rFonts w:ascii="Times New Roman" w:hAnsi="Times New Roman" w:cs="Times New Roman"/>
          <w:sz w:val="24"/>
          <w:szCs w:val="24"/>
        </w:rPr>
        <w:t xml:space="preserve"> que rodean al niño tienen en los procesos de aprendizajes y desarrollo intelectual. Vygotsky agrega dos conceptos fundamentales para entender el aprendizaje. Por un </w:t>
      </w:r>
      <w:r w:rsidR="00BF3A47">
        <w:rPr>
          <w:rFonts w:ascii="Times New Roman" w:hAnsi="Times New Roman" w:cs="Times New Roman"/>
          <w:sz w:val="24"/>
          <w:szCs w:val="24"/>
        </w:rPr>
        <w:t>lado,</w:t>
      </w:r>
      <w:r w:rsidR="00660B80">
        <w:rPr>
          <w:rFonts w:ascii="Times New Roman" w:hAnsi="Times New Roman" w:cs="Times New Roman"/>
          <w:sz w:val="24"/>
          <w:szCs w:val="24"/>
        </w:rPr>
        <w:t xml:space="preserve"> existe una Zona de Desarrollo Próximo </w:t>
      </w:r>
      <w:r w:rsidR="00147562">
        <w:rPr>
          <w:rFonts w:ascii="Times New Roman" w:hAnsi="Times New Roman" w:cs="Times New Roman"/>
          <w:sz w:val="24"/>
          <w:szCs w:val="24"/>
        </w:rPr>
        <w:t xml:space="preserve">(ZDP) entendida como la distancia entre el nivel de resolución de la tarea que una persona puede alcanzar con el apoyo de un </w:t>
      </w:r>
      <w:r w:rsidR="00BF3A47">
        <w:rPr>
          <w:rFonts w:ascii="Times New Roman" w:hAnsi="Times New Roman" w:cs="Times New Roman"/>
          <w:sz w:val="24"/>
          <w:szCs w:val="24"/>
        </w:rPr>
        <w:t>compañero</w:t>
      </w:r>
      <w:r w:rsidR="00147562">
        <w:rPr>
          <w:rFonts w:ascii="Times New Roman" w:hAnsi="Times New Roman" w:cs="Times New Roman"/>
          <w:sz w:val="24"/>
          <w:szCs w:val="24"/>
        </w:rPr>
        <w:t xml:space="preserve"> experto. Es decir, </w:t>
      </w:r>
      <w:r w:rsidR="00BD3D50">
        <w:rPr>
          <w:rFonts w:ascii="Times New Roman" w:hAnsi="Times New Roman" w:cs="Times New Roman"/>
          <w:sz w:val="24"/>
          <w:szCs w:val="24"/>
        </w:rPr>
        <w:t xml:space="preserve">en preescolar esta zona se deriva como la falta de autonomía, ya que al momento de que el niño no puede realizar una tarea, busca apoyo de una persona con </w:t>
      </w:r>
      <w:r w:rsidR="00BF3A47">
        <w:rPr>
          <w:rFonts w:ascii="Times New Roman" w:hAnsi="Times New Roman" w:cs="Times New Roman"/>
          <w:sz w:val="24"/>
          <w:szCs w:val="24"/>
        </w:rPr>
        <w:t>más</w:t>
      </w:r>
      <w:r w:rsidR="00BD3D50">
        <w:rPr>
          <w:rFonts w:ascii="Times New Roman" w:hAnsi="Times New Roman" w:cs="Times New Roman"/>
          <w:sz w:val="24"/>
          <w:szCs w:val="24"/>
        </w:rPr>
        <w:t xml:space="preserve"> conocimientos.</w:t>
      </w:r>
      <w:r w:rsidR="00B376F4">
        <w:rPr>
          <w:rFonts w:ascii="Times New Roman" w:hAnsi="Times New Roman" w:cs="Times New Roman"/>
          <w:sz w:val="24"/>
          <w:szCs w:val="24"/>
        </w:rPr>
        <w:t xml:space="preserve"> Tal y como se </w:t>
      </w:r>
      <w:r w:rsidR="006937F0">
        <w:rPr>
          <w:rFonts w:ascii="Times New Roman" w:hAnsi="Times New Roman" w:cs="Times New Roman"/>
          <w:sz w:val="24"/>
          <w:szCs w:val="24"/>
        </w:rPr>
        <w:t xml:space="preserve">señala la “zona” existente entre lo que las personas pueden comprender cuando se les muestra algo frente a ellos, y lo que pueden generar de forma </w:t>
      </w:r>
      <w:r w:rsidR="009C214F">
        <w:rPr>
          <w:rFonts w:ascii="Times New Roman" w:hAnsi="Times New Roman" w:cs="Times New Roman"/>
          <w:sz w:val="24"/>
          <w:szCs w:val="24"/>
        </w:rPr>
        <w:t>autónoma. Es decir, el desarrollo de la autonomía se centra en</w:t>
      </w:r>
      <w:r w:rsidR="006C6C90">
        <w:rPr>
          <w:rFonts w:ascii="Times New Roman" w:hAnsi="Times New Roman" w:cs="Times New Roman"/>
          <w:sz w:val="24"/>
          <w:szCs w:val="24"/>
        </w:rPr>
        <w:t xml:space="preserve"> comprender </w:t>
      </w:r>
      <w:r w:rsidR="00070132">
        <w:rPr>
          <w:rFonts w:ascii="Times New Roman" w:hAnsi="Times New Roman" w:cs="Times New Roman"/>
          <w:sz w:val="24"/>
          <w:szCs w:val="24"/>
        </w:rPr>
        <w:t>la capacidad</w:t>
      </w:r>
      <w:r w:rsidR="001C010F">
        <w:rPr>
          <w:rFonts w:ascii="Times New Roman" w:hAnsi="Times New Roman" w:cs="Times New Roman"/>
          <w:sz w:val="24"/>
          <w:szCs w:val="24"/>
        </w:rPr>
        <w:t xml:space="preserve">, la necesidad de actuar con eficaz y con independencia. </w:t>
      </w:r>
    </w:p>
    <w:p w14:paraId="0FB87258" w14:textId="77777777" w:rsidR="00B376F4" w:rsidRDefault="00E63335" w:rsidP="0052035B">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 capacidad de desarrollar de manera independiente </w:t>
      </w:r>
      <w:r w:rsidR="00053033">
        <w:rPr>
          <w:rFonts w:ascii="Times New Roman" w:hAnsi="Times New Roman" w:cs="Times New Roman"/>
          <w:sz w:val="24"/>
          <w:szCs w:val="24"/>
        </w:rPr>
        <w:t xml:space="preserve">los logros </w:t>
      </w:r>
      <w:r>
        <w:rPr>
          <w:rFonts w:ascii="Times New Roman" w:hAnsi="Times New Roman" w:cs="Times New Roman"/>
          <w:sz w:val="24"/>
          <w:szCs w:val="24"/>
        </w:rPr>
        <w:t>por si solos</w:t>
      </w:r>
      <w:r w:rsidR="00053033">
        <w:rPr>
          <w:rFonts w:ascii="Times New Roman" w:hAnsi="Times New Roman" w:cs="Times New Roman"/>
          <w:sz w:val="24"/>
          <w:szCs w:val="24"/>
        </w:rPr>
        <w:t xml:space="preserve">, la toma de </w:t>
      </w:r>
      <w:r w:rsidR="0043667A">
        <w:rPr>
          <w:rFonts w:ascii="Times New Roman" w:hAnsi="Times New Roman" w:cs="Times New Roman"/>
          <w:sz w:val="24"/>
          <w:szCs w:val="24"/>
        </w:rPr>
        <w:t>decisiones</w:t>
      </w:r>
      <w:r w:rsidR="00053033">
        <w:rPr>
          <w:rFonts w:ascii="Times New Roman" w:hAnsi="Times New Roman" w:cs="Times New Roman"/>
          <w:sz w:val="24"/>
          <w:szCs w:val="24"/>
        </w:rPr>
        <w:t xml:space="preserve">, </w:t>
      </w:r>
      <w:r w:rsidR="0043667A">
        <w:rPr>
          <w:rFonts w:ascii="Times New Roman" w:hAnsi="Times New Roman" w:cs="Times New Roman"/>
          <w:sz w:val="24"/>
          <w:szCs w:val="24"/>
        </w:rPr>
        <w:t>así</w:t>
      </w:r>
      <w:r w:rsidR="00053033">
        <w:rPr>
          <w:rFonts w:ascii="Times New Roman" w:hAnsi="Times New Roman" w:cs="Times New Roman"/>
          <w:sz w:val="24"/>
          <w:szCs w:val="24"/>
        </w:rPr>
        <w:t xml:space="preserve"> como el sentido de responsabilidad. La autonomía refiere a la regulación de la conducta por normas que surgen del propio individuo, es decir, </w:t>
      </w:r>
      <w:r w:rsidR="00503437">
        <w:rPr>
          <w:rFonts w:ascii="Times New Roman" w:hAnsi="Times New Roman" w:cs="Times New Roman"/>
          <w:sz w:val="24"/>
          <w:szCs w:val="24"/>
        </w:rPr>
        <w:t xml:space="preserve">saber y aprender diferentes habilidades, </w:t>
      </w:r>
      <w:r w:rsidR="0043667A">
        <w:rPr>
          <w:rFonts w:ascii="Times New Roman" w:hAnsi="Times New Roman" w:cs="Times New Roman"/>
          <w:sz w:val="24"/>
          <w:szCs w:val="24"/>
        </w:rPr>
        <w:t>como la capacidad de decidir, trabajar, jugar, convivir, por si solos.</w:t>
      </w:r>
    </w:p>
    <w:p w14:paraId="22D6CD70" w14:textId="104527DC" w:rsidR="00B82657" w:rsidRDefault="00B376F4" w:rsidP="00BF3A47">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Por otra </w:t>
      </w:r>
      <w:r w:rsidR="00BF3A47">
        <w:rPr>
          <w:rFonts w:ascii="Times New Roman" w:hAnsi="Times New Roman" w:cs="Times New Roman"/>
          <w:sz w:val="24"/>
          <w:szCs w:val="24"/>
        </w:rPr>
        <w:t>parte,</w:t>
      </w:r>
      <w:r>
        <w:rPr>
          <w:rFonts w:ascii="Times New Roman" w:hAnsi="Times New Roman" w:cs="Times New Roman"/>
          <w:sz w:val="24"/>
          <w:szCs w:val="24"/>
        </w:rPr>
        <w:t xml:space="preserve"> para Vygotsky </w:t>
      </w:r>
      <w:r w:rsidR="00A1140C">
        <w:rPr>
          <w:rFonts w:ascii="Times New Roman" w:hAnsi="Times New Roman" w:cs="Times New Roman"/>
          <w:sz w:val="24"/>
          <w:szCs w:val="24"/>
        </w:rPr>
        <w:t xml:space="preserve">existe un proceso de internalización o Doble </w:t>
      </w:r>
      <w:r w:rsidR="00937477">
        <w:rPr>
          <w:rFonts w:ascii="Times New Roman" w:hAnsi="Times New Roman" w:cs="Times New Roman"/>
          <w:sz w:val="24"/>
          <w:szCs w:val="24"/>
        </w:rPr>
        <w:t>Formación</w:t>
      </w:r>
      <w:r w:rsidR="00A1140C">
        <w:rPr>
          <w:rFonts w:ascii="Times New Roman" w:hAnsi="Times New Roman" w:cs="Times New Roman"/>
          <w:sz w:val="24"/>
          <w:szCs w:val="24"/>
        </w:rPr>
        <w:t xml:space="preserve"> (DF), que es un proceso en el que el aprendizaje se </w:t>
      </w:r>
      <w:r w:rsidR="00937477">
        <w:rPr>
          <w:rFonts w:ascii="Times New Roman" w:hAnsi="Times New Roman" w:cs="Times New Roman"/>
          <w:sz w:val="24"/>
          <w:szCs w:val="24"/>
        </w:rPr>
        <w:t>inicia</w:t>
      </w:r>
      <w:r w:rsidR="00A1140C">
        <w:rPr>
          <w:rFonts w:ascii="Times New Roman" w:hAnsi="Times New Roman" w:cs="Times New Roman"/>
          <w:sz w:val="24"/>
          <w:szCs w:val="24"/>
        </w:rPr>
        <w:t xml:space="preserve"> en interacción con los demás, para luego realizar un control interno del proceso, por ello, el juego es una de las principales estrategias didácticas para favorecer la autonomía, ya que </w:t>
      </w:r>
      <w:r w:rsidR="00937477">
        <w:rPr>
          <w:rFonts w:ascii="Times New Roman" w:hAnsi="Times New Roman" w:cs="Times New Roman"/>
          <w:sz w:val="24"/>
          <w:szCs w:val="24"/>
        </w:rPr>
        <w:t xml:space="preserve">el saber socializar con las demás personas, ayuda a escuchar las necesidades de los demás compañeros y saber </w:t>
      </w:r>
      <w:r w:rsidR="00BF3A47">
        <w:rPr>
          <w:rFonts w:ascii="Times New Roman" w:hAnsi="Times New Roman" w:cs="Times New Roman"/>
          <w:sz w:val="24"/>
          <w:szCs w:val="24"/>
        </w:rPr>
        <w:t>qué</w:t>
      </w:r>
      <w:r w:rsidR="00937477">
        <w:rPr>
          <w:rFonts w:ascii="Times New Roman" w:hAnsi="Times New Roman" w:cs="Times New Roman"/>
          <w:sz w:val="24"/>
          <w:szCs w:val="24"/>
        </w:rPr>
        <w:t xml:space="preserve"> decisión tomar o el que hacer. </w:t>
      </w:r>
      <w:r w:rsidR="0043667A">
        <w:rPr>
          <w:rFonts w:ascii="Times New Roman" w:hAnsi="Times New Roman" w:cs="Times New Roman"/>
          <w:sz w:val="24"/>
          <w:szCs w:val="24"/>
        </w:rPr>
        <w:t xml:space="preserve"> </w:t>
      </w:r>
      <w:sdt>
        <w:sdtPr>
          <w:rPr>
            <w:rFonts w:ascii="Times New Roman" w:hAnsi="Times New Roman" w:cs="Times New Roman"/>
            <w:sz w:val="24"/>
            <w:szCs w:val="24"/>
          </w:rPr>
          <w:id w:val="-728221997"/>
          <w:citation/>
        </w:sdtPr>
        <w:sdtEndPr/>
        <w:sdtContent>
          <w:r w:rsidR="00BF3A47">
            <w:rPr>
              <w:rFonts w:ascii="Times New Roman" w:hAnsi="Times New Roman" w:cs="Times New Roman"/>
              <w:sz w:val="24"/>
              <w:szCs w:val="24"/>
            </w:rPr>
            <w:fldChar w:fldCharType="begin"/>
          </w:r>
          <w:r w:rsidR="00BF3A47">
            <w:rPr>
              <w:rFonts w:ascii="Times New Roman" w:hAnsi="Times New Roman" w:cs="Times New Roman"/>
              <w:sz w:val="24"/>
              <w:szCs w:val="24"/>
            </w:rPr>
            <w:instrText xml:space="preserve"> CITATION Lev79 \l 2058 </w:instrText>
          </w:r>
          <w:r w:rsidR="00BF3A47">
            <w:rPr>
              <w:rFonts w:ascii="Times New Roman" w:hAnsi="Times New Roman" w:cs="Times New Roman"/>
              <w:sz w:val="24"/>
              <w:szCs w:val="24"/>
            </w:rPr>
            <w:fldChar w:fldCharType="separate"/>
          </w:r>
          <w:r w:rsidR="00BF3A47" w:rsidRPr="00BF3A47">
            <w:rPr>
              <w:rFonts w:ascii="Times New Roman" w:hAnsi="Times New Roman" w:cs="Times New Roman"/>
              <w:noProof/>
              <w:sz w:val="24"/>
              <w:szCs w:val="24"/>
            </w:rPr>
            <w:t>(Vygotsky, 1979)</w:t>
          </w:r>
          <w:r w:rsidR="00BF3A47">
            <w:rPr>
              <w:rFonts w:ascii="Times New Roman" w:hAnsi="Times New Roman" w:cs="Times New Roman"/>
              <w:sz w:val="24"/>
              <w:szCs w:val="24"/>
            </w:rPr>
            <w:fldChar w:fldCharType="end"/>
          </w:r>
        </w:sdtContent>
      </w:sdt>
    </w:p>
    <w:p w14:paraId="3BDFF383" w14:textId="77777777" w:rsidR="00B82657" w:rsidRDefault="00B82657" w:rsidP="00224100">
      <w:pPr>
        <w:spacing w:after="480" w:line="480" w:lineRule="auto"/>
        <w:ind w:firstLine="720"/>
        <w:rPr>
          <w:rFonts w:ascii="Times New Roman" w:hAnsi="Times New Roman" w:cs="Times New Roman"/>
          <w:sz w:val="24"/>
          <w:szCs w:val="24"/>
        </w:rPr>
      </w:pPr>
    </w:p>
    <w:p w14:paraId="6CFE97ED" w14:textId="77777777" w:rsidR="00B82657" w:rsidRDefault="00B82657" w:rsidP="00224100">
      <w:pPr>
        <w:spacing w:after="480" w:line="480" w:lineRule="auto"/>
        <w:ind w:firstLine="720"/>
        <w:rPr>
          <w:rFonts w:ascii="Times New Roman" w:hAnsi="Times New Roman" w:cs="Times New Roman"/>
          <w:sz w:val="24"/>
          <w:szCs w:val="24"/>
        </w:rPr>
      </w:pPr>
    </w:p>
    <w:p w14:paraId="1EC71DB2" w14:textId="77777777" w:rsidR="00B82657" w:rsidRDefault="00B82657" w:rsidP="00BF3A47">
      <w:pPr>
        <w:spacing w:after="480" w:line="480" w:lineRule="auto"/>
        <w:rPr>
          <w:rFonts w:ascii="Times New Roman" w:hAnsi="Times New Roman" w:cs="Times New Roman"/>
          <w:sz w:val="24"/>
          <w:szCs w:val="24"/>
        </w:rPr>
      </w:pPr>
    </w:p>
    <w:p w14:paraId="680FFE6C" w14:textId="54A6B0B1" w:rsidR="00965254" w:rsidRPr="00E66CB3" w:rsidRDefault="00883D09" w:rsidP="00E66CB3">
      <w:pPr>
        <w:spacing w:after="480" w:line="480" w:lineRule="auto"/>
        <w:ind w:firstLine="720"/>
        <w:jc w:val="center"/>
        <w:rPr>
          <w:rFonts w:ascii="Times New Roman" w:hAnsi="Times New Roman" w:cs="Times New Roman"/>
          <w:b/>
          <w:bCs/>
          <w:sz w:val="28"/>
          <w:szCs w:val="28"/>
        </w:rPr>
      </w:pPr>
      <w:r w:rsidRPr="00E66CB3">
        <w:rPr>
          <w:rFonts w:ascii="Times New Roman" w:hAnsi="Times New Roman" w:cs="Times New Roman"/>
          <w:b/>
          <w:bCs/>
          <w:sz w:val="28"/>
          <w:szCs w:val="28"/>
        </w:rPr>
        <w:t>Marco legal</w:t>
      </w:r>
    </w:p>
    <w:p w14:paraId="381C736A" w14:textId="5656B577" w:rsidR="00B50538" w:rsidRDefault="00214CA0" w:rsidP="00224100">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De acuerdo con</w:t>
      </w:r>
      <w:r w:rsidR="00AA383E">
        <w:rPr>
          <w:rFonts w:ascii="Times New Roman" w:hAnsi="Times New Roman" w:cs="Times New Roman"/>
          <w:sz w:val="24"/>
          <w:szCs w:val="24"/>
        </w:rPr>
        <w:t xml:space="preserve"> el </w:t>
      </w:r>
      <w:r w:rsidR="00E45335">
        <w:rPr>
          <w:rFonts w:ascii="Times New Roman" w:hAnsi="Times New Roman" w:cs="Times New Roman"/>
          <w:sz w:val="24"/>
          <w:szCs w:val="24"/>
        </w:rPr>
        <w:t>artículo</w:t>
      </w:r>
      <w:r w:rsidR="00AA383E">
        <w:rPr>
          <w:rFonts w:ascii="Times New Roman" w:hAnsi="Times New Roman" w:cs="Times New Roman"/>
          <w:sz w:val="24"/>
          <w:szCs w:val="24"/>
        </w:rPr>
        <w:t xml:space="preserve"> tercero de</w:t>
      </w:r>
      <w:r>
        <w:rPr>
          <w:rFonts w:ascii="Times New Roman" w:hAnsi="Times New Roman" w:cs="Times New Roman"/>
          <w:sz w:val="24"/>
          <w:szCs w:val="24"/>
        </w:rPr>
        <w:t xml:space="preserve"> la Constitución Política de los Estados Unidos Mexicanos</w:t>
      </w:r>
      <w:r w:rsidR="008D63D7">
        <w:rPr>
          <w:rFonts w:ascii="Times New Roman" w:hAnsi="Times New Roman" w:cs="Times New Roman"/>
          <w:sz w:val="24"/>
          <w:szCs w:val="24"/>
        </w:rPr>
        <w:t>, nos menciona que todo individuo tiene derecho a recibir una educación</w:t>
      </w:r>
      <w:r w:rsidR="00E456A9">
        <w:rPr>
          <w:rFonts w:ascii="Times New Roman" w:hAnsi="Times New Roman" w:cs="Times New Roman"/>
          <w:sz w:val="24"/>
          <w:szCs w:val="24"/>
        </w:rPr>
        <w:t xml:space="preserve"> obligatoria en </w:t>
      </w:r>
      <w:r w:rsidR="003357E1">
        <w:rPr>
          <w:rFonts w:ascii="Times New Roman" w:hAnsi="Times New Roman" w:cs="Times New Roman"/>
          <w:sz w:val="24"/>
          <w:szCs w:val="24"/>
        </w:rPr>
        <w:t>educación inicial, preescolar, primaria, secundaria, media superior y superior</w:t>
      </w:r>
      <w:r w:rsidR="002548F9">
        <w:rPr>
          <w:rFonts w:ascii="Times New Roman" w:hAnsi="Times New Roman" w:cs="Times New Roman"/>
          <w:sz w:val="24"/>
          <w:szCs w:val="24"/>
        </w:rPr>
        <w:t>. Ofreciendo una educación laica</w:t>
      </w:r>
      <w:r w:rsidR="002D1152">
        <w:rPr>
          <w:rFonts w:ascii="Times New Roman" w:hAnsi="Times New Roman" w:cs="Times New Roman"/>
          <w:sz w:val="24"/>
          <w:szCs w:val="24"/>
        </w:rPr>
        <w:t xml:space="preserve">, </w:t>
      </w:r>
      <w:r w:rsidR="00A56C27">
        <w:rPr>
          <w:rFonts w:ascii="Times New Roman" w:hAnsi="Times New Roman" w:cs="Times New Roman"/>
          <w:sz w:val="24"/>
          <w:szCs w:val="24"/>
        </w:rPr>
        <w:t xml:space="preserve">obligatoria y gratuita, </w:t>
      </w:r>
      <w:r w:rsidR="00E45335">
        <w:rPr>
          <w:rFonts w:ascii="Times New Roman" w:hAnsi="Times New Roman" w:cs="Times New Roman"/>
          <w:sz w:val="24"/>
          <w:szCs w:val="24"/>
        </w:rPr>
        <w:t>así</w:t>
      </w:r>
      <w:r w:rsidR="00A56C27">
        <w:rPr>
          <w:rFonts w:ascii="Times New Roman" w:hAnsi="Times New Roman" w:cs="Times New Roman"/>
          <w:sz w:val="24"/>
          <w:szCs w:val="24"/>
        </w:rPr>
        <w:t xml:space="preserve"> como tambien una educación democrática, equitativa,</w:t>
      </w:r>
      <w:r w:rsidR="00D4218E">
        <w:rPr>
          <w:rFonts w:ascii="Times New Roman" w:hAnsi="Times New Roman" w:cs="Times New Roman"/>
          <w:sz w:val="24"/>
          <w:szCs w:val="24"/>
        </w:rPr>
        <w:t xml:space="preserve"> inclusiva al tomar en cuenta las diversas capacidades, circunstancia y necesidades de los educando</w:t>
      </w:r>
      <w:r w:rsidR="00B50538">
        <w:rPr>
          <w:rFonts w:ascii="Times New Roman" w:hAnsi="Times New Roman" w:cs="Times New Roman"/>
          <w:sz w:val="24"/>
          <w:szCs w:val="24"/>
        </w:rPr>
        <w:t xml:space="preserve">s. </w:t>
      </w:r>
      <w:sdt>
        <w:sdtPr>
          <w:rPr>
            <w:rFonts w:ascii="Times New Roman" w:hAnsi="Times New Roman" w:cs="Times New Roman"/>
            <w:sz w:val="24"/>
            <w:szCs w:val="24"/>
          </w:rPr>
          <w:id w:val="-1134560573"/>
          <w:citation/>
        </w:sdtPr>
        <w:sdtEndPr/>
        <w:sdtContent>
          <w:r w:rsidR="00E45335">
            <w:rPr>
              <w:rFonts w:ascii="Times New Roman" w:hAnsi="Times New Roman" w:cs="Times New Roman"/>
              <w:sz w:val="24"/>
              <w:szCs w:val="24"/>
            </w:rPr>
            <w:fldChar w:fldCharType="begin"/>
          </w:r>
          <w:r w:rsidR="00E45335">
            <w:rPr>
              <w:rFonts w:ascii="Times New Roman" w:hAnsi="Times New Roman" w:cs="Times New Roman"/>
              <w:sz w:val="24"/>
              <w:szCs w:val="24"/>
            </w:rPr>
            <w:instrText xml:space="preserve"> CITATION Ven17 \l 2058 </w:instrText>
          </w:r>
          <w:r w:rsidR="00E45335">
            <w:rPr>
              <w:rFonts w:ascii="Times New Roman" w:hAnsi="Times New Roman" w:cs="Times New Roman"/>
              <w:sz w:val="24"/>
              <w:szCs w:val="24"/>
            </w:rPr>
            <w:fldChar w:fldCharType="separate"/>
          </w:r>
          <w:r w:rsidR="00E45335" w:rsidRPr="00E45335">
            <w:rPr>
              <w:rFonts w:ascii="Times New Roman" w:hAnsi="Times New Roman" w:cs="Times New Roman"/>
              <w:noProof/>
              <w:sz w:val="24"/>
              <w:szCs w:val="24"/>
            </w:rPr>
            <w:t>(Carranza, 1917)</w:t>
          </w:r>
          <w:r w:rsidR="00E45335">
            <w:rPr>
              <w:rFonts w:ascii="Times New Roman" w:hAnsi="Times New Roman" w:cs="Times New Roman"/>
              <w:sz w:val="24"/>
              <w:szCs w:val="24"/>
            </w:rPr>
            <w:fldChar w:fldCharType="end"/>
          </w:r>
        </w:sdtContent>
      </w:sdt>
    </w:p>
    <w:p w14:paraId="782C3FBA" w14:textId="214FE614" w:rsidR="00214CA0" w:rsidRDefault="00B50538" w:rsidP="00224100">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Sera intercultural ya que se promueve la convivencia armónica entre personas y comunidades para el respeto, </w:t>
      </w:r>
      <w:r w:rsidR="00BD564B">
        <w:rPr>
          <w:rFonts w:ascii="Times New Roman" w:hAnsi="Times New Roman" w:cs="Times New Roman"/>
          <w:sz w:val="24"/>
          <w:szCs w:val="24"/>
        </w:rPr>
        <w:t>será</w:t>
      </w:r>
      <w:r>
        <w:rPr>
          <w:rFonts w:ascii="Times New Roman" w:hAnsi="Times New Roman" w:cs="Times New Roman"/>
          <w:sz w:val="24"/>
          <w:szCs w:val="24"/>
        </w:rPr>
        <w:t xml:space="preserve"> integral </w:t>
      </w:r>
      <w:r w:rsidR="003357E1">
        <w:rPr>
          <w:rFonts w:ascii="Times New Roman" w:hAnsi="Times New Roman" w:cs="Times New Roman"/>
          <w:sz w:val="24"/>
          <w:szCs w:val="24"/>
        </w:rPr>
        <w:t xml:space="preserve"> </w:t>
      </w:r>
      <w:r w:rsidR="003A6FB3">
        <w:rPr>
          <w:rFonts w:ascii="Times New Roman" w:hAnsi="Times New Roman" w:cs="Times New Roman"/>
          <w:sz w:val="24"/>
          <w:szCs w:val="24"/>
        </w:rPr>
        <w:t xml:space="preserve">con el objetivo de desarrollar en las personas capacidades cognitivas, socioemocionales y físicas que les </w:t>
      </w:r>
      <w:r w:rsidR="00BD564B">
        <w:rPr>
          <w:rFonts w:ascii="Times New Roman" w:hAnsi="Times New Roman" w:cs="Times New Roman"/>
          <w:sz w:val="24"/>
          <w:szCs w:val="24"/>
        </w:rPr>
        <w:t>permita</w:t>
      </w:r>
      <w:r w:rsidR="003A6FB3">
        <w:rPr>
          <w:rFonts w:ascii="Times New Roman" w:hAnsi="Times New Roman" w:cs="Times New Roman"/>
          <w:sz w:val="24"/>
          <w:szCs w:val="24"/>
        </w:rPr>
        <w:t xml:space="preserve"> alcanzar su bienestar. Ofrece una educación de excelencia </w:t>
      </w:r>
      <w:r w:rsidR="00A76D14">
        <w:rPr>
          <w:rFonts w:ascii="Times New Roman" w:hAnsi="Times New Roman" w:cs="Times New Roman"/>
          <w:sz w:val="24"/>
          <w:szCs w:val="24"/>
        </w:rPr>
        <w:t xml:space="preserve">ya que toda persona tiene derecho a gozar de los beneficios del desarrollo de la ciencia y la innovación </w:t>
      </w:r>
      <w:r w:rsidR="00002E0C">
        <w:rPr>
          <w:rFonts w:ascii="Times New Roman" w:hAnsi="Times New Roman" w:cs="Times New Roman"/>
          <w:sz w:val="24"/>
          <w:szCs w:val="24"/>
        </w:rPr>
        <w:t xml:space="preserve">tecnológica. </w:t>
      </w:r>
      <w:r w:rsidR="003736D6">
        <w:rPr>
          <w:rFonts w:ascii="Times New Roman" w:hAnsi="Times New Roman" w:cs="Times New Roman"/>
          <w:sz w:val="24"/>
          <w:szCs w:val="24"/>
        </w:rPr>
        <w:t xml:space="preserve">tomando en cuenta el generar y difundir información que contribuya a la mejora continua del Sistema Educativo Nacional. </w:t>
      </w:r>
      <w:sdt>
        <w:sdtPr>
          <w:rPr>
            <w:rFonts w:ascii="Times New Roman" w:hAnsi="Times New Roman" w:cs="Times New Roman"/>
            <w:sz w:val="24"/>
            <w:szCs w:val="24"/>
          </w:rPr>
          <w:id w:val="1669756192"/>
          <w:citation/>
        </w:sdtPr>
        <w:sdtEndPr/>
        <w:sdtContent>
          <w:r w:rsidR="00493FD3">
            <w:rPr>
              <w:rFonts w:ascii="Times New Roman" w:hAnsi="Times New Roman" w:cs="Times New Roman"/>
              <w:sz w:val="24"/>
              <w:szCs w:val="24"/>
            </w:rPr>
            <w:fldChar w:fldCharType="begin"/>
          </w:r>
          <w:r w:rsidR="00493FD3">
            <w:rPr>
              <w:rFonts w:ascii="Times New Roman" w:hAnsi="Times New Roman" w:cs="Times New Roman"/>
              <w:sz w:val="24"/>
              <w:szCs w:val="24"/>
            </w:rPr>
            <w:instrText xml:space="preserve"> CITATION Ven17 \l 2058 </w:instrText>
          </w:r>
          <w:r w:rsidR="00493FD3">
            <w:rPr>
              <w:rFonts w:ascii="Times New Roman" w:hAnsi="Times New Roman" w:cs="Times New Roman"/>
              <w:sz w:val="24"/>
              <w:szCs w:val="24"/>
            </w:rPr>
            <w:fldChar w:fldCharType="separate"/>
          </w:r>
          <w:r w:rsidR="00493FD3" w:rsidRPr="00493FD3">
            <w:rPr>
              <w:rFonts w:ascii="Times New Roman" w:hAnsi="Times New Roman" w:cs="Times New Roman"/>
              <w:noProof/>
              <w:sz w:val="24"/>
              <w:szCs w:val="24"/>
            </w:rPr>
            <w:t>(Carranza, 1917)</w:t>
          </w:r>
          <w:r w:rsidR="00493FD3">
            <w:rPr>
              <w:rFonts w:ascii="Times New Roman" w:hAnsi="Times New Roman" w:cs="Times New Roman"/>
              <w:sz w:val="24"/>
              <w:szCs w:val="24"/>
            </w:rPr>
            <w:fldChar w:fldCharType="end"/>
          </w:r>
        </w:sdtContent>
      </w:sdt>
    </w:p>
    <w:p w14:paraId="6451A3C0" w14:textId="14DA4FCA" w:rsidR="00176490" w:rsidRDefault="00176490" w:rsidP="00224100">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En el plan nacional de desarrollo, ofrec</w:t>
      </w:r>
      <w:r w:rsidR="001133E4">
        <w:rPr>
          <w:rFonts w:ascii="Times New Roman" w:hAnsi="Times New Roman" w:cs="Times New Roman"/>
          <w:sz w:val="24"/>
          <w:szCs w:val="24"/>
        </w:rPr>
        <w:t>e garantizar empleo, educación</w:t>
      </w:r>
      <w:r w:rsidR="00F144EF">
        <w:rPr>
          <w:rFonts w:ascii="Times New Roman" w:hAnsi="Times New Roman" w:cs="Times New Roman"/>
          <w:sz w:val="24"/>
          <w:szCs w:val="24"/>
        </w:rPr>
        <w:t xml:space="preserve">, salud y bienestar mediante la creación de puestos </w:t>
      </w:r>
      <w:r w:rsidR="00921589">
        <w:rPr>
          <w:rFonts w:ascii="Times New Roman" w:hAnsi="Times New Roman" w:cs="Times New Roman"/>
          <w:sz w:val="24"/>
          <w:szCs w:val="24"/>
        </w:rPr>
        <w:t>de trabajo, el cumplimiento del derecho de todos los jóvenes a la educación superior, la inversión en infraestructura y servicios de salud</w:t>
      </w:r>
      <w:r w:rsidR="006946D5">
        <w:rPr>
          <w:rFonts w:ascii="Times New Roman" w:hAnsi="Times New Roman" w:cs="Times New Roman"/>
          <w:sz w:val="24"/>
          <w:szCs w:val="24"/>
        </w:rPr>
        <w:t xml:space="preserve">, por medio de los programas de desarrollo con el de jóvenes Construyendo el Futuro </w:t>
      </w:r>
      <w:r w:rsidR="008F1239">
        <w:rPr>
          <w:rFonts w:ascii="Times New Roman" w:hAnsi="Times New Roman" w:cs="Times New Roman"/>
          <w:sz w:val="24"/>
          <w:szCs w:val="24"/>
        </w:rPr>
        <w:t xml:space="preserve">que permite mejorar la </w:t>
      </w:r>
      <w:r w:rsidR="00BD0288">
        <w:rPr>
          <w:rFonts w:ascii="Times New Roman" w:hAnsi="Times New Roman" w:cs="Times New Roman"/>
          <w:sz w:val="24"/>
          <w:szCs w:val="24"/>
        </w:rPr>
        <w:t>economía</w:t>
      </w:r>
      <w:r w:rsidR="008F1239">
        <w:rPr>
          <w:rFonts w:ascii="Times New Roman" w:hAnsi="Times New Roman" w:cs="Times New Roman"/>
          <w:sz w:val="24"/>
          <w:szCs w:val="24"/>
        </w:rPr>
        <w:t xml:space="preserve"> de los estudiantes para seguir estudiando y aprovechando las oportunidades </w:t>
      </w:r>
      <w:r w:rsidR="00BD0288">
        <w:rPr>
          <w:rFonts w:ascii="Times New Roman" w:hAnsi="Times New Roman" w:cs="Times New Roman"/>
          <w:sz w:val="24"/>
          <w:szCs w:val="24"/>
        </w:rPr>
        <w:t xml:space="preserve">en la educación. </w:t>
      </w:r>
      <w:sdt>
        <w:sdtPr>
          <w:rPr>
            <w:rFonts w:ascii="Times New Roman" w:hAnsi="Times New Roman" w:cs="Times New Roman"/>
            <w:sz w:val="24"/>
            <w:szCs w:val="24"/>
          </w:rPr>
          <w:id w:val="1683082285"/>
          <w:citation/>
        </w:sdtPr>
        <w:sdtEndPr/>
        <w:sdtContent>
          <w:r w:rsidR="001A6DF7">
            <w:rPr>
              <w:rFonts w:ascii="Times New Roman" w:hAnsi="Times New Roman" w:cs="Times New Roman"/>
              <w:sz w:val="24"/>
              <w:szCs w:val="24"/>
            </w:rPr>
            <w:fldChar w:fldCharType="begin"/>
          </w:r>
          <w:r w:rsidR="001A6DF7">
            <w:rPr>
              <w:rFonts w:ascii="Times New Roman" w:hAnsi="Times New Roman" w:cs="Times New Roman"/>
              <w:sz w:val="24"/>
              <w:szCs w:val="24"/>
            </w:rPr>
            <w:instrText xml:space="preserve"> CITATION Est24 \l 2058 </w:instrText>
          </w:r>
          <w:r w:rsidR="001A6DF7">
            <w:rPr>
              <w:rFonts w:ascii="Times New Roman" w:hAnsi="Times New Roman" w:cs="Times New Roman"/>
              <w:sz w:val="24"/>
              <w:szCs w:val="24"/>
            </w:rPr>
            <w:fldChar w:fldCharType="separate"/>
          </w:r>
          <w:r w:rsidR="001A6DF7" w:rsidRPr="001A6DF7">
            <w:rPr>
              <w:rFonts w:ascii="Times New Roman" w:hAnsi="Times New Roman" w:cs="Times New Roman"/>
              <w:noProof/>
              <w:sz w:val="24"/>
              <w:szCs w:val="24"/>
            </w:rPr>
            <w:t>(Mexicanos, 2019-2024)</w:t>
          </w:r>
          <w:r w:rsidR="001A6DF7">
            <w:rPr>
              <w:rFonts w:ascii="Times New Roman" w:hAnsi="Times New Roman" w:cs="Times New Roman"/>
              <w:sz w:val="24"/>
              <w:szCs w:val="24"/>
            </w:rPr>
            <w:fldChar w:fldCharType="end"/>
          </w:r>
        </w:sdtContent>
      </w:sdt>
      <w:r w:rsidR="001A6DF7">
        <w:rPr>
          <w:rFonts w:ascii="Times New Roman" w:hAnsi="Times New Roman" w:cs="Times New Roman"/>
          <w:sz w:val="24"/>
          <w:szCs w:val="24"/>
        </w:rPr>
        <w:t xml:space="preserve"> </w:t>
      </w:r>
    </w:p>
    <w:p w14:paraId="1537D850" w14:textId="52FF8742" w:rsidR="00085545" w:rsidRDefault="00A5439B" w:rsidP="00085545">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El plan estatal de desarrollo</w:t>
      </w:r>
      <w:r w:rsidR="00513E59">
        <w:rPr>
          <w:rFonts w:ascii="Times New Roman" w:hAnsi="Times New Roman" w:cs="Times New Roman"/>
          <w:sz w:val="24"/>
          <w:szCs w:val="24"/>
        </w:rPr>
        <w:t xml:space="preserve">, con base a la educación, mencionan que se debe consolidar el sistema educativo estatal para brincar </w:t>
      </w:r>
      <w:r w:rsidR="00085545">
        <w:rPr>
          <w:rFonts w:ascii="Times New Roman" w:hAnsi="Times New Roman" w:cs="Times New Roman"/>
          <w:sz w:val="24"/>
          <w:szCs w:val="24"/>
        </w:rPr>
        <w:t xml:space="preserve">servicios de alta calidad y con pertinencia, generando un contexto de compromiso y participación de la estructura educativa, como los padres de familia, los tres niveles y gobierno y la sociedad civil. </w:t>
      </w:r>
      <w:r w:rsidR="001C22C3">
        <w:rPr>
          <w:rFonts w:ascii="Times New Roman" w:hAnsi="Times New Roman" w:cs="Times New Roman"/>
          <w:sz w:val="24"/>
          <w:szCs w:val="24"/>
        </w:rPr>
        <w:t>Así</w:t>
      </w:r>
      <w:r w:rsidR="00FA4289">
        <w:rPr>
          <w:rFonts w:ascii="Times New Roman" w:hAnsi="Times New Roman" w:cs="Times New Roman"/>
          <w:sz w:val="24"/>
          <w:szCs w:val="24"/>
        </w:rPr>
        <w:t xml:space="preserve"> tambien, ofrece contar con equipamiento e infraestructura de alta calidad que </w:t>
      </w:r>
      <w:r w:rsidR="0027523C">
        <w:rPr>
          <w:rFonts w:ascii="Times New Roman" w:hAnsi="Times New Roman" w:cs="Times New Roman"/>
          <w:sz w:val="24"/>
          <w:szCs w:val="24"/>
        </w:rPr>
        <w:t>genere condiciones</w:t>
      </w:r>
      <w:r w:rsidR="00FA4289">
        <w:rPr>
          <w:rFonts w:ascii="Times New Roman" w:hAnsi="Times New Roman" w:cs="Times New Roman"/>
          <w:sz w:val="24"/>
          <w:szCs w:val="24"/>
        </w:rPr>
        <w:t xml:space="preserve"> propias para la educación, la inclusión y la accesibilidad en los centros educativos de todos los niveles, grados y modalidades</w:t>
      </w:r>
      <w:sdt>
        <w:sdtPr>
          <w:rPr>
            <w:rFonts w:ascii="Times New Roman" w:hAnsi="Times New Roman" w:cs="Times New Roman"/>
            <w:sz w:val="24"/>
            <w:szCs w:val="24"/>
          </w:rPr>
          <w:id w:val="1115101714"/>
          <w:citation/>
        </w:sdtPr>
        <w:sdtEndPr/>
        <w:sdtContent>
          <w:r w:rsidR="000C5AB9">
            <w:rPr>
              <w:rFonts w:ascii="Times New Roman" w:hAnsi="Times New Roman" w:cs="Times New Roman"/>
              <w:sz w:val="24"/>
              <w:szCs w:val="24"/>
            </w:rPr>
            <w:fldChar w:fldCharType="begin"/>
          </w:r>
          <w:r w:rsidR="000C5AB9">
            <w:rPr>
              <w:rFonts w:ascii="Times New Roman" w:hAnsi="Times New Roman" w:cs="Times New Roman"/>
              <w:sz w:val="24"/>
              <w:szCs w:val="24"/>
            </w:rPr>
            <w:instrText xml:space="preserve"> CITATION Mig19 \l 2058 </w:instrText>
          </w:r>
          <w:r w:rsidR="000C5AB9">
            <w:rPr>
              <w:rFonts w:ascii="Times New Roman" w:hAnsi="Times New Roman" w:cs="Times New Roman"/>
              <w:sz w:val="24"/>
              <w:szCs w:val="24"/>
            </w:rPr>
            <w:fldChar w:fldCharType="separate"/>
          </w:r>
          <w:r w:rsidR="000C5AB9">
            <w:rPr>
              <w:rFonts w:ascii="Times New Roman" w:hAnsi="Times New Roman" w:cs="Times New Roman"/>
              <w:noProof/>
              <w:sz w:val="24"/>
              <w:szCs w:val="24"/>
            </w:rPr>
            <w:t xml:space="preserve"> </w:t>
          </w:r>
          <w:r w:rsidR="000C5AB9" w:rsidRPr="000C5AB9">
            <w:rPr>
              <w:rFonts w:ascii="Times New Roman" w:hAnsi="Times New Roman" w:cs="Times New Roman"/>
              <w:noProof/>
              <w:sz w:val="24"/>
              <w:szCs w:val="24"/>
            </w:rPr>
            <w:t>(Solís, 2019)</w:t>
          </w:r>
          <w:r w:rsidR="000C5AB9">
            <w:rPr>
              <w:rFonts w:ascii="Times New Roman" w:hAnsi="Times New Roman" w:cs="Times New Roman"/>
              <w:sz w:val="24"/>
              <w:szCs w:val="24"/>
            </w:rPr>
            <w:fldChar w:fldCharType="end"/>
          </w:r>
        </w:sdtContent>
      </w:sdt>
    </w:p>
    <w:p w14:paraId="500BE8FE" w14:textId="18AA1684" w:rsidR="006E7790" w:rsidRDefault="00D663F8" w:rsidP="00085545">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 tal manera de </w:t>
      </w:r>
      <w:r w:rsidR="001C22C3">
        <w:rPr>
          <w:rFonts w:ascii="Times New Roman" w:hAnsi="Times New Roman" w:cs="Times New Roman"/>
          <w:sz w:val="24"/>
          <w:szCs w:val="24"/>
        </w:rPr>
        <w:t>que,</w:t>
      </w:r>
      <w:r>
        <w:rPr>
          <w:rFonts w:ascii="Times New Roman" w:hAnsi="Times New Roman" w:cs="Times New Roman"/>
          <w:sz w:val="24"/>
          <w:szCs w:val="24"/>
        </w:rPr>
        <w:t xml:space="preserve"> en su eje de desarrollo social, incluyente y participativo, mencionan el</w:t>
      </w:r>
      <w:r w:rsidR="00065AAB">
        <w:rPr>
          <w:rFonts w:ascii="Times New Roman" w:hAnsi="Times New Roman" w:cs="Times New Roman"/>
          <w:sz w:val="24"/>
          <w:szCs w:val="24"/>
        </w:rPr>
        <w:t xml:space="preserve"> asegurar el aprendizaje de calidad en todos los niveles educativos, contar con personal competitivo mediante el fortalecimiento de su </w:t>
      </w:r>
      <w:r w:rsidR="0027523C">
        <w:rPr>
          <w:rFonts w:ascii="Times New Roman" w:hAnsi="Times New Roman" w:cs="Times New Roman"/>
          <w:sz w:val="24"/>
          <w:szCs w:val="24"/>
        </w:rPr>
        <w:t>formación</w:t>
      </w:r>
      <w:r w:rsidR="00065AAB">
        <w:rPr>
          <w:rFonts w:ascii="Times New Roman" w:hAnsi="Times New Roman" w:cs="Times New Roman"/>
          <w:sz w:val="24"/>
          <w:szCs w:val="24"/>
        </w:rPr>
        <w:t xml:space="preserve"> y profesionalización, como mejorar </w:t>
      </w:r>
      <w:r w:rsidR="001C22C3">
        <w:rPr>
          <w:rFonts w:ascii="Times New Roman" w:hAnsi="Times New Roman" w:cs="Times New Roman"/>
          <w:sz w:val="24"/>
          <w:szCs w:val="24"/>
        </w:rPr>
        <w:t>los ambientes</w:t>
      </w:r>
      <w:r w:rsidR="00065AAB">
        <w:rPr>
          <w:rFonts w:ascii="Times New Roman" w:hAnsi="Times New Roman" w:cs="Times New Roman"/>
          <w:sz w:val="24"/>
          <w:szCs w:val="24"/>
        </w:rPr>
        <w:t xml:space="preserve"> de colaboración con los padres de familia y servicios educativos, generando estrategias para consolidar el liderazg</w:t>
      </w:r>
      <w:r w:rsidR="0027523C">
        <w:rPr>
          <w:rFonts w:ascii="Times New Roman" w:hAnsi="Times New Roman" w:cs="Times New Roman"/>
          <w:sz w:val="24"/>
          <w:szCs w:val="24"/>
        </w:rPr>
        <w:t xml:space="preserve">o directivo y docente, para fortalecer el sistema de instituciones formadoras de docentes. </w:t>
      </w:r>
      <w:sdt>
        <w:sdtPr>
          <w:rPr>
            <w:rFonts w:ascii="Times New Roman" w:hAnsi="Times New Roman" w:cs="Times New Roman"/>
            <w:sz w:val="24"/>
            <w:szCs w:val="24"/>
          </w:rPr>
          <w:id w:val="227118322"/>
          <w:citation/>
        </w:sdtPr>
        <w:sdtEndPr/>
        <w:sdtContent>
          <w:r w:rsidR="000C5AB9">
            <w:rPr>
              <w:rFonts w:ascii="Times New Roman" w:hAnsi="Times New Roman" w:cs="Times New Roman"/>
              <w:sz w:val="24"/>
              <w:szCs w:val="24"/>
            </w:rPr>
            <w:fldChar w:fldCharType="begin"/>
          </w:r>
          <w:r w:rsidR="000C5AB9">
            <w:rPr>
              <w:rFonts w:ascii="Times New Roman" w:hAnsi="Times New Roman" w:cs="Times New Roman"/>
              <w:sz w:val="24"/>
              <w:szCs w:val="24"/>
            </w:rPr>
            <w:instrText xml:space="preserve"> CITATION Mig19 \l 2058 </w:instrText>
          </w:r>
          <w:r w:rsidR="000C5AB9">
            <w:rPr>
              <w:rFonts w:ascii="Times New Roman" w:hAnsi="Times New Roman" w:cs="Times New Roman"/>
              <w:sz w:val="24"/>
              <w:szCs w:val="24"/>
            </w:rPr>
            <w:fldChar w:fldCharType="separate"/>
          </w:r>
          <w:r w:rsidR="000C5AB9" w:rsidRPr="000C5AB9">
            <w:rPr>
              <w:rFonts w:ascii="Times New Roman" w:hAnsi="Times New Roman" w:cs="Times New Roman"/>
              <w:noProof/>
              <w:sz w:val="24"/>
              <w:szCs w:val="24"/>
            </w:rPr>
            <w:t>(Solís, 2019)</w:t>
          </w:r>
          <w:r w:rsidR="000C5AB9">
            <w:rPr>
              <w:rFonts w:ascii="Times New Roman" w:hAnsi="Times New Roman" w:cs="Times New Roman"/>
              <w:sz w:val="24"/>
              <w:szCs w:val="24"/>
            </w:rPr>
            <w:fldChar w:fldCharType="end"/>
          </w:r>
        </w:sdtContent>
      </w:sdt>
    </w:p>
    <w:p w14:paraId="67BCBA30" w14:textId="598022CE" w:rsidR="008357A5" w:rsidRDefault="00FD61FC" w:rsidP="00E66CB3">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Así</w:t>
      </w:r>
      <w:r w:rsidR="005C7E56">
        <w:rPr>
          <w:rFonts w:ascii="Times New Roman" w:hAnsi="Times New Roman" w:cs="Times New Roman"/>
          <w:sz w:val="24"/>
          <w:szCs w:val="24"/>
        </w:rPr>
        <w:t xml:space="preserve"> mismo, </w:t>
      </w:r>
      <w:r w:rsidR="008909AA">
        <w:rPr>
          <w:rFonts w:ascii="Times New Roman" w:hAnsi="Times New Roman" w:cs="Times New Roman"/>
          <w:sz w:val="24"/>
          <w:szCs w:val="24"/>
        </w:rPr>
        <w:t>fortalece</w:t>
      </w:r>
      <w:r w:rsidR="00F5660A">
        <w:rPr>
          <w:rFonts w:ascii="Times New Roman" w:hAnsi="Times New Roman" w:cs="Times New Roman"/>
          <w:sz w:val="24"/>
          <w:szCs w:val="24"/>
        </w:rPr>
        <w:t xml:space="preserve"> las condiciones para brindar educación con equidad, inclusión, igualdad de </w:t>
      </w:r>
      <w:r w:rsidR="008909AA">
        <w:rPr>
          <w:rFonts w:ascii="Times New Roman" w:hAnsi="Times New Roman" w:cs="Times New Roman"/>
          <w:sz w:val="24"/>
          <w:szCs w:val="24"/>
        </w:rPr>
        <w:t>género</w:t>
      </w:r>
      <w:r w:rsidR="00F5660A">
        <w:rPr>
          <w:rFonts w:ascii="Times New Roman" w:hAnsi="Times New Roman" w:cs="Times New Roman"/>
          <w:sz w:val="24"/>
          <w:szCs w:val="24"/>
        </w:rPr>
        <w:t xml:space="preserve">, no discriminación y no </w:t>
      </w:r>
      <w:r w:rsidR="008909AA">
        <w:rPr>
          <w:rFonts w:ascii="Times New Roman" w:hAnsi="Times New Roman" w:cs="Times New Roman"/>
          <w:sz w:val="24"/>
          <w:szCs w:val="24"/>
        </w:rPr>
        <w:t>violencia</w:t>
      </w:r>
      <w:r w:rsidR="00F5660A">
        <w:rPr>
          <w:rFonts w:ascii="Times New Roman" w:hAnsi="Times New Roman" w:cs="Times New Roman"/>
          <w:sz w:val="24"/>
          <w:szCs w:val="24"/>
        </w:rPr>
        <w:t xml:space="preserve"> </w:t>
      </w:r>
      <w:r w:rsidR="009D64A1">
        <w:rPr>
          <w:rFonts w:ascii="Times New Roman" w:hAnsi="Times New Roman" w:cs="Times New Roman"/>
          <w:sz w:val="24"/>
          <w:szCs w:val="24"/>
        </w:rPr>
        <w:t>en las escuelas de todos los niveles, grados y modalidades</w:t>
      </w:r>
      <w:r w:rsidR="00B76364">
        <w:rPr>
          <w:rFonts w:ascii="Times New Roman" w:hAnsi="Times New Roman" w:cs="Times New Roman"/>
          <w:sz w:val="24"/>
          <w:szCs w:val="24"/>
        </w:rPr>
        <w:t xml:space="preserve">, </w:t>
      </w:r>
      <w:r w:rsidR="008909AA">
        <w:rPr>
          <w:rFonts w:ascii="Times New Roman" w:hAnsi="Times New Roman" w:cs="Times New Roman"/>
          <w:sz w:val="24"/>
          <w:szCs w:val="24"/>
        </w:rPr>
        <w:t>promoviendo</w:t>
      </w:r>
      <w:r w:rsidR="00B76364">
        <w:rPr>
          <w:rFonts w:ascii="Times New Roman" w:hAnsi="Times New Roman" w:cs="Times New Roman"/>
          <w:sz w:val="24"/>
          <w:szCs w:val="24"/>
        </w:rPr>
        <w:t xml:space="preserve"> la educación sostenible, artística, científica, tecnológica, financiera, ambiental, sexual, </w:t>
      </w:r>
      <w:r w:rsidR="003B4EFB">
        <w:rPr>
          <w:rFonts w:ascii="Times New Roman" w:hAnsi="Times New Roman" w:cs="Times New Roman"/>
          <w:sz w:val="24"/>
          <w:szCs w:val="24"/>
        </w:rPr>
        <w:t>cívica, indígenas, intercultural y comunitaria</w:t>
      </w:r>
      <w:r w:rsidR="00BB5A66">
        <w:rPr>
          <w:rFonts w:ascii="Times New Roman" w:hAnsi="Times New Roman" w:cs="Times New Roman"/>
          <w:sz w:val="24"/>
          <w:szCs w:val="24"/>
        </w:rPr>
        <w:t xml:space="preserve">. Abatiendo el regazo educativo a través de los servicios de educación para adultos, </w:t>
      </w:r>
      <w:r w:rsidR="008909AA">
        <w:rPr>
          <w:rFonts w:ascii="Times New Roman" w:hAnsi="Times New Roman" w:cs="Times New Roman"/>
          <w:sz w:val="24"/>
          <w:szCs w:val="24"/>
        </w:rPr>
        <w:t>así</w:t>
      </w:r>
      <w:r w:rsidR="00BB5A66">
        <w:rPr>
          <w:rFonts w:ascii="Times New Roman" w:hAnsi="Times New Roman" w:cs="Times New Roman"/>
          <w:sz w:val="24"/>
          <w:szCs w:val="24"/>
        </w:rPr>
        <w:t xml:space="preserve"> como detectar y a tender a los alumnos de educación básica que han desertado para reincorporarlos al sistema de educación continua, finalmente para ampliar los mecanismos para la identificación de docentes, estudiantes y escuelas sobresalientes con el fin de dar seguimientos, apoyo y reconocimiento a su desempeño. </w:t>
      </w:r>
      <w:sdt>
        <w:sdtPr>
          <w:rPr>
            <w:rFonts w:ascii="Times New Roman" w:hAnsi="Times New Roman" w:cs="Times New Roman"/>
            <w:sz w:val="24"/>
            <w:szCs w:val="24"/>
          </w:rPr>
          <w:id w:val="1496373371"/>
          <w:citation/>
        </w:sdtPr>
        <w:sdtEndPr/>
        <w:sdtContent>
          <w:r w:rsidR="000C5AB9">
            <w:rPr>
              <w:rFonts w:ascii="Times New Roman" w:hAnsi="Times New Roman" w:cs="Times New Roman"/>
              <w:sz w:val="24"/>
              <w:szCs w:val="24"/>
            </w:rPr>
            <w:fldChar w:fldCharType="begin"/>
          </w:r>
          <w:r w:rsidR="000C5AB9">
            <w:rPr>
              <w:rFonts w:ascii="Times New Roman" w:hAnsi="Times New Roman" w:cs="Times New Roman"/>
              <w:sz w:val="24"/>
              <w:szCs w:val="24"/>
            </w:rPr>
            <w:instrText xml:space="preserve"> CITATION Mig19 \l 2058 </w:instrText>
          </w:r>
          <w:r w:rsidR="000C5AB9">
            <w:rPr>
              <w:rFonts w:ascii="Times New Roman" w:hAnsi="Times New Roman" w:cs="Times New Roman"/>
              <w:sz w:val="24"/>
              <w:szCs w:val="24"/>
            </w:rPr>
            <w:fldChar w:fldCharType="separate"/>
          </w:r>
          <w:r w:rsidR="000C5AB9" w:rsidRPr="000C5AB9">
            <w:rPr>
              <w:rFonts w:ascii="Times New Roman" w:hAnsi="Times New Roman" w:cs="Times New Roman"/>
              <w:noProof/>
              <w:sz w:val="24"/>
              <w:szCs w:val="24"/>
            </w:rPr>
            <w:t>(Solís, 2019)</w:t>
          </w:r>
          <w:r w:rsidR="000C5AB9">
            <w:rPr>
              <w:rFonts w:ascii="Times New Roman" w:hAnsi="Times New Roman" w:cs="Times New Roman"/>
              <w:sz w:val="24"/>
              <w:szCs w:val="24"/>
            </w:rPr>
            <w:fldChar w:fldCharType="end"/>
          </w:r>
        </w:sdtContent>
      </w:sdt>
    </w:p>
    <w:p w14:paraId="7D27B46E" w14:textId="23C42050" w:rsidR="008357A5" w:rsidRDefault="008357A5" w:rsidP="00E66CB3">
      <w:pPr>
        <w:spacing w:after="480" w:line="480" w:lineRule="auto"/>
        <w:ind w:firstLine="720"/>
        <w:jc w:val="center"/>
        <w:rPr>
          <w:rFonts w:ascii="Times New Roman" w:hAnsi="Times New Roman" w:cs="Times New Roman"/>
          <w:b/>
          <w:bCs/>
          <w:sz w:val="28"/>
          <w:szCs w:val="28"/>
        </w:rPr>
      </w:pPr>
      <w:r w:rsidRPr="00E66CB3">
        <w:rPr>
          <w:rFonts w:ascii="Times New Roman" w:hAnsi="Times New Roman" w:cs="Times New Roman"/>
          <w:b/>
          <w:bCs/>
          <w:sz w:val="28"/>
          <w:szCs w:val="28"/>
        </w:rPr>
        <w:t>Marco referencial</w:t>
      </w:r>
    </w:p>
    <w:p w14:paraId="4D4775CC" w14:textId="04A79D08" w:rsidR="00B90EF2" w:rsidRPr="0038574E" w:rsidRDefault="00F96709" w:rsidP="0038574E">
      <w:pPr>
        <w:spacing w:after="480" w:line="480" w:lineRule="auto"/>
        <w:ind w:firstLine="720"/>
        <w:rPr>
          <w:rFonts w:ascii="Times New Roman" w:hAnsi="Times New Roman" w:cs="Times New Roman"/>
          <w:b/>
          <w:bCs/>
          <w:sz w:val="24"/>
          <w:szCs w:val="24"/>
        </w:rPr>
      </w:pPr>
      <w:r w:rsidRPr="0038574E">
        <w:rPr>
          <w:rFonts w:ascii="Times New Roman" w:hAnsi="Times New Roman" w:cs="Times New Roman"/>
          <w:b/>
          <w:bCs/>
          <w:sz w:val="24"/>
          <w:szCs w:val="24"/>
        </w:rPr>
        <w:t>Juego libre en sectores para promover autonomía en los niños de cuatro años</w:t>
      </w:r>
      <w:r w:rsidR="0038574E">
        <w:rPr>
          <w:rFonts w:ascii="Times New Roman" w:hAnsi="Times New Roman" w:cs="Times New Roman"/>
          <w:b/>
          <w:bCs/>
          <w:sz w:val="24"/>
          <w:szCs w:val="24"/>
        </w:rPr>
        <w:t>. (internacional)</w:t>
      </w:r>
    </w:p>
    <w:p w14:paraId="4D42691E" w14:textId="77777777" w:rsidR="00AF74D5" w:rsidRPr="0038574E" w:rsidRDefault="00AF74D5" w:rsidP="00AF74D5">
      <w:pPr>
        <w:spacing w:after="480" w:line="240" w:lineRule="auto"/>
        <w:ind w:firstLine="720"/>
        <w:rPr>
          <w:rFonts w:ascii="Times New Roman" w:hAnsi="Times New Roman" w:cs="Times New Roman"/>
          <w:b/>
          <w:bCs/>
          <w:sz w:val="24"/>
          <w:szCs w:val="24"/>
        </w:rPr>
      </w:pPr>
      <w:r w:rsidRPr="0038574E">
        <w:rPr>
          <w:rFonts w:ascii="Times New Roman" w:hAnsi="Times New Roman" w:cs="Times New Roman"/>
          <w:b/>
          <w:bCs/>
          <w:sz w:val="24"/>
          <w:szCs w:val="24"/>
        </w:rPr>
        <w:t>Como objetivo general</w:t>
      </w:r>
    </w:p>
    <w:p w14:paraId="61C306A6" w14:textId="77777777" w:rsidR="00AF74D5" w:rsidRPr="0038574E" w:rsidRDefault="00AF74D5" w:rsidP="00AF74D5">
      <w:pPr>
        <w:spacing w:after="480" w:line="240" w:lineRule="auto"/>
        <w:ind w:firstLine="720"/>
        <w:rPr>
          <w:rFonts w:ascii="Times New Roman" w:hAnsi="Times New Roman" w:cs="Times New Roman"/>
          <w:sz w:val="24"/>
          <w:szCs w:val="24"/>
        </w:rPr>
      </w:pPr>
      <w:r w:rsidRPr="0038574E">
        <w:rPr>
          <w:rFonts w:ascii="Times New Roman" w:hAnsi="Times New Roman" w:cs="Times New Roman"/>
          <w:sz w:val="24"/>
          <w:szCs w:val="24"/>
        </w:rPr>
        <w:t>Determinar en qué medida el juego libre en sectores promueven la autonomía en niños de cuatro años de la I.E.P.</w:t>
      </w:r>
    </w:p>
    <w:p w14:paraId="4A8E927D" w14:textId="77777777" w:rsidR="00AF74D5" w:rsidRPr="0038574E" w:rsidRDefault="00AF74D5" w:rsidP="00AF74D5">
      <w:pPr>
        <w:spacing w:after="480" w:line="240" w:lineRule="auto"/>
        <w:ind w:firstLine="720"/>
        <w:rPr>
          <w:rFonts w:ascii="Times New Roman" w:hAnsi="Times New Roman" w:cs="Times New Roman"/>
          <w:b/>
          <w:bCs/>
          <w:sz w:val="24"/>
          <w:szCs w:val="24"/>
        </w:rPr>
      </w:pPr>
      <w:r w:rsidRPr="0038574E">
        <w:rPr>
          <w:rFonts w:ascii="Times New Roman" w:hAnsi="Times New Roman" w:cs="Times New Roman"/>
          <w:b/>
          <w:bCs/>
          <w:sz w:val="24"/>
          <w:szCs w:val="24"/>
        </w:rPr>
        <w:t>Los objetivos específicos:</w:t>
      </w:r>
    </w:p>
    <w:p w14:paraId="3DC2EB32" w14:textId="11E2F2F0" w:rsidR="00F96709" w:rsidRPr="0038574E" w:rsidRDefault="00AF74D5" w:rsidP="00AF74D5">
      <w:pPr>
        <w:spacing w:after="480" w:line="240" w:lineRule="auto"/>
        <w:ind w:firstLine="720"/>
        <w:rPr>
          <w:rFonts w:ascii="Times New Roman" w:hAnsi="Times New Roman" w:cs="Times New Roman"/>
          <w:sz w:val="24"/>
          <w:szCs w:val="24"/>
        </w:rPr>
      </w:pPr>
      <w:r w:rsidRPr="0038574E">
        <w:rPr>
          <w:rFonts w:ascii="Times New Roman" w:hAnsi="Times New Roman" w:cs="Times New Roman"/>
          <w:sz w:val="24"/>
          <w:szCs w:val="24"/>
        </w:rPr>
        <w:t xml:space="preserve"> Analizar teóricamente el proceso de desarrollo de la Autonomía en niños de 4 años; medir el nivel de Autonomía en niños de cuatro años de la I.E.P.</w:t>
      </w:r>
    </w:p>
    <w:p w14:paraId="2FDEC9A5" w14:textId="743D4E0B" w:rsidR="00E331CD" w:rsidRPr="0038574E" w:rsidRDefault="00E331CD" w:rsidP="00AF74D5">
      <w:pPr>
        <w:spacing w:after="480" w:line="240" w:lineRule="auto"/>
        <w:ind w:firstLine="720"/>
        <w:rPr>
          <w:rFonts w:ascii="Times New Roman" w:hAnsi="Times New Roman" w:cs="Times New Roman"/>
          <w:b/>
          <w:bCs/>
          <w:sz w:val="24"/>
          <w:szCs w:val="24"/>
        </w:rPr>
      </w:pPr>
      <w:r w:rsidRPr="0038574E">
        <w:rPr>
          <w:rFonts w:ascii="Times New Roman" w:hAnsi="Times New Roman" w:cs="Times New Roman"/>
          <w:b/>
          <w:bCs/>
          <w:sz w:val="24"/>
          <w:szCs w:val="24"/>
        </w:rPr>
        <w:t xml:space="preserve">Metodología </w:t>
      </w:r>
    </w:p>
    <w:p w14:paraId="4C16AD37" w14:textId="3C126E27" w:rsidR="008357A5" w:rsidRPr="0038574E" w:rsidRDefault="00E331CD" w:rsidP="00AF74D5">
      <w:pPr>
        <w:tabs>
          <w:tab w:val="left" w:pos="6915"/>
        </w:tabs>
        <w:spacing w:after="480" w:line="480" w:lineRule="auto"/>
        <w:ind w:firstLine="720"/>
        <w:rPr>
          <w:rFonts w:ascii="Times New Roman" w:hAnsi="Times New Roman" w:cs="Times New Roman"/>
          <w:sz w:val="24"/>
          <w:szCs w:val="24"/>
        </w:rPr>
      </w:pPr>
      <w:r w:rsidRPr="0038574E">
        <w:rPr>
          <w:rFonts w:ascii="Times New Roman" w:hAnsi="Times New Roman" w:cs="Times New Roman"/>
          <w:sz w:val="24"/>
          <w:szCs w:val="24"/>
        </w:rPr>
        <w:t xml:space="preserve">El tipo de investigación del presente estudio es Cuantitativa, aplicado en muestras pequeñas. El procesamiento de la información que se pretende recopilar en el pre y post test servirá para promover la autonomía con el uso de juego libre en sectores. El diseño de la investigación es </w:t>
      </w:r>
      <w:proofErr w:type="spellStart"/>
      <w:r w:rsidRPr="0038574E">
        <w:rPr>
          <w:rFonts w:ascii="Times New Roman" w:hAnsi="Times New Roman" w:cs="Times New Roman"/>
          <w:sz w:val="24"/>
          <w:szCs w:val="24"/>
        </w:rPr>
        <w:t>pre-experimental</w:t>
      </w:r>
      <w:proofErr w:type="spellEnd"/>
      <w:r w:rsidRPr="0038574E">
        <w:rPr>
          <w:rFonts w:ascii="Times New Roman" w:hAnsi="Times New Roman" w:cs="Times New Roman"/>
          <w:sz w:val="24"/>
          <w:szCs w:val="24"/>
        </w:rPr>
        <w:t xml:space="preserve">, con una muestra de estudio cuyo esquema es el siguiente: Diseño de estudio: GE = O1 X 02 GE = Grupo de estudio O1 = </w:t>
      </w:r>
      <w:proofErr w:type="gramStart"/>
      <w:r w:rsidRPr="0038574E">
        <w:rPr>
          <w:rFonts w:ascii="Times New Roman" w:hAnsi="Times New Roman" w:cs="Times New Roman"/>
          <w:sz w:val="24"/>
          <w:szCs w:val="24"/>
        </w:rPr>
        <w:t>Pre test</w:t>
      </w:r>
      <w:proofErr w:type="gramEnd"/>
      <w:r w:rsidRPr="0038574E">
        <w:rPr>
          <w:rFonts w:ascii="Times New Roman" w:hAnsi="Times New Roman" w:cs="Times New Roman"/>
          <w:sz w:val="24"/>
          <w:szCs w:val="24"/>
        </w:rPr>
        <w:t xml:space="preserve"> autonomía</w:t>
      </w:r>
      <w:r w:rsidR="00925201" w:rsidRPr="0038574E">
        <w:rPr>
          <w:rFonts w:ascii="Times New Roman" w:hAnsi="Times New Roman" w:cs="Times New Roman"/>
          <w:sz w:val="24"/>
          <w:szCs w:val="24"/>
        </w:rPr>
        <w:t xml:space="preserve"> X = Juego libre en sector es O2 = Post test autonomía Variable independiente: Juego libre en sectores Variable dependiente: Autonomía</w:t>
      </w:r>
    </w:p>
    <w:p w14:paraId="72804499" w14:textId="0A58EC82" w:rsidR="00925201" w:rsidRPr="0038574E" w:rsidRDefault="00925201" w:rsidP="00AF74D5">
      <w:pPr>
        <w:tabs>
          <w:tab w:val="left" w:pos="6915"/>
        </w:tabs>
        <w:spacing w:after="480" w:line="480" w:lineRule="auto"/>
        <w:ind w:firstLine="720"/>
        <w:rPr>
          <w:rFonts w:ascii="Times New Roman" w:hAnsi="Times New Roman" w:cs="Times New Roman"/>
          <w:b/>
          <w:bCs/>
          <w:sz w:val="24"/>
          <w:szCs w:val="24"/>
        </w:rPr>
      </w:pPr>
      <w:r w:rsidRPr="0038574E">
        <w:rPr>
          <w:rFonts w:ascii="Times New Roman" w:hAnsi="Times New Roman" w:cs="Times New Roman"/>
          <w:b/>
          <w:bCs/>
          <w:sz w:val="24"/>
          <w:szCs w:val="24"/>
        </w:rPr>
        <w:t xml:space="preserve">Resumen </w:t>
      </w:r>
    </w:p>
    <w:p w14:paraId="141F9568" w14:textId="7C120827" w:rsidR="0038574E" w:rsidRDefault="0038574E" w:rsidP="00AF74D5">
      <w:pPr>
        <w:tabs>
          <w:tab w:val="left" w:pos="6915"/>
        </w:tabs>
        <w:spacing w:after="480" w:line="480" w:lineRule="auto"/>
        <w:ind w:firstLine="720"/>
        <w:rPr>
          <w:rFonts w:ascii="Times New Roman" w:hAnsi="Times New Roman" w:cs="Times New Roman"/>
          <w:sz w:val="24"/>
          <w:szCs w:val="24"/>
        </w:rPr>
      </w:pPr>
      <w:r w:rsidRPr="0038574E">
        <w:rPr>
          <w:rFonts w:ascii="Times New Roman" w:hAnsi="Times New Roman" w:cs="Times New Roman"/>
          <w:sz w:val="24"/>
          <w:szCs w:val="24"/>
        </w:rPr>
        <w:t xml:space="preserve">El presente trabajo de investigación denominado: Juego libre en sectores para promover Autonomía - niños de cuatro años Institución Educativa Privada Santa Ana </w:t>
      </w:r>
      <w:proofErr w:type="spellStart"/>
      <w:r w:rsidRPr="0038574E">
        <w:rPr>
          <w:rFonts w:ascii="Times New Roman" w:hAnsi="Times New Roman" w:cs="Times New Roman"/>
          <w:sz w:val="24"/>
          <w:szCs w:val="24"/>
        </w:rPr>
        <w:t>School</w:t>
      </w:r>
      <w:proofErr w:type="spellEnd"/>
      <w:r w:rsidRPr="0038574E">
        <w:rPr>
          <w:rFonts w:ascii="Times New Roman" w:hAnsi="Times New Roman" w:cs="Times New Roman"/>
          <w:sz w:val="24"/>
          <w:szCs w:val="24"/>
        </w:rPr>
        <w:t xml:space="preserve"> – Chiclayo – 2018, está fundamentado teóricamente en el proceso de desarrollo de la Autonomía basándose en la teoría de Piaget, en la que considera que los niños y niñas adquieren los valores a través de su socialización desarrollando así su autonomía y la teoría de María Montessori quien sustenta que el niño para que pueda aprender de una manera más dinámica y esencial para su edad necesita el juego, estímulos y estrategias que le propicien nuevos aprendizajes. El método de investigación utilizado en el presente estudio es </w:t>
      </w:r>
      <w:proofErr w:type="spellStart"/>
      <w:r w:rsidRPr="0038574E">
        <w:rPr>
          <w:rFonts w:ascii="Times New Roman" w:hAnsi="Times New Roman" w:cs="Times New Roman"/>
          <w:sz w:val="24"/>
          <w:szCs w:val="24"/>
        </w:rPr>
        <w:t>pre-experimental</w:t>
      </w:r>
      <w:proofErr w:type="spellEnd"/>
      <w:r w:rsidRPr="0038574E">
        <w:rPr>
          <w:rFonts w:ascii="Times New Roman" w:hAnsi="Times New Roman" w:cs="Times New Roman"/>
          <w:sz w:val="24"/>
          <w:szCs w:val="24"/>
        </w:rPr>
        <w:t xml:space="preserve">, y como tipo de investigación es aplicada, el taller de juego libre en sectores: “Yo, lo puedo lograr” se empleó para obtener resultados y dar una conclusión precisa a la problemática. La población y muestra estuvo conformada por 12 niños y niñas de 4 años. Se utilizó como instrumento una Lista de Chequeos de Logros Pedagógicos y se aplicó un taller de 20 actividades lúdicas basadas en el juego libre en sectores. Finalmente, al aplicar el </w:t>
      </w:r>
      <w:proofErr w:type="spellStart"/>
      <w:r w:rsidRPr="0038574E">
        <w:rPr>
          <w:rFonts w:ascii="Times New Roman" w:hAnsi="Times New Roman" w:cs="Times New Roman"/>
          <w:sz w:val="24"/>
          <w:szCs w:val="24"/>
        </w:rPr>
        <w:t>post-test</w:t>
      </w:r>
      <w:proofErr w:type="spellEnd"/>
      <w:r w:rsidRPr="0038574E">
        <w:rPr>
          <w:rFonts w:ascii="Times New Roman" w:hAnsi="Times New Roman" w:cs="Times New Roman"/>
          <w:sz w:val="24"/>
          <w:szCs w:val="24"/>
        </w:rPr>
        <w:t xml:space="preserve"> se obtuvo el nivel logrado en un 100%; al hacer la discusión de resultados y la prueba de hipótesis prevista, se puede concluir que el taller “Yo, lo puedo lograr”, basado en el juego libre en sectores como estrategias, influyó significativamente en el desarrollo de la Autonomía en niños de 4 años de la I.E.P</w:t>
      </w:r>
    </w:p>
    <w:p w14:paraId="05E1E813" w14:textId="77777777" w:rsidR="0038574E" w:rsidRPr="0038574E" w:rsidRDefault="0038574E" w:rsidP="0038574E">
      <w:pPr>
        <w:tabs>
          <w:tab w:val="left" w:pos="6915"/>
        </w:tabs>
        <w:spacing w:after="480" w:line="480" w:lineRule="auto"/>
        <w:rPr>
          <w:rFonts w:ascii="Times New Roman" w:hAnsi="Times New Roman" w:cs="Times New Roman"/>
          <w:sz w:val="24"/>
          <w:szCs w:val="24"/>
        </w:rPr>
      </w:pPr>
    </w:p>
    <w:p w14:paraId="20C0E5BB" w14:textId="77777777" w:rsidR="008357A5" w:rsidRDefault="008357A5" w:rsidP="00224100">
      <w:pPr>
        <w:spacing w:after="480" w:line="480" w:lineRule="auto"/>
        <w:ind w:firstLine="720"/>
        <w:rPr>
          <w:rFonts w:ascii="Times New Roman" w:hAnsi="Times New Roman" w:cs="Times New Roman"/>
          <w:sz w:val="24"/>
          <w:szCs w:val="24"/>
        </w:rPr>
      </w:pPr>
    </w:p>
    <w:p w14:paraId="04467D41" w14:textId="77777777" w:rsidR="008357A5" w:rsidRDefault="008357A5" w:rsidP="00224100">
      <w:pPr>
        <w:spacing w:after="480" w:line="480" w:lineRule="auto"/>
        <w:ind w:firstLine="720"/>
        <w:rPr>
          <w:rFonts w:ascii="Times New Roman" w:hAnsi="Times New Roman" w:cs="Times New Roman"/>
          <w:sz w:val="24"/>
          <w:szCs w:val="24"/>
        </w:rPr>
      </w:pPr>
    </w:p>
    <w:p w14:paraId="6F8A56EE" w14:textId="453A9588" w:rsidR="008357A5" w:rsidRPr="00C457CE" w:rsidRDefault="00211E9D" w:rsidP="00224100">
      <w:pPr>
        <w:spacing w:after="480" w:line="480" w:lineRule="auto"/>
        <w:ind w:firstLine="720"/>
        <w:rPr>
          <w:rFonts w:ascii="Times New Roman" w:hAnsi="Times New Roman" w:cs="Times New Roman"/>
          <w:b/>
          <w:bCs/>
          <w:sz w:val="24"/>
          <w:szCs w:val="24"/>
        </w:rPr>
      </w:pPr>
      <w:r w:rsidRPr="00C457CE">
        <w:rPr>
          <w:rFonts w:ascii="Times New Roman" w:hAnsi="Times New Roman" w:cs="Times New Roman"/>
          <w:b/>
          <w:bCs/>
          <w:sz w:val="24"/>
          <w:szCs w:val="24"/>
        </w:rPr>
        <w:t>Método Montessori: vida práctica para el desarrollo de la autonomía en preescolares de una institución de ventanilla, 2018</w:t>
      </w:r>
      <w:r w:rsidR="00DC1E92" w:rsidRPr="00C457CE">
        <w:rPr>
          <w:rFonts w:ascii="Times New Roman" w:hAnsi="Times New Roman" w:cs="Times New Roman"/>
          <w:b/>
          <w:bCs/>
          <w:sz w:val="24"/>
          <w:szCs w:val="24"/>
        </w:rPr>
        <w:t xml:space="preserve"> (internacional)</w:t>
      </w:r>
    </w:p>
    <w:p w14:paraId="1A074D0E" w14:textId="77777777" w:rsidR="00965EAD" w:rsidRPr="00C457CE" w:rsidRDefault="00965EAD" w:rsidP="00224100">
      <w:pPr>
        <w:spacing w:after="480" w:line="480" w:lineRule="auto"/>
        <w:ind w:firstLine="720"/>
        <w:rPr>
          <w:rFonts w:ascii="Times New Roman" w:hAnsi="Times New Roman" w:cs="Times New Roman"/>
          <w:b/>
          <w:bCs/>
          <w:sz w:val="24"/>
          <w:szCs w:val="24"/>
        </w:rPr>
      </w:pPr>
      <w:r w:rsidRPr="00C457CE">
        <w:rPr>
          <w:rFonts w:ascii="Times New Roman" w:hAnsi="Times New Roman" w:cs="Times New Roman"/>
          <w:b/>
          <w:bCs/>
          <w:sz w:val="24"/>
          <w:szCs w:val="24"/>
        </w:rPr>
        <w:t xml:space="preserve">Objetivo General </w:t>
      </w:r>
    </w:p>
    <w:p w14:paraId="6BBD502F" w14:textId="77777777" w:rsidR="00965EAD" w:rsidRPr="00C457CE" w:rsidRDefault="00965EAD" w:rsidP="00224100">
      <w:pPr>
        <w:spacing w:after="480" w:line="480" w:lineRule="auto"/>
        <w:ind w:firstLine="720"/>
        <w:rPr>
          <w:rFonts w:ascii="Times New Roman" w:hAnsi="Times New Roman" w:cs="Times New Roman"/>
          <w:sz w:val="24"/>
          <w:szCs w:val="24"/>
        </w:rPr>
      </w:pPr>
      <w:r w:rsidRPr="00C457CE">
        <w:rPr>
          <w:rFonts w:ascii="Times New Roman" w:hAnsi="Times New Roman" w:cs="Times New Roman"/>
          <w:sz w:val="24"/>
          <w:szCs w:val="24"/>
        </w:rPr>
        <w:t xml:space="preserve">Determinar la influencia del método Montessori: vida práctica para el desarrollo de la autonomía en niños de 3 años de una institución de ventanilla, 2018. </w:t>
      </w:r>
    </w:p>
    <w:p w14:paraId="75569451" w14:textId="77777777" w:rsidR="00965EAD" w:rsidRPr="00C457CE" w:rsidRDefault="00965EAD" w:rsidP="00224100">
      <w:pPr>
        <w:spacing w:after="480" w:line="480" w:lineRule="auto"/>
        <w:ind w:firstLine="720"/>
        <w:rPr>
          <w:rFonts w:ascii="Times New Roman" w:hAnsi="Times New Roman" w:cs="Times New Roman"/>
          <w:b/>
          <w:bCs/>
          <w:sz w:val="24"/>
          <w:szCs w:val="24"/>
        </w:rPr>
      </w:pPr>
      <w:r w:rsidRPr="00C457CE">
        <w:rPr>
          <w:rFonts w:ascii="Times New Roman" w:hAnsi="Times New Roman" w:cs="Times New Roman"/>
          <w:b/>
          <w:bCs/>
          <w:sz w:val="24"/>
          <w:szCs w:val="24"/>
        </w:rPr>
        <w:t xml:space="preserve">Objetivos Específicos: </w:t>
      </w:r>
    </w:p>
    <w:p w14:paraId="228C6D24" w14:textId="77777777" w:rsidR="00965EAD" w:rsidRPr="00C457CE" w:rsidRDefault="00965EAD" w:rsidP="00224100">
      <w:pPr>
        <w:spacing w:after="480" w:line="480" w:lineRule="auto"/>
        <w:ind w:firstLine="720"/>
        <w:rPr>
          <w:rFonts w:ascii="Times New Roman" w:hAnsi="Times New Roman" w:cs="Times New Roman"/>
          <w:sz w:val="24"/>
          <w:szCs w:val="24"/>
        </w:rPr>
      </w:pPr>
      <w:r w:rsidRPr="00C457CE">
        <w:rPr>
          <w:rFonts w:ascii="Times New Roman" w:hAnsi="Times New Roman" w:cs="Times New Roman"/>
          <w:sz w:val="24"/>
          <w:szCs w:val="24"/>
        </w:rPr>
        <w:t xml:space="preserve">Explicar la influencia del Método Montessori: vida práctica para el desarrollo de la Autonomía a través del hábito de Higiene en niños de 3 años de una institución de ventanilla, 2018. </w:t>
      </w:r>
    </w:p>
    <w:p w14:paraId="63A6C50F" w14:textId="1584CBD5" w:rsidR="006C2617" w:rsidRPr="00C457CE" w:rsidRDefault="00965EAD" w:rsidP="00224100">
      <w:pPr>
        <w:spacing w:after="480" w:line="480" w:lineRule="auto"/>
        <w:ind w:firstLine="720"/>
        <w:rPr>
          <w:rFonts w:ascii="Times New Roman" w:hAnsi="Times New Roman" w:cs="Times New Roman"/>
          <w:sz w:val="24"/>
          <w:szCs w:val="24"/>
        </w:rPr>
      </w:pPr>
      <w:r w:rsidRPr="00C457CE">
        <w:rPr>
          <w:rFonts w:ascii="Times New Roman" w:hAnsi="Times New Roman" w:cs="Times New Roman"/>
          <w:sz w:val="24"/>
          <w:szCs w:val="24"/>
        </w:rPr>
        <w:t>Explicar la influencia del Método Montessori: vida práctica para el desarrollo de la Autonomía a través del hábito de relación social en niños de 3 años de una institución de ventanilla, 2018.</w:t>
      </w:r>
    </w:p>
    <w:p w14:paraId="12AD44C8" w14:textId="75C7215F" w:rsidR="008357A5" w:rsidRPr="009E64A1" w:rsidRDefault="00AC4FE3" w:rsidP="00224100">
      <w:pPr>
        <w:spacing w:after="480" w:line="480" w:lineRule="auto"/>
        <w:ind w:firstLine="720"/>
        <w:rPr>
          <w:rFonts w:ascii="Times New Roman" w:hAnsi="Times New Roman" w:cs="Times New Roman"/>
          <w:b/>
          <w:bCs/>
          <w:sz w:val="24"/>
          <w:szCs w:val="24"/>
        </w:rPr>
      </w:pPr>
      <w:r w:rsidRPr="009E64A1">
        <w:rPr>
          <w:rFonts w:ascii="Times New Roman" w:hAnsi="Times New Roman" w:cs="Times New Roman"/>
          <w:b/>
          <w:bCs/>
          <w:sz w:val="24"/>
          <w:szCs w:val="24"/>
        </w:rPr>
        <w:t xml:space="preserve">Metodología </w:t>
      </w:r>
    </w:p>
    <w:p w14:paraId="18692D4D" w14:textId="4B21E037" w:rsidR="00AC4FE3" w:rsidRPr="00C457CE" w:rsidRDefault="00AC4FE3" w:rsidP="00224100">
      <w:pPr>
        <w:spacing w:after="480" w:line="480" w:lineRule="auto"/>
        <w:ind w:firstLine="720"/>
        <w:rPr>
          <w:rFonts w:ascii="Times New Roman" w:hAnsi="Times New Roman" w:cs="Times New Roman"/>
          <w:sz w:val="24"/>
          <w:szCs w:val="24"/>
        </w:rPr>
      </w:pPr>
      <w:r w:rsidRPr="00C457CE">
        <w:rPr>
          <w:rFonts w:ascii="Times New Roman" w:hAnsi="Times New Roman" w:cs="Times New Roman"/>
          <w:sz w:val="24"/>
          <w:szCs w:val="24"/>
        </w:rPr>
        <w:t xml:space="preserve">El tipo de investigación empleada en este trabajo es </w:t>
      </w:r>
      <w:r w:rsidR="009E64A1" w:rsidRPr="00C457CE">
        <w:rPr>
          <w:rFonts w:ascii="Times New Roman" w:hAnsi="Times New Roman" w:cs="Times New Roman"/>
          <w:sz w:val="24"/>
          <w:szCs w:val="24"/>
        </w:rPr>
        <w:t>aplicado</w:t>
      </w:r>
      <w:r w:rsidRPr="00C457CE">
        <w:rPr>
          <w:rFonts w:ascii="Times New Roman" w:hAnsi="Times New Roman" w:cs="Times New Roman"/>
          <w:sz w:val="24"/>
          <w:szCs w:val="24"/>
        </w:rPr>
        <w:t>, el cual es definida como practica o empírica según Murillo (2008) citado por Vargas (2009, p. 159 ) esta</w:t>
      </w:r>
      <w:r w:rsidR="004A3D2A" w:rsidRPr="00C457CE">
        <w:rPr>
          <w:rFonts w:ascii="Times New Roman" w:hAnsi="Times New Roman" w:cs="Times New Roman"/>
          <w:sz w:val="24"/>
          <w:szCs w:val="24"/>
        </w:rPr>
        <w:t xml:space="preserve"> </w:t>
      </w:r>
      <w:r w:rsidR="004A3D2A" w:rsidRPr="00C457CE">
        <w:rPr>
          <w:rFonts w:ascii="Times New Roman" w:hAnsi="Times New Roman" w:cs="Times New Roman"/>
          <w:sz w:val="24"/>
          <w:szCs w:val="24"/>
        </w:rPr>
        <w:t xml:space="preserve">investigación se caracteriza porque busca la aplicación o la utilización de los </w:t>
      </w:r>
      <w:r w:rsidR="009E64A1" w:rsidRPr="00C457CE">
        <w:rPr>
          <w:rFonts w:ascii="Times New Roman" w:hAnsi="Times New Roman" w:cs="Times New Roman"/>
          <w:sz w:val="24"/>
          <w:szCs w:val="24"/>
        </w:rPr>
        <w:t>conocimientos</w:t>
      </w:r>
      <w:r w:rsidR="004A3D2A" w:rsidRPr="00C457CE">
        <w:rPr>
          <w:rFonts w:ascii="Times New Roman" w:hAnsi="Times New Roman" w:cs="Times New Roman"/>
          <w:sz w:val="24"/>
          <w:szCs w:val="24"/>
        </w:rPr>
        <w:t xml:space="preserve"> que se adquiere y a la vez se va adquiriendo nuevos conocimiento</w:t>
      </w:r>
      <w:r w:rsidR="009E64A1">
        <w:rPr>
          <w:rFonts w:ascii="Times New Roman" w:hAnsi="Times New Roman" w:cs="Times New Roman"/>
          <w:sz w:val="24"/>
          <w:szCs w:val="24"/>
        </w:rPr>
        <w:t>s</w:t>
      </w:r>
      <w:r w:rsidR="004A3D2A" w:rsidRPr="00C457CE">
        <w:rPr>
          <w:rFonts w:ascii="Times New Roman" w:hAnsi="Times New Roman" w:cs="Times New Roman"/>
          <w:sz w:val="24"/>
          <w:szCs w:val="24"/>
        </w:rPr>
        <w:t xml:space="preserve"> después de implementar y sistematizar la practica basada en la investigación para conocer la realidad. Por ende, esta investigación es de tipo aplicada, puesto que su finalidad es profundizar las teorías sobre la variable independiente el Método Montessori: vida práctica aplicando las teorías actuales en la manipulación </w:t>
      </w:r>
      <w:r w:rsidR="009E64A1" w:rsidRPr="00C457CE">
        <w:rPr>
          <w:rFonts w:ascii="Times New Roman" w:hAnsi="Times New Roman" w:cs="Times New Roman"/>
          <w:sz w:val="24"/>
          <w:szCs w:val="24"/>
        </w:rPr>
        <w:t>de la variable</w:t>
      </w:r>
      <w:r w:rsidR="004A3D2A" w:rsidRPr="00C457CE">
        <w:rPr>
          <w:rFonts w:ascii="Times New Roman" w:hAnsi="Times New Roman" w:cs="Times New Roman"/>
          <w:sz w:val="24"/>
          <w:szCs w:val="24"/>
        </w:rPr>
        <w:t xml:space="preserve"> dependiente desarrollo de la autonomía en preescolares de una institución de ventanilla, 2018. </w:t>
      </w:r>
      <w:r w:rsidR="009E64A1" w:rsidRPr="00C457CE">
        <w:rPr>
          <w:rFonts w:ascii="Times New Roman" w:hAnsi="Times New Roman" w:cs="Times New Roman"/>
          <w:sz w:val="24"/>
          <w:szCs w:val="24"/>
        </w:rPr>
        <w:t>Asimismo,</w:t>
      </w:r>
      <w:r w:rsidR="004A3D2A" w:rsidRPr="00C457CE">
        <w:rPr>
          <w:rFonts w:ascii="Times New Roman" w:hAnsi="Times New Roman" w:cs="Times New Roman"/>
          <w:sz w:val="24"/>
          <w:szCs w:val="24"/>
        </w:rPr>
        <w:t xml:space="preserve"> La investigación aplicada, es entendida como la utilización de los conocimientos en la práctica, para aplicarlos en provecho de los grupos que participaran en esos procesos y en la sociedad general Vargas (2009, p.159), puesto que busca favorecer a la población implicada en la investigación, como a la sociedad.</w:t>
      </w:r>
    </w:p>
    <w:p w14:paraId="4B5AE4DD" w14:textId="77777777" w:rsidR="00C457CE" w:rsidRPr="00C457CE" w:rsidRDefault="00C457CE" w:rsidP="00224100">
      <w:pPr>
        <w:spacing w:after="480" w:line="480" w:lineRule="auto"/>
        <w:ind w:firstLine="720"/>
        <w:rPr>
          <w:rFonts w:ascii="Times New Roman" w:hAnsi="Times New Roman" w:cs="Times New Roman"/>
          <w:b/>
          <w:bCs/>
          <w:sz w:val="24"/>
          <w:szCs w:val="24"/>
        </w:rPr>
      </w:pPr>
      <w:r w:rsidRPr="00C457CE">
        <w:rPr>
          <w:rFonts w:ascii="Times New Roman" w:hAnsi="Times New Roman" w:cs="Times New Roman"/>
          <w:b/>
          <w:bCs/>
          <w:sz w:val="24"/>
          <w:szCs w:val="24"/>
        </w:rPr>
        <w:t>Resumen</w:t>
      </w:r>
    </w:p>
    <w:p w14:paraId="1C48FBA7" w14:textId="4A7D7E16" w:rsidR="00C457CE" w:rsidRPr="00C457CE" w:rsidRDefault="00C457CE" w:rsidP="00224100">
      <w:pPr>
        <w:spacing w:after="480" w:line="480" w:lineRule="auto"/>
        <w:ind w:firstLine="720"/>
        <w:rPr>
          <w:rFonts w:ascii="Times New Roman" w:hAnsi="Times New Roman" w:cs="Times New Roman"/>
          <w:sz w:val="24"/>
          <w:szCs w:val="24"/>
        </w:rPr>
      </w:pPr>
      <w:r w:rsidRPr="00C457CE">
        <w:rPr>
          <w:rFonts w:ascii="Times New Roman" w:hAnsi="Times New Roman" w:cs="Times New Roman"/>
          <w:sz w:val="24"/>
          <w:szCs w:val="24"/>
        </w:rPr>
        <w:t xml:space="preserve"> Estudio de tipo explicativo, cuyo objetivo fue determinar la influencia del Método Montessori: Vida Práctica para el desarrollo de la autonomía en preescolares a través de la aplicación del programa basado en el Método Montessori, aplicado en una institución del distrito de ventanilla durante la hora del juego trabajo, en el que se pudo observar y recoger los datos con el instrumento elaborado para medir la autonomía de los preescolares; participaron en el estudio 60 niños y niñas; por lo que concluye que el Método Montessori: Vida práctica influye significativamente para el desarrollo de la autonomía en preescolares ya que el 76,7% mostro un nivel de logro, un 23,3% se encuentra en proceso, respaldando así la significatividad del programa empleado.</w:t>
      </w:r>
    </w:p>
    <w:p w14:paraId="2404BFBC" w14:textId="77777777" w:rsidR="008357A5" w:rsidRDefault="008357A5" w:rsidP="00224100">
      <w:pPr>
        <w:spacing w:after="480" w:line="480" w:lineRule="auto"/>
        <w:ind w:firstLine="720"/>
        <w:rPr>
          <w:rFonts w:ascii="Times New Roman" w:hAnsi="Times New Roman" w:cs="Times New Roman"/>
          <w:sz w:val="24"/>
          <w:szCs w:val="24"/>
        </w:rPr>
      </w:pPr>
    </w:p>
    <w:p w14:paraId="58CE1E91" w14:textId="2A40210E" w:rsidR="008357A5" w:rsidRPr="00AF6BB9" w:rsidRDefault="00730B4B" w:rsidP="00224100">
      <w:pPr>
        <w:spacing w:after="480" w:line="480" w:lineRule="auto"/>
        <w:ind w:firstLine="720"/>
        <w:rPr>
          <w:rFonts w:ascii="Times New Roman" w:hAnsi="Times New Roman" w:cs="Times New Roman"/>
          <w:b/>
          <w:bCs/>
          <w:sz w:val="24"/>
          <w:szCs w:val="24"/>
        </w:rPr>
      </w:pPr>
      <w:r w:rsidRPr="00AF6BB9">
        <w:rPr>
          <w:rFonts w:ascii="Times New Roman" w:hAnsi="Times New Roman" w:cs="Times New Roman"/>
          <w:b/>
          <w:bCs/>
          <w:sz w:val="24"/>
          <w:szCs w:val="24"/>
        </w:rPr>
        <w:t>El Juego Como Estrategia Didáctica Para Favorecer La Autonomía Y La Colaboración Desarrollando Habilidades Sociales En Un Grupo De Tercero De Preescolar</w:t>
      </w:r>
      <w:r w:rsidR="00AF6BB9">
        <w:rPr>
          <w:rFonts w:ascii="Times New Roman" w:hAnsi="Times New Roman" w:cs="Times New Roman"/>
          <w:b/>
          <w:bCs/>
          <w:sz w:val="24"/>
          <w:szCs w:val="24"/>
        </w:rPr>
        <w:t xml:space="preserve"> (Nacional)</w:t>
      </w:r>
    </w:p>
    <w:p w14:paraId="4AE8CA44" w14:textId="77777777" w:rsidR="00AC779D" w:rsidRPr="00AF6BB9" w:rsidRDefault="00AC779D" w:rsidP="00224100">
      <w:pPr>
        <w:spacing w:after="480" w:line="480" w:lineRule="auto"/>
        <w:ind w:firstLine="720"/>
        <w:rPr>
          <w:rFonts w:ascii="Times New Roman" w:hAnsi="Times New Roman" w:cs="Times New Roman"/>
          <w:b/>
          <w:bCs/>
          <w:sz w:val="24"/>
          <w:szCs w:val="24"/>
        </w:rPr>
      </w:pPr>
      <w:r w:rsidRPr="00AF6BB9">
        <w:rPr>
          <w:rFonts w:ascii="Times New Roman" w:hAnsi="Times New Roman" w:cs="Times New Roman"/>
          <w:b/>
          <w:bCs/>
          <w:sz w:val="24"/>
          <w:szCs w:val="24"/>
        </w:rPr>
        <w:t>Objetivo general</w:t>
      </w:r>
    </w:p>
    <w:p w14:paraId="1A1A3432" w14:textId="77777777" w:rsidR="00053AE3" w:rsidRPr="00AF6BB9" w:rsidRDefault="00AC779D" w:rsidP="00AC779D">
      <w:pPr>
        <w:spacing w:after="480" w:line="480" w:lineRule="auto"/>
        <w:rPr>
          <w:rFonts w:ascii="Times New Roman" w:hAnsi="Times New Roman" w:cs="Times New Roman"/>
          <w:sz w:val="24"/>
          <w:szCs w:val="24"/>
        </w:rPr>
      </w:pPr>
      <w:r w:rsidRPr="00AF6BB9">
        <w:rPr>
          <w:rFonts w:ascii="Times New Roman" w:hAnsi="Times New Roman" w:cs="Times New Roman"/>
          <w:sz w:val="24"/>
          <w:szCs w:val="24"/>
        </w:rPr>
        <w:t xml:space="preserve"> Buscar una mejora en la práctica educativa mediante el proceso de la investigación-acción utilizando estrategias que favorezcan las áreas de oportunidad identificadas mediante el proceso de enseñanza- aprendizaje. </w:t>
      </w:r>
    </w:p>
    <w:p w14:paraId="644B8DE4" w14:textId="302BE7EE" w:rsidR="00AC779D" w:rsidRPr="00AF6BB9" w:rsidRDefault="00053AE3" w:rsidP="00AC779D">
      <w:pPr>
        <w:spacing w:after="480" w:line="480" w:lineRule="auto"/>
        <w:rPr>
          <w:rFonts w:ascii="Times New Roman" w:hAnsi="Times New Roman" w:cs="Times New Roman"/>
          <w:b/>
          <w:bCs/>
          <w:sz w:val="24"/>
          <w:szCs w:val="24"/>
        </w:rPr>
      </w:pPr>
      <w:r w:rsidRPr="00AF6BB9">
        <w:rPr>
          <w:rFonts w:ascii="Times New Roman" w:hAnsi="Times New Roman" w:cs="Times New Roman"/>
          <w:b/>
          <w:bCs/>
          <w:sz w:val="24"/>
          <w:szCs w:val="24"/>
        </w:rPr>
        <w:t xml:space="preserve">            </w:t>
      </w:r>
      <w:r w:rsidR="00AC779D" w:rsidRPr="00AF6BB9">
        <w:rPr>
          <w:rFonts w:ascii="Times New Roman" w:hAnsi="Times New Roman" w:cs="Times New Roman"/>
          <w:b/>
          <w:bCs/>
          <w:sz w:val="24"/>
          <w:szCs w:val="24"/>
        </w:rPr>
        <w:t xml:space="preserve">Objetivos específicos </w:t>
      </w:r>
    </w:p>
    <w:p w14:paraId="65797B94" w14:textId="77777777" w:rsidR="00053AE3" w:rsidRPr="00AF6BB9" w:rsidRDefault="00AC779D" w:rsidP="00053AE3">
      <w:pPr>
        <w:spacing w:after="480" w:line="480" w:lineRule="auto"/>
        <w:rPr>
          <w:rFonts w:ascii="Times New Roman" w:hAnsi="Times New Roman" w:cs="Times New Roman"/>
          <w:sz w:val="24"/>
          <w:szCs w:val="24"/>
        </w:rPr>
      </w:pPr>
      <w:r w:rsidRPr="00AF6BB9">
        <w:rPr>
          <w:rFonts w:ascii="Times New Roman" w:hAnsi="Times New Roman" w:cs="Times New Roman"/>
          <w:sz w:val="24"/>
          <w:szCs w:val="24"/>
        </w:rPr>
        <w:t xml:space="preserve"> Diagnosticar la forma de trabajar del grupo para mejorar el ambiente de aprendizaje de los alumnos. </w:t>
      </w:r>
    </w:p>
    <w:p w14:paraId="58BFD759" w14:textId="76924BF9" w:rsidR="00AC779D" w:rsidRPr="00AF6BB9" w:rsidRDefault="00AC779D" w:rsidP="00053AE3">
      <w:pPr>
        <w:spacing w:after="480" w:line="480" w:lineRule="auto"/>
        <w:rPr>
          <w:rFonts w:ascii="Times New Roman" w:hAnsi="Times New Roman" w:cs="Times New Roman"/>
          <w:sz w:val="24"/>
          <w:szCs w:val="24"/>
        </w:rPr>
      </w:pPr>
      <w:r w:rsidRPr="00AF6BB9">
        <w:rPr>
          <w:rFonts w:ascii="Times New Roman" w:hAnsi="Times New Roman" w:cs="Times New Roman"/>
          <w:sz w:val="24"/>
          <w:szCs w:val="24"/>
        </w:rPr>
        <w:t xml:space="preserve">Elaborar un plan de acción que integre situaciones didácticas centradas en el juego para favorecer la autonomía, el trabajo colaborativo y la convivencia dentro del aula. </w:t>
      </w:r>
    </w:p>
    <w:p w14:paraId="29DB4C12" w14:textId="77777777" w:rsidR="00AC779D" w:rsidRPr="00AF6BB9" w:rsidRDefault="00AC779D" w:rsidP="00053AE3">
      <w:pPr>
        <w:spacing w:after="480" w:line="480" w:lineRule="auto"/>
        <w:rPr>
          <w:rFonts w:ascii="Times New Roman" w:hAnsi="Times New Roman" w:cs="Times New Roman"/>
          <w:sz w:val="24"/>
          <w:szCs w:val="24"/>
        </w:rPr>
      </w:pPr>
      <w:r w:rsidRPr="00AF6BB9">
        <w:rPr>
          <w:rFonts w:ascii="Times New Roman" w:hAnsi="Times New Roman" w:cs="Times New Roman"/>
          <w:sz w:val="24"/>
          <w:szCs w:val="24"/>
        </w:rPr>
        <w:t xml:space="preserve">Evaluar las situaciones didácticas diseñadas en el plan de acción. </w:t>
      </w:r>
    </w:p>
    <w:p w14:paraId="642D62E3" w14:textId="35B63350" w:rsidR="008357A5" w:rsidRDefault="00AC779D" w:rsidP="00AC779D">
      <w:pPr>
        <w:spacing w:after="480" w:line="480" w:lineRule="auto"/>
        <w:rPr>
          <w:rFonts w:ascii="Times New Roman" w:hAnsi="Times New Roman" w:cs="Times New Roman"/>
          <w:sz w:val="24"/>
          <w:szCs w:val="24"/>
        </w:rPr>
      </w:pPr>
      <w:r w:rsidRPr="00AF6BB9">
        <w:rPr>
          <w:rFonts w:ascii="Times New Roman" w:hAnsi="Times New Roman" w:cs="Times New Roman"/>
          <w:sz w:val="24"/>
          <w:szCs w:val="24"/>
        </w:rPr>
        <w:t>Reflexionar los resultados obtenidos en la evaluación de los aprendizajes y actividades diseñadas.</w:t>
      </w:r>
    </w:p>
    <w:p w14:paraId="50AA5E6E" w14:textId="77777777" w:rsidR="00B64BB8" w:rsidRDefault="00B64BB8" w:rsidP="00AC779D">
      <w:pPr>
        <w:spacing w:after="480" w:line="480" w:lineRule="auto"/>
        <w:rPr>
          <w:rFonts w:ascii="Times New Roman" w:hAnsi="Times New Roman" w:cs="Times New Roman"/>
          <w:sz w:val="24"/>
          <w:szCs w:val="24"/>
        </w:rPr>
      </w:pPr>
    </w:p>
    <w:p w14:paraId="09E2EAD5" w14:textId="564B2043" w:rsidR="00267A49" w:rsidRPr="00B64BB8" w:rsidRDefault="00267A49" w:rsidP="00AC779D">
      <w:pPr>
        <w:spacing w:after="480" w:line="480" w:lineRule="auto"/>
        <w:rPr>
          <w:rFonts w:ascii="Times New Roman" w:hAnsi="Times New Roman" w:cs="Times New Roman"/>
          <w:b/>
          <w:bCs/>
          <w:sz w:val="24"/>
          <w:szCs w:val="24"/>
        </w:rPr>
      </w:pPr>
      <w:r w:rsidRPr="00B64BB8">
        <w:rPr>
          <w:rFonts w:ascii="Times New Roman" w:hAnsi="Times New Roman" w:cs="Times New Roman"/>
          <w:b/>
          <w:bCs/>
          <w:sz w:val="24"/>
          <w:szCs w:val="24"/>
        </w:rPr>
        <w:t>Justificación del tema</w:t>
      </w:r>
    </w:p>
    <w:p w14:paraId="71F23232" w14:textId="1E207462" w:rsidR="00267A49" w:rsidRPr="00B64BB8" w:rsidRDefault="00267A49" w:rsidP="00B64BB8">
      <w:pPr>
        <w:spacing w:after="480" w:line="480" w:lineRule="auto"/>
        <w:ind w:firstLine="709"/>
        <w:rPr>
          <w:rFonts w:ascii="Times New Roman" w:hAnsi="Times New Roman" w:cs="Times New Roman"/>
          <w:sz w:val="24"/>
          <w:szCs w:val="24"/>
        </w:rPr>
      </w:pPr>
      <w:r w:rsidRPr="00B64BB8">
        <w:rPr>
          <w:rFonts w:ascii="Times New Roman" w:hAnsi="Times New Roman" w:cs="Times New Roman"/>
          <w:sz w:val="24"/>
          <w:szCs w:val="24"/>
        </w:rPr>
        <w:t>El desarrollo emocional nos permite adquirir la capacidad de comprender, expresar y manejar nuestras emociones para desarrollar mejores relaciones sociales en el ambiente en el que nos desenvolvemos. En la educación inicial, trabajar con las emociones es sumamente importante, hace algunos años atrás no era considerado de esta manera, sin embargo, en la actualidad se le ha dado un grado más elevado de importancia el trabajarlas desde edades tempranas</w:t>
      </w:r>
    </w:p>
    <w:p w14:paraId="1EE6F8DF" w14:textId="10F6DDFD" w:rsidR="00B64BB8" w:rsidRPr="00B64BB8" w:rsidRDefault="00B64BB8" w:rsidP="00B64BB8">
      <w:pPr>
        <w:spacing w:after="480" w:line="480" w:lineRule="auto"/>
        <w:ind w:firstLine="709"/>
        <w:rPr>
          <w:rFonts w:ascii="Times New Roman" w:hAnsi="Times New Roman" w:cs="Times New Roman"/>
          <w:sz w:val="32"/>
          <w:szCs w:val="32"/>
        </w:rPr>
      </w:pPr>
      <w:r w:rsidRPr="00B64BB8">
        <w:rPr>
          <w:rFonts w:ascii="Times New Roman" w:hAnsi="Times New Roman" w:cs="Times New Roman"/>
          <w:sz w:val="24"/>
          <w:szCs w:val="24"/>
        </w:rPr>
        <w:t xml:space="preserve">La problemática que se presenta en este </w:t>
      </w:r>
      <w:r w:rsidRPr="00B64BB8">
        <w:rPr>
          <w:rFonts w:ascii="Times New Roman" w:hAnsi="Times New Roman" w:cs="Times New Roman"/>
          <w:sz w:val="24"/>
          <w:szCs w:val="24"/>
        </w:rPr>
        <w:t>grupo</w:t>
      </w:r>
      <w:r w:rsidRPr="00B64BB8">
        <w:rPr>
          <w:rFonts w:ascii="Times New Roman" w:hAnsi="Times New Roman" w:cs="Times New Roman"/>
          <w:sz w:val="24"/>
          <w:szCs w:val="24"/>
        </w:rPr>
        <w:t xml:space="preserve"> es la falta de autonomía en los alumnos y la capacidad de trabajar colaborativamente sin presentar conflictos entre compañeros, asimismo, se busca lograr que los niños y niñas regulen sus emociones con el fin de que se desenvuelvan de manera armónica, en un ambiente de confianza favoreciendo la convivencia para un mejor desarrollo en su aprendizaje, tomando como herramienta principal el juego. Se buscó diseñar actividades en las que el juego es la principal estrategia didáctica con el fin de que las secuencias diseñadas sean más atractivas e interesantes hacia la vista de los alumnos y al mismo tiempo contribuyan al aprendizaje de una manera constante y positiva, utilizando los medios posibles para establecer el proceso de enseñanza-aprendizaje.</w:t>
      </w:r>
    </w:p>
    <w:p w14:paraId="37EF4FEC" w14:textId="77777777" w:rsidR="008357A5" w:rsidRPr="00AF6BB9" w:rsidRDefault="008357A5" w:rsidP="00224100">
      <w:pPr>
        <w:spacing w:after="480" w:line="480" w:lineRule="auto"/>
        <w:ind w:firstLine="720"/>
        <w:rPr>
          <w:rFonts w:ascii="Times New Roman" w:hAnsi="Times New Roman" w:cs="Times New Roman"/>
          <w:sz w:val="28"/>
          <w:szCs w:val="28"/>
        </w:rPr>
      </w:pPr>
    </w:p>
    <w:p w14:paraId="2AC9F4F1" w14:textId="77777777" w:rsidR="008357A5" w:rsidRDefault="008357A5" w:rsidP="00224100">
      <w:pPr>
        <w:spacing w:after="480" w:line="480" w:lineRule="auto"/>
        <w:ind w:firstLine="720"/>
        <w:rPr>
          <w:rFonts w:ascii="Times New Roman" w:hAnsi="Times New Roman" w:cs="Times New Roman"/>
          <w:sz w:val="24"/>
          <w:szCs w:val="24"/>
        </w:rPr>
      </w:pPr>
    </w:p>
    <w:p w14:paraId="7B41BFA8" w14:textId="1257F84B" w:rsidR="008357A5" w:rsidRPr="00DC208E" w:rsidRDefault="003418E8" w:rsidP="00DC208E">
      <w:pPr>
        <w:spacing w:after="480" w:line="480" w:lineRule="auto"/>
        <w:ind w:firstLine="709"/>
        <w:rPr>
          <w:rFonts w:ascii="Times New Roman" w:hAnsi="Times New Roman" w:cs="Times New Roman"/>
          <w:b/>
          <w:bCs/>
          <w:sz w:val="24"/>
          <w:szCs w:val="24"/>
        </w:rPr>
      </w:pPr>
      <w:r w:rsidRPr="00DC208E">
        <w:rPr>
          <w:rFonts w:ascii="Times New Roman" w:hAnsi="Times New Roman" w:cs="Times New Roman"/>
          <w:b/>
          <w:bCs/>
          <w:sz w:val="24"/>
          <w:szCs w:val="24"/>
        </w:rPr>
        <w:t>L</w:t>
      </w:r>
      <w:r w:rsidRPr="00DC208E">
        <w:rPr>
          <w:rFonts w:ascii="Times New Roman" w:hAnsi="Times New Roman" w:cs="Times New Roman"/>
          <w:b/>
          <w:bCs/>
          <w:sz w:val="24"/>
          <w:szCs w:val="24"/>
        </w:rPr>
        <w:t xml:space="preserve">a autonomía en los niños de tercer grado de preescolar juan </w:t>
      </w:r>
      <w:proofErr w:type="spellStart"/>
      <w:r w:rsidRPr="00DC208E">
        <w:rPr>
          <w:rFonts w:ascii="Times New Roman" w:hAnsi="Times New Roman" w:cs="Times New Roman"/>
          <w:b/>
          <w:bCs/>
          <w:sz w:val="24"/>
          <w:szCs w:val="24"/>
        </w:rPr>
        <w:t>rulfo</w:t>
      </w:r>
      <w:proofErr w:type="spellEnd"/>
      <w:r w:rsidRPr="00DC208E">
        <w:rPr>
          <w:rFonts w:ascii="Times New Roman" w:hAnsi="Times New Roman" w:cs="Times New Roman"/>
          <w:b/>
          <w:bCs/>
          <w:sz w:val="24"/>
          <w:szCs w:val="24"/>
        </w:rPr>
        <w:t>, una mirada desde la educación socioemocional (Nacional)</w:t>
      </w:r>
    </w:p>
    <w:p w14:paraId="3353758D" w14:textId="77777777" w:rsidR="007E4BB2" w:rsidRPr="00DC208E" w:rsidRDefault="007E4BB2" w:rsidP="00DC208E">
      <w:pPr>
        <w:spacing w:after="480" w:line="480" w:lineRule="auto"/>
        <w:ind w:firstLine="709"/>
        <w:rPr>
          <w:rFonts w:ascii="Times New Roman" w:hAnsi="Times New Roman" w:cs="Times New Roman"/>
          <w:b/>
          <w:bCs/>
          <w:sz w:val="24"/>
          <w:szCs w:val="24"/>
        </w:rPr>
      </w:pPr>
      <w:r w:rsidRPr="00DC208E">
        <w:rPr>
          <w:rFonts w:ascii="Times New Roman" w:hAnsi="Times New Roman" w:cs="Times New Roman"/>
          <w:b/>
          <w:bCs/>
          <w:sz w:val="24"/>
          <w:szCs w:val="24"/>
        </w:rPr>
        <w:t xml:space="preserve">Objetivo general: </w:t>
      </w:r>
    </w:p>
    <w:p w14:paraId="601D8477" w14:textId="655CC737" w:rsidR="003418E8" w:rsidRPr="00DC208E" w:rsidRDefault="007E4BB2" w:rsidP="00DC208E">
      <w:pPr>
        <w:spacing w:after="480" w:line="480" w:lineRule="auto"/>
        <w:ind w:firstLine="709"/>
        <w:rPr>
          <w:rFonts w:ascii="Times New Roman" w:hAnsi="Times New Roman" w:cs="Times New Roman"/>
          <w:sz w:val="24"/>
          <w:szCs w:val="24"/>
        </w:rPr>
      </w:pPr>
      <w:r w:rsidRPr="00DC208E">
        <w:rPr>
          <w:rFonts w:ascii="Times New Roman" w:hAnsi="Times New Roman" w:cs="Times New Roman"/>
          <w:sz w:val="24"/>
          <w:szCs w:val="24"/>
        </w:rPr>
        <w:t>Analizar la autonomía del niño preescolar a través de actividades sustentadas con el área de desarrollo de educación socioemocional.</w:t>
      </w:r>
    </w:p>
    <w:p w14:paraId="7F9E8C64" w14:textId="77777777" w:rsidR="007E4BB2" w:rsidRPr="00DC208E" w:rsidRDefault="007E4BB2" w:rsidP="00DC208E">
      <w:pPr>
        <w:spacing w:after="480" w:line="480" w:lineRule="auto"/>
        <w:ind w:firstLine="709"/>
        <w:rPr>
          <w:rFonts w:ascii="Times New Roman" w:hAnsi="Times New Roman" w:cs="Times New Roman"/>
          <w:b/>
          <w:bCs/>
          <w:sz w:val="24"/>
          <w:szCs w:val="24"/>
        </w:rPr>
      </w:pPr>
      <w:r w:rsidRPr="00DC208E">
        <w:rPr>
          <w:rFonts w:ascii="Times New Roman" w:hAnsi="Times New Roman" w:cs="Times New Roman"/>
          <w:b/>
          <w:bCs/>
          <w:sz w:val="24"/>
          <w:szCs w:val="24"/>
        </w:rPr>
        <w:t xml:space="preserve">Objetivos específicos: </w:t>
      </w:r>
    </w:p>
    <w:p w14:paraId="11DB6AC4" w14:textId="77777777" w:rsidR="007E4BB2" w:rsidRPr="00DC208E" w:rsidRDefault="007E4BB2" w:rsidP="00DC208E">
      <w:pPr>
        <w:spacing w:after="480" w:line="480" w:lineRule="auto"/>
        <w:ind w:firstLine="709"/>
        <w:rPr>
          <w:rFonts w:ascii="Times New Roman" w:hAnsi="Times New Roman" w:cs="Times New Roman"/>
          <w:sz w:val="24"/>
          <w:szCs w:val="24"/>
        </w:rPr>
      </w:pPr>
      <w:r w:rsidRPr="00DC208E">
        <w:rPr>
          <w:rFonts w:ascii="Times New Roman" w:hAnsi="Times New Roman" w:cs="Times New Roman"/>
          <w:sz w:val="24"/>
          <w:szCs w:val="24"/>
        </w:rPr>
        <w:t xml:space="preserve"> Reconocer el grado de autonomía que presentan los niños de tercer grado de preescolar Juan Rulfo. </w:t>
      </w:r>
    </w:p>
    <w:p w14:paraId="6849F2A1" w14:textId="77777777" w:rsidR="007E4BB2" w:rsidRPr="00DC208E" w:rsidRDefault="007E4BB2" w:rsidP="00DC208E">
      <w:pPr>
        <w:spacing w:after="480" w:line="480" w:lineRule="auto"/>
        <w:ind w:firstLine="709"/>
        <w:rPr>
          <w:rFonts w:ascii="Times New Roman" w:hAnsi="Times New Roman" w:cs="Times New Roman"/>
          <w:sz w:val="24"/>
          <w:szCs w:val="24"/>
        </w:rPr>
      </w:pPr>
      <w:r w:rsidRPr="00DC208E">
        <w:rPr>
          <w:rFonts w:ascii="Times New Roman" w:hAnsi="Times New Roman" w:cs="Times New Roman"/>
          <w:sz w:val="24"/>
          <w:szCs w:val="24"/>
        </w:rPr>
        <w:t xml:space="preserve">Identificar estrategias para generar autonomía en los niños. </w:t>
      </w:r>
    </w:p>
    <w:p w14:paraId="0E6A2FEE" w14:textId="647B466F" w:rsidR="007E4BB2" w:rsidRPr="00DC208E" w:rsidRDefault="007E4BB2" w:rsidP="00DC208E">
      <w:pPr>
        <w:spacing w:after="480" w:line="480" w:lineRule="auto"/>
        <w:ind w:firstLine="709"/>
        <w:rPr>
          <w:rFonts w:ascii="Times New Roman" w:hAnsi="Times New Roman" w:cs="Times New Roman"/>
          <w:sz w:val="24"/>
          <w:szCs w:val="24"/>
        </w:rPr>
      </w:pPr>
      <w:r w:rsidRPr="00DC208E">
        <w:rPr>
          <w:rFonts w:ascii="Times New Roman" w:hAnsi="Times New Roman" w:cs="Times New Roman"/>
          <w:sz w:val="24"/>
          <w:szCs w:val="24"/>
        </w:rPr>
        <w:t>Explicar cómo se manifiesta la autonomía en las actividades implementadas en el área de desarrollo de educación socioemocional.</w:t>
      </w:r>
    </w:p>
    <w:p w14:paraId="3009D4D3" w14:textId="3EC7CC88" w:rsidR="005E1E94" w:rsidRPr="00B8768F" w:rsidRDefault="005E1E94" w:rsidP="00DC208E">
      <w:pPr>
        <w:spacing w:after="480" w:line="480" w:lineRule="auto"/>
        <w:ind w:firstLine="709"/>
        <w:rPr>
          <w:rFonts w:ascii="Times New Roman" w:hAnsi="Times New Roman" w:cs="Times New Roman"/>
          <w:b/>
          <w:bCs/>
          <w:sz w:val="24"/>
          <w:szCs w:val="24"/>
        </w:rPr>
      </w:pPr>
      <w:r w:rsidRPr="00B8768F">
        <w:rPr>
          <w:rFonts w:ascii="Times New Roman" w:hAnsi="Times New Roman" w:cs="Times New Roman"/>
          <w:b/>
          <w:bCs/>
          <w:sz w:val="24"/>
          <w:szCs w:val="24"/>
        </w:rPr>
        <w:t xml:space="preserve">Metodología </w:t>
      </w:r>
    </w:p>
    <w:p w14:paraId="62FEB93C" w14:textId="74280283" w:rsidR="005E1E94" w:rsidRPr="00DC208E" w:rsidRDefault="005E1E94" w:rsidP="00DC208E">
      <w:pPr>
        <w:spacing w:after="480" w:line="480" w:lineRule="auto"/>
        <w:ind w:firstLine="709"/>
        <w:rPr>
          <w:rFonts w:ascii="Times New Roman" w:hAnsi="Times New Roman" w:cs="Times New Roman"/>
          <w:sz w:val="28"/>
          <w:szCs w:val="28"/>
        </w:rPr>
      </w:pPr>
      <w:r w:rsidRPr="00DC208E">
        <w:rPr>
          <w:rFonts w:ascii="Times New Roman" w:hAnsi="Times New Roman" w:cs="Times New Roman"/>
          <w:sz w:val="24"/>
          <w:szCs w:val="24"/>
        </w:rPr>
        <w:t>La metodología de esta tesis conllevó entrevistas a profesionales en los ámbitos educativo, de salud y social, también la participación de padres y maestros en grupos focales, así como entrevistas a los docentes de los niños partícipes de la muestra, y además se aplicó un test de la familia a los niños de la muestra, en cuanto a los resultados obtenidos en este estudio, se vislumbró aquellos factores que, para los actores de la investigación, son más relevantes en el desarrollo socioemocional infantil. También como resultado de la investigación se determinó que la pobreza acarrea más factores de riesgo para el desarrollo infantil integral y que una gran cantidad de factores protectores y de riesgo en el nivel del microsistema familia fueron nombrados e identificados por los actores de la investigación.</w:t>
      </w:r>
    </w:p>
    <w:p w14:paraId="72FC6E49" w14:textId="77777777" w:rsidR="008357A5" w:rsidRPr="00DC208E" w:rsidRDefault="008357A5" w:rsidP="00DC208E">
      <w:pPr>
        <w:spacing w:after="480" w:line="480" w:lineRule="auto"/>
        <w:ind w:firstLine="709"/>
        <w:rPr>
          <w:rFonts w:ascii="Times New Roman" w:hAnsi="Times New Roman" w:cs="Times New Roman"/>
          <w:sz w:val="28"/>
          <w:szCs w:val="28"/>
        </w:rPr>
      </w:pPr>
    </w:p>
    <w:p w14:paraId="34879F8C" w14:textId="77777777" w:rsidR="008357A5" w:rsidRDefault="008357A5" w:rsidP="00224100">
      <w:pPr>
        <w:spacing w:after="480" w:line="480" w:lineRule="auto"/>
        <w:ind w:firstLine="720"/>
        <w:rPr>
          <w:rFonts w:ascii="Times New Roman" w:hAnsi="Times New Roman" w:cs="Times New Roman"/>
          <w:sz w:val="24"/>
          <w:szCs w:val="24"/>
        </w:rPr>
      </w:pPr>
    </w:p>
    <w:p w14:paraId="7C669895" w14:textId="77777777" w:rsidR="008357A5" w:rsidRDefault="008357A5" w:rsidP="00224100">
      <w:pPr>
        <w:spacing w:after="480" w:line="480" w:lineRule="auto"/>
        <w:ind w:firstLine="720"/>
        <w:rPr>
          <w:rFonts w:ascii="Times New Roman" w:hAnsi="Times New Roman" w:cs="Times New Roman"/>
          <w:sz w:val="24"/>
          <w:szCs w:val="24"/>
        </w:rPr>
      </w:pPr>
    </w:p>
    <w:p w14:paraId="53F23993" w14:textId="77777777" w:rsidR="008357A5" w:rsidRDefault="008357A5" w:rsidP="00224100">
      <w:pPr>
        <w:spacing w:after="480" w:line="480" w:lineRule="auto"/>
        <w:ind w:firstLine="720"/>
        <w:rPr>
          <w:rFonts w:ascii="Times New Roman" w:hAnsi="Times New Roman" w:cs="Times New Roman"/>
          <w:sz w:val="24"/>
          <w:szCs w:val="24"/>
        </w:rPr>
      </w:pPr>
    </w:p>
    <w:p w14:paraId="6CA49D39" w14:textId="77777777" w:rsidR="008357A5" w:rsidRDefault="008357A5" w:rsidP="00224100">
      <w:pPr>
        <w:spacing w:after="480" w:line="480" w:lineRule="auto"/>
        <w:ind w:firstLine="720"/>
        <w:rPr>
          <w:rFonts w:ascii="Times New Roman" w:hAnsi="Times New Roman" w:cs="Times New Roman"/>
          <w:sz w:val="24"/>
          <w:szCs w:val="24"/>
        </w:rPr>
      </w:pPr>
    </w:p>
    <w:p w14:paraId="1B6811AD" w14:textId="77777777" w:rsidR="008357A5" w:rsidRDefault="008357A5" w:rsidP="00224100">
      <w:pPr>
        <w:spacing w:after="480" w:line="480" w:lineRule="auto"/>
        <w:ind w:firstLine="720"/>
        <w:rPr>
          <w:rFonts w:ascii="Times New Roman" w:hAnsi="Times New Roman" w:cs="Times New Roman"/>
          <w:sz w:val="24"/>
          <w:szCs w:val="24"/>
        </w:rPr>
      </w:pPr>
    </w:p>
    <w:p w14:paraId="3BA277A6" w14:textId="77777777" w:rsidR="008357A5" w:rsidRDefault="008357A5" w:rsidP="00224100">
      <w:pPr>
        <w:spacing w:after="480" w:line="480" w:lineRule="auto"/>
        <w:ind w:firstLine="720"/>
        <w:rPr>
          <w:rFonts w:ascii="Times New Roman" w:hAnsi="Times New Roman" w:cs="Times New Roman"/>
          <w:sz w:val="24"/>
          <w:szCs w:val="24"/>
        </w:rPr>
      </w:pPr>
    </w:p>
    <w:p w14:paraId="1C6C1089" w14:textId="77777777" w:rsidR="008357A5" w:rsidRDefault="008357A5" w:rsidP="00224100">
      <w:pPr>
        <w:spacing w:after="480" w:line="480" w:lineRule="auto"/>
        <w:ind w:firstLine="720"/>
        <w:rPr>
          <w:rFonts w:ascii="Times New Roman" w:hAnsi="Times New Roman" w:cs="Times New Roman"/>
          <w:sz w:val="24"/>
          <w:szCs w:val="24"/>
        </w:rPr>
      </w:pPr>
    </w:p>
    <w:p w14:paraId="70987EC4" w14:textId="77777777" w:rsidR="008357A5" w:rsidRDefault="008357A5" w:rsidP="00224100">
      <w:pPr>
        <w:spacing w:after="480" w:line="480" w:lineRule="auto"/>
        <w:ind w:firstLine="720"/>
        <w:rPr>
          <w:rFonts w:ascii="Times New Roman" w:hAnsi="Times New Roman" w:cs="Times New Roman"/>
          <w:sz w:val="24"/>
          <w:szCs w:val="24"/>
        </w:rPr>
      </w:pPr>
    </w:p>
    <w:p w14:paraId="42E5D252" w14:textId="77777777" w:rsidR="008357A5" w:rsidRDefault="008357A5" w:rsidP="00224100">
      <w:pPr>
        <w:spacing w:after="480" w:line="480" w:lineRule="auto"/>
        <w:ind w:firstLine="720"/>
        <w:rPr>
          <w:rFonts w:ascii="Times New Roman" w:hAnsi="Times New Roman" w:cs="Times New Roman"/>
          <w:sz w:val="24"/>
          <w:szCs w:val="24"/>
        </w:rPr>
      </w:pPr>
    </w:p>
    <w:p w14:paraId="0F08AA42" w14:textId="17A8AE10" w:rsidR="008357A5" w:rsidRPr="00AF69C9" w:rsidRDefault="00950AA1" w:rsidP="00224100">
      <w:pPr>
        <w:spacing w:after="480" w:line="480" w:lineRule="auto"/>
        <w:ind w:firstLine="720"/>
        <w:rPr>
          <w:rFonts w:ascii="Times New Roman" w:hAnsi="Times New Roman" w:cs="Times New Roman"/>
          <w:b/>
          <w:bCs/>
          <w:sz w:val="24"/>
          <w:szCs w:val="24"/>
        </w:rPr>
      </w:pPr>
      <w:r w:rsidRPr="00AF69C9">
        <w:rPr>
          <w:rFonts w:ascii="Times New Roman" w:hAnsi="Times New Roman" w:cs="Times New Roman"/>
          <w:b/>
          <w:bCs/>
          <w:sz w:val="24"/>
          <w:szCs w:val="24"/>
        </w:rPr>
        <w:t>E</w:t>
      </w:r>
      <w:r w:rsidRPr="00AF69C9">
        <w:rPr>
          <w:rFonts w:ascii="Times New Roman" w:hAnsi="Times New Roman" w:cs="Times New Roman"/>
          <w:b/>
          <w:bCs/>
          <w:sz w:val="24"/>
          <w:szCs w:val="24"/>
        </w:rPr>
        <w:t>l docente como orientador del desarrollo de la autonomía y toma de decisiones en el niño de edad preescolar (Articulo)</w:t>
      </w:r>
    </w:p>
    <w:p w14:paraId="1DA6363D" w14:textId="6230D483" w:rsidR="00950AA1" w:rsidRPr="00AF69C9" w:rsidRDefault="00950AA1" w:rsidP="00224100">
      <w:pPr>
        <w:spacing w:after="480" w:line="480" w:lineRule="auto"/>
        <w:ind w:firstLine="720"/>
        <w:rPr>
          <w:rFonts w:ascii="Times New Roman" w:hAnsi="Times New Roman" w:cs="Times New Roman"/>
          <w:b/>
          <w:bCs/>
          <w:sz w:val="24"/>
          <w:szCs w:val="24"/>
        </w:rPr>
      </w:pPr>
      <w:r w:rsidRPr="00AF69C9">
        <w:rPr>
          <w:rFonts w:ascii="Times New Roman" w:hAnsi="Times New Roman" w:cs="Times New Roman"/>
          <w:b/>
          <w:bCs/>
          <w:sz w:val="24"/>
          <w:szCs w:val="24"/>
        </w:rPr>
        <w:t xml:space="preserve">Resumen </w:t>
      </w:r>
    </w:p>
    <w:p w14:paraId="2AB01E42" w14:textId="77777777" w:rsidR="00AF69C9" w:rsidRDefault="00AF69C9" w:rsidP="00224100">
      <w:pPr>
        <w:spacing w:after="480" w:line="480" w:lineRule="auto"/>
        <w:ind w:firstLine="720"/>
        <w:rPr>
          <w:rFonts w:ascii="Times New Roman" w:hAnsi="Times New Roman" w:cs="Times New Roman"/>
          <w:sz w:val="24"/>
          <w:szCs w:val="24"/>
        </w:rPr>
      </w:pPr>
      <w:r w:rsidRPr="00AF69C9">
        <w:rPr>
          <w:rFonts w:ascii="Times New Roman" w:hAnsi="Times New Roman" w:cs="Times New Roman"/>
          <w:sz w:val="24"/>
          <w:szCs w:val="24"/>
        </w:rPr>
        <w:t xml:space="preserve">En la actualidad, se requiere un proceso educativo que contemple los aspectos fundamentales para el desarrollo armónico e integral del ser humano y de la sociedad, especialmente en las instituciones que atienden al niño en edad preescolar; tomando como base su desarrollo socioemocional, en lo que se refiere al logro de la autonomía y la capacidad de tomar decisiones. Para ello, el docente se vale de su función orientadora, guiando las interacciones entre los niños en el aula y a través de la promoción de actividades que faciliten en el niño el desarrollo de estas capacidades. </w:t>
      </w:r>
    </w:p>
    <w:p w14:paraId="3B1066F5" w14:textId="77777777" w:rsidR="00AF69C9" w:rsidRDefault="00AF69C9" w:rsidP="00224100">
      <w:pPr>
        <w:spacing w:after="480" w:line="480" w:lineRule="auto"/>
        <w:ind w:firstLine="720"/>
        <w:rPr>
          <w:rFonts w:ascii="Times New Roman" w:hAnsi="Times New Roman" w:cs="Times New Roman"/>
          <w:sz w:val="24"/>
          <w:szCs w:val="24"/>
        </w:rPr>
      </w:pPr>
      <w:r w:rsidRPr="00AF69C9">
        <w:rPr>
          <w:rFonts w:ascii="Times New Roman" w:hAnsi="Times New Roman" w:cs="Times New Roman"/>
          <w:sz w:val="24"/>
          <w:szCs w:val="24"/>
        </w:rPr>
        <w:t xml:space="preserve">En este sentido, el presente estudio pretende describir el rol orientador del docente, como adulto significativo, en el desarrollo de la autonomía y toma de decisiones en el niño de edad preescolar. Para ello, se realizó una investigación de campo con carácter descriptivo, enmarcado en la metodología cualitativa; realizando observaciones en las situaciones de aula y entrevistas con las docentes que atienden el nivel preescolar de la E.B.E. “Padre López </w:t>
      </w:r>
      <w:proofErr w:type="spellStart"/>
      <w:r w:rsidRPr="00AF69C9">
        <w:rPr>
          <w:rFonts w:ascii="Times New Roman" w:hAnsi="Times New Roman" w:cs="Times New Roman"/>
          <w:sz w:val="24"/>
          <w:szCs w:val="24"/>
        </w:rPr>
        <w:t>Aveledo</w:t>
      </w:r>
      <w:proofErr w:type="spellEnd"/>
      <w:r w:rsidRPr="00AF69C9">
        <w:rPr>
          <w:rFonts w:ascii="Times New Roman" w:hAnsi="Times New Roman" w:cs="Times New Roman"/>
          <w:sz w:val="24"/>
          <w:szCs w:val="24"/>
        </w:rPr>
        <w:t>”. Los guiones de observación y de entrevista se validaron mediante el juicio de expertos y la triangulación.</w:t>
      </w:r>
    </w:p>
    <w:p w14:paraId="1B5F359B" w14:textId="41858A1E" w:rsidR="00950AA1" w:rsidRPr="00AF69C9" w:rsidRDefault="00AF69C9" w:rsidP="00224100">
      <w:pPr>
        <w:spacing w:after="480" w:line="480" w:lineRule="auto"/>
        <w:ind w:firstLine="720"/>
        <w:rPr>
          <w:rFonts w:ascii="Times New Roman" w:hAnsi="Times New Roman" w:cs="Times New Roman"/>
          <w:sz w:val="28"/>
          <w:szCs w:val="28"/>
        </w:rPr>
      </w:pPr>
      <w:r w:rsidRPr="00AF69C9">
        <w:rPr>
          <w:rFonts w:ascii="Times New Roman" w:hAnsi="Times New Roman" w:cs="Times New Roman"/>
          <w:sz w:val="24"/>
          <w:szCs w:val="24"/>
        </w:rPr>
        <w:t xml:space="preserve"> La información recolectada permite reseñar que las docentes cumplen adecuadamente su rol orientador al contribuir en el desarrollo de la autonomía y toma de decisiones en el niño de edad preescolar orientándolo y acompañándolo atentamente durante la rutina diaria, al permitirles tomar iniciativas, ser independientes, buscar ayuda, opinar, seleccionar alternativas, resolver problemas; además, que es relevante la participación del docente como adulto significativo que apoya el desarrollo de tales habilidades en el niño de edad preescolar.</w:t>
      </w:r>
    </w:p>
    <w:p w14:paraId="5768592A" w14:textId="77777777" w:rsidR="008357A5" w:rsidRPr="00AF69C9" w:rsidRDefault="008357A5" w:rsidP="00224100">
      <w:pPr>
        <w:spacing w:after="480" w:line="480" w:lineRule="auto"/>
        <w:ind w:firstLine="720"/>
        <w:rPr>
          <w:rFonts w:ascii="Times New Roman" w:hAnsi="Times New Roman" w:cs="Times New Roman"/>
          <w:sz w:val="28"/>
          <w:szCs w:val="28"/>
        </w:rPr>
      </w:pPr>
    </w:p>
    <w:p w14:paraId="5A178366" w14:textId="77777777" w:rsidR="008357A5" w:rsidRDefault="008357A5" w:rsidP="00224100">
      <w:pPr>
        <w:spacing w:after="480" w:line="480" w:lineRule="auto"/>
        <w:ind w:firstLine="720"/>
        <w:rPr>
          <w:rFonts w:ascii="Times New Roman" w:hAnsi="Times New Roman" w:cs="Times New Roman"/>
          <w:sz w:val="24"/>
          <w:szCs w:val="24"/>
        </w:rPr>
      </w:pPr>
    </w:p>
    <w:p w14:paraId="79A59512" w14:textId="77777777" w:rsidR="008357A5" w:rsidRDefault="008357A5" w:rsidP="00224100">
      <w:pPr>
        <w:spacing w:after="480" w:line="480" w:lineRule="auto"/>
        <w:ind w:firstLine="720"/>
        <w:rPr>
          <w:rFonts w:ascii="Times New Roman" w:hAnsi="Times New Roman" w:cs="Times New Roman"/>
          <w:sz w:val="24"/>
          <w:szCs w:val="24"/>
        </w:rPr>
      </w:pPr>
    </w:p>
    <w:p w14:paraId="6BC84122" w14:textId="77777777" w:rsidR="00AF69C9" w:rsidRDefault="00AF69C9" w:rsidP="00224100">
      <w:pPr>
        <w:spacing w:after="480" w:line="480" w:lineRule="auto"/>
        <w:ind w:firstLine="720"/>
        <w:rPr>
          <w:rFonts w:ascii="Times New Roman" w:hAnsi="Times New Roman" w:cs="Times New Roman"/>
          <w:sz w:val="24"/>
          <w:szCs w:val="24"/>
        </w:rPr>
      </w:pPr>
    </w:p>
    <w:p w14:paraId="126F5488" w14:textId="77777777" w:rsidR="00AF69C9" w:rsidRDefault="00AF69C9" w:rsidP="00224100">
      <w:pPr>
        <w:spacing w:after="480" w:line="480" w:lineRule="auto"/>
        <w:ind w:firstLine="720"/>
        <w:rPr>
          <w:rFonts w:ascii="Times New Roman" w:hAnsi="Times New Roman" w:cs="Times New Roman"/>
          <w:sz w:val="24"/>
          <w:szCs w:val="24"/>
        </w:rPr>
      </w:pPr>
    </w:p>
    <w:p w14:paraId="388905E4" w14:textId="77777777" w:rsidR="00AF69C9" w:rsidRDefault="00AF69C9" w:rsidP="00224100">
      <w:pPr>
        <w:spacing w:after="480" w:line="480" w:lineRule="auto"/>
        <w:ind w:firstLine="720"/>
        <w:rPr>
          <w:rFonts w:ascii="Times New Roman" w:hAnsi="Times New Roman" w:cs="Times New Roman"/>
          <w:sz w:val="24"/>
          <w:szCs w:val="24"/>
        </w:rPr>
      </w:pPr>
    </w:p>
    <w:p w14:paraId="3C32DD24" w14:textId="77777777" w:rsidR="00AF69C9" w:rsidRDefault="00AF69C9" w:rsidP="00224100">
      <w:pPr>
        <w:spacing w:after="480" w:line="480" w:lineRule="auto"/>
        <w:ind w:firstLine="720"/>
        <w:rPr>
          <w:rFonts w:ascii="Times New Roman" w:hAnsi="Times New Roman" w:cs="Times New Roman"/>
          <w:sz w:val="24"/>
          <w:szCs w:val="24"/>
        </w:rPr>
      </w:pPr>
    </w:p>
    <w:p w14:paraId="57BBAF75" w14:textId="77777777" w:rsidR="00AF69C9" w:rsidRDefault="00AF69C9" w:rsidP="00224100">
      <w:pPr>
        <w:spacing w:after="480" w:line="480" w:lineRule="auto"/>
        <w:ind w:firstLine="720"/>
        <w:rPr>
          <w:rFonts w:ascii="Times New Roman" w:hAnsi="Times New Roman" w:cs="Times New Roman"/>
          <w:sz w:val="24"/>
          <w:szCs w:val="24"/>
        </w:rPr>
      </w:pPr>
    </w:p>
    <w:p w14:paraId="7FA01033" w14:textId="77777777" w:rsidR="00AF69C9" w:rsidRDefault="00AF69C9" w:rsidP="00224100">
      <w:pPr>
        <w:spacing w:after="480" w:line="480" w:lineRule="auto"/>
        <w:ind w:firstLine="720"/>
        <w:rPr>
          <w:rFonts w:ascii="Times New Roman" w:hAnsi="Times New Roman" w:cs="Times New Roman"/>
          <w:sz w:val="24"/>
          <w:szCs w:val="24"/>
        </w:rPr>
      </w:pPr>
    </w:p>
    <w:p w14:paraId="5306F579" w14:textId="77777777" w:rsidR="00AF69C9" w:rsidRDefault="00AF69C9" w:rsidP="00224100">
      <w:pPr>
        <w:spacing w:after="480" w:line="480" w:lineRule="auto"/>
        <w:ind w:firstLine="720"/>
        <w:rPr>
          <w:rFonts w:ascii="Times New Roman" w:hAnsi="Times New Roman" w:cs="Times New Roman"/>
          <w:sz w:val="24"/>
          <w:szCs w:val="24"/>
        </w:rPr>
      </w:pPr>
    </w:p>
    <w:p w14:paraId="2624D111" w14:textId="65786FE4" w:rsidR="009A6288" w:rsidRPr="00033588" w:rsidRDefault="000D1C57" w:rsidP="007B5102">
      <w:pPr>
        <w:spacing w:after="480" w:line="480" w:lineRule="auto"/>
        <w:ind w:firstLine="720"/>
        <w:jc w:val="center"/>
        <w:rPr>
          <w:rFonts w:ascii="Times New Roman" w:hAnsi="Times New Roman" w:cs="Times New Roman"/>
          <w:b/>
          <w:bCs/>
          <w:sz w:val="24"/>
          <w:szCs w:val="24"/>
        </w:rPr>
      </w:pPr>
      <w:r w:rsidRPr="00033588">
        <w:rPr>
          <w:rFonts w:ascii="Times New Roman" w:hAnsi="Times New Roman" w:cs="Times New Roman"/>
          <w:b/>
          <w:bCs/>
          <w:sz w:val="24"/>
          <w:szCs w:val="24"/>
        </w:rPr>
        <w:t xml:space="preserve">El desarrollo de la autonomía a través del juego trabajo en niños de 4 años de edad de una institución educativa particular del distrito de castilla, </w:t>
      </w:r>
      <w:r w:rsidR="00033588" w:rsidRPr="00033588">
        <w:rPr>
          <w:rFonts w:ascii="Times New Roman" w:hAnsi="Times New Roman" w:cs="Times New Roman"/>
          <w:b/>
          <w:bCs/>
          <w:sz w:val="24"/>
          <w:szCs w:val="24"/>
        </w:rPr>
        <w:t>Piura</w:t>
      </w:r>
      <w:r w:rsidR="00033588">
        <w:rPr>
          <w:rFonts w:ascii="Times New Roman" w:hAnsi="Times New Roman" w:cs="Times New Roman"/>
          <w:b/>
          <w:bCs/>
          <w:sz w:val="24"/>
          <w:szCs w:val="24"/>
        </w:rPr>
        <w:t xml:space="preserve"> (Tesis)</w:t>
      </w:r>
    </w:p>
    <w:p w14:paraId="00C7C71C" w14:textId="77777777" w:rsidR="00442136" w:rsidRPr="00033588" w:rsidRDefault="00442136" w:rsidP="00442136">
      <w:pPr>
        <w:spacing w:after="480" w:line="480" w:lineRule="auto"/>
        <w:ind w:firstLine="720"/>
        <w:rPr>
          <w:rFonts w:ascii="Times New Roman" w:hAnsi="Times New Roman" w:cs="Times New Roman"/>
          <w:b/>
          <w:bCs/>
          <w:sz w:val="24"/>
          <w:szCs w:val="24"/>
        </w:rPr>
      </w:pPr>
      <w:r w:rsidRPr="00033588">
        <w:rPr>
          <w:rFonts w:ascii="Times New Roman" w:hAnsi="Times New Roman" w:cs="Times New Roman"/>
          <w:b/>
          <w:bCs/>
          <w:sz w:val="24"/>
          <w:szCs w:val="24"/>
        </w:rPr>
        <w:t>Objetivo general</w:t>
      </w:r>
    </w:p>
    <w:p w14:paraId="6C093F89" w14:textId="77777777" w:rsidR="00442136" w:rsidRPr="00033588" w:rsidRDefault="00442136" w:rsidP="00033588">
      <w:pPr>
        <w:spacing w:after="480" w:line="480" w:lineRule="auto"/>
        <w:ind w:firstLine="720"/>
        <w:rPr>
          <w:rFonts w:ascii="Times New Roman" w:hAnsi="Times New Roman" w:cs="Times New Roman"/>
          <w:sz w:val="24"/>
          <w:szCs w:val="24"/>
        </w:rPr>
      </w:pPr>
      <w:r w:rsidRPr="00033588">
        <w:rPr>
          <w:rFonts w:ascii="Times New Roman" w:hAnsi="Times New Roman" w:cs="Times New Roman"/>
          <w:sz w:val="24"/>
          <w:szCs w:val="24"/>
        </w:rPr>
        <w:t xml:space="preserve"> Diagnosticar el desarrollo de la autonomía a través de la estrategia juego-trabajo en niños de 4 años de edad de una institución educativa particular mixto del distrito de Castilla, Piura.</w:t>
      </w:r>
      <w:r w:rsidRPr="00033588">
        <w:rPr>
          <w:rFonts w:ascii="Times New Roman" w:hAnsi="Times New Roman" w:cs="Times New Roman"/>
          <w:sz w:val="24"/>
          <w:szCs w:val="24"/>
        </w:rPr>
        <w:t xml:space="preserve"> </w:t>
      </w:r>
    </w:p>
    <w:p w14:paraId="13FF7485" w14:textId="77777777" w:rsidR="00442136" w:rsidRPr="00033588" w:rsidRDefault="00442136" w:rsidP="00442136">
      <w:pPr>
        <w:spacing w:after="480" w:line="480" w:lineRule="auto"/>
        <w:ind w:firstLine="720"/>
        <w:rPr>
          <w:rFonts w:ascii="Times New Roman" w:hAnsi="Times New Roman" w:cs="Times New Roman"/>
          <w:b/>
          <w:bCs/>
          <w:sz w:val="24"/>
          <w:szCs w:val="24"/>
        </w:rPr>
      </w:pPr>
      <w:r w:rsidRPr="00033588">
        <w:rPr>
          <w:rFonts w:ascii="Times New Roman" w:hAnsi="Times New Roman" w:cs="Times New Roman"/>
          <w:b/>
          <w:bCs/>
          <w:sz w:val="24"/>
          <w:szCs w:val="24"/>
        </w:rPr>
        <w:t xml:space="preserve">Objetivos específicos </w:t>
      </w:r>
    </w:p>
    <w:p w14:paraId="288BD29D" w14:textId="77777777" w:rsidR="00442136" w:rsidRPr="00033588" w:rsidRDefault="00442136" w:rsidP="00442136">
      <w:pPr>
        <w:spacing w:after="480" w:line="480" w:lineRule="auto"/>
        <w:ind w:firstLine="720"/>
        <w:rPr>
          <w:rFonts w:ascii="Times New Roman" w:hAnsi="Times New Roman" w:cs="Times New Roman"/>
          <w:sz w:val="24"/>
          <w:szCs w:val="24"/>
        </w:rPr>
      </w:pPr>
      <w:r w:rsidRPr="00033588">
        <w:rPr>
          <w:rFonts w:ascii="Times New Roman" w:hAnsi="Times New Roman" w:cs="Times New Roman"/>
          <w:sz w:val="24"/>
          <w:szCs w:val="24"/>
        </w:rPr>
        <w:t>a) Describir el proceso de desarrollo de la autonomía de los niños a través del juego-trabajo en el juego de construcción.</w:t>
      </w:r>
    </w:p>
    <w:p w14:paraId="1AD90C2A" w14:textId="77777777" w:rsidR="00442136" w:rsidRPr="00033588" w:rsidRDefault="00442136" w:rsidP="00442136">
      <w:pPr>
        <w:spacing w:after="480" w:line="480" w:lineRule="auto"/>
        <w:ind w:firstLine="720"/>
        <w:rPr>
          <w:rFonts w:ascii="Times New Roman" w:hAnsi="Times New Roman" w:cs="Times New Roman"/>
          <w:sz w:val="24"/>
          <w:szCs w:val="24"/>
        </w:rPr>
      </w:pPr>
      <w:r w:rsidRPr="00033588">
        <w:rPr>
          <w:rFonts w:ascii="Times New Roman" w:hAnsi="Times New Roman" w:cs="Times New Roman"/>
          <w:sz w:val="24"/>
          <w:szCs w:val="24"/>
        </w:rPr>
        <w:t xml:space="preserve"> b) Describir el proceso de desarrollo de la autonomía de los niños a través del juego-trabajo en el sector de ciencias </w:t>
      </w:r>
    </w:p>
    <w:p w14:paraId="087156D4" w14:textId="77777777" w:rsidR="00442136" w:rsidRPr="00033588" w:rsidRDefault="00442136" w:rsidP="00442136">
      <w:pPr>
        <w:spacing w:after="480" w:line="480" w:lineRule="auto"/>
        <w:ind w:firstLine="720"/>
        <w:rPr>
          <w:rFonts w:ascii="Times New Roman" w:hAnsi="Times New Roman" w:cs="Times New Roman"/>
          <w:sz w:val="24"/>
          <w:szCs w:val="24"/>
        </w:rPr>
      </w:pPr>
      <w:r w:rsidRPr="00033588">
        <w:rPr>
          <w:rFonts w:ascii="Times New Roman" w:hAnsi="Times New Roman" w:cs="Times New Roman"/>
          <w:sz w:val="24"/>
          <w:szCs w:val="24"/>
        </w:rPr>
        <w:t>c) Describir el proceso de desarrollo de la autonomía de los niños a través de la resolución de problemas.</w:t>
      </w:r>
    </w:p>
    <w:p w14:paraId="65F83CB3" w14:textId="13B456C4" w:rsidR="00442136" w:rsidRDefault="00442136" w:rsidP="00442136">
      <w:pPr>
        <w:spacing w:after="480" w:line="480" w:lineRule="auto"/>
        <w:ind w:firstLine="720"/>
        <w:rPr>
          <w:rFonts w:ascii="Times New Roman" w:hAnsi="Times New Roman" w:cs="Times New Roman"/>
          <w:sz w:val="24"/>
          <w:szCs w:val="24"/>
        </w:rPr>
      </w:pPr>
      <w:r w:rsidRPr="00033588">
        <w:rPr>
          <w:rFonts w:ascii="Times New Roman" w:hAnsi="Times New Roman" w:cs="Times New Roman"/>
          <w:sz w:val="24"/>
          <w:szCs w:val="24"/>
        </w:rPr>
        <w:t xml:space="preserve"> d) Describir el proceso de desarrollo de la autonomía de los niños a través del ejercicio de la libertad.</w:t>
      </w:r>
    </w:p>
    <w:p w14:paraId="5C8BAA56" w14:textId="77777777" w:rsidR="00033588" w:rsidRPr="00033588" w:rsidRDefault="00033588" w:rsidP="00442136">
      <w:pPr>
        <w:spacing w:after="480" w:line="480" w:lineRule="auto"/>
        <w:ind w:firstLine="720"/>
        <w:rPr>
          <w:rFonts w:ascii="Times New Roman" w:hAnsi="Times New Roman" w:cs="Times New Roman"/>
          <w:sz w:val="24"/>
          <w:szCs w:val="24"/>
        </w:rPr>
      </w:pPr>
    </w:p>
    <w:p w14:paraId="5C2D7003" w14:textId="3BF97957" w:rsidR="00420982" w:rsidRPr="00033588" w:rsidRDefault="00420982" w:rsidP="00442136">
      <w:pPr>
        <w:spacing w:after="480" w:line="480" w:lineRule="auto"/>
        <w:ind w:firstLine="720"/>
        <w:rPr>
          <w:rFonts w:ascii="Times New Roman" w:hAnsi="Times New Roman" w:cs="Times New Roman"/>
          <w:b/>
          <w:bCs/>
          <w:sz w:val="24"/>
          <w:szCs w:val="24"/>
        </w:rPr>
      </w:pPr>
      <w:r w:rsidRPr="00033588">
        <w:rPr>
          <w:rFonts w:ascii="Times New Roman" w:hAnsi="Times New Roman" w:cs="Times New Roman"/>
          <w:b/>
          <w:bCs/>
          <w:sz w:val="24"/>
          <w:szCs w:val="24"/>
        </w:rPr>
        <w:t xml:space="preserve">Metodología </w:t>
      </w:r>
    </w:p>
    <w:p w14:paraId="57F658E1" w14:textId="1865FAEE" w:rsidR="00420982" w:rsidRPr="00033588" w:rsidRDefault="00420982" w:rsidP="00442136">
      <w:pPr>
        <w:spacing w:after="480" w:line="480" w:lineRule="auto"/>
        <w:ind w:firstLine="720"/>
        <w:rPr>
          <w:rFonts w:ascii="Times New Roman" w:hAnsi="Times New Roman" w:cs="Times New Roman"/>
          <w:sz w:val="24"/>
          <w:szCs w:val="24"/>
        </w:rPr>
      </w:pPr>
      <w:r w:rsidRPr="00033588">
        <w:rPr>
          <w:rFonts w:ascii="Times New Roman" w:hAnsi="Times New Roman" w:cs="Times New Roman"/>
          <w:sz w:val="24"/>
          <w:szCs w:val="24"/>
        </w:rPr>
        <w:t>Es una investigación no experimental, de tipo cualitativa descriptiva, en la que analiza el término de autonomía partiendo de la concepción de infancia en textos de los siglos XVIII, XIX y XX en Bogotá.</w:t>
      </w:r>
    </w:p>
    <w:p w14:paraId="470788C2" w14:textId="77777777" w:rsidR="009A6288" w:rsidRDefault="009A6288" w:rsidP="007B5102">
      <w:pPr>
        <w:spacing w:after="480" w:line="480" w:lineRule="auto"/>
        <w:ind w:firstLine="720"/>
        <w:jc w:val="center"/>
      </w:pPr>
    </w:p>
    <w:p w14:paraId="7D770710" w14:textId="77777777" w:rsidR="009A6288" w:rsidRDefault="009A6288" w:rsidP="007B5102">
      <w:pPr>
        <w:spacing w:after="480" w:line="480" w:lineRule="auto"/>
        <w:ind w:firstLine="720"/>
        <w:jc w:val="center"/>
      </w:pPr>
    </w:p>
    <w:p w14:paraId="520D535C" w14:textId="77777777" w:rsidR="009A6288" w:rsidRDefault="009A6288" w:rsidP="007B5102">
      <w:pPr>
        <w:spacing w:after="480" w:line="480" w:lineRule="auto"/>
        <w:ind w:firstLine="720"/>
        <w:jc w:val="center"/>
      </w:pPr>
    </w:p>
    <w:p w14:paraId="1623AFFE" w14:textId="77777777" w:rsidR="009A6288" w:rsidRDefault="009A6288" w:rsidP="007B5102">
      <w:pPr>
        <w:spacing w:after="480" w:line="480" w:lineRule="auto"/>
        <w:ind w:firstLine="720"/>
        <w:jc w:val="center"/>
      </w:pPr>
    </w:p>
    <w:p w14:paraId="504DFAB9" w14:textId="77777777" w:rsidR="009A6288" w:rsidRDefault="009A6288" w:rsidP="007B5102">
      <w:pPr>
        <w:spacing w:after="480" w:line="480" w:lineRule="auto"/>
        <w:ind w:firstLine="720"/>
        <w:jc w:val="center"/>
      </w:pPr>
    </w:p>
    <w:p w14:paraId="25ADF4E9" w14:textId="77777777" w:rsidR="009A6288" w:rsidRDefault="009A6288" w:rsidP="007B5102">
      <w:pPr>
        <w:spacing w:after="480" w:line="480" w:lineRule="auto"/>
        <w:ind w:firstLine="720"/>
        <w:jc w:val="center"/>
      </w:pPr>
    </w:p>
    <w:p w14:paraId="1D33DDCC" w14:textId="77777777" w:rsidR="009A6288" w:rsidRDefault="009A6288" w:rsidP="007B5102">
      <w:pPr>
        <w:spacing w:after="480" w:line="480" w:lineRule="auto"/>
        <w:ind w:firstLine="720"/>
        <w:jc w:val="center"/>
      </w:pPr>
    </w:p>
    <w:p w14:paraId="017F1C38" w14:textId="77777777" w:rsidR="009A6288" w:rsidRDefault="009A6288" w:rsidP="007B5102">
      <w:pPr>
        <w:spacing w:after="480" w:line="480" w:lineRule="auto"/>
        <w:ind w:firstLine="720"/>
        <w:jc w:val="center"/>
      </w:pPr>
    </w:p>
    <w:p w14:paraId="7BFD9DDB" w14:textId="77777777" w:rsidR="009A6288" w:rsidRDefault="009A6288" w:rsidP="007B5102">
      <w:pPr>
        <w:spacing w:after="480" w:line="480" w:lineRule="auto"/>
        <w:ind w:firstLine="720"/>
        <w:jc w:val="center"/>
      </w:pPr>
    </w:p>
    <w:p w14:paraId="4C883C15" w14:textId="77777777" w:rsidR="00033588" w:rsidRDefault="00033588" w:rsidP="00033588">
      <w:pPr>
        <w:spacing w:after="480" w:line="480" w:lineRule="auto"/>
      </w:pPr>
    </w:p>
    <w:p w14:paraId="1B7F268A" w14:textId="4BB07BBF" w:rsidR="007B5102" w:rsidRDefault="008357A5" w:rsidP="00033588">
      <w:pPr>
        <w:spacing w:after="480" w:line="480" w:lineRule="auto"/>
        <w:jc w:val="center"/>
        <w:rPr>
          <w:rFonts w:ascii="Times New Roman" w:hAnsi="Times New Roman" w:cs="Times New Roman"/>
          <w:b/>
          <w:bCs/>
          <w:sz w:val="28"/>
          <w:szCs w:val="28"/>
        </w:rPr>
      </w:pPr>
      <w:r w:rsidRPr="00303EDB">
        <w:rPr>
          <w:rFonts w:ascii="Times New Roman" w:hAnsi="Times New Roman" w:cs="Times New Roman"/>
          <w:b/>
          <w:bCs/>
          <w:sz w:val="28"/>
          <w:szCs w:val="28"/>
        </w:rPr>
        <w:t xml:space="preserve">Marco </w:t>
      </w:r>
      <w:r w:rsidR="00EA19ED" w:rsidRPr="00303EDB">
        <w:rPr>
          <w:rFonts w:ascii="Times New Roman" w:hAnsi="Times New Roman" w:cs="Times New Roman"/>
          <w:b/>
          <w:bCs/>
          <w:sz w:val="28"/>
          <w:szCs w:val="28"/>
        </w:rPr>
        <w:t>conceptual</w:t>
      </w:r>
    </w:p>
    <w:p w14:paraId="4CC7E9E5" w14:textId="2C4984FA" w:rsidR="00303EDB" w:rsidRDefault="00303EDB" w:rsidP="007B5102">
      <w:pPr>
        <w:spacing w:after="480" w:line="480" w:lineRule="auto"/>
        <w:ind w:firstLine="720"/>
        <w:rPr>
          <w:rFonts w:ascii="Times New Roman" w:hAnsi="Times New Roman" w:cs="Times New Roman"/>
          <w:b/>
          <w:bCs/>
          <w:sz w:val="28"/>
          <w:szCs w:val="28"/>
        </w:rPr>
      </w:pPr>
      <w:r>
        <w:rPr>
          <w:rFonts w:ascii="Times New Roman" w:hAnsi="Times New Roman" w:cs="Times New Roman"/>
          <w:b/>
          <w:bCs/>
          <w:sz w:val="28"/>
          <w:szCs w:val="28"/>
        </w:rPr>
        <w:t>Actividades lúdicas</w:t>
      </w:r>
    </w:p>
    <w:p w14:paraId="3CEF855E" w14:textId="283F2E5C" w:rsidR="009A6790" w:rsidRPr="005245DE" w:rsidRDefault="005A63D2" w:rsidP="007B5102">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L</w:t>
      </w:r>
      <w:r w:rsidR="009A6790" w:rsidRPr="005245DE">
        <w:rPr>
          <w:rFonts w:ascii="Times New Roman" w:hAnsi="Times New Roman" w:cs="Times New Roman"/>
          <w:sz w:val="24"/>
          <w:szCs w:val="24"/>
        </w:rPr>
        <w:t>as actividades lúdicas esta divida por dos fuerzas básicas, la paidía o juego libre y el ludes juego reglado teniendo en cuenta que tiene un fin didáctico en la educación integral de los infantes.</w:t>
      </w:r>
      <w:r w:rsidR="00D548E1" w:rsidRPr="005245DE">
        <w:rPr>
          <w:rFonts w:ascii="Times New Roman" w:hAnsi="Times New Roman" w:cs="Times New Roman"/>
          <w:sz w:val="24"/>
          <w:szCs w:val="24"/>
        </w:rPr>
        <w:t xml:space="preserve"> </w:t>
      </w:r>
      <w:r>
        <w:rPr>
          <w:rFonts w:ascii="Times New Roman" w:hAnsi="Times New Roman" w:cs="Times New Roman"/>
          <w:sz w:val="24"/>
          <w:szCs w:val="24"/>
        </w:rPr>
        <w:t>S</w:t>
      </w:r>
      <w:r w:rsidR="00D548E1" w:rsidRPr="005245DE">
        <w:rPr>
          <w:rFonts w:ascii="Times New Roman" w:hAnsi="Times New Roman" w:cs="Times New Roman"/>
          <w:sz w:val="24"/>
          <w:szCs w:val="24"/>
        </w:rPr>
        <w:t>on aquellas habilidades que desarrolla dentro del salón de clases, impartida por el maestro que tiende a dejar vivencias y experiencias diarias.</w:t>
      </w:r>
    </w:p>
    <w:p w14:paraId="63704498" w14:textId="799B38ED" w:rsidR="00D71941" w:rsidRPr="005245DE" w:rsidRDefault="005A63D2" w:rsidP="007B5102">
      <w:pPr>
        <w:spacing w:after="480" w:line="480" w:lineRule="auto"/>
        <w:ind w:firstLine="720"/>
        <w:rPr>
          <w:rFonts w:ascii="Times New Roman" w:hAnsi="Times New Roman" w:cs="Times New Roman"/>
          <w:b/>
          <w:bCs/>
          <w:sz w:val="32"/>
          <w:szCs w:val="32"/>
        </w:rPr>
      </w:pPr>
      <w:r>
        <w:rPr>
          <w:rFonts w:ascii="Times New Roman" w:hAnsi="Times New Roman" w:cs="Times New Roman"/>
          <w:sz w:val="24"/>
          <w:szCs w:val="24"/>
        </w:rPr>
        <w:t>L</w:t>
      </w:r>
      <w:r w:rsidR="00D71941" w:rsidRPr="005245DE">
        <w:rPr>
          <w:rFonts w:ascii="Times New Roman" w:hAnsi="Times New Roman" w:cs="Times New Roman"/>
          <w:sz w:val="24"/>
          <w:szCs w:val="24"/>
        </w:rPr>
        <w:t>a actividad lúdica es vital durante el desarrollo optimo, que puede ser concebida durante la vida cotidiana de los niños, es decir que al realizar actividades lúdicas sentirá placer y valorar de acontecimiento de satisfacción tanto física, mental o espiritual así mismo, propicia el desarrollo de comportamientos, aptitudes en relación con las emociones o el sentido de humor de los niños por esta razón, todas actividades que se realicen dentro del aula se convierten con una herramienta metodológica en la enseñanza aprendizaje</w:t>
      </w:r>
      <w:r>
        <w:rPr>
          <w:rFonts w:ascii="Times New Roman" w:hAnsi="Times New Roman" w:cs="Times New Roman"/>
          <w:sz w:val="24"/>
          <w:szCs w:val="24"/>
        </w:rPr>
        <w:t>.</w:t>
      </w:r>
    </w:p>
    <w:p w14:paraId="3EF6F285" w14:textId="75792590" w:rsidR="007B5102" w:rsidRDefault="007B5102" w:rsidP="007B5102">
      <w:pPr>
        <w:spacing w:after="480" w:line="480" w:lineRule="auto"/>
        <w:ind w:firstLine="720"/>
        <w:rPr>
          <w:rFonts w:ascii="Times New Roman" w:hAnsi="Times New Roman" w:cs="Times New Roman"/>
          <w:b/>
          <w:bCs/>
          <w:sz w:val="28"/>
          <w:szCs w:val="28"/>
        </w:rPr>
      </w:pPr>
      <w:r>
        <w:rPr>
          <w:rFonts w:ascii="Times New Roman" w:hAnsi="Times New Roman" w:cs="Times New Roman"/>
          <w:b/>
          <w:bCs/>
          <w:sz w:val="28"/>
          <w:szCs w:val="28"/>
        </w:rPr>
        <w:t xml:space="preserve">Definición del juego </w:t>
      </w:r>
    </w:p>
    <w:p w14:paraId="087F8AFD" w14:textId="5481C37C" w:rsidR="007977CE" w:rsidRDefault="00417062" w:rsidP="007977CE">
      <w:pPr>
        <w:spacing w:after="480" w:line="480" w:lineRule="auto"/>
        <w:ind w:firstLine="720"/>
        <w:rPr>
          <w:rFonts w:ascii="Times New Roman" w:hAnsi="Times New Roman" w:cs="Times New Roman"/>
          <w:sz w:val="24"/>
          <w:szCs w:val="24"/>
        </w:rPr>
      </w:pPr>
      <w:r w:rsidRPr="007977CE">
        <w:rPr>
          <w:rFonts w:ascii="Times New Roman" w:hAnsi="Times New Roman" w:cs="Times New Roman"/>
          <w:sz w:val="24"/>
          <w:szCs w:val="24"/>
        </w:rPr>
        <w:t>El juego se define como</w:t>
      </w:r>
      <w:r w:rsidRPr="007977CE">
        <w:rPr>
          <w:rFonts w:ascii="Times New Roman" w:hAnsi="Times New Roman" w:cs="Times New Roman"/>
          <w:b/>
          <w:bCs/>
          <w:sz w:val="24"/>
          <w:szCs w:val="24"/>
        </w:rPr>
        <w:t xml:space="preserve"> </w:t>
      </w:r>
      <w:r w:rsidRPr="007977CE">
        <w:rPr>
          <w:rFonts w:ascii="Times New Roman" w:hAnsi="Times New Roman" w:cs="Times New Roman"/>
          <w:sz w:val="24"/>
          <w:szCs w:val="24"/>
        </w:rPr>
        <w:t>una acción primordial para el desarrollo del niño. Además, fomenta los valores, respeto de reglas y disposición para el aprendizaje.</w:t>
      </w:r>
      <w:r w:rsidR="00477F7E" w:rsidRPr="007977CE">
        <w:rPr>
          <w:rFonts w:ascii="Times New Roman" w:hAnsi="Times New Roman" w:cs="Times New Roman"/>
          <w:sz w:val="24"/>
          <w:szCs w:val="24"/>
        </w:rPr>
        <w:t xml:space="preserve"> que es algo innato en el ser humano, es decir se manifiesta de manera natural lo que le permite comunicarse y relacionarse con los demás. Forma de </w:t>
      </w:r>
      <w:r w:rsidR="007977CE" w:rsidRPr="007977CE">
        <w:rPr>
          <w:rFonts w:ascii="Times New Roman" w:hAnsi="Times New Roman" w:cs="Times New Roman"/>
          <w:sz w:val="24"/>
          <w:szCs w:val="24"/>
        </w:rPr>
        <w:t>expresión</w:t>
      </w:r>
      <w:r w:rsidR="00477F7E" w:rsidRPr="007977CE">
        <w:rPr>
          <w:rFonts w:ascii="Times New Roman" w:hAnsi="Times New Roman" w:cs="Times New Roman"/>
          <w:sz w:val="24"/>
          <w:szCs w:val="24"/>
        </w:rPr>
        <w:t xml:space="preserve"> en donde los juegos son ideales para el aprendizaje.</w:t>
      </w:r>
      <w:r w:rsidR="00DA7FAB" w:rsidRPr="007977CE">
        <w:rPr>
          <w:rFonts w:ascii="Times New Roman" w:hAnsi="Times New Roman" w:cs="Times New Roman"/>
          <w:sz w:val="24"/>
          <w:szCs w:val="24"/>
        </w:rPr>
        <w:t xml:space="preserve"> </w:t>
      </w:r>
      <w:r w:rsidR="007977CE" w:rsidRPr="007977CE">
        <w:rPr>
          <w:rFonts w:ascii="Times New Roman" w:hAnsi="Times New Roman" w:cs="Times New Roman"/>
          <w:sz w:val="24"/>
          <w:szCs w:val="24"/>
        </w:rPr>
        <w:t>Así</w:t>
      </w:r>
      <w:r w:rsidR="00DA7FAB" w:rsidRPr="007977CE">
        <w:rPr>
          <w:rFonts w:ascii="Times New Roman" w:hAnsi="Times New Roman" w:cs="Times New Roman"/>
          <w:sz w:val="24"/>
          <w:szCs w:val="24"/>
        </w:rPr>
        <w:t xml:space="preserve"> tambien es un conjunto de actividades de interacción dinámica en el que hacen fluir sus prácticas, vivencias y conocimientos fortaleciendo la creatividad, la recreación e imaginación que repercute en proceso integral de la persona.</w:t>
      </w:r>
      <w:r w:rsidR="0054233B" w:rsidRPr="007977CE">
        <w:rPr>
          <w:rFonts w:ascii="Times New Roman" w:hAnsi="Times New Roman" w:cs="Times New Roman"/>
          <w:sz w:val="24"/>
          <w:szCs w:val="24"/>
        </w:rPr>
        <w:t xml:space="preserve"> los juegos son actividades lúdicas, interactivas y satisfactorias que se practican a cualquier edad. </w:t>
      </w:r>
    </w:p>
    <w:p w14:paraId="13923111" w14:textId="641B5B04" w:rsidR="00444D41" w:rsidRDefault="0054233B" w:rsidP="007977CE">
      <w:pPr>
        <w:spacing w:after="480" w:line="480" w:lineRule="auto"/>
        <w:ind w:firstLine="720"/>
        <w:rPr>
          <w:rFonts w:ascii="Times New Roman" w:hAnsi="Times New Roman" w:cs="Times New Roman"/>
          <w:sz w:val="24"/>
          <w:szCs w:val="24"/>
        </w:rPr>
      </w:pPr>
      <w:r w:rsidRPr="007977CE">
        <w:rPr>
          <w:rFonts w:ascii="Times New Roman" w:hAnsi="Times New Roman" w:cs="Times New Roman"/>
          <w:sz w:val="24"/>
          <w:szCs w:val="24"/>
        </w:rPr>
        <w:t>Los niños juegan desde sus primeros años de vida para divertirse, buscar afecto y crear solidaridad; a través de él desarrollan su fantasía, su ilusión, su creatividad, sus capacidades físicas, habilidades motrices y tácticas que le permite observar, explorar y comprender el mundo que les rodea, liberan tensiones, expresan sus sentimientos y emociones y aprenden a vivir apropiadamente.</w:t>
      </w:r>
    </w:p>
    <w:p w14:paraId="67591408" w14:textId="009078A0" w:rsidR="0020679D" w:rsidRPr="007B5102" w:rsidRDefault="0020679D" w:rsidP="007977CE">
      <w:pPr>
        <w:spacing w:after="480" w:line="480" w:lineRule="auto"/>
        <w:ind w:firstLine="720"/>
        <w:rPr>
          <w:rFonts w:ascii="Times New Roman" w:hAnsi="Times New Roman" w:cs="Times New Roman"/>
          <w:b/>
          <w:bCs/>
          <w:sz w:val="24"/>
          <w:szCs w:val="24"/>
        </w:rPr>
      </w:pPr>
      <w:r w:rsidRPr="007B5102">
        <w:rPr>
          <w:rFonts w:ascii="Times New Roman" w:hAnsi="Times New Roman" w:cs="Times New Roman"/>
          <w:b/>
          <w:bCs/>
          <w:sz w:val="24"/>
          <w:szCs w:val="24"/>
        </w:rPr>
        <w:t xml:space="preserve">Dimensión del juego </w:t>
      </w:r>
    </w:p>
    <w:p w14:paraId="3193800A" w14:textId="77777777" w:rsidR="00433F0C" w:rsidRPr="005A63D2" w:rsidRDefault="00433F0C" w:rsidP="00433F0C">
      <w:pPr>
        <w:spacing w:after="480" w:line="240" w:lineRule="auto"/>
        <w:ind w:firstLine="720"/>
        <w:rPr>
          <w:rFonts w:ascii="Times New Roman" w:hAnsi="Times New Roman" w:cs="Times New Roman"/>
          <w:sz w:val="24"/>
          <w:szCs w:val="24"/>
        </w:rPr>
      </w:pPr>
      <w:r w:rsidRPr="005A63D2">
        <w:rPr>
          <w:rFonts w:ascii="Times New Roman" w:hAnsi="Times New Roman" w:cs="Times New Roman"/>
          <w:sz w:val="24"/>
          <w:szCs w:val="24"/>
        </w:rPr>
        <w:t>El juego como proceso de aprendizaje tiene en cuenta las siguientes dimensiones:</w:t>
      </w:r>
    </w:p>
    <w:p w14:paraId="3D401218" w14:textId="302D5353" w:rsidR="009A1535" w:rsidRPr="005A63D2" w:rsidRDefault="00433F0C" w:rsidP="00433F0C">
      <w:pPr>
        <w:spacing w:after="480" w:line="240" w:lineRule="auto"/>
        <w:rPr>
          <w:rFonts w:ascii="Times New Roman" w:hAnsi="Times New Roman" w:cs="Times New Roman"/>
          <w:sz w:val="24"/>
          <w:szCs w:val="24"/>
        </w:rPr>
      </w:pPr>
      <w:r w:rsidRPr="005A63D2">
        <w:rPr>
          <w:rFonts w:ascii="Times New Roman" w:hAnsi="Times New Roman" w:cs="Times New Roman"/>
          <w:sz w:val="24"/>
          <w:szCs w:val="24"/>
        </w:rPr>
        <w:t xml:space="preserve"> a) Dimensión afectiva-emocional, importante en la regulación y control emocional</w:t>
      </w:r>
      <w:r w:rsidR="009A1535" w:rsidRPr="005A63D2">
        <w:rPr>
          <w:rFonts w:ascii="Times New Roman" w:hAnsi="Times New Roman" w:cs="Times New Roman"/>
          <w:sz w:val="24"/>
          <w:szCs w:val="24"/>
        </w:rPr>
        <w:t>.</w:t>
      </w:r>
    </w:p>
    <w:p w14:paraId="534E6A2B" w14:textId="6AE4B424" w:rsidR="00433F0C" w:rsidRPr="005A63D2" w:rsidRDefault="00433F0C" w:rsidP="00433F0C">
      <w:pPr>
        <w:spacing w:after="480" w:line="240" w:lineRule="auto"/>
        <w:rPr>
          <w:rFonts w:ascii="Times New Roman" w:hAnsi="Times New Roman" w:cs="Times New Roman"/>
          <w:sz w:val="24"/>
          <w:szCs w:val="24"/>
        </w:rPr>
      </w:pPr>
      <w:r w:rsidRPr="005A63D2">
        <w:rPr>
          <w:rFonts w:ascii="Times New Roman" w:hAnsi="Times New Roman" w:cs="Times New Roman"/>
          <w:sz w:val="24"/>
          <w:szCs w:val="24"/>
        </w:rPr>
        <w:t xml:space="preserve"> b) Dimensión social, todo niño por naturaleza es sociable y busca jugar con otros</w:t>
      </w:r>
      <w:r w:rsidR="009A1535" w:rsidRPr="005A63D2">
        <w:rPr>
          <w:rFonts w:ascii="Times New Roman" w:hAnsi="Times New Roman" w:cs="Times New Roman"/>
          <w:sz w:val="24"/>
          <w:szCs w:val="24"/>
        </w:rPr>
        <w:t>.</w:t>
      </w:r>
    </w:p>
    <w:p w14:paraId="569A9C90" w14:textId="77777777" w:rsidR="009A1535" w:rsidRPr="005A63D2" w:rsidRDefault="00433F0C" w:rsidP="009A1535">
      <w:pPr>
        <w:spacing w:after="480" w:line="240" w:lineRule="auto"/>
        <w:rPr>
          <w:rFonts w:ascii="Times New Roman" w:hAnsi="Times New Roman" w:cs="Times New Roman"/>
          <w:sz w:val="24"/>
          <w:szCs w:val="24"/>
        </w:rPr>
      </w:pPr>
      <w:r w:rsidRPr="005A63D2">
        <w:rPr>
          <w:rFonts w:ascii="Times New Roman" w:hAnsi="Times New Roman" w:cs="Times New Roman"/>
          <w:sz w:val="24"/>
          <w:szCs w:val="24"/>
        </w:rPr>
        <w:t xml:space="preserve"> c) Dimensión Cultural, componente importante para transmisión del juego</w:t>
      </w:r>
      <w:r w:rsidR="009A1535" w:rsidRPr="005A63D2">
        <w:rPr>
          <w:rFonts w:ascii="Times New Roman" w:hAnsi="Times New Roman" w:cs="Times New Roman"/>
          <w:sz w:val="24"/>
          <w:szCs w:val="24"/>
        </w:rPr>
        <w:t>.</w:t>
      </w:r>
    </w:p>
    <w:p w14:paraId="7EA94D77" w14:textId="77777777" w:rsidR="009A1535" w:rsidRPr="005A63D2" w:rsidRDefault="00433F0C" w:rsidP="005A63D2">
      <w:pPr>
        <w:spacing w:after="480" w:line="480" w:lineRule="auto"/>
        <w:rPr>
          <w:rFonts w:ascii="Times New Roman" w:hAnsi="Times New Roman" w:cs="Times New Roman"/>
          <w:sz w:val="24"/>
          <w:szCs w:val="24"/>
        </w:rPr>
      </w:pPr>
      <w:r w:rsidRPr="005A63D2">
        <w:rPr>
          <w:rFonts w:ascii="Times New Roman" w:hAnsi="Times New Roman" w:cs="Times New Roman"/>
          <w:sz w:val="24"/>
          <w:szCs w:val="24"/>
        </w:rPr>
        <w:t>d) Dimensión creativa, los niños crean sus propias estrategias o variantes para tomar decisiones antes, durante y después del juego</w:t>
      </w:r>
      <w:r w:rsidR="009A1535" w:rsidRPr="005A63D2">
        <w:rPr>
          <w:rFonts w:ascii="Times New Roman" w:hAnsi="Times New Roman" w:cs="Times New Roman"/>
          <w:sz w:val="24"/>
          <w:szCs w:val="24"/>
        </w:rPr>
        <w:t>.</w:t>
      </w:r>
    </w:p>
    <w:p w14:paraId="0B1CB40F" w14:textId="77777777" w:rsidR="009A1535" w:rsidRPr="005A63D2" w:rsidRDefault="00433F0C" w:rsidP="009A1535">
      <w:pPr>
        <w:spacing w:after="480" w:line="240" w:lineRule="auto"/>
        <w:rPr>
          <w:rFonts w:ascii="Times New Roman" w:hAnsi="Times New Roman" w:cs="Times New Roman"/>
          <w:sz w:val="24"/>
          <w:szCs w:val="24"/>
        </w:rPr>
      </w:pPr>
      <w:r w:rsidRPr="005A63D2">
        <w:rPr>
          <w:rFonts w:ascii="Times New Roman" w:hAnsi="Times New Roman" w:cs="Times New Roman"/>
          <w:sz w:val="24"/>
          <w:szCs w:val="24"/>
        </w:rPr>
        <w:t xml:space="preserve"> e) Dimensión cognitiva, para procesar el conocimiento adquirido</w:t>
      </w:r>
      <w:r w:rsidR="009A1535" w:rsidRPr="005A63D2">
        <w:rPr>
          <w:rFonts w:ascii="Times New Roman" w:hAnsi="Times New Roman" w:cs="Times New Roman"/>
          <w:sz w:val="24"/>
          <w:szCs w:val="24"/>
        </w:rPr>
        <w:t>.</w:t>
      </w:r>
    </w:p>
    <w:p w14:paraId="2D95C31E" w14:textId="77777777" w:rsidR="009A1535" w:rsidRPr="005A63D2" w:rsidRDefault="00433F0C" w:rsidP="009A1535">
      <w:pPr>
        <w:spacing w:after="480" w:line="240" w:lineRule="auto"/>
        <w:rPr>
          <w:rFonts w:ascii="Times New Roman" w:hAnsi="Times New Roman" w:cs="Times New Roman"/>
          <w:sz w:val="24"/>
          <w:szCs w:val="24"/>
        </w:rPr>
      </w:pPr>
      <w:r w:rsidRPr="005A63D2">
        <w:rPr>
          <w:rFonts w:ascii="Times New Roman" w:hAnsi="Times New Roman" w:cs="Times New Roman"/>
          <w:sz w:val="24"/>
          <w:szCs w:val="24"/>
        </w:rPr>
        <w:t xml:space="preserve"> f) Dimensión sensorial, indispensable en la captura de estímulos del contexto</w:t>
      </w:r>
      <w:r w:rsidR="009A1535" w:rsidRPr="005A63D2">
        <w:rPr>
          <w:rFonts w:ascii="Times New Roman" w:hAnsi="Times New Roman" w:cs="Times New Roman"/>
          <w:sz w:val="24"/>
          <w:szCs w:val="24"/>
        </w:rPr>
        <w:t>.</w:t>
      </w:r>
    </w:p>
    <w:p w14:paraId="24ECDC6A" w14:textId="237DD65F" w:rsidR="00433F0C" w:rsidRPr="005A63D2" w:rsidRDefault="00433F0C" w:rsidP="005A63D2">
      <w:pPr>
        <w:spacing w:after="480" w:line="480" w:lineRule="auto"/>
        <w:rPr>
          <w:rFonts w:ascii="Times New Roman" w:hAnsi="Times New Roman" w:cs="Times New Roman"/>
          <w:sz w:val="24"/>
          <w:szCs w:val="24"/>
        </w:rPr>
      </w:pPr>
      <w:r w:rsidRPr="005A63D2">
        <w:rPr>
          <w:rFonts w:ascii="Times New Roman" w:hAnsi="Times New Roman" w:cs="Times New Roman"/>
          <w:sz w:val="24"/>
          <w:szCs w:val="24"/>
        </w:rPr>
        <w:t>g) Dimensión motora, que desarrollan a través de saltos, giros, desplazamientos que permiten la interacción con sus pares para lograr un aprendizaje duradero. De esta manera el docente puede direccionar el juego como recurso pedagógico que permita activar la empatía, las relaciones entre pares, la creatividad y ser competente.</w:t>
      </w:r>
    </w:p>
    <w:p w14:paraId="463D49AA" w14:textId="3FFE9930" w:rsidR="0020679D" w:rsidRPr="005A63D2" w:rsidRDefault="0020679D" w:rsidP="009A1535">
      <w:pPr>
        <w:spacing w:after="480" w:line="240" w:lineRule="auto"/>
        <w:rPr>
          <w:rFonts w:ascii="Times New Roman" w:hAnsi="Times New Roman" w:cs="Times New Roman"/>
          <w:b/>
          <w:bCs/>
          <w:sz w:val="24"/>
          <w:szCs w:val="24"/>
        </w:rPr>
      </w:pPr>
      <w:r w:rsidRPr="005A63D2">
        <w:rPr>
          <w:rFonts w:ascii="Times New Roman" w:hAnsi="Times New Roman" w:cs="Times New Roman"/>
          <w:b/>
          <w:bCs/>
          <w:sz w:val="24"/>
          <w:szCs w:val="24"/>
        </w:rPr>
        <w:t xml:space="preserve">Características del juego </w:t>
      </w:r>
    </w:p>
    <w:p w14:paraId="4A0FFC1E" w14:textId="34365DD7" w:rsidR="0020679D" w:rsidRPr="005A63D2" w:rsidRDefault="005A63D2" w:rsidP="005A63D2">
      <w:pPr>
        <w:spacing w:after="480" w:line="480" w:lineRule="auto"/>
        <w:ind w:firstLine="709"/>
        <w:rPr>
          <w:rFonts w:ascii="Times New Roman" w:hAnsi="Times New Roman" w:cs="Times New Roman"/>
          <w:sz w:val="24"/>
          <w:szCs w:val="24"/>
        </w:rPr>
      </w:pPr>
      <w:r>
        <w:rPr>
          <w:rFonts w:ascii="Times New Roman" w:hAnsi="Times New Roman" w:cs="Times New Roman"/>
          <w:sz w:val="24"/>
          <w:szCs w:val="24"/>
        </w:rPr>
        <w:t>L</w:t>
      </w:r>
      <w:r w:rsidR="0020679D" w:rsidRPr="005A63D2">
        <w:rPr>
          <w:rFonts w:ascii="Times New Roman" w:hAnsi="Times New Roman" w:cs="Times New Roman"/>
          <w:sz w:val="24"/>
          <w:szCs w:val="24"/>
        </w:rPr>
        <w:t>as características más generales a la tensión e incertidumbre y la competición. Es decir, cuando alguien juega lo primero que piensa si logrará su objetivo, cómo será el contrincante, allí surgen estrategias para dominar y salir victorioso.</w:t>
      </w:r>
      <w:r w:rsidR="00544E78" w:rsidRPr="005A63D2">
        <w:rPr>
          <w:rFonts w:ascii="Times New Roman" w:hAnsi="Times New Roman" w:cs="Times New Roman"/>
          <w:sz w:val="24"/>
          <w:szCs w:val="24"/>
        </w:rPr>
        <w:t xml:space="preserve"> el juego propicia la comunicación de forma libre y de manera espontánea, cada uno posee sus propias reglas o son creadas, es libre y se da en determinados espacios y tiempos.</w:t>
      </w:r>
    </w:p>
    <w:p w14:paraId="12632B80" w14:textId="105C676B" w:rsidR="00E7370F" w:rsidRPr="005A63D2" w:rsidRDefault="00E7370F" w:rsidP="009A1535">
      <w:pPr>
        <w:spacing w:after="480" w:line="240" w:lineRule="auto"/>
        <w:rPr>
          <w:rFonts w:ascii="Times New Roman" w:hAnsi="Times New Roman" w:cs="Times New Roman"/>
          <w:b/>
          <w:bCs/>
          <w:sz w:val="24"/>
          <w:szCs w:val="24"/>
        </w:rPr>
      </w:pPr>
      <w:r w:rsidRPr="005A63D2">
        <w:rPr>
          <w:rFonts w:ascii="Times New Roman" w:hAnsi="Times New Roman" w:cs="Times New Roman"/>
          <w:b/>
          <w:bCs/>
          <w:sz w:val="24"/>
          <w:szCs w:val="24"/>
        </w:rPr>
        <w:t xml:space="preserve">Tipos de juego </w:t>
      </w:r>
    </w:p>
    <w:p w14:paraId="47AB9A76" w14:textId="77777777" w:rsidR="00CB2284" w:rsidRDefault="00E7370F" w:rsidP="00CB2284">
      <w:pPr>
        <w:spacing w:after="480" w:line="480" w:lineRule="auto"/>
        <w:ind w:firstLine="709"/>
        <w:rPr>
          <w:rFonts w:ascii="Times New Roman" w:hAnsi="Times New Roman" w:cs="Times New Roman"/>
          <w:sz w:val="24"/>
          <w:szCs w:val="24"/>
        </w:rPr>
      </w:pPr>
      <w:r w:rsidRPr="005A63D2">
        <w:rPr>
          <w:rFonts w:ascii="Times New Roman" w:hAnsi="Times New Roman" w:cs="Times New Roman"/>
          <w:sz w:val="24"/>
          <w:szCs w:val="24"/>
        </w:rPr>
        <w:t>Existe variedad de juegos que se pueden emplear en la escuela, de los cuales se lista los siguientes: el juego educativo, los competitivos y cooperativos, el cesto de los tesoros, heurísticos, psicomotores, tradicionales, multiculturales y los empleados con el</w:t>
      </w:r>
      <w:r w:rsidR="00C237C6" w:rsidRPr="005A63D2">
        <w:rPr>
          <w:rFonts w:ascii="Times New Roman" w:hAnsi="Times New Roman" w:cs="Times New Roman"/>
          <w:sz w:val="24"/>
          <w:szCs w:val="24"/>
        </w:rPr>
        <w:t xml:space="preserve"> uso de las tecnologías. Por otro lado, (Silva 2004), desde una perspectiva progresiva, propone otros tipos de juegos como el de reglas, de construcción, los didácticos, musicales, literarios, físico corporales y </w:t>
      </w:r>
      <w:r w:rsidR="00D71941" w:rsidRPr="005A63D2">
        <w:rPr>
          <w:rFonts w:ascii="Times New Roman" w:hAnsi="Times New Roman" w:cs="Times New Roman"/>
          <w:sz w:val="24"/>
          <w:szCs w:val="24"/>
        </w:rPr>
        <w:t>gráficos plásticos</w:t>
      </w:r>
      <w:r w:rsidR="00C237C6" w:rsidRPr="005A63D2">
        <w:rPr>
          <w:rFonts w:ascii="Times New Roman" w:hAnsi="Times New Roman" w:cs="Times New Roman"/>
          <w:sz w:val="24"/>
          <w:szCs w:val="24"/>
        </w:rPr>
        <w:t>.</w:t>
      </w:r>
    </w:p>
    <w:p w14:paraId="4AF7C192" w14:textId="4CAA9890" w:rsidR="00CB2284" w:rsidRPr="00CA6D26" w:rsidRDefault="00303EDB" w:rsidP="00CB2284">
      <w:pPr>
        <w:spacing w:after="480" w:line="480" w:lineRule="auto"/>
        <w:ind w:firstLine="709"/>
        <w:rPr>
          <w:rFonts w:ascii="Times New Roman" w:hAnsi="Times New Roman" w:cs="Times New Roman"/>
          <w:sz w:val="28"/>
          <w:szCs w:val="28"/>
        </w:rPr>
      </w:pPr>
      <w:r w:rsidRPr="00CA6D26">
        <w:rPr>
          <w:rFonts w:ascii="Times New Roman" w:hAnsi="Times New Roman" w:cs="Times New Roman"/>
          <w:b/>
          <w:bCs/>
          <w:sz w:val="28"/>
          <w:szCs w:val="28"/>
        </w:rPr>
        <w:t xml:space="preserve">Estrategia </w:t>
      </w:r>
    </w:p>
    <w:p w14:paraId="3611D29F" w14:textId="016641D2" w:rsidR="005245DE" w:rsidRPr="00CB2284" w:rsidRDefault="009C22E3" w:rsidP="00CB2284">
      <w:pPr>
        <w:spacing w:after="480" w:line="480" w:lineRule="auto"/>
        <w:ind w:firstLine="720"/>
        <w:rPr>
          <w:rFonts w:ascii="Times New Roman" w:hAnsi="Times New Roman" w:cs="Times New Roman"/>
          <w:b/>
          <w:bCs/>
          <w:sz w:val="24"/>
          <w:szCs w:val="24"/>
        </w:rPr>
      </w:pPr>
      <w:r w:rsidRPr="005A63D2">
        <w:rPr>
          <w:rFonts w:ascii="Times New Roman" w:hAnsi="Times New Roman" w:cs="Times New Roman"/>
          <w:shd w:val="clear" w:color="auto" w:fill="FFFFFF"/>
        </w:rPr>
        <w:t>Las estrategias didácticas son todas las acciones y actividades programadas por el docente para que sus estudiantes aprendan; las mismas dependerán de cada tema y nivel educativo, pero también de la ideología del centro.</w:t>
      </w:r>
      <w:r w:rsidR="005245DE" w:rsidRPr="005A63D2">
        <w:rPr>
          <w:rFonts w:ascii="Times New Roman" w:hAnsi="Times New Roman" w:cs="Times New Roman"/>
          <w:shd w:val="clear" w:color="auto" w:fill="FFFFFF"/>
        </w:rPr>
        <w:t xml:space="preserve"> </w:t>
      </w:r>
      <w:r w:rsidR="005245DE" w:rsidRPr="005A63D2">
        <w:rPr>
          <w:rFonts w:ascii="Times New Roman" w:eastAsia="Times New Roman" w:hAnsi="Times New Roman" w:cs="Times New Roman"/>
          <w:kern w:val="0"/>
          <w:bdr w:val="none" w:sz="0" w:space="0" w:color="auto" w:frame="1"/>
          <w:lang w:eastAsia="es-MX"/>
          <w14:ligatures w14:val="none"/>
        </w:rPr>
        <w:t>Las estrategias didácticas incluyen todas las acciones pedagógicas y actividades programadas por el docente, con el objetivo de que sus estudiantes reciban la educación deseada y se obtengan metas claramente establecidas. Estas se apoyan en distintos métodos, técnicas y recursos. </w:t>
      </w:r>
    </w:p>
    <w:p w14:paraId="64C9F4E7" w14:textId="6CC75E71" w:rsidR="005245DE" w:rsidRDefault="005245DE" w:rsidP="005A63D2">
      <w:pPr>
        <w:shd w:val="clear" w:color="auto" w:fill="FFFFFF"/>
        <w:spacing w:after="0" w:line="480" w:lineRule="auto"/>
        <w:ind w:firstLine="709"/>
        <w:textAlignment w:val="baseline"/>
        <w:rPr>
          <w:rFonts w:ascii="Times New Roman" w:eastAsia="Times New Roman" w:hAnsi="Times New Roman" w:cs="Times New Roman"/>
          <w:kern w:val="0"/>
          <w:sz w:val="24"/>
          <w:szCs w:val="24"/>
          <w:bdr w:val="none" w:sz="0" w:space="0" w:color="auto" w:frame="1"/>
          <w:lang w:eastAsia="es-MX"/>
          <w14:ligatures w14:val="none"/>
        </w:rPr>
      </w:pPr>
      <w:r w:rsidRPr="005245DE">
        <w:rPr>
          <w:rFonts w:ascii="Times New Roman" w:eastAsia="Times New Roman" w:hAnsi="Times New Roman" w:cs="Times New Roman"/>
          <w:kern w:val="0"/>
          <w:sz w:val="24"/>
          <w:szCs w:val="24"/>
          <w:bdr w:val="none" w:sz="0" w:space="0" w:color="auto" w:frame="1"/>
          <w:lang w:eastAsia="es-MX"/>
          <w14:ligatures w14:val="none"/>
        </w:rPr>
        <w:t>Su aplicación práctica en las clases requiere que se realice una planificación del proceso de enseñanza y decidir, de forma consciente y meditada, cuáles son las herramientas que se utilizarán para alcanzar los objetivos propuestos</w:t>
      </w:r>
      <w:r w:rsidR="00CB2284">
        <w:rPr>
          <w:rFonts w:ascii="Times New Roman" w:eastAsia="Times New Roman" w:hAnsi="Times New Roman" w:cs="Times New Roman"/>
          <w:kern w:val="0"/>
          <w:sz w:val="24"/>
          <w:szCs w:val="24"/>
          <w:bdr w:val="none" w:sz="0" w:space="0" w:color="auto" w:frame="1"/>
          <w:lang w:eastAsia="es-MX"/>
          <w14:ligatures w14:val="none"/>
        </w:rPr>
        <w:t>.</w:t>
      </w:r>
    </w:p>
    <w:p w14:paraId="5C75458D" w14:textId="77777777" w:rsidR="00CB2284" w:rsidRPr="005245DE" w:rsidRDefault="00CB2284" w:rsidP="005A63D2">
      <w:pPr>
        <w:shd w:val="clear" w:color="auto" w:fill="FFFFFF"/>
        <w:spacing w:after="0" w:line="480" w:lineRule="auto"/>
        <w:ind w:firstLine="709"/>
        <w:textAlignment w:val="baseline"/>
        <w:rPr>
          <w:rFonts w:ascii="Times New Roman" w:eastAsia="Times New Roman" w:hAnsi="Times New Roman" w:cs="Times New Roman"/>
          <w:kern w:val="0"/>
          <w:sz w:val="24"/>
          <w:szCs w:val="24"/>
          <w:lang w:eastAsia="es-MX"/>
          <w14:ligatures w14:val="none"/>
        </w:rPr>
      </w:pPr>
    </w:p>
    <w:p w14:paraId="1806E637" w14:textId="610A4BBE" w:rsidR="00303EDB" w:rsidRDefault="00303EDB" w:rsidP="00CB2284">
      <w:pPr>
        <w:spacing w:after="480" w:line="480" w:lineRule="auto"/>
        <w:rPr>
          <w:rFonts w:ascii="Times New Roman" w:hAnsi="Times New Roman" w:cs="Times New Roman"/>
          <w:b/>
          <w:bCs/>
          <w:sz w:val="28"/>
          <w:szCs w:val="28"/>
        </w:rPr>
      </w:pPr>
      <w:r>
        <w:rPr>
          <w:rFonts w:ascii="Times New Roman" w:hAnsi="Times New Roman" w:cs="Times New Roman"/>
          <w:b/>
          <w:bCs/>
          <w:sz w:val="28"/>
          <w:szCs w:val="28"/>
        </w:rPr>
        <w:t xml:space="preserve">Autonomía </w:t>
      </w:r>
    </w:p>
    <w:p w14:paraId="54056C0F" w14:textId="6F0F6F5C" w:rsidR="00CB2284" w:rsidRDefault="00703603" w:rsidP="00CB2284">
      <w:pPr>
        <w:spacing w:after="480" w:line="480" w:lineRule="auto"/>
        <w:ind w:firstLine="720"/>
        <w:rPr>
          <w:rFonts w:ascii="Times New Roman" w:hAnsi="Times New Roman" w:cs="Times New Roman"/>
          <w:sz w:val="24"/>
          <w:szCs w:val="24"/>
        </w:rPr>
      </w:pPr>
      <w:r w:rsidRPr="00CB2284">
        <w:rPr>
          <w:rFonts w:ascii="Times New Roman" w:hAnsi="Times New Roman" w:cs="Times New Roman"/>
          <w:sz w:val="24"/>
          <w:szCs w:val="24"/>
        </w:rPr>
        <w:t>La autonomía es un procedimiento de educación social” que enseña al niño a liberarse del egocentrismo para socializar su conducta y pensamiento tomando en cuenta el punto de vista moral e intelectual con el objetivo de promover bienestar social y mejorar la calidad de las personas en general.</w:t>
      </w:r>
      <w:r w:rsidR="00CB2284">
        <w:rPr>
          <w:rFonts w:ascii="Times New Roman" w:hAnsi="Times New Roman" w:cs="Times New Roman"/>
          <w:sz w:val="24"/>
          <w:szCs w:val="24"/>
        </w:rPr>
        <w:t xml:space="preserve"> </w:t>
      </w:r>
      <w:r w:rsidR="004B7C8E" w:rsidRPr="00CB2284">
        <w:rPr>
          <w:rFonts w:ascii="Times New Roman" w:hAnsi="Times New Roman" w:cs="Times New Roman"/>
          <w:sz w:val="24"/>
          <w:szCs w:val="24"/>
        </w:rPr>
        <w:t>E</w:t>
      </w:r>
      <w:r w:rsidR="00DB5DED" w:rsidRPr="00CB2284">
        <w:rPr>
          <w:rFonts w:ascii="Times New Roman" w:hAnsi="Times New Roman" w:cs="Times New Roman"/>
          <w:sz w:val="24"/>
          <w:szCs w:val="24"/>
        </w:rPr>
        <w:t xml:space="preserve">l concepto de autonomía puede utilizarse </w:t>
      </w:r>
      <w:r w:rsidR="004B7C8E" w:rsidRPr="00CB2284">
        <w:rPr>
          <w:rFonts w:ascii="Times New Roman" w:hAnsi="Times New Roman" w:cs="Times New Roman"/>
          <w:sz w:val="24"/>
          <w:szCs w:val="24"/>
        </w:rPr>
        <w:t xml:space="preserve">en las </w:t>
      </w:r>
      <w:r w:rsidR="00DB5DED" w:rsidRPr="00CB2284">
        <w:rPr>
          <w:rFonts w:ascii="Times New Roman" w:hAnsi="Times New Roman" w:cs="Times New Roman"/>
          <w:sz w:val="24"/>
          <w:szCs w:val="24"/>
        </w:rPr>
        <w:t xml:space="preserve">cualidades de la independencia. </w:t>
      </w:r>
    </w:p>
    <w:p w14:paraId="521EDDFA" w14:textId="6A1DCC2C" w:rsidR="00965254" w:rsidRDefault="00DB5DED" w:rsidP="00CA6D26">
      <w:pPr>
        <w:spacing w:after="480" w:line="480" w:lineRule="auto"/>
        <w:ind w:firstLine="720"/>
        <w:rPr>
          <w:rFonts w:ascii="Times New Roman" w:hAnsi="Times New Roman" w:cs="Times New Roman"/>
          <w:sz w:val="24"/>
          <w:szCs w:val="24"/>
        </w:rPr>
      </w:pPr>
      <w:r w:rsidRPr="00CB2284">
        <w:rPr>
          <w:rFonts w:ascii="Times New Roman" w:hAnsi="Times New Roman" w:cs="Times New Roman"/>
          <w:sz w:val="24"/>
          <w:szCs w:val="24"/>
        </w:rPr>
        <w:t>Por ejemplo, desde el punto de vista psíquico; la persona se transforma en autónoma cuando se desprende del vínculo familiar para asumir otras responsabilidades que le permiten establecerse como individuo. Así también, visto desde el mundo laboral y económico la adquisición de la independencia y autonomía resulta fundamental porque se requiere de habilidades y capacidad crítica, creativa y productiva para el desarrollo y crecimiento de una identidad individual y social.</w:t>
      </w:r>
    </w:p>
    <w:p w14:paraId="192ACBA8" w14:textId="77777777" w:rsidR="00965254" w:rsidRDefault="00965254" w:rsidP="00224100">
      <w:pPr>
        <w:spacing w:after="480" w:line="480" w:lineRule="auto"/>
        <w:ind w:firstLine="720"/>
        <w:rPr>
          <w:rFonts w:ascii="Times New Roman" w:hAnsi="Times New Roman" w:cs="Times New Roman"/>
          <w:sz w:val="24"/>
          <w:szCs w:val="24"/>
        </w:rPr>
      </w:pPr>
    </w:p>
    <w:p w14:paraId="6A0AA853" w14:textId="61E88E44" w:rsidR="00965254" w:rsidRDefault="00965254" w:rsidP="00EF22D7">
      <w:pPr>
        <w:spacing w:after="480" w:line="480" w:lineRule="auto"/>
        <w:ind w:firstLine="720"/>
        <w:jc w:val="center"/>
        <w:rPr>
          <w:rFonts w:ascii="Times New Roman" w:hAnsi="Times New Roman" w:cs="Times New Roman"/>
          <w:b/>
          <w:bCs/>
          <w:sz w:val="28"/>
          <w:szCs w:val="28"/>
        </w:rPr>
      </w:pPr>
      <w:r w:rsidRPr="00EF22D7">
        <w:rPr>
          <w:rFonts w:ascii="Times New Roman" w:hAnsi="Times New Roman" w:cs="Times New Roman"/>
          <w:b/>
          <w:bCs/>
          <w:sz w:val="28"/>
          <w:szCs w:val="28"/>
        </w:rPr>
        <w:t>Estrategia metodológica</w:t>
      </w:r>
    </w:p>
    <w:p w14:paraId="203EFFEB" w14:textId="5EC631D9" w:rsidR="00965254" w:rsidRPr="00D5568B" w:rsidRDefault="00B85572" w:rsidP="00224100">
      <w:pPr>
        <w:spacing w:after="480" w:line="480" w:lineRule="auto"/>
        <w:ind w:firstLine="720"/>
        <w:rPr>
          <w:rFonts w:ascii="Times New Roman" w:hAnsi="Times New Roman" w:cs="Times New Roman"/>
          <w:sz w:val="24"/>
          <w:szCs w:val="24"/>
        </w:rPr>
      </w:pPr>
      <w:r w:rsidRPr="00D5568B">
        <w:rPr>
          <w:rFonts w:ascii="Times New Roman" w:hAnsi="Times New Roman" w:cs="Times New Roman"/>
          <w:sz w:val="24"/>
          <w:szCs w:val="24"/>
        </w:rPr>
        <w:t xml:space="preserve">El tipo de </w:t>
      </w:r>
      <w:r w:rsidR="00023595" w:rsidRPr="00D5568B">
        <w:rPr>
          <w:rFonts w:ascii="Times New Roman" w:hAnsi="Times New Roman" w:cs="Times New Roman"/>
          <w:sz w:val="24"/>
          <w:szCs w:val="24"/>
        </w:rPr>
        <w:t>investigación</w:t>
      </w:r>
      <w:r w:rsidRPr="00D5568B">
        <w:rPr>
          <w:rFonts w:ascii="Times New Roman" w:hAnsi="Times New Roman" w:cs="Times New Roman"/>
          <w:sz w:val="24"/>
          <w:szCs w:val="24"/>
        </w:rPr>
        <w:t xml:space="preserve"> con el que se realiza esta problemática es </w:t>
      </w:r>
      <w:r w:rsidR="00861BF4" w:rsidRPr="00D5568B">
        <w:rPr>
          <w:rFonts w:ascii="Times New Roman" w:hAnsi="Times New Roman" w:cs="Times New Roman"/>
          <w:sz w:val="24"/>
          <w:szCs w:val="24"/>
        </w:rPr>
        <w:t>cualitativo</w:t>
      </w:r>
      <w:r w:rsidRPr="00D5568B">
        <w:rPr>
          <w:rFonts w:ascii="Times New Roman" w:hAnsi="Times New Roman" w:cs="Times New Roman"/>
          <w:sz w:val="24"/>
          <w:szCs w:val="24"/>
        </w:rPr>
        <w:t xml:space="preserve"> ya que </w:t>
      </w:r>
      <w:r w:rsidR="00BE2D16" w:rsidRPr="00D5568B">
        <w:rPr>
          <w:rFonts w:ascii="Times New Roman" w:hAnsi="Times New Roman" w:cs="Times New Roman"/>
          <w:sz w:val="24"/>
          <w:szCs w:val="24"/>
        </w:rPr>
        <w:t>se observa</w:t>
      </w:r>
      <w:r w:rsidR="005151F3" w:rsidRPr="00D5568B">
        <w:rPr>
          <w:rFonts w:ascii="Times New Roman" w:hAnsi="Times New Roman" w:cs="Times New Roman"/>
          <w:sz w:val="24"/>
          <w:szCs w:val="24"/>
        </w:rPr>
        <w:t xml:space="preserve"> </w:t>
      </w:r>
      <w:r w:rsidR="00BE2D16" w:rsidRPr="00D5568B">
        <w:rPr>
          <w:rFonts w:ascii="Times New Roman" w:hAnsi="Times New Roman" w:cs="Times New Roman"/>
          <w:sz w:val="24"/>
          <w:szCs w:val="24"/>
        </w:rPr>
        <w:t xml:space="preserve">al grupo de practica </w:t>
      </w:r>
      <w:r w:rsidR="00946374" w:rsidRPr="00D5568B">
        <w:rPr>
          <w:rFonts w:ascii="Times New Roman" w:hAnsi="Times New Roman" w:cs="Times New Roman"/>
          <w:sz w:val="24"/>
          <w:szCs w:val="24"/>
        </w:rPr>
        <w:t xml:space="preserve">con cierta población, con un propósito y cuyas preguntas </w:t>
      </w:r>
      <w:r w:rsidR="005151F3" w:rsidRPr="00D5568B">
        <w:rPr>
          <w:rFonts w:ascii="Times New Roman" w:hAnsi="Times New Roman" w:cs="Times New Roman"/>
          <w:sz w:val="24"/>
          <w:szCs w:val="24"/>
        </w:rPr>
        <w:t xml:space="preserve"> para esta</w:t>
      </w:r>
      <w:r w:rsidR="00946374" w:rsidRPr="00D5568B">
        <w:rPr>
          <w:rFonts w:ascii="Times New Roman" w:hAnsi="Times New Roman" w:cs="Times New Roman"/>
          <w:sz w:val="24"/>
          <w:szCs w:val="24"/>
        </w:rPr>
        <w:t xml:space="preserve"> </w:t>
      </w:r>
      <w:r w:rsidR="00023595" w:rsidRPr="00D5568B">
        <w:rPr>
          <w:rFonts w:ascii="Times New Roman" w:hAnsi="Times New Roman" w:cs="Times New Roman"/>
          <w:sz w:val="24"/>
          <w:szCs w:val="24"/>
        </w:rPr>
        <w:t>investigación</w:t>
      </w:r>
      <w:r w:rsidR="005151F3" w:rsidRPr="00D5568B">
        <w:rPr>
          <w:rFonts w:ascii="Times New Roman" w:hAnsi="Times New Roman" w:cs="Times New Roman"/>
          <w:sz w:val="24"/>
          <w:szCs w:val="24"/>
        </w:rPr>
        <w:t xml:space="preserve"> son cual, cuando y donde. </w:t>
      </w:r>
      <w:r w:rsidR="00605583" w:rsidRPr="00D5568B">
        <w:rPr>
          <w:rFonts w:ascii="Times New Roman" w:hAnsi="Times New Roman" w:cs="Times New Roman"/>
          <w:sz w:val="24"/>
          <w:szCs w:val="24"/>
        </w:rPr>
        <w:t>Así mismo Está direccionada hacia un enfoque de investigación cualitativo, la misma que se centra en comprender y profundizar los fenómenos, analizándolos desde el punto de vista de los participantes en su contexto que los rodean, busca comprender la perspectiva de individuos o grupos de personas, acerca de los sucesos y ahondar en sus experiencias, opiniones, para así conocer cómo perciben su realidad. (Guerrero, 2016)</w:t>
      </w:r>
      <w:r w:rsidR="00774417" w:rsidRPr="00D5568B">
        <w:rPr>
          <w:rFonts w:ascii="Times New Roman" w:hAnsi="Times New Roman" w:cs="Times New Roman"/>
          <w:sz w:val="24"/>
          <w:szCs w:val="24"/>
        </w:rPr>
        <w:t>.</w:t>
      </w:r>
    </w:p>
    <w:p w14:paraId="0430B6B3" w14:textId="0FB930DB" w:rsidR="00774417" w:rsidRPr="00D5568B" w:rsidRDefault="00774417" w:rsidP="00224100">
      <w:pPr>
        <w:spacing w:after="480" w:line="480" w:lineRule="auto"/>
        <w:ind w:firstLine="720"/>
        <w:rPr>
          <w:rFonts w:ascii="Times New Roman" w:hAnsi="Times New Roman" w:cs="Times New Roman"/>
          <w:sz w:val="24"/>
          <w:szCs w:val="24"/>
        </w:rPr>
      </w:pPr>
      <w:r w:rsidRPr="00D5568B">
        <w:rPr>
          <w:rFonts w:ascii="Times New Roman" w:hAnsi="Times New Roman" w:cs="Times New Roman"/>
          <w:sz w:val="24"/>
          <w:szCs w:val="24"/>
        </w:rPr>
        <w:t xml:space="preserve">Esta metodología se </w:t>
      </w:r>
      <w:r w:rsidR="00636CEC" w:rsidRPr="00D5568B">
        <w:rPr>
          <w:rFonts w:ascii="Times New Roman" w:hAnsi="Times New Roman" w:cs="Times New Roman"/>
          <w:sz w:val="24"/>
          <w:szCs w:val="24"/>
        </w:rPr>
        <w:t>llevará</w:t>
      </w:r>
      <w:r w:rsidRPr="00D5568B">
        <w:rPr>
          <w:rFonts w:ascii="Times New Roman" w:hAnsi="Times New Roman" w:cs="Times New Roman"/>
          <w:sz w:val="24"/>
          <w:szCs w:val="24"/>
        </w:rPr>
        <w:t xml:space="preserve"> a cabo por medio de la observación y </w:t>
      </w:r>
      <w:r w:rsidR="0003043F" w:rsidRPr="00D5568B">
        <w:rPr>
          <w:rFonts w:ascii="Times New Roman" w:hAnsi="Times New Roman" w:cs="Times New Roman"/>
          <w:sz w:val="24"/>
          <w:szCs w:val="24"/>
        </w:rPr>
        <w:t>análisis</w:t>
      </w:r>
      <w:r w:rsidRPr="00D5568B">
        <w:rPr>
          <w:rFonts w:ascii="Times New Roman" w:hAnsi="Times New Roman" w:cs="Times New Roman"/>
          <w:sz w:val="24"/>
          <w:szCs w:val="24"/>
        </w:rPr>
        <w:t xml:space="preserve"> de los resultados, es decir, se pretende aplicar actividades lúdicas que serán evaluadas por medio de un rubrica</w:t>
      </w:r>
      <w:r w:rsidR="00513697" w:rsidRPr="00D5568B">
        <w:rPr>
          <w:rFonts w:ascii="Times New Roman" w:hAnsi="Times New Roman" w:cs="Times New Roman"/>
          <w:sz w:val="24"/>
          <w:szCs w:val="24"/>
        </w:rPr>
        <w:t xml:space="preserve"> y comparadas con los resultados del </w:t>
      </w:r>
      <w:r w:rsidR="0003043F" w:rsidRPr="00D5568B">
        <w:rPr>
          <w:rFonts w:ascii="Times New Roman" w:hAnsi="Times New Roman" w:cs="Times New Roman"/>
          <w:sz w:val="24"/>
          <w:szCs w:val="24"/>
        </w:rPr>
        <w:t>diagnóstico</w:t>
      </w:r>
      <w:r w:rsidR="00513697" w:rsidRPr="00D5568B">
        <w:rPr>
          <w:rFonts w:ascii="Times New Roman" w:hAnsi="Times New Roman" w:cs="Times New Roman"/>
          <w:sz w:val="24"/>
          <w:szCs w:val="24"/>
        </w:rPr>
        <w:t xml:space="preserve">, para analizar el </w:t>
      </w:r>
      <w:r w:rsidR="0003043F" w:rsidRPr="00D5568B">
        <w:rPr>
          <w:rFonts w:ascii="Times New Roman" w:hAnsi="Times New Roman" w:cs="Times New Roman"/>
          <w:sz w:val="24"/>
          <w:szCs w:val="24"/>
        </w:rPr>
        <w:t>favorecimiento</w:t>
      </w:r>
      <w:r w:rsidR="00513697" w:rsidRPr="00D5568B">
        <w:rPr>
          <w:rFonts w:ascii="Times New Roman" w:hAnsi="Times New Roman" w:cs="Times New Roman"/>
          <w:sz w:val="24"/>
          <w:szCs w:val="24"/>
        </w:rPr>
        <w:t xml:space="preserve"> del desarrollo de </w:t>
      </w:r>
      <w:r w:rsidR="0003043F" w:rsidRPr="00D5568B">
        <w:rPr>
          <w:rFonts w:ascii="Times New Roman" w:hAnsi="Times New Roman" w:cs="Times New Roman"/>
          <w:sz w:val="24"/>
          <w:szCs w:val="24"/>
        </w:rPr>
        <w:t xml:space="preserve">la autonomía en los niños de segundo grado de educación preescolar. </w:t>
      </w:r>
    </w:p>
    <w:p w14:paraId="3E7F9EB5" w14:textId="77777777" w:rsidR="000C14B3" w:rsidRPr="00605583" w:rsidRDefault="000C14B3" w:rsidP="00224100">
      <w:pPr>
        <w:spacing w:after="480" w:line="480" w:lineRule="auto"/>
        <w:ind w:firstLine="720"/>
        <w:rPr>
          <w:rFonts w:ascii="Times New Roman" w:hAnsi="Times New Roman" w:cs="Times New Roman"/>
          <w:sz w:val="28"/>
          <w:szCs w:val="28"/>
        </w:rPr>
      </w:pPr>
    </w:p>
    <w:p w14:paraId="4F5F8D3A" w14:textId="77777777" w:rsidR="00965254" w:rsidRDefault="00965254" w:rsidP="0003043F">
      <w:pPr>
        <w:spacing w:after="480" w:line="480" w:lineRule="auto"/>
        <w:rPr>
          <w:rFonts w:ascii="Times New Roman" w:hAnsi="Times New Roman" w:cs="Times New Roman"/>
          <w:sz w:val="24"/>
          <w:szCs w:val="24"/>
        </w:rPr>
      </w:pPr>
    </w:p>
    <w:p w14:paraId="2DF526CB" w14:textId="77777777" w:rsidR="00D5568B" w:rsidRDefault="00D5568B" w:rsidP="0003043F">
      <w:pPr>
        <w:spacing w:after="480" w:line="480" w:lineRule="auto"/>
        <w:rPr>
          <w:rFonts w:ascii="Times New Roman" w:hAnsi="Times New Roman" w:cs="Times New Roman"/>
          <w:sz w:val="24"/>
          <w:szCs w:val="24"/>
        </w:rPr>
      </w:pPr>
    </w:p>
    <w:p w14:paraId="51BF2BC4" w14:textId="77777777" w:rsidR="00D5568B" w:rsidRDefault="00D5568B" w:rsidP="0003043F">
      <w:pPr>
        <w:spacing w:after="480" w:line="480" w:lineRule="auto"/>
        <w:rPr>
          <w:rFonts w:ascii="Times New Roman" w:hAnsi="Times New Roman" w:cs="Times New Roman"/>
          <w:sz w:val="24"/>
          <w:szCs w:val="24"/>
        </w:rPr>
      </w:pPr>
    </w:p>
    <w:p w14:paraId="34755521" w14:textId="42314838" w:rsidR="00965254" w:rsidRDefault="00965254" w:rsidP="0003043F">
      <w:pPr>
        <w:spacing w:after="480" w:line="480" w:lineRule="auto"/>
        <w:ind w:firstLine="720"/>
        <w:jc w:val="center"/>
        <w:rPr>
          <w:rFonts w:ascii="Times New Roman" w:hAnsi="Times New Roman" w:cs="Times New Roman"/>
          <w:b/>
          <w:bCs/>
          <w:sz w:val="28"/>
          <w:szCs w:val="28"/>
        </w:rPr>
      </w:pPr>
      <w:r w:rsidRPr="0003043F">
        <w:rPr>
          <w:rFonts w:ascii="Times New Roman" w:hAnsi="Times New Roman" w:cs="Times New Roman"/>
          <w:b/>
          <w:bCs/>
          <w:sz w:val="28"/>
          <w:szCs w:val="28"/>
        </w:rPr>
        <w:t>Recursos</w:t>
      </w:r>
    </w:p>
    <w:p w14:paraId="6B68F787" w14:textId="41B9632D" w:rsidR="009466EB" w:rsidRPr="002220F7" w:rsidRDefault="009466EB" w:rsidP="002220F7">
      <w:pPr>
        <w:spacing w:after="480" w:line="480" w:lineRule="auto"/>
        <w:ind w:firstLine="720"/>
        <w:rPr>
          <w:rFonts w:ascii="Times New Roman" w:hAnsi="Times New Roman" w:cs="Times New Roman"/>
          <w:sz w:val="24"/>
          <w:szCs w:val="24"/>
        </w:rPr>
      </w:pPr>
      <w:r w:rsidRPr="002220F7">
        <w:rPr>
          <w:rFonts w:ascii="Times New Roman" w:hAnsi="Times New Roman" w:cs="Times New Roman"/>
          <w:sz w:val="24"/>
          <w:szCs w:val="24"/>
        </w:rPr>
        <w:t xml:space="preserve">Los recursos para llevar </w:t>
      </w:r>
      <w:r w:rsidR="00D5568B" w:rsidRPr="002220F7">
        <w:rPr>
          <w:rFonts w:ascii="Times New Roman" w:hAnsi="Times New Roman" w:cs="Times New Roman"/>
          <w:sz w:val="24"/>
          <w:szCs w:val="24"/>
        </w:rPr>
        <w:t>a cabo</w:t>
      </w:r>
      <w:r w:rsidRPr="002220F7">
        <w:rPr>
          <w:rFonts w:ascii="Times New Roman" w:hAnsi="Times New Roman" w:cs="Times New Roman"/>
          <w:sz w:val="24"/>
          <w:szCs w:val="24"/>
        </w:rPr>
        <w:t xml:space="preserve"> esta </w:t>
      </w:r>
      <w:r w:rsidR="002220F7" w:rsidRPr="002220F7">
        <w:rPr>
          <w:rFonts w:ascii="Times New Roman" w:hAnsi="Times New Roman" w:cs="Times New Roman"/>
          <w:sz w:val="24"/>
          <w:szCs w:val="24"/>
        </w:rPr>
        <w:t>investigación</w:t>
      </w:r>
      <w:r w:rsidRPr="002220F7">
        <w:rPr>
          <w:rFonts w:ascii="Times New Roman" w:hAnsi="Times New Roman" w:cs="Times New Roman"/>
          <w:sz w:val="24"/>
          <w:szCs w:val="24"/>
        </w:rPr>
        <w:t xml:space="preserve"> principalmente son los resultados del </w:t>
      </w:r>
      <w:r w:rsidR="00D5568B" w:rsidRPr="002220F7">
        <w:rPr>
          <w:rFonts w:ascii="Times New Roman" w:hAnsi="Times New Roman" w:cs="Times New Roman"/>
          <w:sz w:val="24"/>
          <w:szCs w:val="24"/>
        </w:rPr>
        <w:t>diagnóstico</w:t>
      </w:r>
      <w:r w:rsidRPr="002220F7">
        <w:rPr>
          <w:rFonts w:ascii="Times New Roman" w:hAnsi="Times New Roman" w:cs="Times New Roman"/>
          <w:sz w:val="24"/>
          <w:szCs w:val="24"/>
        </w:rPr>
        <w:t xml:space="preserve"> inicial, entrevistas de los padres de familia, planeaciones con actividades lúdicas </w:t>
      </w:r>
      <w:r w:rsidR="002220F7" w:rsidRPr="002220F7">
        <w:rPr>
          <w:rFonts w:ascii="Times New Roman" w:hAnsi="Times New Roman" w:cs="Times New Roman"/>
          <w:sz w:val="24"/>
          <w:szCs w:val="24"/>
        </w:rPr>
        <w:t xml:space="preserve">con base al tema de interés de los niños, rubricas como instrumentos de evaluación. </w:t>
      </w:r>
    </w:p>
    <w:p w14:paraId="3CA60322" w14:textId="77777777" w:rsidR="00965254" w:rsidRDefault="00965254" w:rsidP="00224100">
      <w:pPr>
        <w:spacing w:after="480" w:line="480" w:lineRule="auto"/>
        <w:ind w:firstLine="720"/>
        <w:rPr>
          <w:rFonts w:ascii="Times New Roman" w:hAnsi="Times New Roman" w:cs="Times New Roman"/>
          <w:sz w:val="24"/>
          <w:szCs w:val="24"/>
        </w:rPr>
      </w:pPr>
    </w:p>
    <w:p w14:paraId="0733E18B" w14:textId="77777777" w:rsidR="00965254" w:rsidRDefault="00965254" w:rsidP="00224100">
      <w:pPr>
        <w:spacing w:after="480" w:line="480" w:lineRule="auto"/>
        <w:ind w:firstLine="720"/>
        <w:rPr>
          <w:rFonts w:ascii="Times New Roman" w:hAnsi="Times New Roman" w:cs="Times New Roman"/>
          <w:sz w:val="24"/>
          <w:szCs w:val="24"/>
        </w:rPr>
      </w:pPr>
    </w:p>
    <w:p w14:paraId="45AD05D5" w14:textId="77777777" w:rsidR="00965254" w:rsidRDefault="00965254" w:rsidP="00224100">
      <w:pPr>
        <w:spacing w:after="480" w:line="480" w:lineRule="auto"/>
        <w:ind w:firstLine="720"/>
        <w:rPr>
          <w:rFonts w:ascii="Times New Roman" w:hAnsi="Times New Roman" w:cs="Times New Roman"/>
          <w:sz w:val="24"/>
          <w:szCs w:val="24"/>
        </w:rPr>
      </w:pPr>
    </w:p>
    <w:p w14:paraId="4EBB9603" w14:textId="77777777" w:rsidR="00965254" w:rsidRDefault="00965254" w:rsidP="00224100">
      <w:pPr>
        <w:spacing w:after="480" w:line="480" w:lineRule="auto"/>
        <w:ind w:firstLine="720"/>
        <w:rPr>
          <w:rFonts w:ascii="Times New Roman" w:hAnsi="Times New Roman" w:cs="Times New Roman"/>
          <w:sz w:val="24"/>
          <w:szCs w:val="24"/>
        </w:rPr>
      </w:pPr>
    </w:p>
    <w:p w14:paraId="21B599BD" w14:textId="77777777" w:rsidR="00965254" w:rsidRDefault="00965254" w:rsidP="00224100">
      <w:pPr>
        <w:spacing w:after="480" w:line="480" w:lineRule="auto"/>
        <w:ind w:firstLine="720"/>
        <w:rPr>
          <w:rFonts w:ascii="Times New Roman" w:hAnsi="Times New Roman" w:cs="Times New Roman"/>
          <w:sz w:val="24"/>
          <w:szCs w:val="24"/>
        </w:rPr>
      </w:pPr>
    </w:p>
    <w:p w14:paraId="4255C925" w14:textId="77777777" w:rsidR="00965254" w:rsidRDefault="00965254" w:rsidP="00224100">
      <w:pPr>
        <w:spacing w:after="480" w:line="480" w:lineRule="auto"/>
        <w:ind w:firstLine="720"/>
        <w:rPr>
          <w:rFonts w:ascii="Times New Roman" w:hAnsi="Times New Roman" w:cs="Times New Roman"/>
          <w:sz w:val="24"/>
          <w:szCs w:val="24"/>
        </w:rPr>
      </w:pPr>
    </w:p>
    <w:p w14:paraId="0AB57E2A" w14:textId="77777777" w:rsidR="00965254" w:rsidRDefault="00965254" w:rsidP="00224100">
      <w:pPr>
        <w:spacing w:after="480" w:line="480" w:lineRule="auto"/>
        <w:ind w:firstLine="720"/>
        <w:rPr>
          <w:rFonts w:ascii="Times New Roman" w:hAnsi="Times New Roman" w:cs="Times New Roman"/>
          <w:sz w:val="24"/>
          <w:szCs w:val="24"/>
        </w:rPr>
      </w:pPr>
    </w:p>
    <w:p w14:paraId="2A633C51" w14:textId="77777777" w:rsidR="00965254" w:rsidRDefault="00965254" w:rsidP="00224100">
      <w:pPr>
        <w:spacing w:after="480" w:line="480" w:lineRule="auto"/>
        <w:ind w:firstLine="720"/>
        <w:rPr>
          <w:rFonts w:ascii="Times New Roman" w:hAnsi="Times New Roman" w:cs="Times New Roman"/>
          <w:sz w:val="24"/>
          <w:szCs w:val="24"/>
        </w:rPr>
      </w:pPr>
    </w:p>
    <w:p w14:paraId="758DA2CA" w14:textId="77777777" w:rsidR="00965254" w:rsidRDefault="00965254" w:rsidP="00224100">
      <w:pPr>
        <w:spacing w:after="480" w:line="480" w:lineRule="auto"/>
        <w:ind w:firstLine="720"/>
        <w:rPr>
          <w:rFonts w:ascii="Times New Roman" w:hAnsi="Times New Roman" w:cs="Times New Roman"/>
          <w:sz w:val="24"/>
          <w:szCs w:val="24"/>
        </w:rPr>
      </w:pPr>
    </w:p>
    <w:p w14:paraId="6BD34FA7" w14:textId="77777777" w:rsidR="00965254" w:rsidRDefault="00965254" w:rsidP="002220F7">
      <w:pPr>
        <w:spacing w:after="480" w:line="480" w:lineRule="auto"/>
        <w:rPr>
          <w:rFonts w:ascii="Times New Roman" w:hAnsi="Times New Roman" w:cs="Times New Roman"/>
          <w:sz w:val="24"/>
          <w:szCs w:val="24"/>
        </w:rPr>
      </w:pPr>
    </w:p>
    <w:p w14:paraId="3655663F" w14:textId="0C9F6F4D" w:rsidR="00965254" w:rsidRDefault="00965254" w:rsidP="002220F7">
      <w:pPr>
        <w:spacing w:after="480" w:line="480" w:lineRule="auto"/>
        <w:ind w:firstLine="720"/>
        <w:jc w:val="center"/>
        <w:rPr>
          <w:rFonts w:ascii="Times New Roman" w:hAnsi="Times New Roman" w:cs="Times New Roman"/>
          <w:b/>
          <w:bCs/>
          <w:sz w:val="28"/>
          <w:szCs w:val="28"/>
        </w:rPr>
      </w:pPr>
      <w:r w:rsidRPr="002220F7">
        <w:rPr>
          <w:rFonts w:ascii="Times New Roman" w:hAnsi="Times New Roman" w:cs="Times New Roman"/>
          <w:b/>
          <w:bCs/>
          <w:sz w:val="28"/>
          <w:szCs w:val="28"/>
        </w:rPr>
        <w:t>Cronograma</w:t>
      </w:r>
    </w:p>
    <w:tbl>
      <w:tblPr>
        <w:tblStyle w:val="Tablaconcuadrcula"/>
        <w:tblW w:w="10916" w:type="dxa"/>
        <w:tblInd w:w="-856" w:type="dxa"/>
        <w:tblLook w:val="04A0" w:firstRow="1" w:lastRow="0" w:firstColumn="1" w:lastColumn="0" w:noHBand="0" w:noVBand="1"/>
      </w:tblPr>
      <w:tblGrid>
        <w:gridCol w:w="1560"/>
        <w:gridCol w:w="9356"/>
      </w:tblGrid>
      <w:tr w:rsidR="00B615E8" w:rsidRPr="00AB5624" w14:paraId="60C268AC" w14:textId="77777777" w:rsidTr="001B4074">
        <w:tc>
          <w:tcPr>
            <w:tcW w:w="1560" w:type="dxa"/>
          </w:tcPr>
          <w:p w14:paraId="31B500C3" w14:textId="0875347D" w:rsidR="00B615E8" w:rsidRPr="00675578" w:rsidRDefault="00675578" w:rsidP="00AB5624">
            <w:pPr>
              <w:pStyle w:val="Sinespaciado"/>
              <w:rPr>
                <w:rFonts w:ascii="Times New Roman" w:hAnsi="Times New Roman" w:cs="Times New Roman"/>
                <w:b/>
                <w:bCs/>
                <w:sz w:val="24"/>
                <w:szCs w:val="24"/>
              </w:rPr>
            </w:pPr>
            <w:r>
              <w:rPr>
                <w:rFonts w:ascii="Times New Roman" w:hAnsi="Times New Roman" w:cs="Times New Roman"/>
                <w:b/>
                <w:bCs/>
                <w:sz w:val="24"/>
                <w:szCs w:val="24"/>
              </w:rPr>
              <w:t>N</w:t>
            </w:r>
            <w:r w:rsidRPr="00675578">
              <w:rPr>
                <w:rFonts w:ascii="Times New Roman" w:hAnsi="Times New Roman" w:cs="Times New Roman"/>
                <w:b/>
                <w:bCs/>
                <w:sz w:val="24"/>
                <w:szCs w:val="24"/>
              </w:rPr>
              <w:t xml:space="preserve">oviembre </w:t>
            </w:r>
          </w:p>
        </w:tc>
        <w:tc>
          <w:tcPr>
            <w:tcW w:w="9356" w:type="dxa"/>
          </w:tcPr>
          <w:p w14:paraId="532D8C13" w14:textId="14EABC13" w:rsidR="00B615E8" w:rsidRPr="00D5568B" w:rsidRDefault="00675578" w:rsidP="00AB5624">
            <w:pPr>
              <w:pStyle w:val="Sinespaciado"/>
              <w:rPr>
                <w:rFonts w:ascii="Times New Roman" w:hAnsi="Times New Roman" w:cs="Times New Roman"/>
                <w:sz w:val="24"/>
                <w:szCs w:val="24"/>
                <w:u w:val="single"/>
              </w:rPr>
            </w:pPr>
            <w:r w:rsidRPr="00D5568B">
              <w:rPr>
                <w:rFonts w:ascii="Times New Roman" w:hAnsi="Times New Roman" w:cs="Times New Roman"/>
                <w:sz w:val="24"/>
                <w:szCs w:val="24"/>
                <w:u w:val="single"/>
              </w:rPr>
              <w:t xml:space="preserve">Lunes 6 </w:t>
            </w:r>
          </w:p>
          <w:p w14:paraId="062E1903" w14:textId="05619B7B" w:rsidR="004750CD" w:rsidRPr="00675578" w:rsidRDefault="00675578" w:rsidP="00AB5624">
            <w:pPr>
              <w:pStyle w:val="Sinespaciado"/>
              <w:rPr>
                <w:rFonts w:ascii="Times New Roman" w:hAnsi="Times New Roman" w:cs="Times New Roman"/>
                <w:sz w:val="24"/>
                <w:szCs w:val="24"/>
              </w:rPr>
            </w:pPr>
            <w:r>
              <w:rPr>
                <w:rFonts w:ascii="Times New Roman" w:hAnsi="Times New Roman" w:cs="Times New Roman"/>
                <w:sz w:val="24"/>
                <w:szCs w:val="24"/>
              </w:rPr>
              <w:t>E</w:t>
            </w:r>
            <w:r w:rsidRPr="00675578">
              <w:rPr>
                <w:rFonts w:ascii="Times New Roman" w:hAnsi="Times New Roman" w:cs="Times New Roman"/>
                <w:sz w:val="24"/>
                <w:szCs w:val="24"/>
              </w:rPr>
              <w:t>ntregar</w:t>
            </w:r>
            <w:r>
              <w:rPr>
                <w:rFonts w:ascii="Times New Roman" w:hAnsi="Times New Roman" w:cs="Times New Roman"/>
                <w:sz w:val="24"/>
                <w:szCs w:val="24"/>
              </w:rPr>
              <w:t xml:space="preserve">, </w:t>
            </w:r>
            <w:r w:rsidRPr="00675578">
              <w:rPr>
                <w:rFonts w:ascii="Times New Roman" w:hAnsi="Times New Roman" w:cs="Times New Roman"/>
                <w:sz w:val="24"/>
                <w:szCs w:val="24"/>
              </w:rPr>
              <w:t>selección de la competencia</w:t>
            </w:r>
            <w:r>
              <w:rPr>
                <w:rFonts w:ascii="Times New Roman" w:hAnsi="Times New Roman" w:cs="Times New Roman"/>
                <w:sz w:val="24"/>
                <w:szCs w:val="24"/>
              </w:rPr>
              <w:t xml:space="preserve">, </w:t>
            </w:r>
            <w:r w:rsidRPr="00675578">
              <w:rPr>
                <w:rFonts w:ascii="Times New Roman" w:hAnsi="Times New Roman" w:cs="Times New Roman"/>
                <w:sz w:val="24"/>
                <w:szCs w:val="24"/>
              </w:rPr>
              <w:t>referencias</w:t>
            </w:r>
            <w:r>
              <w:rPr>
                <w:rFonts w:ascii="Times New Roman" w:hAnsi="Times New Roman" w:cs="Times New Roman"/>
                <w:sz w:val="24"/>
                <w:szCs w:val="24"/>
              </w:rPr>
              <w:t xml:space="preserve">, </w:t>
            </w:r>
            <w:r w:rsidRPr="00675578">
              <w:rPr>
                <w:rFonts w:ascii="Times New Roman" w:hAnsi="Times New Roman" w:cs="Times New Roman"/>
                <w:sz w:val="24"/>
                <w:szCs w:val="24"/>
              </w:rPr>
              <w:t>protocolo</w:t>
            </w:r>
          </w:p>
          <w:p w14:paraId="1424233F" w14:textId="363029F5" w:rsidR="004750CD" w:rsidRPr="00D5568B" w:rsidRDefault="00675578" w:rsidP="00AB5624">
            <w:pPr>
              <w:pStyle w:val="Sinespaciado"/>
              <w:rPr>
                <w:rFonts w:ascii="Times New Roman" w:hAnsi="Times New Roman" w:cs="Times New Roman"/>
                <w:sz w:val="24"/>
                <w:szCs w:val="24"/>
                <w:u w:val="single"/>
              </w:rPr>
            </w:pPr>
            <w:r w:rsidRPr="00D5568B">
              <w:rPr>
                <w:rFonts w:ascii="Times New Roman" w:hAnsi="Times New Roman" w:cs="Times New Roman"/>
                <w:sz w:val="24"/>
                <w:szCs w:val="24"/>
                <w:u w:val="single"/>
              </w:rPr>
              <w:t xml:space="preserve">Lunes 13 </w:t>
            </w:r>
          </w:p>
          <w:p w14:paraId="07EB1647" w14:textId="087B72F4" w:rsidR="00B615E8" w:rsidRPr="00675578" w:rsidRDefault="00675578" w:rsidP="00AB5624">
            <w:pPr>
              <w:pStyle w:val="Sinespaciado"/>
              <w:rPr>
                <w:rFonts w:ascii="Times New Roman" w:hAnsi="Times New Roman" w:cs="Times New Roman"/>
                <w:sz w:val="24"/>
                <w:szCs w:val="24"/>
              </w:rPr>
            </w:pPr>
            <w:r>
              <w:rPr>
                <w:rFonts w:ascii="Times New Roman" w:hAnsi="Times New Roman" w:cs="Times New Roman"/>
                <w:sz w:val="24"/>
                <w:szCs w:val="24"/>
              </w:rPr>
              <w:t>E</w:t>
            </w:r>
            <w:r w:rsidRPr="00675578">
              <w:rPr>
                <w:rFonts w:ascii="Times New Roman" w:hAnsi="Times New Roman" w:cs="Times New Roman"/>
                <w:sz w:val="24"/>
                <w:szCs w:val="24"/>
              </w:rPr>
              <w:t xml:space="preserve">mpezar aplicar actividades lúdicas para ver el proceso </w:t>
            </w:r>
          </w:p>
        </w:tc>
      </w:tr>
      <w:tr w:rsidR="00B615E8" w:rsidRPr="00AB5624" w14:paraId="66AAF276" w14:textId="77777777" w:rsidTr="00D5568B">
        <w:trPr>
          <w:trHeight w:val="587"/>
        </w:trPr>
        <w:tc>
          <w:tcPr>
            <w:tcW w:w="1560" w:type="dxa"/>
          </w:tcPr>
          <w:p w14:paraId="1D36883F" w14:textId="78B00A8D" w:rsidR="00B615E8" w:rsidRPr="00675578" w:rsidRDefault="00675578" w:rsidP="00AB5624">
            <w:pPr>
              <w:pStyle w:val="Sinespaciado"/>
              <w:rPr>
                <w:rFonts w:ascii="Times New Roman" w:hAnsi="Times New Roman" w:cs="Times New Roman"/>
                <w:b/>
                <w:bCs/>
                <w:sz w:val="24"/>
                <w:szCs w:val="24"/>
              </w:rPr>
            </w:pPr>
            <w:r>
              <w:rPr>
                <w:rFonts w:ascii="Times New Roman" w:hAnsi="Times New Roman" w:cs="Times New Roman"/>
                <w:b/>
                <w:bCs/>
                <w:sz w:val="24"/>
                <w:szCs w:val="24"/>
              </w:rPr>
              <w:t>D</w:t>
            </w:r>
            <w:r w:rsidRPr="00675578">
              <w:rPr>
                <w:rFonts w:ascii="Times New Roman" w:hAnsi="Times New Roman" w:cs="Times New Roman"/>
                <w:b/>
                <w:bCs/>
                <w:sz w:val="24"/>
                <w:szCs w:val="24"/>
              </w:rPr>
              <w:t xml:space="preserve">iciembre </w:t>
            </w:r>
          </w:p>
        </w:tc>
        <w:tc>
          <w:tcPr>
            <w:tcW w:w="9356" w:type="dxa"/>
          </w:tcPr>
          <w:p w14:paraId="0EE9875B" w14:textId="28F9E5FB" w:rsidR="00B615E8" w:rsidRPr="00D5568B" w:rsidRDefault="00675578" w:rsidP="00AB5624">
            <w:pPr>
              <w:pStyle w:val="Sinespaciado"/>
              <w:rPr>
                <w:rFonts w:ascii="Times New Roman" w:hAnsi="Times New Roman" w:cs="Times New Roman"/>
                <w:sz w:val="24"/>
                <w:szCs w:val="24"/>
                <w:u w:val="single"/>
              </w:rPr>
            </w:pPr>
            <w:r w:rsidRPr="00D5568B">
              <w:rPr>
                <w:rFonts w:ascii="Times New Roman" w:hAnsi="Times New Roman" w:cs="Times New Roman"/>
                <w:sz w:val="24"/>
                <w:szCs w:val="24"/>
                <w:u w:val="single"/>
              </w:rPr>
              <w:t>Lunes 11</w:t>
            </w:r>
          </w:p>
          <w:p w14:paraId="501592BB" w14:textId="002B07CA" w:rsidR="00636CEC" w:rsidRPr="00675578" w:rsidRDefault="00675578" w:rsidP="00AB5624">
            <w:pPr>
              <w:pStyle w:val="Sinespaciado"/>
              <w:rPr>
                <w:rFonts w:ascii="Times New Roman" w:hAnsi="Times New Roman" w:cs="Times New Roman"/>
                <w:sz w:val="24"/>
                <w:szCs w:val="24"/>
              </w:rPr>
            </w:pPr>
            <w:r>
              <w:rPr>
                <w:rFonts w:ascii="Times New Roman" w:hAnsi="Times New Roman" w:cs="Times New Roman"/>
                <w:sz w:val="24"/>
                <w:szCs w:val="24"/>
              </w:rPr>
              <w:t>O</w:t>
            </w:r>
            <w:r w:rsidRPr="00675578">
              <w:rPr>
                <w:rFonts w:ascii="Times New Roman" w:hAnsi="Times New Roman" w:cs="Times New Roman"/>
                <w:sz w:val="24"/>
                <w:szCs w:val="24"/>
              </w:rPr>
              <w:t xml:space="preserve">bservar y evaluar los resultados obtenidos </w:t>
            </w:r>
          </w:p>
        </w:tc>
      </w:tr>
      <w:tr w:rsidR="00B615E8" w:rsidRPr="00AB5624" w14:paraId="52ECD3FD" w14:textId="77777777" w:rsidTr="00D5568B">
        <w:trPr>
          <w:trHeight w:val="696"/>
        </w:trPr>
        <w:tc>
          <w:tcPr>
            <w:tcW w:w="1560" w:type="dxa"/>
          </w:tcPr>
          <w:p w14:paraId="4724939A" w14:textId="34E8BE95" w:rsidR="00B615E8" w:rsidRPr="00675578" w:rsidRDefault="00675578" w:rsidP="00AB5624">
            <w:pPr>
              <w:pStyle w:val="Sinespaciado"/>
              <w:rPr>
                <w:rFonts w:ascii="Times New Roman" w:hAnsi="Times New Roman" w:cs="Times New Roman"/>
                <w:b/>
                <w:bCs/>
                <w:sz w:val="24"/>
                <w:szCs w:val="24"/>
              </w:rPr>
            </w:pPr>
            <w:r>
              <w:rPr>
                <w:rFonts w:ascii="Times New Roman" w:hAnsi="Times New Roman" w:cs="Times New Roman"/>
                <w:b/>
                <w:bCs/>
                <w:sz w:val="24"/>
                <w:szCs w:val="24"/>
              </w:rPr>
              <w:t>E</w:t>
            </w:r>
            <w:r w:rsidRPr="00675578">
              <w:rPr>
                <w:rFonts w:ascii="Times New Roman" w:hAnsi="Times New Roman" w:cs="Times New Roman"/>
                <w:b/>
                <w:bCs/>
                <w:sz w:val="24"/>
                <w:szCs w:val="24"/>
              </w:rPr>
              <w:t xml:space="preserve">nero </w:t>
            </w:r>
          </w:p>
        </w:tc>
        <w:tc>
          <w:tcPr>
            <w:tcW w:w="9356" w:type="dxa"/>
          </w:tcPr>
          <w:p w14:paraId="19D230F7" w14:textId="4CD08F20" w:rsidR="00DD5353" w:rsidRPr="00D5568B" w:rsidRDefault="00675578" w:rsidP="00AB5624">
            <w:pPr>
              <w:pStyle w:val="Sinespaciado"/>
              <w:rPr>
                <w:rFonts w:ascii="Times New Roman" w:hAnsi="Times New Roman" w:cs="Times New Roman"/>
                <w:sz w:val="24"/>
                <w:szCs w:val="24"/>
                <w:u w:val="single"/>
              </w:rPr>
            </w:pPr>
            <w:r w:rsidRPr="00D5568B">
              <w:rPr>
                <w:rFonts w:ascii="Times New Roman" w:hAnsi="Times New Roman" w:cs="Times New Roman"/>
                <w:sz w:val="24"/>
                <w:szCs w:val="24"/>
                <w:u w:val="single"/>
              </w:rPr>
              <w:t>Lunes 29</w:t>
            </w:r>
          </w:p>
          <w:p w14:paraId="613F42A6" w14:textId="48FD9854" w:rsidR="00DD5353" w:rsidRPr="00675578" w:rsidRDefault="00675578" w:rsidP="00AB5624">
            <w:pPr>
              <w:pStyle w:val="Sinespaciado"/>
              <w:rPr>
                <w:rFonts w:ascii="Times New Roman" w:hAnsi="Times New Roman" w:cs="Times New Roman"/>
                <w:sz w:val="24"/>
                <w:szCs w:val="24"/>
              </w:rPr>
            </w:pPr>
            <w:r>
              <w:rPr>
                <w:rFonts w:ascii="Times New Roman" w:hAnsi="Times New Roman" w:cs="Times New Roman"/>
                <w:sz w:val="24"/>
                <w:szCs w:val="24"/>
              </w:rPr>
              <w:t>E</w:t>
            </w:r>
            <w:r w:rsidRPr="00675578">
              <w:rPr>
                <w:rFonts w:ascii="Times New Roman" w:hAnsi="Times New Roman" w:cs="Times New Roman"/>
                <w:sz w:val="24"/>
                <w:szCs w:val="24"/>
              </w:rPr>
              <w:t xml:space="preserve">ntregar </w:t>
            </w:r>
            <w:r w:rsidRPr="00675578">
              <w:rPr>
                <w:rFonts w:ascii="Times New Roman" w:eastAsia="Arial" w:hAnsi="Times New Roman" w:cs="Times New Roman"/>
                <w:sz w:val="24"/>
                <w:szCs w:val="24"/>
              </w:rPr>
              <w:t>referencias, marco teórico, metodología, instrumento</w:t>
            </w:r>
          </w:p>
        </w:tc>
      </w:tr>
      <w:tr w:rsidR="00B615E8" w:rsidRPr="00AB5624" w14:paraId="11B9CE80" w14:textId="77777777" w:rsidTr="00D5568B">
        <w:trPr>
          <w:trHeight w:val="2685"/>
        </w:trPr>
        <w:tc>
          <w:tcPr>
            <w:tcW w:w="1560" w:type="dxa"/>
          </w:tcPr>
          <w:p w14:paraId="628D6A26" w14:textId="369C13CE" w:rsidR="00B615E8" w:rsidRPr="00675578" w:rsidRDefault="00675578" w:rsidP="00AB5624">
            <w:pPr>
              <w:pStyle w:val="Sinespaciado"/>
              <w:rPr>
                <w:rFonts w:ascii="Times New Roman" w:hAnsi="Times New Roman" w:cs="Times New Roman"/>
                <w:b/>
                <w:bCs/>
                <w:sz w:val="24"/>
                <w:szCs w:val="24"/>
              </w:rPr>
            </w:pPr>
            <w:r>
              <w:rPr>
                <w:rFonts w:ascii="Times New Roman" w:hAnsi="Times New Roman" w:cs="Times New Roman"/>
                <w:b/>
                <w:bCs/>
                <w:sz w:val="24"/>
                <w:szCs w:val="24"/>
              </w:rPr>
              <w:t>F</w:t>
            </w:r>
            <w:r w:rsidRPr="00675578">
              <w:rPr>
                <w:rFonts w:ascii="Times New Roman" w:hAnsi="Times New Roman" w:cs="Times New Roman"/>
                <w:b/>
                <w:bCs/>
                <w:sz w:val="24"/>
                <w:szCs w:val="24"/>
              </w:rPr>
              <w:t xml:space="preserve">ebrero </w:t>
            </w:r>
          </w:p>
        </w:tc>
        <w:tc>
          <w:tcPr>
            <w:tcW w:w="9356" w:type="dxa"/>
          </w:tcPr>
          <w:p w14:paraId="2F1333F4" w14:textId="3ACB90FC" w:rsidR="004B4B5B" w:rsidRPr="00D5568B" w:rsidRDefault="00675578" w:rsidP="00AB5624">
            <w:pPr>
              <w:pStyle w:val="Sinespaciado"/>
              <w:rPr>
                <w:rFonts w:ascii="Times New Roman" w:hAnsi="Times New Roman" w:cs="Times New Roman"/>
                <w:sz w:val="24"/>
                <w:szCs w:val="24"/>
                <w:u w:val="single"/>
              </w:rPr>
            </w:pPr>
            <w:r w:rsidRPr="00D5568B">
              <w:rPr>
                <w:rFonts w:ascii="Times New Roman" w:hAnsi="Times New Roman" w:cs="Times New Roman"/>
                <w:sz w:val="24"/>
                <w:szCs w:val="24"/>
                <w:u w:val="single"/>
              </w:rPr>
              <w:t>Lunes 5</w:t>
            </w:r>
          </w:p>
          <w:p w14:paraId="25BAC2D2" w14:textId="725C14F4" w:rsidR="00675578" w:rsidRPr="00675578" w:rsidRDefault="00675578" w:rsidP="00AB5624">
            <w:pPr>
              <w:pStyle w:val="Sinespaciado"/>
              <w:rPr>
                <w:rFonts w:ascii="Times New Roman" w:hAnsi="Times New Roman" w:cs="Times New Roman"/>
                <w:sz w:val="24"/>
                <w:szCs w:val="24"/>
              </w:rPr>
            </w:pPr>
            <w:r>
              <w:rPr>
                <w:rFonts w:ascii="Times New Roman" w:hAnsi="Times New Roman" w:cs="Times New Roman"/>
                <w:sz w:val="24"/>
                <w:szCs w:val="24"/>
              </w:rPr>
              <w:t>A</w:t>
            </w:r>
            <w:r w:rsidRPr="00675578">
              <w:rPr>
                <w:rFonts w:ascii="Times New Roman" w:hAnsi="Times New Roman" w:cs="Times New Roman"/>
                <w:sz w:val="24"/>
                <w:szCs w:val="24"/>
              </w:rPr>
              <w:t>plicar actividades correspondientes</w:t>
            </w:r>
          </w:p>
          <w:p w14:paraId="2AD9A51A" w14:textId="4A3FE1AC" w:rsidR="00B615E8" w:rsidRPr="00D5568B" w:rsidRDefault="00675578" w:rsidP="00AB5624">
            <w:pPr>
              <w:pStyle w:val="Sinespaciado"/>
              <w:rPr>
                <w:rFonts w:ascii="Times New Roman" w:hAnsi="Times New Roman" w:cs="Times New Roman"/>
                <w:sz w:val="24"/>
                <w:szCs w:val="24"/>
                <w:u w:val="single"/>
              </w:rPr>
            </w:pPr>
            <w:r w:rsidRPr="00D5568B">
              <w:rPr>
                <w:rFonts w:ascii="Times New Roman" w:hAnsi="Times New Roman" w:cs="Times New Roman"/>
                <w:sz w:val="24"/>
                <w:szCs w:val="24"/>
                <w:u w:val="single"/>
              </w:rPr>
              <w:t>Lunes 26</w:t>
            </w:r>
          </w:p>
          <w:p w14:paraId="24C6AF83" w14:textId="3F7C56A0" w:rsidR="008F02D4" w:rsidRPr="00675578" w:rsidRDefault="008F02D4" w:rsidP="00AB5624">
            <w:pPr>
              <w:pStyle w:val="Sinespaciado"/>
              <w:rPr>
                <w:rFonts w:ascii="Times New Roman" w:hAnsi="Times New Roman" w:cs="Times New Roman"/>
                <w:sz w:val="24"/>
                <w:szCs w:val="24"/>
              </w:rPr>
            </w:pPr>
            <w:r>
              <w:rPr>
                <w:rFonts w:ascii="Times New Roman" w:hAnsi="Times New Roman" w:cs="Times New Roman"/>
                <w:sz w:val="24"/>
                <w:szCs w:val="24"/>
              </w:rPr>
              <w:t xml:space="preserve">Entregar </w:t>
            </w:r>
          </w:p>
          <w:p w14:paraId="2FCF6F9B" w14:textId="4C1EE980" w:rsidR="00A67042" w:rsidRPr="00675578" w:rsidRDefault="00675578" w:rsidP="00AB5624">
            <w:pPr>
              <w:pStyle w:val="Sinespaciado"/>
              <w:rPr>
                <w:rFonts w:ascii="Times New Roman" w:hAnsi="Times New Roman" w:cs="Times New Roman"/>
                <w:sz w:val="24"/>
                <w:szCs w:val="24"/>
              </w:rPr>
            </w:pPr>
            <w:r w:rsidRPr="00675578">
              <w:rPr>
                <w:rFonts w:ascii="Times New Roman" w:hAnsi="Times New Roman" w:cs="Times New Roman"/>
                <w:sz w:val="24"/>
                <w:szCs w:val="24"/>
              </w:rPr>
              <w:t>+marco teórico</w:t>
            </w:r>
          </w:p>
          <w:p w14:paraId="43F95A1C" w14:textId="70FDCC4B" w:rsidR="00A67042" w:rsidRPr="00675578" w:rsidRDefault="00675578" w:rsidP="00AB5624">
            <w:pPr>
              <w:pStyle w:val="Sinespaciado"/>
              <w:rPr>
                <w:rFonts w:ascii="Times New Roman" w:hAnsi="Times New Roman" w:cs="Times New Roman"/>
                <w:sz w:val="24"/>
                <w:szCs w:val="24"/>
              </w:rPr>
            </w:pPr>
            <w:r w:rsidRPr="00675578">
              <w:rPr>
                <w:rFonts w:ascii="Times New Roman" w:hAnsi="Times New Roman" w:cs="Times New Roman"/>
                <w:sz w:val="24"/>
                <w:szCs w:val="24"/>
              </w:rPr>
              <w:t>*marco legal</w:t>
            </w:r>
          </w:p>
          <w:p w14:paraId="5002C4FB" w14:textId="720C1F24" w:rsidR="00A67042" w:rsidRPr="00675578" w:rsidRDefault="00675578" w:rsidP="00AB5624">
            <w:pPr>
              <w:pStyle w:val="Sinespaciado"/>
              <w:rPr>
                <w:rFonts w:ascii="Times New Roman" w:hAnsi="Times New Roman" w:cs="Times New Roman"/>
                <w:sz w:val="24"/>
                <w:szCs w:val="24"/>
              </w:rPr>
            </w:pPr>
            <w:r w:rsidRPr="00675578">
              <w:rPr>
                <w:rFonts w:ascii="Times New Roman" w:hAnsi="Times New Roman" w:cs="Times New Roman"/>
                <w:sz w:val="24"/>
                <w:szCs w:val="24"/>
              </w:rPr>
              <w:t>*marco referencial (concluidos)</w:t>
            </w:r>
          </w:p>
          <w:p w14:paraId="154B9EBD" w14:textId="41EB7CAF" w:rsidR="00A67042" w:rsidRPr="00675578" w:rsidRDefault="00675578" w:rsidP="00AB5624">
            <w:pPr>
              <w:pStyle w:val="Sinespaciado"/>
              <w:rPr>
                <w:rFonts w:ascii="Times New Roman" w:hAnsi="Times New Roman" w:cs="Times New Roman"/>
                <w:sz w:val="24"/>
                <w:szCs w:val="24"/>
              </w:rPr>
            </w:pPr>
            <w:r w:rsidRPr="00675578">
              <w:rPr>
                <w:rFonts w:ascii="Times New Roman" w:hAnsi="Times New Roman" w:cs="Times New Roman"/>
                <w:sz w:val="24"/>
                <w:szCs w:val="24"/>
              </w:rPr>
              <w:t>*metodología</w:t>
            </w:r>
          </w:p>
          <w:p w14:paraId="11156C10" w14:textId="23F6C850" w:rsidR="00A67042" w:rsidRPr="00675578" w:rsidRDefault="00675578" w:rsidP="00AB5624">
            <w:pPr>
              <w:pStyle w:val="Sinespaciado"/>
              <w:rPr>
                <w:rFonts w:ascii="Times New Roman" w:hAnsi="Times New Roman" w:cs="Times New Roman"/>
                <w:sz w:val="24"/>
                <w:szCs w:val="24"/>
              </w:rPr>
            </w:pPr>
            <w:r w:rsidRPr="00675578">
              <w:rPr>
                <w:rFonts w:ascii="Times New Roman" w:hAnsi="Times New Roman" w:cs="Times New Roman"/>
                <w:sz w:val="24"/>
                <w:szCs w:val="24"/>
              </w:rPr>
              <w:t>*carátula (ir modificando la fecha)</w:t>
            </w:r>
          </w:p>
          <w:p w14:paraId="662E1A74" w14:textId="63703ABB" w:rsidR="005B37A5" w:rsidRPr="00675578" w:rsidRDefault="00675578" w:rsidP="00AB5624">
            <w:pPr>
              <w:pStyle w:val="Sinespaciado"/>
              <w:rPr>
                <w:rFonts w:ascii="Times New Roman" w:hAnsi="Times New Roman" w:cs="Times New Roman"/>
                <w:sz w:val="24"/>
                <w:szCs w:val="24"/>
              </w:rPr>
            </w:pPr>
            <w:r w:rsidRPr="00675578">
              <w:rPr>
                <w:rFonts w:ascii="Times New Roman" w:hAnsi="Times New Roman" w:cs="Times New Roman"/>
                <w:sz w:val="24"/>
                <w:szCs w:val="24"/>
              </w:rPr>
              <w:t>*referencias</w:t>
            </w:r>
          </w:p>
        </w:tc>
      </w:tr>
      <w:tr w:rsidR="00B615E8" w:rsidRPr="00AB5624" w14:paraId="7FFAB180" w14:textId="77777777" w:rsidTr="00D5568B">
        <w:trPr>
          <w:trHeight w:val="1889"/>
        </w:trPr>
        <w:tc>
          <w:tcPr>
            <w:tcW w:w="1560" w:type="dxa"/>
          </w:tcPr>
          <w:p w14:paraId="2033CFBB" w14:textId="5EF4D1D4" w:rsidR="00B615E8" w:rsidRPr="00675578" w:rsidRDefault="008F02D4" w:rsidP="00AB5624">
            <w:pPr>
              <w:pStyle w:val="Sinespaciado"/>
              <w:rPr>
                <w:rFonts w:ascii="Times New Roman" w:hAnsi="Times New Roman" w:cs="Times New Roman"/>
                <w:b/>
                <w:bCs/>
                <w:sz w:val="24"/>
                <w:szCs w:val="24"/>
              </w:rPr>
            </w:pPr>
            <w:r>
              <w:rPr>
                <w:rFonts w:ascii="Times New Roman" w:hAnsi="Times New Roman" w:cs="Times New Roman"/>
                <w:b/>
                <w:bCs/>
                <w:sz w:val="24"/>
                <w:szCs w:val="24"/>
              </w:rPr>
              <w:t>M</w:t>
            </w:r>
            <w:r w:rsidR="00675578" w:rsidRPr="00675578">
              <w:rPr>
                <w:rFonts w:ascii="Times New Roman" w:hAnsi="Times New Roman" w:cs="Times New Roman"/>
                <w:b/>
                <w:bCs/>
                <w:sz w:val="24"/>
                <w:szCs w:val="24"/>
              </w:rPr>
              <w:t xml:space="preserve">arzo </w:t>
            </w:r>
          </w:p>
        </w:tc>
        <w:tc>
          <w:tcPr>
            <w:tcW w:w="9356" w:type="dxa"/>
          </w:tcPr>
          <w:p w14:paraId="18EB2AE1" w14:textId="77777777" w:rsidR="008F02D4" w:rsidRPr="00D5568B" w:rsidRDefault="008F02D4" w:rsidP="00AB5624">
            <w:pPr>
              <w:pStyle w:val="Sinespaciado"/>
              <w:rPr>
                <w:rFonts w:ascii="Times New Roman" w:hAnsi="Times New Roman" w:cs="Times New Roman"/>
                <w:sz w:val="24"/>
                <w:szCs w:val="24"/>
                <w:u w:val="single"/>
              </w:rPr>
            </w:pPr>
            <w:r w:rsidRPr="00D5568B">
              <w:rPr>
                <w:rFonts w:ascii="Times New Roman" w:hAnsi="Times New Roman" w:cs="Times New Roman"/>
                <w:sz w:val="24"/>
                <w:szCs w:val="24"/>
                <w:u w:val="single"/>
              </w:rPr>
              <w:t>Viernes 1</w:t>
            </w:r>
          </w:p>
          <w:p w14:paraId="42990DD7" w14:textId="4BE10611" w:rsidR="008F02D4" w:rsidRDefault="008F02D4" w:rsidP="00AB5624">
            <w:pPr>
              <w:pStyle w:val="Sinespaciado"/>
              <w:rPr>
                <w:rFonts w:ascii="Times New Roman" w:hAnsi="Times New Roman" w:cs="Times New Roman"/>
                <w:sz w:val="24"/>
                <w:szCs w:val="24"/>
              </w:rPr>
            </w:pPr>
            <w:r>
              <w:rPr>
                <w:rFonts w:ascii="Times New Roman" w:hAnsi="Times New Roman" w:cs="Times New Roman"/>
                <w:sz w:val="24"/>
                <w:szCs w:val="24"/>
              </w:rPr>
              <w:t xml:space="preserve">Analizar los resultados </w:t>
            </w:r>
          </w:p>
          <w:p w14:paraId="7CAA31A3" w14:textId="6ED91442" w:rsidR="00B615E8" w:rsidRPr="00D5568B" w:rsidRDefault="00675578" w:rsidP="00AB5624">
            <w:pPr>
              <w:pStyle w:val="Sinespaciado"/>
              <w:rPr>
                <w:rFonts w:ascii="Times New Roman" w:hAnsi="Times New Roman" w:cs="Times New Roman"/>
                <w:sz w:val="24"/>
                <w:szCs w:val="24"/>
                <w:u w:val="single"/>
              </w:rPr>
            </w:pPr>
            <w:r w:rsidRPr="00D5568B">
              <w:rPr>
                <w:rFonts w:ascii="Times New Roman" w:hAnsi="Times New Roman" w:cs="Times New Roman"/>
                <w:sz w:val="24"/>
                <w:szCs w:val="24"/>
                <w:u w:val="single"/>
              </w:rPr>
              <w:t>Lunes 11</w:t>
            </w:r>
          </w:p>
          <w:p w14:paraId="3C1EEC9F" w14:textId="639E858C" w:rsidR="008F02D4" w:rsidRPr="00675578" w:rsidRDefault="008F02D4" w:rsidP="00AB5624">
            <w:pPr>
              <w:pStyle w:val="Sinespaciado"/>
              <w:rPr>
                <w:rFonts w:ascii="Times New Roman" w:hAnsi="Times New Roman" w:cs="Times New Roman"/>
                <w:sz w:val="24"/>
                <w:szCs w:val="24"/>
              </w:rPr>
            </w:pPr>
            <w:r>
              <w:rPr>
                <w:rFonts w:ascii="Times New Roman" w:hAnsi="Times New Roman" w:cs="Times New Roman"/>
                <w:sz w:val="24"/>
                <w:szCs w:val="24"/>
              </w:rPr>
              <w:t xml:space="preserve">Entregar </w:t>
            </w:r>
          </w:p>
          <w:p w14:paraId="19F0AC61" w14:textId="572352AC" w:rsidR="004B4B5B" w:rsidRPr="00675578" w:rsidRDefault="00675578" w:rsidP="00AB5624">
            <w:pPr>
              <w:pStyle w:val="Sinespaciado"/>
              <w:rPr>
                <w:rFonts w:ascii="Times New Roman" w:hAnsi="Times New Roman" w:cs="Times New Roman"/>
                <w:sz w:val="24"/>
                <w:szCs w:val="24"/>
              </w:rPr>
            </w:pPr>
            <w:r w:rsidRPr="00675578">
              <w:rPr>
                <w:rFonts w:ascii="Times New Roman" w:hAnsi="Times New Roman" w:cs="Times New Roman"/>
                <w:sz w:val="24"/>
                <w:szCs w:val="24"/>
              </w:rPr>
              <w:t>*resultados</w:t>
            </w:r>
          </w:p>
          <w:p w14:paraId="4111D26A" w14:textId="517CE3FE" w:rsidR="004B4B5B" w:rsidRPr="00675578" w:rsidRDefault="00675578" w:rsidP="00AB5624">
            <w:pPr>
              <w:pStyle w:val="Sinespaciado"/>
              <w:rPr>
                <w:rFonts w:ascii="Times New Roman" w:hAnsi="Times New Roman" w:cs="Times New Roman"/>
                <w:sz w:val="24"/>
                <w:szCs w:val="24"/>
              </w:rPr>
            </w:pPr>
            <w:r w:rsidRPr="00675578">
              <w:rPr>
                <w:rFonts w:ascii="Times New Roman" w:hAnsi="Times New Roman" w:cs="Times New Roman"/>
                <w:sz w:val="24"/>
                <w:szCs w:val="24"/>
              </w:rPr>
              <w:t>*discusiones y conclusiones</w:t>
            </w:r>
          </w:p>
          <w:p w14:paraId="7EB4FA7E" w14:textId="4B1F4469" w:rsidR="00D5568B" w:rsidRPr="00D5568B" w:rsidRDefault="00675578" w:rsidP="00D5568B">
            <w:pPr>
              <w:pStyle w:val="Sinespaciado"/>
              <w:rPr>
                <w:rFonts w:ascii="Times New Roman" w:hAnsi="Times New Roman" w:cs="Times New Roman"/>
                <w:sz w:val="24"/>
                <w:szCs w:val="24"/>
              </w:rPr>
            </w:pPr>
            <w:r w:rsidRPr="00675578">
              <w:rPr>
                <w:rFonts w:ascii="Times New Roman" w:hAnsi="Times New Roman" w:cs="Times New Roman"/>
                <w:sz w:val="24"/>
                <w:szCs w:val="24"/>
              </w:rPr>
              <w:t>*referencias</w:t>
            </w:r>
          </w:p>
        </w:tc>
      </w:tr>
      <w:tr w:rsidR="00B615E8" w:rsidRPr="00AB5624" w14:paraId="31756C72" w14:textId="77777777" w:rsidTr="001B4074">
        <w:tc>
          <w:tcPr>
            <w:tcW w:w="1560" w:type="dxa"/>
          </w:tcPr>
          <w:p w14:paraId="4F7873E9" w14:textId="64E8E3DA" w:rsidR="00B615E8" w:rsidRPr="00675578" w:rsidRDefault="001B4074" w:rsidP="00AB5624">
            <w:pPr>
              <w:pStyle w:val="Sinespaciado"/>
              <w:rPr>
                <w:rFonts w:ascii="Times New Roman" w:hAnsi="Times New Roman" w:cs="Times New Roman"/>
                <w:b/>
                <w:bCs/>
                <w:sz w:val="24"/>
                <w:szCs w:val="24"/>
              </w:rPr>
            </w:pPr>
            <w:r>
              <w:rPr>
                <w:rFonts w:ascii="Times New Roman" w:hAnsi="Times New Roman" w:cs="Times New Roman"/>
                <w:b/>
                <w:bCs/>
                <w:sz w:val="24"/>
                <w:szCs w:val="24"/>
              </w:rPr>
              <w:t>A</w:t>
            </w:r>
            <w:r w:rsidR="00675578" w:rsidRPr="00675578">
              <w:rPr>
                <w:rFonts w:ascii="Times New Roman" w:hAnsi="Times New Roman" w:cs="Times New Roman"/>
                <w:b/>
                <w:bCs/>
                <w:sz w:val="24"/>
                <w:szCs w:val="24"/>
              </w:rPr>
              <w:t xml:space="preserve">bril </w:t>
            </w:r>
          </w:p>
        </w:tc>
        <w:tc>
          <w:tcPr>
            <w:tcW w:w="9356" w:type="dxa"/>
          </w:tcPr>
          <w:p w14:paraId="6E06876C" w14:textId="470291B2" w:rsidR="00B615E8" w:rsidRPr="00D5568B" w:rsidRDefault="001B4074" w:rsidP="00AB5624">
            <w:pPr>
              <w:pStyle w:val="Sinespaciado"/>
              <w:rPr>
                <w:rFonts w:ascii="Times New Roman" w:hAnsi="Times New Roman" w:cs="Times New Roman"/>
                <w:sz w:val="24"/>
                <w:szCs w:val="24"/>
                <w:u w:val="single"/>
              </w:rPr>
            </w:pPr>
            <w:r w:rsidRPr="00D5568B">
              <w:rPr>
                <w:rFonts w:ascii="Times New Roman" w:hAnsi="Times New Roman" w:cs="Times New Roman"/>
                <w:sz w:val="24"/>
                <w:szCs w:val="24"/>
                <w:u w:val="single"/>
              </w:rPr>
              <w:t>L</w:t>
            </w:r>
            <w:r w:rsidR="00675578" w:rsidRPr="00D5568B">
              <w:rPr>
                <w:rFonts w:ascii="Times New Roman" w:hAnsi="Times New Roman" w:cs="Times New Roman"/>
                <w:sz w:val="24"/>
                <w:szCs w:val="24"/>
                <w:u w:val="single"/>
              </w:rPr>
              <w:t xml:space="preserve">unes 15 </w:t>
            </w:r>
          </w:p>
          <w:p w14:paraId="63F33F98" w14:textId="5A7969F3" w:rsidR="00B312C5" w:rsidRPr="00675578" w:rsidRDefault="00675578" w:rsidP="00AB5624">
            <w:pPr>
              <w:pStyle w:val="Sinespaciado"/>
              <w:rPr>
                <w:rFonts w:ascii="Times New Roman" w:hAnsi="Times New Roman" w:cs="Times New Roman"/>
                <w:sz w:val="24"/>
                <w:szCs w:val="24"/>
              </w:rPr>
            </w:pPr>
            <w:r w:rsidRPr="00675578">
              <w:rPr>
                <w:rFonts w:ascii="Times New Roman" w:hAnsi="Times New Roman" w:cs="Times New Roman"/>
                <w:sz w:val="24"/>
                <w:szCs w:val="24"/>
              </w:rPr>
              <w:t>*introducción</w:t>
            </w:r>
          </w:p>
          <w:p w14:paraId="05DBA0E9" w14:textId="68153BE0" w:rsidR="00B312C5" w:rsidRPr="00675578" w:rsidRDefault="00675578" w:rsidP="00AB5624">
            <w:pPr>
              <w:pStyle w:val="Sinespaciado"/>
              <w:rPr>
                <w:rFonts w:ascii="Times New Roman" w:hAnsi="Times New Roman" w:cs="Times New Roman"/>
                <w:sz w:val="24"/>
                <w:szCs w:val="24"/>
              </w:rPr>
            </w:pPr>
            <w:r w:rsidRPr="00675578">
              <w:rPr>
                <w:rFonts w:ascii="Times New Roman" w:hAnsi="Times New Roman" w:cs="Times New Roman"/>
                <w:sz w:val="24"/>
                <w:szCs w:val="24"/>
              </w:rPr>
              <w:t>*referencias</w:t>
            </w:r>
          </w:p>
          <w:p w14:paraId="37068D86" w14:textId="408898E2" w:rsidR="00D5568B" w:rsidRPr="00675578" w:rsidRDefault="00675578" w:rsidP="00AB5624">
            <w:pPr>
              <w:pStyle w:val="Sinespaciado"/>
              <w:rPr>
                <w:rFonts w:ascii="Times New Roman" w:hAnsi="Times New Roman" w:cs="Times New Roman"/>
                <w:sz w:val="24"/>
                <w:szCs w:val="24"/>
              </w:rPr>
            </w:pPr>
            <w:r w:rsidRPr="00675578">
              <w:rPr>
                <w:rFonts w:ascii="Times New Roman" w:hAnsi="Times New Roman" w:cs="Times New Roman"/>
                <w:sz w:val="24"/>
                <w:szCs w:val="24"/>
              </w:rPr>
              <w:t>*anexos</w:t>
            </w:r>
          </w:p>
          <w:p w14:paraId="4DDF3CF5" w14:textId="082C1163" w:rsidR="00B312C5" w:rsidRPr="00D5568B" w:rsidRDefault="001B4074" w:rsidP="00AB5624">
            <w:pPr>
              <w:pStyle w:val="Sinespaciado"/>
              <w:rPr>
                <w:rFonts w:ascii="Times New Roman" w:hAnsi="Times New Roman" w:cs="Times New Roman"/>
                <w:sz w:val="24"/>
                <w:szCs w:val="24"/>
                <w:u w:val="single"/>
              </w:rPr>
            </w:pPr>
            <w:r w:rsidRPr="00D5568B">
              <w:rPr>
                <w:rFonts w:ascii="Times New Roman" w:hAnsi="Times New Roman" w:cs="Times New Roman"/>
                <w:sz w:val="24"/>
                <w:szCs w:val="24"/>
                <w:u w:val="single"/>
              </w:rPr>
              <w:t xml:space="preserve">Viernes </w:t>
            </w:r>
            <w:r w:rsidR="00675578" w:rsidRPr="00D5568B">
              <w:rPr>
                <w:rFonts w:ascii="Times New Roman" w:hAnsi="Times New Roman" w:cs="Times New Roman"/>
                <w:sz w:val="24"/>
                <w:szCs w:val="24"/>
                <w:u w:val="single"/>
              </w:rPr>
              <w:t>26</w:t>
            </w:r>
          </w:p>
          <w:p w14:paraId="5B038796" w14:textId="3F6D0058" w:rsidR="00900AC6" w:rsidRPr="00675578" w:rsidRDefault="001B4074" w:rsidP="00AB5624">
            <w:pPr>
              <w:pStyle w:val="Sinespaciado"/>
              <w:rPr>
                <w:rFonts w:ascii="Times New Roman" w:hAnsi="Times New Roman" w:cs="Times New Roman"/>
                <w:sz w:val="24"/>
                <w:szCs w:val="24"/>
              </w:rPr>
            </w:pPr>
            <w:r w:rsidRPr="00675578">
              <w:rPr>
                <w:rFonts w:ascii="Times New Roman" w:hAnsi="Times New Roman" w:cs="Times New Roman"/>
                <w:sz w:val="24"/>
                <w:szCs w:val="24"/>
              </w:rPr>
              <w:t>revisión</w:t>
            </w:r>
            <w:r w:rsidR="00675578" w:rsidRPr="00675578">
              <w:rPr>
                <w:rFonts w:ascii="Times New Roman" w:hAnsi="Times New Roman" w:cs="Times New Roman"/>
                <w:sz w:val="24"/>
                <w:szCs w:val="24"/>
              </w:rPr>
              <w:t xml:space="preserve"> de </w:t>
            </w:r>
            <w:r w:rsidRPr="00675578">
              <w:rPr>
                <w:rFonts w:ascii="Times New Roman" w:hAnsi="Times New Roman" w:cs="Times New Roman"/>
                <w:sz w:val="24"/>
                <w:szCs w:val="24"/>
              </w:rPr>
              <w:t>tipología</w:t>
            </w:r>
            <w:r w:rsidR="00675578" w:rsidRPr="00675578">
              <w:rPr>
                <w:rFonts w:ascii="Times New Roman" w:hAnsi="Times New Roman" w:cs="Times New Roman"/>
                <w:sz w:val="24"/>
                <w:szCs w:val="24"/>
              </w:rPr>
              <w:t xml:space="preserve"> </w:t>
            </w:r>
          </w:p>
        </w:tc>
      </w:tr>
      <w:tr w:rsidR="00B615E8" w:rsidRPr="00AB5624" w14:paraId="502C53BF" w14:textId="77777777" w:rsidTr="001B4074">
        <w:tc>
          <w:tcPr>
            <w:tcW w:w="1560" w:type="dxa"/>
          </w:tcPr>
          <w:p w14:paraId="00CE1AEC" w14:textId="56BF703B" w:rsidR="00B615E8" w:rsidRPr="00675578" w:rsidRDefault="001B4074" w:rsidP="00AB5624">
            <w:pPr>
              <w:pStyle w:val="Sinespaciado"/>
              <w:rPr>
                <w:rFonts w:ascii="Times New Roman" w:hAnsi="Times New Roman" w:cs="Times New Roman"/>
                <w:b/>
                <w:bCs/>
                <w:sz w:val="24"/>
                <w:szCs w:val="24"/>
              </w:rPr>
            </w:pPr>
            <w:r>
              <w:rPr>
                <w:rFonts w:ascii="Times New Roman" w:hAnsi="Times New Roman" w:cs="Times New Roman"/>
                <w:b/>
                <w:bCs/>
                <w:sz w:val="24"/>
                <w:szCs w:val="24"/>
              </w:rPr>
              <w:t>M</w:t>
            </w:r>
            <w:r w:rsidR="00675578" w:rsidRPr="00675578">
              <w:rPr>
                <w:rFonts w:ascii="Times New Roman" w:hAnsi="Times New Roman" w:cs="Times New Roman"/>
                <w:b/>
                <w:bCs/>
                <w:sz w:val="24"/>
                <w:szCs w:val="24"/>
              </w:rPr>
              <w:t xml:space="preserve">ayo </w:t>
            </w:r>
          </w:p>
        </w:tc>
        <w:tc>
          <w:tcPr>
            <w:tcW w:w="9356" w:type="dxa"/>
          </w:tcPr>
          <w:p w14:paraId="72991175" w14:textId="600A051E" w:rsidR="00B615E8" w:rsidRPr="00D5568B" w:rsidRDefault="00D5568B" w:rsidP="00AB5624">
            <w:pPr>
              <w:pStyle w:val="Sinespaciado"/>
              <w:rPr>
                <w:rFonts w:ascii="Times New Roman" w:hAnsi="Times New Roman" w:cs="Times New Roman"/>
                <w:sz w:val="24"/>
                <w:szCs w:val="24"/>
                <w:u w:val="single"/>
              </w:rPr>
            </w:pPr>
            <w:r w:rsidRPr="00D5568B">
              <w:rPr>
                <w:rFonts w:ascii="Times New Roman" w:hAnsi="Times New Roman" w:cs="Times New Roman"/>
                <w:sz w:val="24"/>
                <w:szCs w:val="24"/>
                <w:u w:val="single"/>
              </w:rPr>
              <w:t>L</w:t>
            </w:r>
            <w:r w:rsidR="00675578" w:rsidRPr="00D5568B">
              <w:rPr>
                <w:rFonts w:ascii="Times New Roman" w:hAnsi="Times New Roman" w:cs="Times New Roman"/>
                <w:sz w:val="24"/>
                <w:szCs w:val="24"/>
                <w:u w:val="single"/>
              </w:rPr>
              <w:t>unes 6</w:t>
            </w:r>
          </w:p>
          <w:p w14:paraId="753F9A94" w14:textId="582ABF31" w:rsidR="009F14C8" w:rsidRPr="00675578" w:rsidRDefault="00675578" w:rsidP="00AB5624">
            <w:pPr>
              <w:pStyle w:val="Sinespaciado"/>
              <w:rPr>
                <w:rFonts w:ascii="Times New Roman" w:hAnsi="Times New Roman" w:cs="Times New Roman"/>
                <w:sz w:val="24"/>
                <w:szCs w:val="24"/>
              </w:rPr>
            </w:pPr>
            <w:r w:rsidRPr="00675578">
              <w:rPr>
                <w:rFonts w:ascii="Times New Roman" w:hAnsi="Times New Roman" w:cs="Times New Roman"/>
                <w:sz w:val="24"/>
                <w:szCs w:val="24"/>
              </w:rPr>
              <w:t>introducción</w:t>
            </w:r>
          </w:p>
          <w:p w14:paraId="241A2152" w14:textId="5C229BE8" w:rsidR="009F14C8" w:rsidRPr="00675578" w:rsidRDefault="00675578" w:rsidP="00AB5624">
            <w:pPr>
              <w:pStyle w:val="Sinespaciado"/>
              <w:rPr>
                <w:rFonts w:ascii="Times New Roman" w:hAnsi="Times New Roman" w:cs="Times New Roman"/>
                <w:sz w:val="24"/>
                <w:szCs w:val="24"/>
              </w:rPr>
            </w:pPr>
            <w:r w:rsidRPr="00675578">
              <w:rPr>
                <w:rFonts w:ascii="Times New Roman" w:hAnsi="Times New Roman" w:cs="Times New Roman"/>
                <w:sz w:val="24"/>
                <w:szCs w:val="24"/>
              </w:rPr>
              <w:t>*referencias</w:t>
            </w:r>
          </w:p>
          <w:p w14:paraId="197CFC84" w14:textId="56DF0379" w:rsidR="009F14C8" w:rsidRPr="00675578" w:rsidRDefault="00675578" w:rsidP="00AB5624">
            <w:pPr>
              <w:pStyle w:val="Sinespaciado"/>
              <w:rPr>
                <w:rFonts w:ascii="Times New Roman" w:hAnsi="Times New Roman" w:cs="Times New Roman"/>
                <w:sz w:val="24"/>
                <w:szCs w:val="24"/>
              </w:rPr>
            </w:pPr>
            <w:r w:rsidRPr="00675578">
              <w:rPr>
                <w:rFonts w:ascii="Times New Roman" w:hAnsi="Times New Roman" w:cs="Times New Roman"/>
                <w:sz w:val="24"/>
                <w:szCs w:val="24"/>
              </w:rPr>
              <w:t>*anexos</w:t>
            </w:r>
          </w:p>
          <w:p w14:paraId="6AF0107E" w14:textId="3FED4907" w:rsidR="009F14C8" w:rsidRPr="00675578" w:rsidRDefault="00675578" w:rsidP="00AB5624">
            <w:pPr>
              <w:pStyle w:val="Sinespaciado"/>
              <w:rPr>
                <w:rFonts w:ascii="Times New Roman" w:hAnsi="Times New Roman" w:cs="Times New Roman"/>
                <w:sz w:val="24"/>
                <w:szCs w:val="24"/>
              </w:rPr>
            </w:pPr>
            <w:r w:rsidRPr="00675578">
              <w:rPr>
                <w:rFonts w:ascii="Times New Roman" w:hAnsi="Times New Roman" w:cs="Times New Roman"/>
                <w:sz w:val="24"/>
                <w:szCs w:val="24"/>
              </w:rPr>
              <w:t>*carátula (ir modificando la fecha)</w:t>
            </w:r>
          </w:p>
          <w:p w14:paraId="16B5A8FD" w14:textId="7061942C" w:rsidR="009F14C8" w:rsidRPr="00675578" w:rsidRDefault="00675578" w:rsidP="00AB5624">
            <w:pPr>
              <w:pStyle w:val="Sinespaciado"/>
              <w:rPr>
                <w:rFonts w:ascii="Times New Roman" w:hAnsi="Times New Roman" w:cs="Times New Roman"/>
                <w:sz w:val="24"/>
                <w:szCs w:val="24"/>
              </w:rPr>
            </w:pPr>
            <w:r w:rsidRPr="00675578">
              <w:rPr>
                <w:rFonts w:ascii="Times New Roman" w:hAnsi="Times New Roman" w:cs="Times New Roman"/>
                <w:sz w:val="24"/>
                <w:szCs w:val="24"/>
              </w:rPr>
              <w:t>*estructura completa del trabajo de acuerdo con la tipología 23-24</w:t>
            </w:r>
          </w:p>
          <w:p w14:paraId="0280A31F" w14:textId="77777777" w:rsidR="00D5568B" w:rsidRPr="00D5568B" w:rsidRDefault="00D5568B" w:rsidP="00AB5624">
            <w:pPr>
              <w:pStyle w:val="Sinespaciado"/>
              <w:rPr>
                <w:rFonts w:ascii="Times New Roman" w:hAnsi="Times New Roman" w:cs="Times New Roman"/>
                <w:sz w:val="24"/>
                <w:szCs w:val="24"/>
                <w:u w:val="single"/>
              </w:rPr>
            </w:pPr>
          </w:p>
          <w:p w14:paraId="08B1D8BD" w14:textId="1186FC10" w:rsidR="009F14C8" w:rsidRPr="00D5568B" w:rsidRDefault="00D5568B" w:rsidP="00AB5624">
            <w:pPr>
              <w:pStyle w:val="Sinespaciado"/>
              <w:rPr>
                <w:rFonts w:ascii="Times New Roman" w:hAnsi="Times New Roman" w:cs="Times New Roman"/>
                <w:sz w:val="24"/>
                <w:szCs w:val="24"/>
                <w:u w:val="single"/>
              </w:rPr>
            </w:pPr>
            <w:r w:rsidRPr="00D5568B">
              <w:rPr>
                <w:rFonts w:ascii="Times New Roman" w:hAnsi="Times New Roman" w:cs="Times New Roman"/>
                <w:sz w:val="24"/>
                <w:szCs w:val="24"/>
                <w:u w:val="single"/>
              </w:rPr>
              <w:t xml:space="preserve">Miércoles </w:t>
            </w:r>
            <w:r w:rsidR="00675578" w:rsidRPr="00D5568B">
              <w:rPr>
                <w:rFonts w:ascii="Times New Roman" w:hAnsi="Times New Roman" w:cs="Times New Roman"/>
                <w:sz w:val="24"/>
                <w:szCs w:val="24"/>
                <w:u w:val="single"/>
              </w:rPr>
              <w:t xml:space="preserve">29 </w:t>
            </w:r>
          </w:p>
          <w:p w14:paraId="29D48DF3" w14:textId="51D4B84C" w:rsidR="00F61C5D" w:rsidRPr="00675578" w:rsidRDefault="00675578" w:rsidP="00AB5624">
            <w:pPr>
              <w:pStyle w:val="Sinespaciado"/>
              <w:rPr>
                <w:rFonts w:ascii="Times New Roman" w:hAnsi="Times New Roman" w:cs="Times New Roman"/>
                <w:sz w:val="24"/>
                <w:szCs w:val="24"/>
              </w:rPr>
            </w:pPr>
            <w:r w:rsidRPr="00675578">
              <w:rPr>
                <w:rFonts w:ascii="Times New Roman" w:hAnsi="Times New Roman" w:cs="Times New Roman"/>
                <w:sz w:val="24"/>
                <w:szCs w:val="24"/>
              </w:rPr>
              <w:t>trabajo terminado</w:t>
            </w:r>
          </w:p>
          <w:p w14:paraId="5A565B19" w14:textId="415076C6" w:rsidR="00F61C5D" w:rsidRPr="00675578" w:rsidRDefault="00675578" w:rsidP="00AB5624">
            <w:pPr>
              <w:pStyle w:val="Sinespaciado"/>
              <w:rPr>
                <w:rFonts w:ascii="Times New Roman" w:hAnsi="Times New Roman" w:cs="Times New Roman"/>
                <w:sz w:val="24"/>
                <w:szCs w:val="24"/>
              </w:rPr>
            </w:pPr>
            <w:r w:rsidRPr="00675578">
              <w:rPr>
                <w:rFonts w:ascii="Times New Roman" w:hAnsi="Times New Roman" w:cs="Times New Roman"/>
                <w:sz w:val="24"/>
                <w:szCs w:val="24"/>
              </w:rPr>
              <w:t>se revisa estructura completa del trabajo de acuerdo con la tipología 23-24</w:t>
            </w:r>
          </w:p>
          <w:p w14:paraId="7DEB8A7A" w14:textId="2333EA07" w:rsidR="00F61C5D" w:rsidRPr="00675578" w:rsidRDefault="00F61C5D" w:rsidP="00AB5624">
            <w:pPr>
              <w:pStyle w:val="Sinespaciado"/>
              <w:rPr>
                <w:rFonts w:ascii="Times New Roman" w:hAnsi="Times New Roman" w:cs="Times New Roman"/>
                <w:sz w:val="24"/>
                <w:szCs w:val="24"/>
              </w:rPr>
            </w:pPr>
          </w:p>
        </w:tc>
      </w:tr>
    </w:tbl>
    <w:sdt>
      <w:sdtPr>
        <w:rPr>
          <w:lang w:val="es-ES"/>
        </w:rPr>
        <w:id w:val="331573590"/>
        <w:docPartObj>
          <w:docPartGallery w:val="Bibliographies"/>
          <w:docPartUnique/>
        </w:docPartObj>
      </w:sdtPr>
      <w:sdtEndPr>
        <w:rPr>
          <w:rFonts w:asciiTheme="minorHAnsi" w:eastAsiaTheme="minorHAnsi" w:hAnsiTheme="minorHAnsi" w:cstheme="minorBidi"/>
          <w:color w:val="auto"/>
          <w:kern w:val="2"/>
          <w:sz w:val="22"/>
          <w:szCs w:val="22"/>
          <w:lang w:val="es-MX" w:eastAsia="en-US"/>
          <w14:ligatures w14:val="standardContextual"/>
        </w:rPr>
      </w:sdtEndPr>
      <w:sdtContent>
        <w:p w14:paraId="4ECAAAC5" w14:textId="4E28AF81" w:rsidR="00033588" w:rsidRDefault="00033588">
          <w:pPr>
            <w:pStyle w:val="Ttulo1"/>
          </w:pPr>
          <w:r>
            <w:rPr>
              <w:lang w:val="es-ES"/>
            </w:rPr>
            <w:t>Referencias</w:t>
          </w:r>
        </w:p>
        <w:sdt>
          <w:sdtPr>
            <w:id w:val="1665661449"/>
            <w:bibliography/>
          </w:sdtPr>
          <w:sdtContent>
            <w:p w14:paraId="46EC70BF" w14:textId="77777777" w:rsidR="00033588" w:rsidRDefault="00033588" w:rsidP="00033588">
              <w:pPr>
                <w:pStyle w:val="Bibliografa"/>
                <w:ind w:left="720" w:hanging="720"/>
                <w:rPr>
                  <w:noProof/>
                  <w:kern w:val="0"/>
                  <w:sz w:val="24"/>
                  <w:szCs w:val="24"/>
                  <w:lang w:val="es-ES"/>
                  <w14:ligatures w14:val="none"/>
                </w:rPr>
              </w:pPr>
              <w:r>
                <w:fldChar w:fldCharType="begin"/>
              </w:r>
              <w:r>
                <w:instrText>BIBLIOGRAPHY</w:instrText>
              </w:r>
              <w:r>
                <w:fldChar w:fldCharType="separate"/>
              </w:r>
              <w:r>
                <w:rPr>
                  <w:noProof/>
                  <w:lang w:val="es-ES"/>
                </w:rPr>
                <w:t xml:space="preserve">Calderon, C. (2021). </w:t>
              </w:r>
              <w:r>
                <w:rPr>
                  <w:i/>
                  <w:iCs/>
                  <w:noProof/>
                  <w:lang w:val="es-ES"/>
                </w:rPr>
                <w:t>Las actividades ludicas para el aprendizaje .</w:t>
              </w:r>
              <w:r>
                <w:rPr>
                  <w:noProof/>
                  <w:lang w:val="es-ES"/>
                </w:rPr>
                <w:t xml:space="preserve"> </w:t>
              </w:r>
            </w:p>
            <w:p w14:paraId="77AE33B6" w14:textId="77777777" w:rsidR="00033588" w:rsidRDefault="00033588" w:rsidP="00033588">
              <w:pPr>
                <w:pStyle w:val="Bibliografa"/>
                <w:ind w:left="720" w:hanging="720"/>
                <w:rPr>
                  <w:noProof/>
                  <w:lang w:val="es-ES"/>
                </w:rPr>
              </w:pPr>
              <w:r>
                <w:rPr>
                  <w:noProof/>
                  <w:lang w:val="es-ES"/>
                </w:rPr>
                <w:t xml:space="preserve">Carranza, V. (1917). </w:t>
              </w:r>
              <w:r>
                <w:rPr>
                  <w:i/>
                  <w:iCs/>
                  <w:noProof/>
                  <w:lang w:val="es-ES"/>
                </w:rPr>
                <w:t>Constitución Política de los Estados Unidos Mexicanos.</w:t>
              </w:r>
              <w:r>
                <w:rPr>
                  <w:noProof/>
                  <w:lang w:val="es-ES"/>
                </w:rPr>
                <w:t xml:space="preserve"> Consitución publicada en el Diario Oficial de la Federación.</w:t>
              </w:r>
            </w:p>
            <w:p w14:paraId="14CAA642" w14:textId="77777777" w:rsidR="00033588" w:rsidRDefault="00033588" w:rsidP="00033588">
              <w:pPr>
                <w:pStyle w:val="Bibliografa"/>
                <w:ind w:left="720" w:hanging="720"/>
                <w:rPr>
                  <w:noProof/>
                  <w:lang w:val="es-ES"/>
                </w:rPr>
              </w:pPr>
              <w:r>
                <w:rPr>
                  <w:noProof/>
                  <w:lang w:val="es-ES"/>
                </w:rPr>
                <w:t xml:space="preserve">Mexicanos, E. U. (2019-2024). </w:t>
              </w:r>
              <w:r>
                <w:rPr>
                  <w:i/>
                  <w:iCs/>
                  <w:noProof/>
                  <w:lang w:val="es-ES"/>
                </w:rPr>
                <w:t>Plan Nacional de Desarrollo .</w:t>
              </w:r>
              <w:r>
                <w:rPr>
                  <w:noProof/>
                  <w:lang w:val="es-ES"/>
                </w:rPr>
                <w:t xml:space="preserve"> México: Presidencia de la República .</w:t>
              </w:r>
            </w:p>
            <w:p w14:paraId="5C1658E5" w14:textId="77777777" w:rsidR="00033588" w:rsidRDefault="00033588" w:rsidP="00033588">
              <w:pPr>
                <w:pStyle w:val="Bibliografa"/>
                <w:ind w:left="720" w:hanging="720"/>
                <w:rPr>
                  <w:noProof/>
                  <w:lang w:val="es-ES"/>
                </w:rPr>
              </w:pPr>
              <w:r>
                <w:rPr>
                  <w:noProof/>
                  <w:lang w:val="es-ES"/>
                </w:rPr>
                <w:t xml:space="preserve">Piaget, J. (2005). </w:t>
              </w:r>
              <w:r>
                <w:rPr>
                  <w:i/>
                  <w:iCs/>
                  <w:noProof/>
                  <w:lang w:val="es-ES"/>
                </w:rPr>
                <w:t>Inteligencia y afectividad. .</w:t>
              </w:r>
              <w:r>
                <w:rPr>
                  <w:noProof/>
                  <w:lang w:val="es-ES"/>
                </w:rPr>
                <w:t xml:space="preserve"> Aique Grupo Editor .</w:t>
              </w:r>
            </w:p>
            <w:p w14:paraId="74F26394" w14:textId="77777777" w:rsidR="00033588" w:rsidRDefault="00033588" w:rsidP="00033588">
              <w:pPr>
                <w:pStyle w:val="Bibliografa"/>
                <w:ind w:left="720" w:hanging="720"/>
                <w:rPr>
                  <w:noProof/>
                  <w:lang w:val="es-ES"/>
                </w:rPr>
              </w:pPr>
              <w:r>
                <w:rPr>
                  <w:noProof/>
                  <w:lang w:val="es-ES"/>
                </w:rPr>
                <w:t xml:space="preserve">SEP. (2022). </w:t>
              </w:r>
              <w:r>
                <w:rPr>
                  <w:i/>
                  <w:iCs/>
                  <w:noProof/>
                  <w:lang w:val="es-ES"/>
                </w:rPr>
                <w:t>Programa de la Nueva Escuela Mexicana.</w:t>
              </w:r>
              <w:r>
                <w:rPr>
                  <w:noProof/>
                  <w:lang w:val="es-ES"/>
                </w:rPr>
                <w:t xml:space="preserve"> Mexico.</w:t>
              </w:r>
            </w:p>
            <w:p w14:paraId="11E310D1" w14:textId="77777777" w:rsidR="00033588" w:rsidRDefault="00033588" w:rsidP="00033588">
              <w:pPr>
                <w:pStyle w:val="Bibliografa"/>
                <w:ind w:left="720" w:hanging="720"/>
                <w:rPr>
                  <w:noProof/>
                  <w:lang w:val="es-ES"/>
                </w:rPr>
              </w:pPr>
              <w:r>
                <w:rPr>
                  <w:noProof/>
                  <w:lang w:val="es-ES"/>
                </w:rPr>
                <w:t xml:space="preserve">Solís, M. Á. (2019). </w:t>
              </w:r>
              <w:r>
                <w:rPr>
                  <w:i/>
                  <w:iCs/>
                  <w:noProof/>
                  <w:lang w:val="es-ES"/>
                </w:rPr>
                <w:t>Plan Estatal de Desarrollo.</w:t>
              </w:r>
              <w:r>
                <w:rPr>
                  <w:noProof/>
                  <w:lang w:val="es-ES"/>
                </w:rPr>
                <w:t xml:space="preserve"> Estado de Coahuila de Zaragoza.</w:t>
              </w:r>
            </w:p>
            <w:p w14:paraId="4F08D2B4" w14:textId="77777777" w:rsidR="00033588" w:rsidRDefault="00033588" w:rsidP="00033588">
              <w:pPr>
                <w:pStyle w:val="Bibliografa"/>
                <w:ind w:left="720" w:hanging="720"/>
                <w:rPr>
                  <w:noProof/>
                  <w:lang w:val="es-ES"/>
                </w:rPr>
              </w:pPr>
              <w:r>
                <w:rPr>
                  <w:noProof/>
                  <w:lang w:val="es-ES"/>
                </w:rPr>
                <w:t xml:space="preserve">Vygotsky, L. (1979). </w:t>
              </w:r>
              <w:r>
                <w:rPr>
                  <w:i/>
                  <w:iCs/>
                  <w:noProof/>
                  <w:lang w:val="es-ES"/>
                </w:rPr>
                <w:t>Teoría sobre el Aprendizaje y Psicopedagoía .</w:t>
              </w:r>
              <w:r>
                <w:rPr>
                  <w:noProof/>
                  <w:lang w:val="es-ES"/>
                </w:rPr>
                <w:t xml:space="preserve"> </w:t>
              </w:r>
            </w:p>
            <w:p w14:paraId="50063449" w14:textId="093B9751" w:rsidR="00033588" w:rsidRDefault="00033588" w:rsidP="00033588">
              <w:r>
                <w:rPr>
                  <w:b/>
                  <w:bCs/>
                </w:rPr>
                <w:fldChar w:fldCharType="end"/>
              </w:r>
            </w:p>
          </w:sdtContent>
        </w:sdt>
      </w:sdtContent>
    </w:sdt>
    <w:p w14:paraId="7B710C82" w14:textId="77777777" w:rsidR="00033588" w:rsidRDefault="00033588" w:rsidP="0071238F">
      <w:pPr>
        <w:pStyle w:val="Bibliografa"/>
        <w:rPr>
          <w:lang w:val="es-ES"/>
        </w:rPr>
      </w:pPr>
    </w:p>
    <w:p w14:paraId="1D770C89" w14:textId="77777777" w:rsidR="00033588" w:rsidRDefault="00033588" w:rsidP="0071238F">
      <w:pPr>
        <w:pStyle w:val="Bibliografa"/>
        <w:rPr>
          <w:lang w:val="es-ES"/>
        </w:rPr>
      </w:pPr>
    </w:p>
    <w:p w14:paraId="61EE1EA6" w14:textId="77777777" w:rsidR="00033588" w:rsidRDefault="00033588" w:rsidP="0071238F">
      <w:pPr>
        <w:pStyle w:val="Bibliografa"/>
        <w:rPr>
          <w:lang w:val="es-ES"/>
        </w:rPr>
      </w:pPr>
    </w:p>
    <w:p w14:paraId="2550282A" w14:textId="77777777" w:rsidR="00033588" w:rsidRDefault="00033588" w:rsidP="0071238F">
      <w:pPr>
        <w:pStyle w:val="Bibliografa"/>
        <w:rPr>
          <w:lang w:val="es-ES"/>
        </w:rPr>
      </w:pPr>
    </w:p>
    <w:p w14:paraId="1799052C" w14:textId="77777777" w:rsidR="00033588" w:rsidRDefault="00033588" w:rsidP="0071238F">
      <w:pPr>
        <w:pStyle w:val="Bibliografa"/>
        <w:rPr>
          <w:lang w:val="es-ES"/>
        </w:rPr>
      </w:pPr>
    </w:p>
    <w:p w14:paraId="0D79BA1B" w14:textId="77777777" w:rsidR="00033588" w:rsidRDefault="00033588" w:rsidP="0071238F">
      <w:pPr>
        <w:pStyle w:val="Bibliografa"/>
        <w:rPr>
          <w:lang w:val="es-ES"/>
        </w:rPr>
      </w:pPr>
    </w:p>
    <w:p w14:paraId="25F628FC" w14:textId="77777777" w:rsidR="00033588" w:rsidRDefault="00033588" w:rsidP="0071238F">
      <w:pPr>
        <w:pStyle w:val="Bibliografa"/>
        <w:rPr>
          <w:lang w:val="es-ES"/>
        </w:rPr>
      </w:pPr>
    </w:p>
    <w:p w14:paraId="60A2E3C2" w14:textId="77777777" w:rsidR="00033588" w:rsidRDefault="00033588" w:rsidP="0071238F">
      <w:pPr>
        <w:pStyle w:val="Bibliografa"/>
        <w:rPr>
          <w:lang w:val="es-ES"/>
        </w:rPr>
      </w:pPr>
    </w:p>
    <w:p w14:paraId="32245D19" w14:textId="77777777" w:rsidR="00033588" w:rsidRDefault="00033588" w:rsidP="0071238F">
      <w:pPr>
        <w:pStyle w:val="Bibliografa"/>
        <w:rPr>
          <w:lang w:val="es-ES"/>
        </w:rPr>
      </w:pPr>
    </w:p>
    <w:p w14:paraId="7E45CBB3" w14:textId="77777777" w:rsidR="00033588" w:rsidRDefault="00033588" w:rsidP="0071238F">
      <w:pPr>
        <w:pStyle w:val="Bibliografa"/>
        <w:rPr>
          <w:lang w:val="es-ES"/>
        </w:rPr>
      </w:pPr>
    </w:p>
    <w:p w14:paraId="0273B438" w14:textId="77777777" w:rsidR="00033588" w:rsidRDefault="00033588" w:rsidP="0071238F">
      <w:pPr>
        <w:pStyle w:val="Bibliografa"/>
        <w:rPr>
          <w:lang w:val="es-ES"/>
        </w:rPr>
      </w:pPr>
    </w:p>
    <w:p w14:paraId="38271706" w14:textId="77777777" w:rsidR="00033588" w:rsidRDefault="00033588" w:rsidP="0071238F">
      <w:pPr>
        <w:pStyle w:val="Bibliografa"/>
        <w:rPr>
          <w:lang w:val="es-ES"/>
        </w:rPr>
      </w:pPr>
    </w:p>
    <w:p w14:paraId="1515E20B" w14:textId="77777777" w:rsidR="00033588" w:rsidRDefault="00033588" w:rsidP="0071238F">
      <w:pPr>
        <w:pStyle w:val="Bibliografa"/>
        <w:rPr>
          <w:lang w:val="es-ES"/>
        </w:rPr>
      </w:pPr>
    </w:p>
    <w:p w14:paraId="662BE843" w14:textId="77777777" w:rsidR="00033588" w:rsidRDefault="00033588" w:rsidP="0071238F">
      <w:pPr>
        <w:pStyle w:val="Bibliografa"/>
        <w:rPr>
          <w:lang w:val="es-ES"/>
        </w:rPr>
      </w:pPr>
    </w:p>
    <w:sdt>
      <w:sdtPr>
        <w:rPr>
          <w:lang w:val="es-ES"/>
        </w:rPr>
        <w:id w:val="-1324735179"/>
        <w:docPartObj>
          <w:docPartGallery w:val="Bibliographies"/>
          <w:docPartUnique/>
        </w:docPartObj>
      </w:sdtPr>
      <w:sdtEndPr>
        <w:rPr>
          <w:lang w:val="es-MX"/>
        </w:rPr>
      </w:sdtEndPr>
      <w:sdtContent>
        <w:sdt>
          <w:sdtPr>
            <w:rPr>
              <w:rFonts w:ascii="Times New Roman" w:hAnsi="Times New Roman" w:cs="Times New Roman"/>
              <w:sz w:val="24"/>
              <w:szCs w:val="24"/>
            </w:rPr>
            <w:id w:val="-573587230"/>
            <w:showingPlcHdr/>
            <w:bibliography/>
          </w:sdtPr>
          <w:sdtContent>
            <w:p w14:paraId="1055D64E" w14:textId="1F20B97B" w:rsidR="00F47D57" w:rsidRDefault="00033588" w:rsidP="00033588">
              <w:pPr>
                <w:pStyle w:val="Bibliografa"/>
              </w:pPr>
              <w:r>
                <w:rPr>
                  <w:rFonts w:ascii="Times New Roman" w:hAnsi="Times New Roman" w:cs="Times New Roman"/>
                  <w:sz w:val="24"/>
                  <w:szCs w:val="24"/>
                </w:rPr>
                <w:t xml:space="preserve">     </w:t>
              </w:r>
            </w:p>
          </w:sdtContent>
        </w:sdt>
      </w:sdtContent>
    </w:sdt>
    <w:p w14:paraId="6CAD0AC9" w14:textId="77777777" w:rsidR="00F47D57" w:rsidRDefault="00F47D57" w:rsidP="00F47D57"/>
    <w:p w14:paraId="69174AC8" w14:textId="77777777" w:rsidR="00F47D57" w:rsidRDefault="00F47D57" w:rsidP="00F47D57"/>
    <w:p w14:paraId="4303F86F" w14:textId="77777777" w:rsidR="00F47D57" w:rsidRDefault="00F47D57" w:rsidP="00F47D57"/>
    <w:p w14:paraId="691384AE" w14:textId="77777777" w:rsidR="00F47D57" w:rsidRDefault="00F47D57" w:rsidP="00F47D57"/>
    <w:p w14:paraId="24BFDA8B" w14:textId="77777777" w:rsidR="00F47D57" w:rsidRDefault="00F47D57" w:rsidP="00F47D57"/>
    <w:p w14:paraId="17322F58" w14:textId="77777777" w:rsidR="00CF5AE1" w:rsidRPr="00CF5AE1" w:rsidRDefault="00CF5AE1" w:rsidP="00CF5AE1">
      <w:pPr>
        <w:spacing w:after="200" w:line="276" w:lineRule="auto"/>
        <w:rPr>
          <w:rFonts w:ascii="Calibri" w:eastAsia="Calibri" w:hAnsi="Calibri" w:cs="Calibri"/>
          <w:kern w:val="0"/>
          <w14:ligatures w14:val="none"/>
        </w:rPr>
      </w:pPr>
      <w:r w:rsidRPr="00CF5AE1">
        <w:rPr>
          <w:rFonts w:ascii="Calibri" w:eastAsia="Calibri" w:hAnsi="Calibri" w:cs="Calibri"/>
          <w:noProof/>
          <w:kern w:val="0"/>
          <w:lang w:val="en-US"/>
          <w14:ligatures w14:val="none"/>
        </w:rPr>
        <w:drawing>
          <wp:anchor distT="0" distB="0" distL="114300" distR="114300" simplePos="0" relativeHeight="251660288" behindDoc="0" locked="0" layoutInCell="1" allowOverlap="1" wp14:anchorId="5F7F765E" wp14:editId="37ECDCF9">
            <wp:simplePos x="0" y="0"/>
            <wp:positionH relativeFrom="column">
              <wp:posOffset>1002665</wp:posOffset>
            </wp:positionH>
            <wp:positionV relativeFrom="paragraph">
              <wp:posOffset>-307975</wp:posOffset>
            </wp:positionV>
            <wp:extent cx="571500" cy="704850"/>
            <wp:effectExtent l="0" t="0" r="0" b="0"/>
            <wp:wrapNone/>
            <wp:docPr id="9" name="2 Imagen"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 Imagen" descr="Un dibujo de una persona&#10;&#10;Descripción generada automáticamente con confianza baj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r w:rsidRPr="00CF5AE1">
        <w:rPr>
          <w:rFonts w:ascii="Calibri" w:eastAsia="Calibri" w:hAnsi="Calibri" w:cs="Calibri"/>
          <w:noProof/>
          <w:kern w:val="0"/>
          <w:lang w:val="en-US"/>
          <w14:ligatures w14:val="none"/>
        </w:rPr>
        <mc:AlternateContent>
          <mc:Choice Requires="wps">
            <w:drawing>
              <wp:anchor distT="0" distB="0" distL="114300" distR="114300" simplePos="0" relativeHeight="251659264" behindDoc="0" locked="0" layoutInCell="1" allowOverlap="1" wp14:anchorId="14E61AB8" wp14:editId="5A9BCBA6">
                <wp:simplePos x="0" y="0"/>
                <wp:positionH relativeFrom="margin">
                  <wp:posOffset>1755140</wp:posOffset>
                </wp:positionH>
                <wp:positionV relativeFrom="paragraph">
                  <wp:posOffset>-306070</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2AE956EA" w14:textId="77777777" w:rsidR="00CF5AE1" w:rsidRPr="00CF5AE1" w:rsidRDefault="00CF5AE1" w:rsidP="00CF5AE1">
                            <w:pPr>
                              <w:pStyle w:val="NormalWeb"/>
                              <w:spacing w:after="0"/>
                              <w:jc w:val="center"/>
                              <w:rPr>
                                <w:rFonts w:ascii="Calibri" w:hAnsi="Calibri"/>
                                <w:color w:val="000000"/>
                                <w:kern w:val="24"/>
                                <w:sz w:val="28"/>
                                <w:szCs w:val="28"/>
                              </w:rPr>
                            </w:pPr>
                            <w:r w:rsidRPr="00CF5AE1">
                              <w:rPr>
                                <w:rFonts w:ascii="Calibri" w:hAnsi="Calibri"/>
                                <w:color w:val="000000"/>
                                <w:kern w:val="24"/>
                                <w:sz w:val="28"/>
                                <w:szCs w:val="28"/>
                              </w:rPr>
                              <w:t>ESCUELA NORMAL DE EDUCACIÓN PREESCOLAR</w:t>
                            </w:r>
                          </w:p>
                          <w:p w14:paraId="54B80B19" w14:textId="77777777" w:rsidR="00CF5AE1" w:rsidRPr="00FA5D66" w:rsidRDefault="00CF5AE1" w:rsidP="00CF5AE1">
                            <w:pPr>
                              <w:pStyle w:val="NormalWeb"/>
                              <w:spacing w:after="0"/>
                              <w:jc w:val="center"/>
                              <w:rPr>
                                <w:b/>
                                <w:sz w:val="28"/>
                                <w:szCs w:val="28"/>
                              </w:rPr>
                            </w:pPr>
                            <w:r w:rsidRPr="00FA5D66">
                              <w:rPr>
                                <w:b/>
                                <w:sz w:val="28"/>
                                <w:szCs w:val="28"/>
                              </w:rPr>
                              <w:t>TITULACIÓN</w:t>
                            </w:r>
                          </w:p>
                          <w:p w14:paraId="338EB1D9" w14:textId="77777777" w:rsidR="00CF5AE1" w:rsidRPr="00CF5AE1" w:rsidRDefault="00CF5AE1" w:rsidP="00CF5AE1">
                            <w:pPr>
                              <w:pStyle w:val="NormalWeb"/>
                              <w:spacing w:after="0"/>
                              <w:jc w:val="center"/>
                              <w:rPr>
                                <w:rFonts w:ascii="Calibri" w:hAnsi="Calibri"/>
                                <w:color w:val="000000"/>
                                <w:kern w:val="24"/>
                                <w:sz w:val="28"/>
                                <w:szCs w:val="28"/>
                              </w:rPr>
                            </w:pPr>
                            <w:r w:rsidRPr="00CF5AE1">
                              <w:rPr>
                                <w:rFonts w:ascii="Calibri" w:hAnsi="Calibri"/>
                                <w:color w:val="000000"/>
                                <w:kern w:val="24"/>
                                <w:sz w:val="28"/>
                                <w:szCs w:val="28"/>
                              </w:rPr>
                              <w:t xml:space="preserve">MODALIDAD: </w:t>
                            </w:r>
                            <w:r w:rsidRPr="00CF5AE1">
                              <w:rPr>
                                <w:rFonts w:ascii="Calibri" w:hAnsi="Calibri"/>
                                <w:color w:val="000000"/>
                                <w:kern w:val="24"/>
                                <w:sz w:val="28"/>
                                <w:szCs w:val="28"/>
                                <w:u w:val="single"/>
                              </w:rPr>
                              <w:t>LA TESIS DE INVESTIGACIÓN</w:t>
                            </w:r>
                          </w:p>
                          <w:p w14:paraId="04499DAA" w14:textId="77777777" w:rsidR="00CF5AE1" w:rsidRPr="00FA5D66" w:rsidRDefault="00CF5AE1" w:rsidP="00CF5AE1">
                            <w:pPr>
                              <w:pStyle w:val="NormalWeb"/>
                              <w:spacing w:after="0"/>
                              <w:jc w:val="center"/>
                              <w:rPr>
                                <w:sz w:val="28"/>
                                <w:szCs w:val="28"/>
                              </w:rPr>
                            </w:pPr>
                            <w:r w:rsidRPr="00CF5AE1">
                              <w:rPr>
                                <w:rFonts w:ascii="Calibri" w:hAnsi="Calibri"/>
                                <w:color w:val="000000"/>
                                <w:kern w:val="24"/>
                                <w:sz w:val="28"/>
                                <w:szCs w:val="28"/>
                              </w:rPr>
                              <w:t xml:space="preserve">CICLO ESCOLAR: </w:t>
                            </w:r>
                            <w:r w:rsidRPr="00CF5AE1">
                              <w:rPr>
                                <w:rFonts w:ascii="Calibri" w:hAnsi="Calibri"/>
                                <w:color w:val="000000"/>
                                <w:kern w:val="24"/>
                                <w:sz w:val="28"/>
                                <w:szCs w:val="28"/>
                                <w:u w:val="single"/>
                              </w:rPr>
                              <w:t>2023-2024</w:t>
                            </w:r>
                          </w:p>
                        </w:txbxContent>
                      </wps:txbx>
                      <wps:bodyPr wrap="none" rtlCol="0">
                        <a:spAutoFit/>
                      </wps:bodyPr>
                    </wps:wsp>
                  </a:graphicData>
                </a:graphic>
              </wp:anchor>
            </w:drawing>
          </mc:Choice>
          <mc:Fallback>
            <w:pict>
              <v:shapetype w14:anchorId="14E61AB8" id="_x0000_t202" coordsize="21600,21600" o:spt="202" path="m,l,21600r21600,l21600,xe">
                <v:stroke joinstyle="miter"/>
                <v:path gradientshapeok="t" o:connecttype="rect"/>
              </v:shapetype>
              <v:shape id="4 CuadroTexto" o:spid="_x0000_s1026" type="#_x0000_t202" style="position:absolute;margin-left:138.2pt;margin-top:-24.1pt;width:368.15pt;height:50.85pt;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" filled="f" stroked="f">
                <v:textbox style="mso-fit-shape-to-text:t">
                  <w:txbxContent>
                    <w:p w14:paraId="2AE956EA" w14:textId="77777777" w:rsidR="00CF5AE1" w:rsidRPr="00CF5AE1" w:rsidRDefault="00CF5AE1" w:rsidP="00CF5AE1">
                      <w:pPr>
                        <w:pStyle w:val="NormalWeb"/>
                        <w:spacing w:after="0"/>
                        <w:jc w:val="center"/>
                        <w:rPr>
                          <w:rFonts w:ascii="Calibri" w:hAnsi="Calibri"/>
                          <w:color w:val="000000"/>
                          <w:kern w:val="24"/>
                          <w:sz w:val="28"/>
                          <w:szCs w:val="28"/>
                        </w:rPr>
                      </w:pPr>
                      <w:r w:rsidRPr="00CF5AE1">
                        <w:rPr>
                          <w:rFonts w:ascii="Calibri" w:hAnsi="Calibri"/>
                          <w:color w:val="000000"/>
                          <w:kern w:val="24"/>
                          <w:sz w:val="28"/>
                          <w:szCs w:val="28"/>
                        </w:rPr>
                        <w:t>ESCUELA NORMAL DE EDUCACIÓN PREESCOLAR</w:t>
                      </w:r>
                    </w:p>
                    <w:p w14:paraId="54B80B19" w14:textId="77777777" w:rsidR="00CF5AE1" w:rsidRPr="00FA5D66" w:rsidRDefault="00CF5AE1" w:rsidP="00CF5AE1">
                      <w:pPr>
                        <w:pStyle w:val="NormalWeb"/>
                        <w:spacing w:after="0"/>
                        <w:jc w:val="center"/>
                        <w:rPr>
                          <w:b/>
                          <w:sz w:val="28"/>
                          <w:szCs w:val="28"/>
                        </w:rPr>
                      </w:pPr>
                      <w:r w:rsidRPr="00FA5D66">
                        <w:rPr>
                          <w:b/>
                          <w:sz w:val="28"/>
                          <w:szCs w:val="28"/>
                        </w:rPr>
                        <w:t>TITULACIÓN</w:t>
                      </w:r>
                    </w:p>
                    <w:p w14:paraId="338EB1D9" w14:textId="77777777" w:rsidR="00CF5AE1" w:rsidRPr="00CF5AE1" w:rsidRDefault="00CF5AE1" w:rsidP="00CF5AE1">
                      <w:pPr>
                        <w:pStyle w:val="NormalWeb"/>
                        <w:spacing w:after="0"/>
                        <w:jc w:val="center"/>
                        <w:rPr>
                          <w:rFonts w:ascii="Calibri" w:hAnsi="Calibri"/>
                          <w:color w:val="000000"/>
                          <w:kern w:val="24"/>
                          <w:sz w:val="28"/>
                          <w:szCs w:val="28"/>
                        </w:rPr>
                      </w:pPr>
                      <w:r w:rsidRPr="00CF5AE1">
                        <w:rPr>
                          <w:rFonts w:ascii="Calibri" w:hAnsi="Calibri"/>
                          <w:color w:val="000000"/>
                          <w:kern w:val="24"/>
                          <w:sz w:val="28"/>
                          <w:szCs w:val="28"/>
                        </w:rPr>
                        <w:t xml:space="preserve">MODALIDAD: </w:t>
                      </w:r>
                      <w:r w:rsidRPr="00CF5AE1">
                        <w:rPr>
                          <w:rFonts w:ascii="Calibri" w:hAnsi="Calibri"/>
                          <w:color w:val="000000"/>
                          <w:kern w:val="24"/>
                          <w:sz w:val="28"/>
                          <w:szCs w:val="28"/>
                          <w:u w:val="single"/>
                        </w:rPr>
                        <w:t>LA TESIS DE INVESTIGACIÓN</w:t>
                      </w:r>
                    </w:p>
                    <w:p w14:paraId="04499DAA" w14:textId="77777777" w:rsidR="00CF5AE1" w:rsidRPr="00FA5D66" w:rsidRDefault="00CF5AE1" w:rsidP="00CF5AE1">
                      <w:pPr>
                        <w:pStyle w:val="NormalWeb"/>
                        <w:spacing w:after="0"/>
                        <w:jc w:val="center"/>
                        <w:rPr>
                          <w:sz w:val="28"/>
                          <w:szCs w:val="28"/>
                        </w:rPr>
                      </w:pPr>
                      <w:r w:rsidRPr="00CF5AE1">
                        <w:rPr>
                          <w:rFonts w:ascii="Calibri" w:hAnsi="Calibri"/>
                          <w:color w:val="000000"/>
                          <w:kern w:val="24"/>
                          <w:sz w:val="28"/>
                          <w:szCs w:val="28"/>
                        </w:rPr>
                        <w:t xml:space="preserve">CICLO ESCOLAR: </w:t>
                      </w:r>
                      <w:r w:rsidRPr="00CF5AE1">
                        <w:rPr>
                          <w:rFonts w:ascii="Calibri" w:hAnsi="Calibri"/>
                          <w:color w:val="000000"/>
                          <w:kern w:val="24"/>
                          <w:sz w:val="28"/>
                          <w:szCs w:val="28"/>
                          <w:u w:val="single"/>
                        </w:rPr>
                        <w:t>2023-2024</w:t>
                      </w:r>
                    </w:p>
                  </w:txbxContent>
                </v:textbox>
                <w10:wrap anchorx="margin"/>
              </v:shape>
            </w:pict>
          </mc:Fallback>
        </mc:AlternateContent>
      </w:r>
    </w:p>
    <w:p w14:paraId="7B4EF95D" w14:textId="77777777" w:rsidR="00CF5AE1" w:rsidRPr="00CF5AE1" w:rsidRDefault="00CF5AE1" w:rsidP="00CF5AE1">
      <w:pPr>
        <w:spacing w:after="200" w:line="276" w:lineRule="auto"/>
        <w:rPr>
          <w:rFonts w:ascii="Calibri" w:eastAsia="Calibri" w:hAnsi="Calibri" w:cs="Calibri"/>
          <w:kern w:val="0"/>
          <w14:ligatures w14:val="none"/>
        </w:rPr>
      </w:pPr>
    </w:p>
    <w:p w14:paraId="1FC1600B" w14:textId="77777777" w:rsidR="00CF5AE1" w:rsidRPr="00CF5AE1" w:rsidRDefault="00CF5AE1" w:rsidP="00CF5AE1">
      <w:pPr>
        <w:spacing w:after="0" w:line="276" w:lineRule="auto"/>
        <w:jc w:val="center"/>
        <w:rPr>
          <w:rFonts w:ascii="Calibri" w:eastAsia="Calibri" w:hAnsi="Calibri" w:cs="Calibri"/>
          <w:b/>
          <w:color w:val="000000"/>
          <w:kern w:val="24"/>
          <w14:ligatures w14:val="none"/>
        </w:rPr>
      </w:pPr>
      <w:r w:rsidRPr="00CF5AE1">
        <w:rPr>
          <w:rFonts w:ascii="Calibri" w:eastAsia="Calibri" w:hAnsi="Calibri" w:cs="Calibri"/>
          <w:b/>
          <w:color w:val="000000"/>
          <w:kern w:val="24"/>
          <w14:ligatures w14:val="none"/>
        </w:rPr>
        <w:t>LISTA DE COTEJO DE LA TESIS  DE INVESTIGACIÓN</w:t>
      </w:r>
    </w:p>
    <w:p w14:paraId="588E5831" w14:textId="77777777" w:rsidR="00CF5AE1" w:rsidRPr="00CF5AE1" w:rsidRDefault="00CF5AE1" w:rsidP="00CF5AE1">
      <w:pPr>
        <w:spacing w:after="200" w:line="276" w:lineRule="auto"/>
        <w:rPr>
          <w:rFonts w:ascii="Times New Roman" w:eastAsia="Times New Roman" w:hAnsi="Times New Roman" w:cs="Times New Roman"/>
          <w:kern w:val="0"/>
          <w:sz w:val="24"/>
          <w:szCs w:val="24"/>
          <w:lang w:eastAsia="es-MX"/>
          <w14:ligatures w14:val="none"/>
        </w:rPr>
      </w:pPr>
      <w:r w:rsidRPr="00CF5AE1">
        <w:rPr>
          <w:rFonts w:ascii="Calibri" w:eastAsia="Calibri" w:hAnsi="Calibri" w:cs="Calibri"/>
          <w:kern w:val="0"/>
          <w14:ligatures w14:val="none"/>
        </w:rPr>
        <w:t xml:space="preserve">PROYECTO DE INVESTIGACIÓN: </w:t>
      </w:r>
      <w:r w:rsidRPr="00CF5AE1">
        <w:rPr>
          <w:rFonts w:ascii="Calibri" w:eastAsia="Times New Roman" w:hAnsi="Calibri" w:cs="Calibri"/>
          <w:kern w:val="0"/>
          <w:shd w:val="clear" w:color="auto" w:fill="FFFFFF"/>
          <w:lang w:eastAsia="es-MX"/>
          <w14:ligatures w14:val="none"/>
        </w:rPr>
        <w:t xml:space="preserve">En su diseño, la tesis requiere de un procedimiento previo que se ajusta a lo que se conoce como proyecto o protocolo de investigación. Se trata de un paso previo que permite delimitar un tema o problema, justificarlo exponiendo la relevancia y pertinencia </w:t>
      </w:r>
      <w:proofErr w:type="gramStart"/>
      <w:r w:rsidRPr="00CF5AE1">
        <w:rPr>
          <w:rFonts w:ascii="Calibri" w:eastAsia="Times New Roman" w:hAnsi="Calibri" w:cs="Calibri"/>
          <w:kern w:val="0"/>
          <w:shd w:val="clear" w:color="auto" w:fill="FFFFFF"/>
          <w:lang w:eastAsia="es-MX"/>
          <w14:ligatures w14:val="none"/>
        </w:rPr>
        <w:t>del mismo</w:t>
      </w:r>
      <w:proofErr w:type="gramEnd"/>
      <w:r w:rsidRPr="00CF5AE1">
        <w:rPr>
          <w:rFonts w:ascii="Calibri" w:eastAsia="Times New Roman" w:hAnsi="Calibri" w:cs="Calibri"/>
          <w:kern w:val="0"/>
          <w:shd w:val="clear" w:color="auto" w:fill="FFFFFF"/>
          <w:lang w:eastAsia="es-MX"/>
          <w14:ligatures w14:val="none"/>
        </w:rPr>
        <w:t>, estableciendo objetivos, que dan cuenta de alcance e intención de la investigación. Es necesaria la selección de los enfoques teóricos, metodológicos y técnicos más pertinentes para el objeto de estudio, que contribuyan a recuperar y analizar información con la cual se construyen los argumentos que dan respuesta a las preguntas de investigación, así como a las hipótesis o supuestos de la indagatoria. </w:t>
      </w:r>
    </w:p>
    <w:p w14:paraId="67DA339A" w14:textId="77777777" w:rsidR="00CF5AE1" w:rsidRPr="00CF5AE1" w:rsidRDefault="00CF5AE1" w:rsidP="00CF5AE1">
      <w:pPr>
        <w:spacing w:after="0" w:line="240" w:lineRule="auto"/>
        <w:jc w:val="both"/>
        <w:rPr>
          <w:rFonts w:ascii="Calibri" w:eastAsia="Calibri" w:hAnsi="Calibri" w:cs="Calibri"/>
          <w:kern w:val="0"/>
          <w14:ligatures w14:val="none"/>
        </w:rPr>
      </w:pPr>
      <w:r w:rsidRPr="00CF5AE1">
        <w:rPr>
          <w:rFonts w:ascii="Calibri" w:eastAsia="Calibri" w:hAnsi="Calibri" w:cs="Calibri"/>
          <w:kern w:val="0"/>
          <w14:ligatures w14:val="none"/>
        </w:rPr>
        <w:t>CUERPO O CAPÍTULOS DE LA TESIS: Los capítulos se definen con base en el análisis del trabajo de campo y su interpretación, por lo que el número de capítulos y su definición no dependen de los apartados considerados en el proyecto, sino más bien de la forma en cómo aborda y profundiza en el tema de estudio.</w:t>
      </w:r>
    </w:p>
    <w:p w14:paraId="38FA990D" w14:textId="77777777" w:rsidR="00CF5AE1" w:rsidRPr="00CF5AE1" w:rsidRDefault="00CF5AE1" w:rsidP="00CF5AE1">
      <w:pPr>
        <w:spacing w:after="0" w:line="240" w:lineRule="auto"/>
        <w:jc w:val="both"/>
        <w:rPr>
          <w:rFonts w:ascii="Calibri" w:eastAsia="Calibri" w:hAnsi="Calibri" w:cs="Calibri"/>
          <w:kern w:val="0"/>
          <w14:ligatures w14:val="none"/>
        </w:rPr>
      </w:pPr>
    </w:p>
    <w:p w14:paraId="00CE561A" w14:textId="77777777" w:rsidR="00CF5AE1" w:rsidRPr="00CF5AE1" w:rsidRDefault="00CF5AE1" w:rsidP="00CF5AE1">
      <w:pPr>
        <w:spacing w:after="0" w:line="276" w:lineRule="auto"/>
        <w:jc w:val="both"/>
        <w:rPr>
          <w:rFonts w:ascii="Calibri" w:eastAsia="Calibri" w:hAnsi="Calibri" w:cs="Calibri"/>
          <w:kern w:val="0"/>
          <w14:ligatures w14:val="none"/>
        </w:rPr>
      </w:pPr>
      <w:r w:rsidRPr="00CF5AE1">
        <w:rPr>
          <w:rFonts w:ascii="Calibri" w:eastAsia="Calibri" w:hAnsi="Calibri" w:cs="Calibri"/>
          <w:b/>
          <w:kern w:val="0"/>
          <w14:ligatures w14:val="none"/>
        </w:rPr>
        <w:t xml:space="preserve">Propósito: </w:t>
      </w:r>
      <w:r w:rsidRPr="00CF5AE1">
        <w:rPr>
          <w:rFonts w:ascii="Calibri" w:eastAsia="Calibri" w:hAnsi="Calibri" w:cs="Calibri"/>
          <w:kern w:val="0"/>
          <w14:ligatures w14:val="none"/>
        </w:rPr>
        <w:t>Fortalecer el proceso de titulación al sistematizar la asesoría temática y metodológica para elevar la calidad de la elaboración de dicho apartado que se incluye en el trabajo de titulación.</w:t>
      </w:r>
    </w:p>
    <w:p w14:paraId="06C9D6C6" w14:textId="77777777" w:rsidR="00CF5AE1" w:rsidRPr="00CF5AE1" w:rsidRDefault="00CF5AE1" w:rsidP="00CF5AE1">
      <w:pPr>
        <w:spacing w:after="0" w:line="276" w:lineRule="auto"/>
        <w:jc w:val="both"/>
        <w:rPr>
          <w:rFonts w:ascii="Calibri" w:eastAsia="Calibri" w:hAnsi="Calibri" w:cs="Calibri"/>
          <w:kern w:val="0"/>
          <w14:ligatures w14:val="none"/>
        </w:rPr>
      </w:pPr>
      <w:r w:rsidRPr="00CF5AE1">
        <w:rPr>
          <w:rFonts w:ascii="Calibri" w:eastAsia="Calibri" w:hAnsi="Calibri" w:cs="Calibri"/>
          <w:b/>
          <w:kern w:val="0"/>
          <w14:ligatures w14:val="none"/>
        </w:rPr>
        <w:t>Indicaciones de llenado</w:t>
      </w:r>
      <w:r w:rsidRPr="00CF5AE1">
        <w:rPr>
          <w:rFonts w:ascii="Calibri" w:eastAsia="Calibri" w:hAnsi="Calibri" w:cs="Calibri"/>
          <w:kern w:val="0"/>
          <w14:ligatures w14:val="none"/>
        </w:rPr>
        <w:t>: Señalar en el recuadro correspondiente de acuerdo con las características solicitadas en cada apartado, llenar el recuadro con las sugerencias para la mejora del trabajo de titulación.</w:t>
      </w:r>
    </w:p>
    <w:p w14:paraId="08412DAB" w14:textId="77777777" w:rsidR="00CF5AE1" w:rsidRPr="00CF5AE1" w:rsidRDefault="00CF5AE1" w:rsidP="00CF5AE1">
      <w:pPr>
        <w:spacing w:after="0" w:line="276" w:lineRule="auto"/>
        <w:jc w:val="both"/>
        <w:rPr>
          <w:rFonts w:ascii="Calibri" w:eastAsia="Calibri" w:hAnsi="Calibri" w:cs="Calibri"/>
          <w:kern w:val="0"/>
          <w14:ligatures w14:val="none"/>
        </w:rPr>
      </w:pPr>
    </w:p>
    <w:p w14:paraId="4781BFE4" w14:textId="77777777" w:rsidR="00CF5AE1" w:rsidRPr="00CF5AE1" w:rsidRDefault="00CF5AE1" w:rsidP="00CF5AE1">
      <w:pPr>
        <w:spacing w:after="0" w:line="276" w:lineRule="auto"/>
        <w:jc w:val="both"/>
        <w:rPr>
          <w:rFonts w:ascii="Calibri" w:eastAsia="Calibri" w:hAnsi="Calibri" w:cs="Calibri"/>
          <w:kern w:val="0"/>
          <w14:ligatures w14:val="none"/>
        </w:rPr>
      </w:pPr>
      <w:r w:rsidRPr="00CF5AE1">
        <w:rPr>
          <w:rFonts w:ascii="Calibri" w:eastAsia="Calibri" w:hAnsi="Calibri" w:cs="Calibri"/>
          <w:kern w:val="0"/>
          <w14:ligatures w14:val="none"/>
        </w:rPr>
        <w:t xml:space="preserve">ALUMNO: </w:t>
      </w:r>
    </w:p>
    <w:p w14:paraId="57AB69F4" w14:textId="77777777" w:rsidR="00CF5AE1" w:rsidRPr="00CF5AE1" w:rsidRDefault="00CF5AE1" w:rsidP="00CF5AE1">
      <w:pPr>
        <w:spacing w:after="0" w:line="276" w:lineRule="auto"/>
        <w:jc w:val="both"/>
        <w:rPr>
          <w:rFonts w:ascii="Calibri" w:eastAsia="Calibri" w:hAnsi="Calibri" w:cs="Calibri"/>
          <w:kern w:val="0"/>
          <w14:ligatures w14:val="none"/>
        </w:rPr>
      </w:pPr>
      <w:r w:rsidRPr="00CF5AE1">
        <w:rPr>
          <w:rFonts w:ascii="Calibri" w:eastAsia="Calibri" w:hAnsi="Calibri" w:cs="Calibri"/>
          <w:kern w:val="0"/>
          <w14:ligatures w14:val="none"/>
        </w:rPr>
        <w:t>4°GRADO SECCIÓN: _______________</w:t>
      </w:r>
      <w:r w:rsidRPr="00CF5AE1">
        <w:rPr>
          <w:rFonts w:ascii="Calibri" w:eastAsia="Calibri" w:hAnsi="Calibri" w:cs="Calibri"/>
          <w:kern w:val="0"/>
          <w14:ligatures w14:val="none"/>
        </w:rPr>
        <w:tab/>
      </w:r>
      <w:r w:rsidRPr="00CF5AE1">
        <w:rPr>
          <w:rFonts w:ascii="Calibri" w:eastAsia="Calibri" w:hAnsi="Calibri" w:cs="Calibri"/>
          <w:kern w:val="0"/>
          <w14:ligatures w14:val="none"/>
        </w:rPr>
        <w:tab/>
        <w:t xml:space="preserve">FECHA: </w:t>
      </w:r>
    </w:p>
    <w:tbl>
      <w:tblPr>
        <w:tblStyle w:val="Tablaconcuadrcula1"/>
        <w:tblW w:w="10201" w:type="dxa"/>
        <w:tblLook w:val="04A0" w:firstRow="1" w:lastRow="0" w:firstColumn="1" w:lastColumn="0" w:noHBand="0" w:noVBand="1"/>
      </w:tblPr>
      <w:tblGrid>
        <w:gridCol w:w="4523"/>
        <w:gridCol w:w="8"/>
        <w:gridCol w:w="1134"/>
        <w:gridCol w:w="1168"/>
        <w:gridCol w:w="3368"/>
      </w:tblGrid>
      <w:tr w:rsidR="00CF5AE1" w:rsidRPr="00CF5AE1" w14:paraId="65450F46" w14:textId="77777777" w:rsidTr="00CF5AE1">
        <w:tc>
          <w:tcPr>
            <w:tcW w:w="4523" w:type="dxa"/>
            <w:shd w:val="clear" w:color="auto" w:fill="000000"/>
            <w:hideMark/>
          </w:tcPr>
          <w:p w14:paraId="660C88CF" w14:textId="77777777" w:rsidR="00CF5AE1" w:rsidRPr="00CF5AE1" w:rsidRDefault="00CF5AE1" w:rsidP="00CF5AE1">
            <w:pPr>
              <w:jc w:val="center"/>
              <w:textAlignment w:val="baseline"/>
              <w:rPr>
                <w:rFonts w:ascii="Segoe UI" w:eastAsia="Times New Roman" w:hAnsi="Segoe UI" w:cs="Segoe UI"/>
                <w:sz w:val="18"/>
                <w:szCs w:val="18"/>
                <w:lang w:eastAsia="es-MX"/>
              </w:rPr>
            </w:pPr>
            <w:r w:rsidRPr="00CF5AE1">
              <w:rPr>
                <w:rFonts w:ascii="Calibri" w:eastAsia="Times New Roman" w:hAnsi="Calibri" w:cs="Calibri"/>
                <w:lang w:eastAsia="es-MX"/>
              </w:rPr>
              <w:t>EL PROYECTO DE INVESTIGACIÓN O PROTOCOLO, SE ESTRUCTURA CONSIDERANDO LOS SIGUIENTES APARTADOS: </w:t>
            </w:r>
          </w:p>
        </w:tc>
        <w:tc>
          <w:tcPr>
            <w:tcW w:w="1142" w:type="dxa"/>
            <w:gridSpan w:val="2"/>
            <w:shd w:val="clear" w:color="auto" w:fill="000000"/>
            <w:hideMark/>
          </w:tcPr>
          <w:p w14:paraId="09E95EDE" w14:textId="77777777" w:rsidR="00CF5AE1" w:rsidRPr="00CF5AE1" w:rsidRDefault="00CF5AE1" w:rsidP="00CF5AE1">
            <w:pPr>
              <w:jc w:val="center"/>
              <w:textAlignment w:val="baseline"/>
              <w:rPr>
                <w:rFonts w:ascii="Segoe UI" w:eastAsia="Times New Roman" w:hAnsi="Segoe UI" w:cs="Segoe UI"/>
                <w:sz w:val="18"/>
                <w:szCs w:val="18"/>
                <w:lang w:eastAsia="es-MX"/>
              </w:rPr>
            </w:pPr>
            <w:r w:rsidRPr="00CF5AE1">
              <w:rPr>
                <w:rFonts w:ascii="Calibri" w:eastAsia="Times New Roman" w:hAnsi="Calibri" w:cs="Calibri"/>
                <w:sz w:val="20"/>
                <w:szCs w:val="20"/>
                <w:lang w:eastAsia="es-MX"/>
              </w:rPr>
              <w:t>SI LO PRESENTA </w:t>
            </w:r>
          </w:p>
        </w:tc>
        <w:tc>
          <w:tcPr>
            <w:tcW w:w="1168" w:type="dxa"/>
            <w:shd w:val="clear" w:color="auto" w:fill="000000"/>
            <w:hideMark/>
          </w:tcPr>
          <w:p w14:paraId="58E9332E" w14:textId="77777777" w:rsidR="00CF5AE1" w:rsidRPr="00CF5AE1" w:rsidRDefault="00CF5AE1" w:rsidP="00CF5AE1">
            <w:pPr>
              <w:jc w:val="center"/>
              <w:textAlignment w:val="baseline"/>
              <w:rPr>
                <w:rFonts w:ascii="Segoe UI" w:eastAsia="Times New Roman" w:hAnsi="Segoe UI" w:cs="Segoe UI"/>
                <w:sz w:val="18"/>
                <w:szCs w:val="18"/>
                <w:lang w:eastAsia="es-MX"/>
              </w:rPr>
            </w:pPr>
            <w:r w:rsidRPr="00CF5AE1">
              <w:rPr>
                <w:rFonts w:ascii="Calibri" w:eastAsia="Times New Roman" w:hAnsi="Calibri" w:cs="Calibri"/>
                <w:sz w:val="20"/>
                <w:szCs w:val="20"/>
                <w:lang w:eastAsia="es-MX"/>
              </w:rPr>
              <w:t>NO LO PRESENTA </w:t>
            </w:r>
          </w:p>
        </w:tc>
        <w:tc>
          <w:tcPr>
            <w:tcW w:w="3368" w:type="dxa"/>
            <w:shd w:val="clear" w:color="auto" w:fill="000000"/>
            <w:hideMark/>
          </w:tcPr>
          <w:p w14:paraId="055D3EF6" w14:textId="77777777" w:rsidR="00CF5AE1" w:rsidRPr="00CF5AE1" w:rsidRDefault="00CF5AE1" w:rsidP="00CF5AE1">
            <w:pPr>
              <w:jc w:val="center"/>
              <w:textAlignment w:val="baseline"/>
              <w:rPr>
                <w:rFonts w:ascii="Segoe UI" w:eastAsia="Times New Roman" w:hAnsi="Segoe UI" w:cs="Segoe UI"/>
                <w:sz w:val="18"/>
                <w:szCs w:val="18"/>
                <w:lang w:eastAsia="es-MX"/>
              </w:rPr>
            </w:pPr>
            <w:r w:rsidRPr="00CF5AE1">
              <w:rPr>
                <w:rFonts w:ascii="Calibri" w:eastAsia="Times New Roman" w:hAnsi="Calibri" w:cs="Calibri"/>
                <w:lang w:eastAsia="es-MX"/>
              </w:rPr>
              <w:t>SUGERENCIAS </w:t>
            </w:r>
          </w:p>
        </w:tc>
      </w:tr>
      <w:tr w:rsidR="00CF5AE1" w:rsidRPr="00CF5AE1" w14:paraId="29905593" w14:textId="77777777" w:rsidTr="00312B32">
        <w:trPr>
          <w:trHeight w:val="570"/>
        </w:trPr>
        <w:tc>
          <w:tcPr>
            <w:tcW w:w="4523" w:type="dxa"/>
            <w:hideMark/>
          </w:tcPr>
          <w:p w14:paraId="2567DB34" w14:textId="77777777" w:rsidR="00CF5AE1" w:rsidRPr="00CF5AE1" w:rsidRDefault="00CF5AE1" w:rsidP="00CF5AE1">
            <w:pPr>
              <w:textAlignment w:val="baseline"/>
              <w:rPr>
                <w:rFonts w:ascii="Segoe UI" w:eastAsia="Times New Roman" w:hAnsi="Segoe UI" w:cs="Segoe UI"/>
                <w:sz w:val="18"/>
                <w:szCs w:val="18"/>
                <w:lang w:eastAsia="es-MX"/>
              </w:rPr>
            </w:pPr>
            <w:r w:rsidRPr="00CF5AE1">
              <w:rPr>
                <w:rFonts w:ascii="Arial" w:eastAsia="Times New Roman" w:hAnsi="Arial" w:cs="Arial"/>
                <w:lang w:eastAsia="es-MX"/>
              </w:rPr>
              <w:t>Título de la investigación (incluye el tema a investigar) </w:t>
            </w:r>
          </w:p>
        </w:tc>
        <w:tc>
          <w:tcPr>
            <w:tcW w:w="1142" w:type="dxa"/>
            <w:gridSpan w:val="2"/>
            <w:hideMark/>
          </w:tcPr>
          <w:p w14:paraId="1C512D83" w14:textId="77777777" w:rsidR="00CF5AE1" w:rsidRPr="00CF5AE1" w:rsidRDefault="00CF5AE1" w:rsidP="00CF5AE1">
            <w:pPr>
              <w:ind w:left="765"/>
              <w:contextualSpacing/>
              <w:jc w:val="both"/>
              <w:textAlignment w:val="baseline"/>
              <w:rPr>
                <w:rFonts w:ascii="Segoe UI" w:eastAsia="Times New Roman" w:hAnsi="Segoe UI" w:cs="Segoe UI"/>
                <w:sz w:val="18"/>
                <w:szCs w:val="18"/>
                <w:lang w:eastAsia="es-MX"/>
              </w:rPr>
            </w:pPr>
          </w:p>
        </w:tc>
        <w:tc>
          <w:tcPr>
            <w:tcW w:w="1168" w:type="dxa"/>
            <w:hideMark/>
          </w:tcPr>
          <w:p w14:paraId="714BC956" w14:textId="77777777" w:rsidR="00CF5AE1" w:rsidRPr="00CF5AE1" w:rsidRDefault="00CF5AE1" w:rsidP="00CF5AE1">
            <w:pPr>
              <w:jc w:val="both"/>
              <w:textAlignment w:val="baseline"/>
              <w:rPr>
                <w:rFonts w:ascii="Segoe UI" w:eastAsia="Times New Roman" w:hAnsi="Segoe UI" w:cs="Segoe UI"/>
                <w:sz w:val="18"/>
                <w:szCs w:val="18"/>
                <w:lang w:eastAsia="es-MX"/>
              </w:rPr>
            </w:pPr>
            <w:r w:rsidRPr="00CF5AE1">
              <w:rPr>
                <w:rFonts w:ascii="Calibri" w:eastAsia="Times New Roman" w:hAnsi="Calibri" w:cs="Calibri"/>
                <w:lang w:eastAsia="es-MX"/>
              </w:rPr>
              <w:t> </w:t>
            </w:r>
          </w:p>
        </w:tc>
        <w:tc>
          <w:tcPr>
            <w:tcW w:w="3368" w:type="dxa"/>
            <w:hideMark/>
          </w:tcPr>
          <w:p w14:paraId="0377E4C7" w14:textId="77777777" w:rsidR="00CF5AE1" w:rsidRPr="00CF5AE1" w:rsidRDefault="00CF5AE1" w:rsidP="00CF5AE1">
            <w:pPr>
              <w:jc w:val="both"/>
              <w:textAlignment w:val="baseline"/>
              <w:rPr>
                <w:rFonts w:ascii="Segoe UI" w:eastAsia="Times New Roman" w:hAnsi="Segoe UI" w:cs="Segoe UI"/>
                <w:sz w:val="18"/>
                <w:szCs w:val="18"/>
                <w:lang w:eastAsia="es-MX"/>
              </w:rPr>
            </w:pPr>
            <w:r w:rsidRPr="00CF5AE1">
              <w:rPr>
                <w:rFonts w:ascii="Calibri" w:eastAsia="Times New Roman" w:hAnsi="Calibri" w:cs="Calibri"/>
                <w:lang w:eastAsia="es-MX"/>
              </w:rPr>
              <w:t> </w:t>
            </w:r>
          </w:p>
        </w:tc>
      </w:tr>
      <w:tr w:rsidR="00CF5AE1" w:rsidRPr="00CF5AE1" w14:paraId="0C7319B4" w14:textId="77777777" w:rsidTr="00312B32">
        <w:tc>
          <w:tcPr>
            <w:tcW w:w="4523" w:type="dxa"/>
            <w:hideMark/>
          </w:tcPr>
          <w:p w14:paraId="212FB37C" w14:textId="77777777" w:rsidR="00CF5AE1" w:rsidRPr="00CF5AE1" w:rsidRDefault="00CF5AE1" w:rsidP="00CF5AE1">
            <w:pPr>
              <w:textAlignment w:val="baseline"/>
              <w:rPr>
                <w:rFonts w:ascii="Segoe UI" w:eastAsia="Times New Roman" w:hAnsi="Segoe UI" w:cs="Segoe UI"/>
                <w:sz w:val="18"/>
                <w:szCs w:val="18"/>
                <w:lang w:eastAsia="es-MX"/>
              </w:rPr>
            </w:pPr>
            <w:r w:rsidRPr="00CF5AE1">
              <w:rPr>
                <w:rFonts w:ascii="Arial" w:eastAsia="Times New Roman" w:hAnsi="Arial" w:cs="Arial"/>
                <w:lang w:eastAsia="es-MX"/>
              </w:rPr>
              <w:t>Menciona el objetivo para mejorar la situación o que propone hacer al respecto e indican lo que se pretende alcanzar en la investigación </w:t>
            </w:r>
            <w:r w:rsidRPr="00CF5AE1">
              <w:rPr>
                <w:rFonts w:ascii="Arial" w:eastAsia="Calibri" w:hAnsi="Arial" w:cs="Arial"/>
              </w:rPr>
              <w:t>Inicia con verbo e incluye el ¿qué?, y ¿para qué? (el cómo es opcional).</w:t>
            </w:r>
          </w:p>
        </w:tc>
        <w:tc>
          <w:tcPr>
            <w:tcW w:w="1142" w:type="dxa"/>
            <w:gridSpan w:val="2"/>
            <w:hideMark/>
          </w:tcPr>
          <w:p w14:paraId="3E054FAC" w14:textId="77777777" w:rsidR="00CF5AE1" w:rsidRPr="00CF5AE1" w:rsidRDefault="00CF5AE1" w:rsidP="00CF5AE1">
            <w:pPr>
              <w:jc w:val="both"/>
              <w:textAlignment w:val="baseline"/>
              <w:rPr>
                <w:rFonts w:ascii="Segoe UI" w:eastAsia="Times New Roman" w:hAnsi="Segoe UI" w:cs="Segoe UI"/>
                <w:sz w:val="18"/>
                <w:szCs w:val="18"/>
                <w:lang w:eastAsia="es-MX"/>
              </w:rPr>
            </w:pPr>
            <w:r w:rsidRPr="00CF5AE1">
              <w:rPr>
                <w:rFonts w:ascii="Calibri" w:eastAsia="Times New Roman" w:hAnsi="Calibri" w:cs="Calibri"/>
                <w:lang w:eastAsia="es-MX"/>
              </w:rPr>
              <w:t> </w:t>
            </w:r>
          </w:p>
        </w:tc>
        <w:tc>
          <w:tcPr>
            <w:tcW w:w="1168" w:type="dxa"/>
            <w:hideMark/>
          </w:tcPr>
          <w:p w14:paraId="6CCE5917" w14:textId="77777777" w:rsidR="00CF5AE1" w:rsidRPr="00CF5AE1" w:rsidRDefault="00CF5AE1" w:rsidP="00CF5AE1">
            <w:pPr>
              <w:jc w:val="both"/>
              <w:textAlignment w:val="baseline"/>
              <w:rPr>
                <w:rFonts w:ascii="Segoe UI" w:eastAsia="Times New Roman" w:hAnsi="Segoe UI" w:cs="Segoe UI"/>
                <w:sz w:val="18"/>
                <w:szCs w:val="18"/>
                <w:lang w:eastAsia="es-MX"/>
              </w:rPr>
            </w:pPr>
            <w:r w:rsidRPr="00CF5AE1">
              <w:rPr>
                <w:rFonts w:ascii="Calibri" w:eastAsia="Times New Roman" w:hAnsi="Calibri" w:cs="Calibri"/>
                <w:lang w:eastAsia="es-MX"/>
              </w:rPr>
              <w:t> </w:t>
            </w:r>
          </w:p>
        </w:tc>
        <w:tc>
          <w:tcPr>
            <w:tcW w:w="3368" w:type="dxa"/>
            <w:hideMark/>
          </w:tcPr>
          <w:p w14:paraId="433CBEDE" w14:textId="77777777" w:rsidR="00CF5AE1" w:rsidRPr="00CF5AE1" w:rsidRDefault="00CF5AE1" w:rsidP="00CF5AE1">
            <w:pPr>
              <w:jc w:val="both"/>
              <w:textAlignment w:val="baseline"/>
              <w:rPr>
                <w:rFonts w:ascii="Times New Roman" w:eastAsia="Times New Roman" w:hAnsi="Times New Roman" w:cs="Times New Roman"/>
                <w:sz w:val="18"/>
                <w:szCs w:val="18"/>
                <w:lang w:eastAsia="es-MX"/>
              </w:rPr>
            </w:pPr>
          </w:p>
        </w:tc>
      </w:tr>
      <w:tr w:rsidR="00CF5AE1" w:rsidRPr="00CF5AE1" w14:paraId="4330E633" w14:textId="77777777" w:rsidTr="00312B32">
        <w:tc>
          <w:tcPr>
            <w:tcW w:w="4523" w:type="dxa"/>
            <w:hideMark/>
          </w:tcPr>
          <w:p w14:paraId="36ADB3B5" w14:textId="77777777" w:rsidR="00CF5AE1" w:rsidRPr="00CF5AE1" w:rsidRDefault="00CF5AE1" w:rsidP="00CF5AE1">
            <w:pPr>
              <w:textAlignment w:val="baseline"/>
              <w:rPr>
                <w:rFonts w:ascii="Segoe UI" w:eastAsia="Times New Roman" w:hAnsi="Segoe UI" w:cs="Segoe UI"/>
                <w:sz w:val="18"/>
                <w:szCs w:val="18"/>
                <w:lang w:eastAsia="es-MX"/>
              </w:rPr>
            </w:pPr>
            <w:r w:rsidRPr="00CF5AE1">
              <w:rPr>
                <w:rFonts w:ascii="Arial" w:eastAsia="Times New Roman" w:hAnsi="Arial" w:cs="Arial"/>
                <w:lang w:eastAsia="es-MX"/>
              </w:rPr>
              <w:t>Incluye el planteamiento del problema Identificando el problema relacionado con la competencia seleccionada, Justifica de manera clara y coherente el por qué y para qué se quiere estudiar e investigar ese problema, lo delimita e incluye las preguntas de investigación. </w:t>
            </w:r>
          </w:p>
        </w:tc>
        <w:tc>
          <w:tcPr>
            <w:tcW w:w="1142" w:type="dxa"/>
            <w:gridSpan w:val="2"/>
            <w:hideMark/>
          </w:tcPr>
          <w:p w14:paraId="40D3EBC3" w14:textId="77777777" w:rsidR="00CF5AE1" w:rsidRPr="00CF5AE1" w:rsidRDefault="00CF5AE1" w:rsidP="00CF5AE1">
            <w:pPr>
              <w:ind w:left="765"/>
              <w:contextualSpacing/>
              <w:jc w:val="both"/>
              <w:textAlignment w:val="baseline"/>
              <w:rPr>
                <w:rFonts w:ascii="Segoe UI" w:eastAsia="Times New Roman" w:hAnsi="Segoe UI" w:cs="Segoe UI"/>
                <w:sz w:val="18"/>
                <w:szCs w:val="18"/>
                <w:lang w:eastAsia="es-MX"/>
              </w:rPr>
            </w:pPr>
          </w:p>
        </w:tc>
        <w:tc>
          <w:tcPr>
            <w:tcW w:w="1168" w:type="dxa"/>
            <w:hideMark/>
          </w:tcPr>
          <w:p w14:paraId="1D087CD8" w14:textId="77777777" w:rsidR="00CF5AE1" w:rsidRPr="00CF5AE1" w:rsidRDefault="00CF5AE1" w:rsidP="00CF5AE1">
            <w:pPr>
              <w:jc w:val="both"/>
              <w:textAlignment w:val="baseline"/>
              <w:rPr>
                <w:rFonts w:ascii="Segoe UI" w:eastAsia="Times New Roman" w:hAnsi="Segoe UI" w:cs="Segoe UI"/>
                <w:sz w:val="18"/>
                <w:szCs w:val="18"/>
                <w:lang w:eastAsia="es-MX"/>
              </w:rPr>
            </w:pPr>
            <w:r w:rsidRPr="00CF5AE1">
              <w:rPr>
                <w:rFonts w:ascii="Calibri" w:eastAsia="Times New Roman" w:hAnsi="Calibri" w:cs="Calibri"/>
                <w:lang w:eastAsia="es-MX"/>
              </w:rPr>
              <w:t> </w:t>
            </w:r>
          </w:p>
        </w:tc>
        <w:tc>
          <w:tcPr>
            <w:tcW w:w="3368" w:type="dxa"/>
            <w:hideMark/>
          </w:tcPr>
          <w:p w14:paraId="69AA3E9C" w14:textId="77777777" w:rsidR="00CF5AE1" w:rsidRPr="00CF5AE1" w:rsidRDefault="00CF5AE1" w:rsidP="00CF5AE1">
            <w:pPr>
              <w:jc w:val="both"/>
              <w:textAlignment w:val="baseline"/>
              <w:rPr>
                <w:rFonts w:ascii="Times New Roman" w:eastAsia="Times New Roman" w:hAnsi="Times New Roman" w:cs="Times New Roman"/>
                <w:sz w:val="18"/>
                <w:szCs w:val="18"/>
                <w:lang w:eastAsia="es-MX"/>
              </w:rPr>
            </w:pPr>
            <w:r w:rsidRPr="00CF5AE1">
              <w:rPr>
                <w:rFonts w:ascii="Calibri" w:eastAsia="Times New Roman" w:hAnsi="Calibri" w:cs="Calibri"/>
                <w:lang w:eastAsia="es-MX"/>
              </w:rPr>
              <w:t> </w:t>
            </w:r>
          </w:p>
        </w:tc>
      </w:tr>
      <w:tr w:rsidR="00CF5AE1" w:rsidRPr="00CF5AE1" w14:paraId="3BD8B818" w14:textId="77777777" w:rsidTr="00312B32">
        <w:tc>
          <w:tcPr>
            <w:tcW w:w="4523" w:type="dxa"/>
            <w:hideMark/>
          </w:tcPr>
          <w:p w14:paraId="45FC1236" w14:textId="77777777" w:rsidR="00CF5AE1" w:rsidRPr="00CF5AE1" w:rsidRDefault="00CF5AE1" w:rsidP="00CF5AE1">
            <w:pPr>
              <w:textAlignment w:val="baseline"/>
              <w:rPr>
                <w:rFonts w:ascii="Segoe UI" w:eastAsia="Times New Roman" w:hAnsi="Segoe UI" w:cs="Segoe UI"/>
                <w:sz w:val="18"/>
                <w:szCs w:val="18"/>
                <w:lang w:eastAsia="es-MX"/>
              </w:rPr>
            </w:pPr>
            <w:r w:rsidRPr="00CF5AE1">
              <w:rPr>
                <w:rFonts w:ascii="Arial" w:eastAsia="Times New Roman" w:hAnsi="Arial" w:cs="Arial"/>
                <w:lang w:eastAsia="es-MX"/>
              </w:rPr>
              <w:t>En el marco teórico u</w:t>
            </w:r>
            <w:r w:rsidRPr="00CF5AE1">
              <w:rPr>
                <w:rFonts w:ascii="Arial" w:eastAsia="Times New Roman" w:hAnsi="Arial" w:cs="Arial"/>
                <w:color w:val="333333"/>
                <w:lang w:eastAsia="es-MX"/>
              </w:rPr>
              <w:t>bica el tema objeto de investigación dentro del conjunto de las teorías existentes y vigentes (teorías como el constructivismo, sociocultural, aprendizaje significativo, etc.) con el propósito de precisar en cual corriente de pensamiento se escribe y en qué medida significa algo nuevo o complementario. </w:t>
            </w:r>
          </w:p>
        </w:tc>
        <w:tc>
          <w:tcPr>
            <w:tcW w:w="1142" w:type="dxa"/>
            <w:gridSpan w:val="2"/>
            <w:hideMark/>
          </w:tcPr>
          <w:p w14:paraId="725379BB" w14:textId="77777777" w:rsidR="00CF5AE1" w:rsidRPr="00CF5AE1" w:rsidRDefault="00CF5AE1" w:rsidP="00CF5AE1">
            <w:pPr>
              <w:ind w:left="765"/>
              <w:contextualSpacing/>
              <w:jc w:val="both"/>
              <w:textAlignment w:val="baseline"/>
              <w:rPr>
                <w:rFonts w:ascii="Segoe UI" w:eastAsia="Times New Roman" w:hAnsi="Segoe UI" w:cs="Segoe UI"/>
                <w:sz w:val="18"/>
                <w:szCs w:val="18"/>
                <w:lang w:eastAsia="es-MX"/>
              </w:rPr>
            </w:pPr>
          </w:p>
        </w:tc>
        <w:tc>
          <w:tcPr>
            <w:tcW w:w="1168" w:type="dxa"/>
            <w:hideMark/>
          </w:tcPr>
          <w:p w14:paraId="0771EC27" w14:textId="77777777" w:rsidR="00CF5AE1" w:rsidRPr="00CF5AE1" w:rsidRDefault="00CF5AE1" w:rsidP="00CF5AE1">
            <w:pPr>
              <w:jc w:val="both"/>
              <w:textAlignment w:val="baseline"/>
              <w:rPr>
                <w:rFonts w:ascii="Segoe UI" w:eastAsia="Times New Roman" w:hAnsi="Segoe UI" w:cs="Segoe UI"/>
                <w:sz w:val="18"/>
                <w:szCs w:val="18"/>
                <w:lang w:eastAsia="es-MX"/>
              </w:rPr>
            </w:pPr>
            <w:r w:rsidRPr="00CF5AE1">
              <w:rPr>
                <w:rFonts w:ascii="Calibri" w:eastAsia="Times New Roman" w:hAnsi="Calibri" w:cs="Calibri"/>
                <w:lang w:eastAsia="es-MX"/>
              </w:rPr>
              <w:t> </w:t>
            </w:r>
          </w:p>
        </w:tc>
        <w:tc>
          <w:tcPr>
            <w:tcW w:w="3368" w:type="dxa"/>
            <w:hideMark/>
          </w:tcPr>
          <w:p w14:paraId="387D5954" w14:textId="77777777" w:rsidR="00CF5AE1" w:rsidRPr="00CF5AE1" w:rsidRDefault="00CF5AE1" w:rsidP="00CF5AE1">
            <w:pPr>
              <w:jc w:val="both"/>
              <w:textAlignment w:val="baseline"/>
              <w:rPr>
                <w:rFonts w:ascii="Segoe UI" w:eastAsia="Times New Roman" w:hAnsi="Segoe UI" w:cs="Segoe UI"/>
                <w:sz w:val="18"/>
                <w:szCs w:val="18"/>
                <w:lang w:eastAsia="es-MX"/>
              </w:rPr>
            </w:pPr>
            <w:r w:rsidRPr="00CF5AE1">
              <w:rPr>
                <w:rFonts w:ascii="Calibri" w:eastAsia="Times New Roman" w:hAnsi="Calibri" w:cs="Calibri"/>
                <w:b/>
                <w:lang w:eastAsia="es-MX"/>
              </w:rPr>
              <w:t> </w:t>
            </w:r>
          </w:p>
        </w:tc>
      </w:tr>
      <w:tr w:rsidR="00CF5AE1" w:rsidRPr="00CF5AE1" w14:paraId="261F3BD1" w14:textId="77777777" w:rsidTr="00312B32">
        <w:tc>
          <w:tcPr>
            <w:tcW w:w="4523" w:type="dxa"/>
            <w:hideMark/>
          </w:tcPr>
          <w:p w14:paraId="041B3CA0" w14:textId="77777777" w:rsidR="00CF5AE1" w:rsidRPr="00CF5AE1" w:rsidRDefault="00CF5AE1" w:rsidP="00CF5AE1">
            <w:pPr>
              <w:textAlignment w:val="baseline"/>
              <w:rPr>
                <w:rFonts w:ascii="Segoe UI" w:eastAsia="Times New Roman" w:hAnsi="Segoe UI" w:cs="Segoe UI"/>
                <w:sz w:val="18"/>
                <w:szCs w:val="18"/>
                <w:lang w:eastAsia="es-MX"/>
              </w:rPr>
            </w:pPr>
            <w:r w:rsidRPr="00CF5AE1">
              <w:rPr>
                <w:rFonts w:ascii="Arial" w:eastAsia="Times New Roman" w:hAnsi="Arial" w:cs="Arial"/>
                <w:lang w:eastAsia="es-MX"/>
              </w:rPr>
              <w:t>En el marco de referencia hace una revisión de la literatura disponible sobre el tema (antecedentes e investigaciones previas) . </w:t>
            </w:r>
          </w:p>
        </w:tc>
        <w:tc>
          <w:tcPr>
            <w:tcW w:w="1142" w:type="dxa"/>
            <w:gridSpan w:val="2"/>
            <w:hideMark/>
          </w:tcPr>
          <w:p w14:paraId="23F179AD" w14:textId="77777777" w:rsidR="00CF5AE1" w:rsidRPr="00CF5AE1" w:rsidRDefault="00CF5AE1" w:rsidP="00CF5AE1">
            <w:pPr>
              <w:ind w:left="765"/>
              <w:contextualSpacing/>
              <w:jc w:val="both"/>
              <w:textAlignment w:val="baseline"/>
              <w:rPr>
                <w:rFonts w:ascii="Segoe UI" w:eastAsia="Times New Roman" w:hAnsi="Segoe UI" w:cs="Segoe UI"/>
                <w:sz w:val="18"/>
                <w:szCs w:val="18"/>
                <w:lang w:eastAsia="es-MX"/>
              </w:rPr>
            </w:pPr>
          </w:p>
        </w:tc>
        <w:tc>
          <w:tcPr>
            <w:tcW w:w="1168" w:type="dxa"/>
            <w:hideMark/>
          </w:tcPr>
          <w:p w14:paraId="01D5BA7E" w14:textId="77777777" w:rsidR="00CF5AE1" w:rsidRPr="00CF5AE1" w:rsidRDefault="00CF5AE1" w:rsidP="00CF5AE1">
            <w:pPr>
              <w:jc w:val="both"/>
              <w:textAlignment w:val="baseline"/>
              <w:rPr>
                <w:rFonts w:ascii="Segoe UI" w:eastAsia="Times New Roman" w:hAnsi="Segoe UI" w:cs="Segoe UI"/>
                <w:sz w:val="18"/>
                <w:szCs w:val="18"/>
                <w:lang w:eastAsia="es-MX"/>
              </w:rPr>
            </w:pPr>
            <w:r w:rsidRPr="00CF5AE1">
              <w:rPr>
                <w:rFonts w:ascii="Calibri" w:eastAsia="Times New Roman" w:hAnsi="Calibri" w:cs="Calibri"/>
                <w:lang w:eastAsia="es-MX"/>
              </w:rPr>
              <w:t> </w:t>
            </w:r>
          </w:p>
        </w:tc>
        <w:tc>
          <w:tcPr>
            <w:tcW w:w="3368" w:type="dxa"/>
            <w:hideMark/>
          </w:tcPr>
          <w:p w14:paraId="7F6022AD" w14:textId="77777777" w:rsidR="00CF5AE1" w:rsidRPr="00CF5AE1" w:rsidRDefault="00CF5AE1" w:rsidP="00CF5AE1">
            <w:pPr>
              <w:jc w:val="both"/>
              <w:textAlignment w:val="baseline"/>
              <w:rPr>
                <w:rFonts w:ascii="Times New Roman" w:eastAsia="Times New Roman" w:hAnsi="Times New Roman" w:cs="Times New Roman"/>
                <w:sz w:val="24"/>
                <w:szCs w:val="18"/>
                <w:lang w:eastAsia="es-MX"/>
              </w:rPr>
            </w:pPr>
            <w:r w:rsidRPr="00CF5AE1">
              <w:rPr>
                <w:rFonts w:ascii="Calibri" w:eastAsia="Times New Roman" w:hAnsi="Calibri" w:cs="Calibri"/>
                <w:lang w:eastAsia="es-MX"/>
              </w:rPr>
              <w:t> </w:t>
            </w:r>
          </w:p>
        </w:tc>
      </w:tr>
      <w:tr w:rsidR="00CF5AE1" w:rsidRPr="00CF5AE1" w14:paraId="48D62DA0" w14:textId="77777777" w:rsidTr="00312B32">
        <w:tc>
          <w:tcPr>
            <w:tcW w:w="4523" w:type="dxa"/>
            <w:hideMark/>
          </w:tcPr>
          <w:p w14:paraId="174679CD" w14:textId="77777777" w:rsidR="00CF5AE1" w:rsidRPr="00CF5AE1" w:rsidRDefault="00CF5AE1" w:rsidP="00CF5AE1">
            <w:pPr>
              <w:textAlignment w:val="baseline"/>
              <w:rPr>
                <w:rFonts w:ascii="Segoe UI" w:eastAsia="Times New Roman" w:hAnsi="Segoe UI" w:cs="Segoe UI"/>
                <w:sz w:val="18"/>
                <w:szCs w:val="18"/>
                <w:lang w:eastAsia="es-MX"/>
              </w:rPr>
            </w:pPr>
            <w:r w:rsidRPr="00CF5AE1">
              <w:rPr>
                <w:rFonts w:ascii="Arial" w:eastAsia="Times New Roman" w:hAnsi="Arial" w:cs="Arial"/>
                <w:lang w:eastAsia="es-MX"/>
              </w:rPr>
              <w:t>La formulación de la hipótesis o supuestos es clara, escrita de manera afirmativa, tiene relación directa con el problema de investigación, incluye las variables y hace una predicción de los resultados esperados. </w:t>
            </w:r>
          </w:p>
        </w:tc>
        <w:tc>
          <w:tcPr>
            <w:tcW w:w="1142" w:type="dxa"/>
            <w:gridSpan w:val="2"/>
            <w:hideMark/>
          </w:tcPr>
          <w:p w14:paraId="05BB5BC8" w14:textId="77777777" w:rsidR="00CF5AE1" w:rsidRPr="00CF5AE1" w:rsidRDefault="00CF5AE1" w:rsidP="00CF5AE1">
            <w:pPr>
              <w:jc w:val="both"/>
              <w:textAlignment w:val="baseline"/>
              <w:rPr>
                <w:rFonts w:ascii="Segoe UI" w:eastAsia="Times New Roman" w:hAnsi="Segoe UI" w:cs="Segoe UI"/>
                <w:sz w:val="18"/>
                <w:szCs w:val="18"/>
                <w:lang w:eastAsia="es-MX"/>
              </w:rPr>
            </w:pPr>
            <w:r w:rsidRPr="00CF5AE1">
              <w:rPr>
                <w:rFonts w:ascii="Calibri" w:eastAsia="Times New Roman" w:hAnsi="Calibri" w:cs="Calibri"/>
                <w:lang w:eastAsia="es-MX"/>
              </w:rPr>
              <w:t> </w:t>
            </w:r>
          </w:p>
        </w:tc>
        <w:tc>
          <w:tcPr>
            <w:tcW w:w="1168" w:type="dxa"/>
            <w:hideMark/>
          </w:tcPr>
          <w:p w14:paraId="7FBCC4DE" w14:textId="77777777" w:rsidR="00CF5AE1" w:rsidRPr="00CF5AE1" w:rsidRDefault="00CF5AE1" w:rsidP="00CF5AE1">
            <w:pPr>
              <w:jc w:val="both"/>
              <w:textAlignment w:val="baseline"/>
              <w:rPr>
                <w:rFonts w:ascii="Segoe UI" w:eastAsia="Times New Roman" w:hAnsi="Segoe UI" w:cs="Segoe UI"/>
                <w:sz w:val="18"/>
                <w:szCs w:val="18"/>
                <w:lang w:eastAsia="es-MX"/>
              </w:rPr>
            </w:pPr>
            <w:r w:rsidRPr="00CF5AE1">
              <w:rPr>
                <w:rFonts w:ascii="Calibri" w:eastAsia="Times New Roman" w:hAnsi="Calibri" w:cs="Calibri"/>
                <w:lang w:eastAsia="es-MX"/>
              </w:rPr>
              <w:t> </w:t>
            </w:r>
          </w:p>
        </w:tc>
        <w:tc>
          <w:tcPr>
            <w:tcW w:w="3368" w:type="dxa"/>
            <w:hideMark/>
          </w:tcPr>
          <w:p w14:paraId="07D98837" w14:textId="77777777" w:rsidR="00CF5AE1" w:rsidRPr="00CF5AE1" w:rsidRDefault="00CF5AE1" w:rsidP="00CF5AE1">
            <w:pPr>
              <w:textAlignment w:val="baseline"/>
              <w:rPr>
                <w:rFonts w:ascii="Segoe UI" w:eastAsia="Times New Roman" w:hAnsi="Segoe UI" w:cs="Segoe UI"/>
                <w:sz w:val="18"/>
                <w:szCs w:val="18"/>
                <w:lang w:eastAsia="es-MX"/>
              </w:rPr>
            </w:pPr>
            <w:r w:rsidRPr="00CF5AE1">
              <w:rPr>
                <w:rFonts w:ascii="Times New Roman" w:eastAsia="Times New Roman" w:hAnsi="Times New Roman" w:cs="Times New Roman"/>
                <w:sz w:val="24"/>
                <w:lang w:eastAsia="es-MX"/>
              </w:rPr>
              <w:t> </w:t>
            </w:r>
          </w:p>
          <w:p w14:paraId="3F4B5A5B" w14:textId="77777777" w:rsidR="00CF5AE1" w:rsidRPr="00CF5AE1" w:rsidRDefault="00CF5AE1" w:rsidP="00CF5AE1">
            <w:pPr>
              <w:textAlignment w:val="baseline"/>
              <w:rPr>
                <w:rFonts w:ascii="Segoe UI" w:eastAsia="Times New Roman" w:hAnsi="Segoe UI" w:cs="Segoe UI"/>
                <w:sz w:val="18"/>
                <w:szCs w:val="18"/>
                <w:lang w:eastAsia="es-MX"/>
              </w:rPr>
            </w:pPr>
          </w:p>
        </w:tc>
      </w:tr>
      <w:tr w:rsidR="00CF5AE1" w:rsidRPr="00CF5AE1" w14:paraId="47F5BA15" w14:textId="77777777" w:rsidTr="00312B32">
        <w:tc>
          <w:tcPr>
            <w:tcW w:w="4523" w:type="dxa"/>
            <w:hideMark/>
          </w:tcPr>
          <w:p w14:paraId="5BA1216C" w14:textId="77777777" w:rsidR="00CF5AE1" w:rsidRPr="00CF5AE1" w:rsidRDefault="00CF5AE1" w:rsidP="00CF5AE1">
            <w:pPr>
              <w:textAlignment w:val="baseline"/>
              <w:rPr>
                <w:rFonts w:ascii="Segoe UI" w:eastAsia="Times New Roman" w:hAnsi="Segoe UI" w:cs="Segoe UI"/>
                <w:sz w:val="18"/>
                <w:szCs w:val="18"/>
                <w:lang w:eastAsia="es-MX"/>
              </w:rPr>
            </w:pPr>
            <w:r w:rsidRPr="00CF5AE1">
              <w:rPr>
                <w:rFonts w:ascii="Arial" w:eastAsia="Times New Roman" w:hAnsi="Arial" w:cs="Arial"/>
                <w:lang w:eastAsia="es-MX"/>
              </w:rPr>
              <w:t>Estrategia metodológica, específica el tipo de investigación que se va a hacer (cualitativa, cuantitativa o mixta), la muestra, incluye las técnicas de acopio de información describiendo la manera en cómo se llevará acabo y otros recursos para realizar la investigación, así como las técnicas para realizar el análisis de datos. </w:t>
            </w:r>
          </w:p>
          <w:p w14:paraId="4F8C2551" w14:textId="77777777" w:rsidR="00CF5AE1" w:rsidRPr="00CF5AE1" w:rsidRDefault="00CF5AE1" w:rsidP="00CF5AE1">
            <w:pPr>
              <w:textAlignment w:val="baseline"/>
              <w:rPr>
                <w:rFonts w:ascii="Segoe UI" w:eastAsia="Times New Roman" w:hAnsi="Segoe UI" w:cs="Segoe UI"/>
                <w:sz w:val="18"/>
                <w:szCs w:val="18"/>
                <w:lang w:eastAsia="es-MX"/>
              </w:rPr>
            </w:pPr>
            <w:r w:rsidRPr="00CF5AE1">
              <w:rPr>
                <w:rFonts w:ascii="Arial" w:eastAsia="Times New Roman" w:hAnsi="Arial" w:cs="Arial"/>
                <w:lang w:eastAsia="es-MX"/>
              </w:rPr>
              <w:t>Tiene las citas que sustentan el tipo de investigación, técnicas de acopio y análisis de datos. </w:t>
            </w:r>
          </w:p>
        </w:tc>
        <w:tc>
          <w:tcPr>
            <w:tcW w:w="1142" w:type="dxa"/>
            <w:gridSpan w:val="2"/>
            <w:hideMark/>
          </w:tcPr>
          <w:p w14:paraId="4E8082A5" w14:textId="77777777" w:rsidR="00CF5AE1" w:rsidRPr="00CF5AE1" w:rsidRDefault="00CF5AE1" w:rsidP="00CF5AE1">
            <w:pPr>
              <w:jc w:val="both"/>
              <w:textAlignment w:val="baseline"/>
              <w:rPr>
                <w:rFonts w:ascii="Segoe UI" w:eastAsia="Times New Roman" w:hAnsi="Segoe UI" w:cs="Segoe UI"/>
                <w:sz w:val="18"/>
                <w:szCs w:val="18"/>
                <w:lang w:eastAsia="es-MX"/>
              </w:rPr>
            </w:pPr>
            <w:r w:rsidRPr="00CF5AE1">
              <w:rPr>
                <w:rFonts w:ascii="Calibri" w:eastAsia="Times New Roman" w:hAnsi="Calibri" w:cs="Calibri"/>
                <w:lang w:eastAsia="es-MX"/>
              </w:rPr>
              <w:t> </w:t>
            </w:r>
          </w:p>
        </w:tc>
        <w:tc>
          <w:tcPr>
            <w:tcW w:w="1168" w:type="dxa"/>
            <w:hideMark/>
          </w:tcPr>
          <w:p w14:paraId="3320D533" w14:textId="77777777" w:rsidR="00CF5AE1" w:rsidRPr="00CF5AE1" w:rsidRDefault="00CF5AE1" w:rsidP="00CF5AE1">
            <w:pPr>
              <w:jc w:val="both"/>
              <w:textAlignment w:val="baseline"/>
              <w:rPr>
                <w:rFonts w:ascii="Segoe UI" w:eastAsia="Times New Roman" w:hAnsi="Segoe UI" w:cs="Segoe UI"/>
                <w:sz w:val="18"/>
                <w:szCs w:val="18"/>
                <w:lang w:eastAsia="es-MX"/>
              </w:rPr>
            </w:pPr>
            <w:r w:rsidRPr="00CF5AE1">
              <w:rPr>
                <w:rFonts w:ascii="Calibri" w:eastAsia="Times New Roman" w:hAnsi="Calibri" w:cs="Calibri"/>
                <w:lang w:eastAsia="es-MX"/>
              </w:rPr>
              <w:t> </w:t>
            </w:r>
          </w:p>
        </w:tc>
        <w:tc>
          <w:tcPr>
            <w:tcW w:w="3368" w:type="dxa"/>
            <w:hideMark/>
          </w:tcPr>
          <w:p w14:paraId="0D9FD687" w14:textId="77777777" w:rsidR="00CF5AE1" w:rsidRPr="00CF5AE1" w:rsidRDefault="00CF5AE1" w:rsidP="00CF5AE1">
            <w:pPr>
              <w:jc w:val="both"/>
              <w:textAlignment w:val="baseline"/>
              <w:rPr>
                <w:rFonts w:ascii="Segoe UI" w:eastAsia="Times New Roman" w:hAnsi="Segoe UI" w:cs="Segoe UI"/>
                <w:sz w:val="18"/>
                <w:szCs w:val="18"/>
                <w:lang w:eastAsia="es-MX"/>
              </w:rPr>
            </w:pPr>
            <w:r w:rsidRPr="00CF5AE1">
              <w:rPr>
                <w:rFonts w:ascii="Calibri" w:eastAsia="Times New Roman" w:hAnsi="Calibri" w:cs="Calibri"/>
                <w:lang w:eastAsia="es-MX"/>
              </w:rPr>
              <w:t> </w:t>
            </w:r>
          </w:p>
        </w:tc>
      </w:tr>
      <w:tr w:rsidR="00CF5AE1" w:rsidRPr="00CF5AE1" w14:paraId="1E348626" w14:textId="77777777" w:rsidTr="00312B32">
        <w:tc>
          <w:tcPr>
            <w:tcW w:w="4523" w:type="dxa"/>
            <w:hideMark/>
          </w:tcPr>
          <w:p w14:paraId="38F08495" w14:textId="77777777" w:rsidR="00CF5AE1" w:rsidRPr="00CF5AE1" w:rsidRDefault="00CF5AE1" w:rsidP="00CF5AE1">
            <w:pPr>
              <w:textAlignment w:val="baseline"/>
              <w:rPr>
                <w:rFonts w:ascii="Segoe UI" w:eastAsia="Times New Roman" w:hAnsi="Segoe UI" w:cs="Segoe UI"/>
                <w:sz w:val="18"/>
                <w:szCs w:val="18"/>
                <w:lang w:eastAsia="es-MX"/>
              </w:rPr>
            </w:pPr>
            <w:r w:rsidRPr="00CF5AE1">
              <w:rPr>
                <w:rFonts w:ascii="Arial" w:eastAsia="Times New Roman" w:hAnsi="Arial" w:cs="Arial"/>
                <w:lang w:eastAsia="es-MX"/>
              </w:rPr>
              <w:t>Cronograma de actividades incluye las etapas que realizará durante su investigación, así como las fechas en que se llevarán a cabo cada una de ellas, desde el inicio hasta el final de la investigación.  </w:t>
            </w:r>
          </w:p>
        </w:tc>
        <w:tc>
          <w:tcPr>
            <w:tcW w:w="1142" w:type="dxa"/>
            <w:gridSpan w:val="2"/>
            <w:hideMark/>
          </w:tcPr>
          <w:p w14:paraId="7E1B1082" w14:textId="77777777" w:rsidR="00CF5AE1" w:rsidRPr="00CF5AE1" w:rsidRDefault="00CF5AE1" w:rsidP="00CF5AE1">
            <w:pPr>
              <w:ind w:left="765"/>
              <w:contextualSpacing/>
              <w:jc w:val="both"/>
              <w:textAlignment w:val="baseline"/>
              <w:rPr>
                <w:rFonts w:ascii="Segoe UI" w:eastAsia="Times New Roman" w:hAnsi="Segoe UI" w:cs="Segoe UI"/>
                <w:sz w:val="18"/>
                <w:szCs w:val="18"/>
                <w:lang w:eastAsia="es-MX"/>
              </w:rPr>
            </w:pPr>
          </w:p>
        </w:tc>
        <w:tc>
          <w:tcPr>
            <w:tcW w:w="1168" w:type="dxa"/>
            <w:hideMark/>
          </w:tcPr>
          <w:p w14:paraId="6F5536E5" w14:textId="77777777" w:rsidR="00CF5AE1" w:rsidRPr="00CF5AE1" w:rsidRDefault="00CF5AE1" w:rsidP="00CF5AE1">
            <w:pPr>
              <w:jc w:val="both"/>
              <w:textAlignment w:val="baseline"/>
              <w:rPr>
                <w:rFonts w:ascii="Segoe UI" w:eastAsia="Times New Roman" w:hAnsi="Segoe UI" w:cs="Segoe UI"/>
                <w:sz w:val="18"/>
                <w:szCs w:val="18"/>
                <w:lang w:eastAsia="es-MX"/>
              </w:rPr>
            </w:pPr>
            <w:r w:rsidRPr="00CF5AE1">
              <w:rPr>
                <w:rFonts w:ascii="Calibri" w:eastAsia="Times New Roman" w:hAnsi="Calibri" w:cs="Calibri"/>
                <w:lang w:eastAsia="es-MX"/>
              </w:rPr>
              <w:t> </w:t>
            </w:r>
          </w:p>
        </w:tc>
        <w:tc>
          <w:tcPr>
            <w:tcW w:w="3368" w:type="dxa"/>
            <w:hideMark/>
          </w:tcPr>
          <w:p w14:paraId="3327F025" w14:textId="77777777" w:rsidR="00CF5AE1" w:rsidRPr="00CF5AE1" w:rsidRDefault="00CF5AE1" w:rsidP="00CF5AE1">
            <w:pPr>
              <w:jc w:val="both"/>
              <w:textAlignment w:val="baseline"/>
              <w:rPr>
                <w:rFonts w:ascii="Segoe UI" w:eastAsia="Times New Roman" w:hAnsi="Segoe UI" w:cs="Segoe UI"/>
                <w:sz w:val="18"/>
                <w:szCs w:val="18"/>
                <w:lang w:eastAsia="es-MX"/>
              </w:rPr>
            </w:pPr>
            <w:r w:rsidRPr="00CF5AE1">
              <w:rPr>
                <w:rFonts w:ascii="Calibri" w:eastAsia="Times New Roman" w:hAnsi="Calibri" w:cs="Calibri"/>
                <w:lang w:eastAsia="es-MX"/>
              </w:rPr>
              <w:t> </w:t>
            </w:r>
          </w:p>
        </w:tc>
      </w:tr>
      <w:tr w:rsidR="00CF5AE1" w:rsidRPr="00CF5AE1" w14:paraId="0FEA3D90" w14:textId="77777777" w:rsidTr="00312B32">
        <w:tc>
          <w:tcPr>
            <w:tcW w:w="4523" w:type="dxa"/>
            <w:hideMark/>
          </w:tcPr>
          <w:p w14:paraId="600B16F3" w14:textId="77777777" w:rsidR="00CF5AE1" w:rsidRPr="00CF5AE1" w:rsidRDefault="00CF5AE1" w:rsidP="00CF5AE1">
            <w:pPr>
              <w:textAlignment w:val="baseline"/>
              <w:rPr>
                <w:rFonts w:ascii="Segoe UI" w:eastAsia="Times New Roman" w:hAnsi="Segoe UI" w:cs="Segoe UI"/>
                <w:sz w:val="18"/>
                <w:szCs w:val="18"/>
                <w:lang w:eastAsia="es-MX"/>
              </w:rPr>
            </w:pPr>
            <w:r w:rsidRPr="00CF5AE1">
              <w:rPr>
                <w:rFonts w:ascii="Arial" w:eastAsia="Times New Roman" w:hAnsi="Arial" w:cs="Arial"/>
                <w:lang w:eastAsia="es-MX"/>
              </w:rPr>
              <w:t xml:space="preserve">Referencias se incluyen todas las citas mencionadas en el documento y están escritas </w:t>
            </w:r>
            <w:proofErr w:type="gramStart"/>
            <w:r w:rsidRPr="00CF5AE1">
              <w:rPr>
                <w:rFonts w:ascii="Arial" w:eastAsia="Times New Roman" w:hAnsi="Arial" w:cs="Arial"/>
                <w:lang w:eastAsia="es-MX"/>
              </w:rPr>
              <w:t>de acuerdo a</w:t>
            </w:r>
            <w:proofErr w:type="gramEnd"/>
            <w:r w:rsidRPr="00CF5AE1">
              <w:rPr>
                <w:rFonts w:ascii="Arial" w:eastAsia="Times New Roman" w:hAnsi="Arial" w:cs="Arial"/>
                <w:lang w:eastAsia="es-MX"/>
              </w:rPr>
              <w:t xml:space="preserve"> lo indicado en la tipología. </w:t>
            </w:r>
          </w:p>
        </w:tc>
        <w:tc>
          <w:tcPr>
            <w:tcW w:w="1142" w:type="dxa"/>
            <w:gridSpan w:val="2"/>
            <w:hideMark/>
          </w:tcPr>
          <w:p w14:paraId="247C5C7E" w14:textId="77777777" w:rsidR="00CF5AE1" w:rsidRPr="00CF5AE1" w:rsidRDefault="00CF5AE1" w:rsidP="00CF5AE1">
            <w:pPr>
              <w:ind w:left="765"/>
              <w:contextualSpacing/>
              <w:jc w:val="both"/>
              <w:textAlignment w:val="baseline"/>
              <w:rPr>
                <w:rFonts w:ascii="Segoe UI" w:eastAsia="Times New Roman" w:hAnsi="Segoe UI" w:cs="Segoe UI"/>
                <w:sz w:val="18"/>
                <w:szCs w:val="18"/>
                <w:lang w:eastAsia="es-MX"/>
              </w:rPr>
            </w:pPr>
          </w:p>
        </w:tc>
        <w:tc>
          <w:tcPr>
            <w:tcW w:w="1168" w:type="dxa"/>
            <w:hideMark/>
          </w:tcPr>
          <w:p w14:paraId="51F51D0C" w14:textId="77777777" w:rsidR="00CF5AE1" w:rsidRPr="00CF5AE1" w:rsidRDefault="00CF5AE1" w:rsidP="00CF5AE1">
            <w:pPr>
              <w:jc w:val="both"/>
              <w:textAlignment w:val="baseline"/>
              <w:rPr>
                <w:rFonts w:ascii="Segoe UI" w:eastAsia="Times New Roman" w:hAnsi="Segoe UI" w:cs="Segoe UI"/>
                <w:sz w:val="18"/>
                <w:szCs w:val="18"/>
                <w:lang w:eastAsia="es-MX"/>
              </w:rPr>
            </w:pPr>
            <w:r w:rsidRPr="00CF5AE1">
              <w:rPr>
                <w:rFonts w:ascii="Calibri" w:eastAsia="Times New Roman" w:hAnsi="Calibri" w:cs="Calibri"/>
                <w:lang w:eastAsia="es-MX"/>
              </w:rPr>
              <w:t> </w:t>
            </w:r>
          </w:p>
        </w:tc>
        <w:tc>
          <w:tcPr>
            <w:tcW w:w="3368" w:type="dxa"/>
            <w:hideMark/>
          </w:tcPr>
          <w:p w14:paraId="436835F1" w14:textId="77777777" w:rsidR="00CF5AE1" w:rsidRPr="00CF5AE1" w:rsidRDefault="00CF5AE1" w:rsidP="00CF5AE1">
            <w:pPr>
              <w:jc w:val="both"/>
              <w:textAlignment w:val="baseline"/>
              <w:rPr>
                <w:rFonts w:ascii="Segoe UI" w:eastAsia="Times New Roman" w:hAnsi="Segoe UI" w:cs="Segoe UI"/>
                <w:sz w:val="18"/>
                <w:szCs w:val="18"/>
                <w:lang w:eastAsia="es-MX"/>
              </w:rPr>
            </w:pPr>
            <w:r w:rsidRPr="00CF5AE1">
              <w:rPr>
                <w:rFonts w:ascii="Calibri" w:eastAsia="Times New Roman" w:hAnsi="Calibri" w:cs="Calibri"/>
                <w:lang w:eastAsia="es-MX"/>
              </w:rPr>
              <w:t> </w:t>
            </w:r>
          </w:p>
        </w:tc>
      </w:tr>
      <w:tr w:rsidR="00CF5AE1" w:rsidRPr="00CF5AE1" w14:paraId="562681FF" w14:textId="77777777" w:rsidTr="00CF5AE1">
        <w:tc>
          <w:tcPr>
            <w:tcW w:w="4523" w:type="dxa"/>
            <w:shd w:val="clear" w:color="auto" w:fill="000000"/>
            <w:vAlign w:val="center"/>
          </w:tcPr>
          <w:p w14:paraId="28487D14" w14:textId="77777777" w:rsidR="00CF5AE1" w:rsidRPr="00CF5AE1" w:rsidRDefault="00CF5AE1" w:rsidP="00CF5AE1">
            <w:pPr>
              <w:jc w:val="center"/>
              <w:rPr>
                <w:rFonts w:ascii="Calibri" w:eastAsia="Calibri" w:hAnsi="Calibri" w:cs="Calibri"/>
              </w:rPr>
            </w:pPr>
            <w:r w:rsidRPr="00CF5AE1">
              <w:rPr>
                <w:rFonts w:ascii="Calibri" w:eastAsia="Calibri" w:hAnsi="Calibri" w:cs="Calibri"/>
              </w:rPr>
              <w:t>CUERPO DE LA TESIS O CAPITULOS</w:t>
            </w:r>
          </w:p>
        </w:tc>
        <w:tc>
          <w:tcPr>
            <w:tcW w:w="1142" w:type="dxa"/>
            <w:gridSpan w:val="2"/>
            <w:shd w:val="clear" w:color="auto" w:fill="000000"/>
            <w:vAlign w:val="center"/>
          </w:tcPr>
          <w:p w14:paraId="7FF331D7" w14:textId="77777777" w:rsidR="00CF5AE1" w:rsidRPr="00CF5AE1" w:rsidRDefault="00CF5AE1" w:rsidP="00CF5AE1">
            <w:pPr>
              <w:jc w:val="center"/>
              <w:rPr>
                <w:rFonts w:ascii="Calibri" w:eastAsia="Calibri" w:hAnsi="Calibri" w:cs="Calibri"/>
              </w:rPr>
            </w:pPr>
            <w:r w:rsidRPr="00CF5AE1">
              <w:rPr>
                <w:rFonts w:ascii="Calibri" w:eastAsia="Calibri" w:hAnsi="Calibri" w:cs="Calibri"/>
              </w:rPr>
              <w:t>SI LO PRESENTA</w:t>
            </w:r>
          </w:p>
        </w:tc>
        <w:tc>
          <w:tcPr>
            <w:tcW w:w="1168" w:type="dxa"/>
            <w:shd w:val="clear" w:color="auto" w:fill="000000"/>
            <w:vAlign w:val="center"/>
          </w:tcPr>
          <w:p w14:paraId="2FCC138C" w14:textId="77777777" w:rsidR="00CF5AE1" w:rsidRPr="00CF5AE1" w:rsidRDefault="00CF5AE1" w:rsidP="00CF5AE1">
            <w:pPr>
              <w:jc w:val="center"/>
              <w:rPr>
                <w:rFonts w:ascii="Calibri" w:eastAsia="Calibri" w:hAnsi="Calibri" w:cs="Calibri"/>
              </w:rPr>
            </w:pPr>
            <w:r w:rsidRPr="00CF5AE1">
              <w:rPr>
                <w:rFonts w:ascii="Calibri" w:eastAsia="Calibri" w:hAnsi="Calibri" w:cs="Calibri"/>
              </w:rPr>
              <w:t>NO LO PRESENTA</w:t>
            </w:r>
          </w:p>
        </w:tc>
        <w:tc>
          <w:tcPr>
            <w:tcW w:w="3368" w:type="dxa"/>
            <w:shd w:val="clear" w:color="auto" w:fill="000000"/>
            <w:vAlign w:val="center"/>
          </w:tcPr>
          <w:p w14:paraId="4316A0E0" w14:textId="77777777" w:rsidR="00CF5AE1" w:rsidRPr="00CF5AE1" w:rsidRDefault="00CF5AE1" w:rsidP="00CF5AE1">
            <w:pPr>
              <w:jc w:val="center"/>
              <w:rPr>
                <w:rFonts w:ascii="Calibri" w:eastAsia="Calibri" w:hAnsi="Calibri" w:cs="Calibri"/>
              </w:rPr>
            </w:pPr>
            <w:r w:rsidRPr="00CF5AE1">
              <w:rPr>
                <w:rFonts w:ascii="Calibri" w:eastAsia="Calibri" w:hAnsi="Calibri" w:cs="Calibri"/>
              </w:rPr>
              <w:t>SUGERENCIAS</w:t>
            </w:r>
          </w:p>
        </w:tc>
      </w:tr>
      <w:tr w:rsidR="00CF5AE1" w:rsidRPr="00CF5AE1" w14:paraId="3A87156E" w14:textId="77777777" w:rsidTr="00CF5AE1">
        <w:tc>
          <w:tcPr>
            <w:tcW w:w="4523" w:type="dxa"/>
            <w:shd w:val="clear" w:color="auto" w:fill="D9D9D9"/>
          </w:tcPr>
          <w:p w14:paraId="1E55FE90" w14:textId="77777777" w:rsidR="00CF5AE1" w:rsidRPr="00CF5AE1" w:rsidRDefault="00CF5AE1" w:rsidP="00CF5AE1">
            <w:pPr>
              <w:jc w:val="both"/>
              <w:rPr>
                <w:rFonts w:ascii="Calibri" w:eastAsia="Calibri" w:hAnsi="Calibri" w:cs="Calibri"/>
              </w:rPr>
            </w:pPr>
            <w:r w:rsidRPr="00CF5AE1">
              <w:rPr>
                <w:rFonts w:ascii="Calibri" w:eastAsia="Calibri" w:hAnsi="Calibri" w:cs="Calibri"/>
              </w:rPr>
              <w:t xml:space="preserve">MARCO TEORICO </w:t>
            </w:r>
          </w:p>
        </w:tc>
        <w:tc>
          <w:tcPr>
            <w:tcW w:w="1142" w:type="dxa"/>
            <w:gridSpan w:val="2"/>
            <w:shd w:val="clear" w:color="auto" w:fill="D9D9D9"/>
          </w:tcPr>
          <w:p w14:paraId="64139581" w14:textId="77777777" w:rsidR="00CF5AE1" w:rsidRPr="00CF5AE1" w:rsidRDefault="00CF5AE1" w:rsidP="00CF5AE1">
            <w:pPr>
              <w:jc w:val="both"/>
              <w:rPr>
                <w:rFonts w:ascii="Calibri" w:eastAsia="Calibri" w:hAnsi="Calibri" w:cs="Calibri"/>
              </w:rPr>
            </w:pPr>
          </w:p>
        </w:tc>
        <w:tc>
          <w:tcPr>
            <w:tcW w:w="1168" w:type="dxa"/>
            <w:shd w:val="clear" w:color="auto" w:fill="D9D9D9"/>
          </w:tcPr>
          <w:p w14:paraId="5E5B62BC" w14:textId="77777777" w:rsidR="00CF5AE1" w:rsidRPr="00CF5AE1" w:rsidRDefault="00CF5AE1" w:rsidP="00CF5AE1">
            <w:pPr>
              <w:jc w:val="both"/>
              <w:rPr>
                <w:rFonts w:ascii="Calibri" w:eastAsia="Calibri" w:hAnsi="Calibri" w:cs="Calibri"/>
              </w:rPr>
            </w:pPr>
          </w:p>
        </w:tc>
        <w:tc>
          <w:tcPr>
            <w:tcW w:w="3368" w:type="dxa"/>
            <w:shd w:val="clear" w:color="auto" w:fill="D9D9D9"/>
          </w:tcPr>
          <w:p w14:paraId="72E79D36" w14:textId="77777777" w:rsidR="00CF5AE1" w:rsidRPr="00CF5AE1" w:rsidRDefault="00CF5AE1" w:rsidP="00CF5AE1">
            <w:pPr>
              <w:jc w:val="both"/>
              <w:rPr>
                <w:rFonts w:ascii="Calibri" w:eastAsia="Calibri" w:hAnsi="Calibri" w:cs="Calibri"/>
              </w:rPr>
            </w:pPr>
          </w:p>
        </w:tc>
      </w:tr>
      <w:tr w:rsidR="00CF5AE1" w:rsidRPr="00CF5AE1" w14:paraId="4FC180CA" w14:textId="77777777" w:rsidTr="00312B32">
        <w:tc>
          <w:tcPr>
            <w:tcW w:w="4523" w:type="dxa"/>
          </w:tcPr>
          <w:p w14:paraId="6B4DFDB1" w14:textId="77777777" w:rsidR="00CF5AE1" w:rsidRPr="00CF5AE1" w:rsidRDefault="00CF5AE1" w:rsidP="00CF5AE1">
            <w:pPr>
              <w:rPr>
                <w:rFonts w:ascii="Calibri" w:eastAsia="Calibri" w:hAnsi="Calibri" w:cs="Calibri"/>
                <w:color w:val="FF0000"/>
              </w:rPr>
            </w:pPr>
            <w:r w:rsidRPr="00CF5AE1">
              <w:rPr>
                <w:rFonts w:ascii="Calibri" w:eastAsia="Calibri" w:hAnsi="Calibri" w:cs="Times New Roman"/>
              </w:rPr>
              <w:t>Argumenta y sustenta de manera adecuada su investigación de acuerdo con el enfoque seleccionado</w:t>
            </w:r>
          </w:p>
        </w:tc>
        <w:tc>
          <w:tcPr>
            <w:tcW w:w="1142" w:type="dxa"/>
            <w:gridSpan w:val="2"/>
          </w:tcPr>
          <w:p w14:paraId="2A0A5C40" w14:textId="77777777" w:rsidR="00CF5AE1" w:rsidRPr="00CF5AE1" w:rsidRDefault="00CF5AE1" w:rsidP="00CF5AE1">
            <w:pPr>
              <w:ind w:left="1440"/>
              <w:contextualSpacing/>
              <w:jc w:val="both"/>
              <w:rPr>
                <w:rFonts w:ascii="Calibri" w:eastAsia="Calibri" w:hAnsi="Calibri" w:cs="Calibri"/>
              </w:rPr>
            </w:pPr>
          </w:p>
        </w:tc>
        <w:tc>
          <w:tcPr>
            <w:tcW w:w="1168" w:type="dxa"/>
          </w:tcPr>
          <w:p w14:paraId="6A81BAEB" w14:textId="77777777" w:rsidR="00CF5AE1" w:rsidRPr="00CF5AE1" w:rsidRDefault="00CF5AE1" w:rsidP="00CF5AE1">
            <w:pPr>
              <w:jc w:val="both"/>
              <w:rPr>
                <w:rFonts w:ascii="Calibri" w:eastAsia="Calibri" w:hAnsi="Calibri" w:cs="Calibri"/>
              </w:rPr>
            </w:pPr>
          </w:p>
        </w:tc>
        <w:tc>
          <w:tcPr>
            <w:tcW w:w="3368" w:type="dxa"/>
          </w:tcPr>
          <w:p w14:paraId="0DECC801" w14:textId="77777777" w:rsidR="00CF5AE1" w:rsidRPr="00CF5AE1" w:rsidRDefault="00CF5AE1" w:rsidP="00CF5AE1">
            <w:pPr>
              <w:jc w:val="both"/>
              <w:rPr>
                <w:rFonts w:ascii="Calibri" w:eastAsia="Calibri" w:hAnsi="Calibri" w:cs="Calibri"/>
              </w:rPr>
            </w:pPr>
          </w:p>
        </w:tc>
      </w:tr>
      <w:tr w:rsidR="00CF5AE1" w:rsidRPr="00CF5AE1" w14:paraId="3065646F" w14:textId="77777777" w:rsidTr="00CF5AE1">
        <w:tc>
          <w:tcPr>
            <w:tcW w:w="4523" w:type="dxa"/>
            <w:shd w:val="clear" w:color="auto" w:fill="D9D9D9"/>
          </w:tcPr>
          <w:p w14:paraId="4D76A896" w14:textId="77777777" w:rsidR="00CF5AE1" w:rsidRPr="00CF5AE1" w:rsidRDefault="00CF5AE1" w:rsidP="00CF5AE1">
            <w:pPr>
              <w:rPr>
                <w:rFonts w:ascii="Calibri" w:eastAsia="Calibri" w:hAnsi="Calibri" w:cs="Calibri"/>
              </w:rPr>
            </w:pPr>
            <w:r w:rsidRPr="00CF5AE1">
              <w:rPr>
                <w:rFonts w:ascii="Calibri" w:eastAsia="Calibri" w:hAnsi="Calibri" w:cs="Calibri"/>
              </w:rPr>
              <w:t>MARCO LEGAL</w:t>
            </w:r>
          </w:p>
        </w:tc>
        <w:tc>
          <w:tcPr>
            <w:tcW w:w="1142" w:type="dxa"/>
            <w:gridSpan w:val="2"/>
            <w:shd w:val="clear" w:color="auto" w:fill="D9D9D9"/>
          </w:tcPr>
          <w:p w14:paraId="5C2E6F36" w14:textId="77777777" w:rsidR="00CF5AE1" w:rsidRPr="00CF5AE1" w:rsidRDefault="00CF5AE1" w:rsidP="00CF5AE1">
            <w:pPr>
              <w:jc w:val="both"/>
              <w:rPr>
                <w:rFonts w:ascii="Calibri" w:eastAsia="Calibri" w:hAnsi="Calibri" w:cs="Calibri"/>
              </w:rPr>
            </w:pPr>
          </w:p>
        </w:tc>
        <w:tc>
          <w:tcPr>
            <w:tcW w:w="1168" w:type="dxa"/>
            <w:shd w:val="clear" w:color="auto" w:fill="D9D9D9"/>
          </w:tcPr>
          <w:p w14:paraId="7C6D59F5" w14:textId="77777777" w:rsidR="00CF5AE1" w:rsidRPr="00CF5AE1" w:rsidRDefault="00CF5AE1" w:rsidP="00CF5AE1">
            <w:pPr>
              <w:jc w:val="both"/>
              <w:rPr>
                <w:rFonts w:ascii="Calibri" w:eastAsia="Calibri" w:hAnsi="Calibri" w:cs="Calibri"/>
              </w:rPr>
            </w:pPr>
          </w:p>
        </w:tc>
        <w:tc>
          <w:tcPr>
            <w:tcW w:w="3368" w:type="dxa"/>
            <w:shd w:val="clear" w:color="auto" w:fill="D9D9D9"/>
          </w:tcPr>
          <w:p w14:paraId="0A210910" w14:textId="77777777" w:rsidR="00CF5AE1" w:rsidRPr="00CF5AE1" w:rsidRDefault="00CF5AE1" w:rsidP="00CF5AE1">
            <w:pPr>
              <w:jc w:val="both"/>
              <w:rPr>
                <w:rFonts w:ascii="Calibri" w:eastAsia="Calibri" w:hAnsi="Calibri" w:cs="Calibri"/>
              </w:rPr>
            </w:pPr>
          </w:p>
        </w:tc>
      </w:tr>
      <w:tr w:rsidR="00CF5AE1" w:rsidRPr="00CF5AE1" w14:paraId="236CEA24" w14:textId="77777777" w:rsidTr="00312B32">
        <w:tc>
          <w:tcPr>
            <w:tcW w:w="4523" w:type="dxa"/>
          </w:tcPr>
          <w:p w14:paraId="3CCAC3F3" w14:textId="77777777" w:rsidR="00CF5AE1" w:rsidRPr="00CF5AE1" w:rsidRDefault="00CF5AE1" w:rsidP="00CF5AE1">
            <w:pPr>
              <w:rPr>
                <w:rFonts w:ascii="Calibri" w:eastAsia="Calibri" w:hAnsi="Calibri" w:cs="Calibri"/>
              </w:rPr>
            </w:pPr>
            <w:r w:rsidRPr="00CF5AE1">
              <w:rPr>
                <w:rFonts w:ascii="Calibri" w:eastAsia="Calibri" w:hAnsi="Calibri" w:cs="Calibri"/>
              </w:rPr>
              <w:t>Menciona, argumenta las bases legales en las que basará su investigación, sustenta teóricamente con ideas del programa Aprendizajes Clave para la educación integral que le servirán como base de su investigación y otras fuentes</w:t>
            </w:r>
          </w:p>
          <w:p w14:paraId="49CC2202" w14:textId="77777777" w:rsidR="00CF5AE1" w:rsidRPr="00CF5AE1" w:rsidRDefault="00CF5AE1" w:rsidP="00CF5AE1">
            <w:pPr>
              <w:rPr>
                <w:rFonts w:ascii="Calibri" w:eastAsia="Calibri" w:hAnsi="Calibri" w:cs="Calibri"/>
              </w:rPr>
            </w:pPr>
          </w:p>
        </w:tc>
        <w:tc>
          <w:tcPr>
            <w:tcW w:w="1142" w:type="dxa"/>
            <w:gridSpan w:val="2"/>
          </w:tcPr>
          <w:p w14:paraId="374193AC" w14:textId="77777777" w:rsidR="00CF5AE1" w:rsidRPr="00CF5AE1" w:rsidRDefault="00CF5AE1" w:rsidP="00CF5AE1">
            <w:pPr>
              <w:jc w:val="both"/>
              <w:rPr>
                <w:rFonts w:ascii="Calibri" w:eastAsia="Calibri" w:hAnsi="Calibri" w:cs="Calibri"/>
              </w:rPr>
            </w:pPr>
          </w:p>
        </w:tc>
        <w:tc>
          <w:tcPr>
            <w:tcW w:w="1168" w:type="dxa"/>
          </w:tcPr>
          <w:p w14:paraId="69CB0B5E" w14:textId="77777777" w:rsidR="00CF5AE1" w:rsidRPr="00CF5AE1" w:rsidRDefault="00CF5AE1" w:rsidP="00CF5AE1">
            <w:pPr>
              <w:jc w:val="both"/>
              <w:rPr>
                <w:rFonts w:ascii="Calibri" w:eastAsia="Calibri" w:hAnsi="Calibri" w:cs="Calibri"/>
              </w:rPr>
            </w:pPr>
          </w:p>
        </w:tc>
        <w:tc>
          <w:tcPr>
            <w:tcW w:w="3368" w:type="dxa"/>
          </w:tcPr>
          <w:p w14:paraId="2D8005D8" w14:textId="77777777" w:rsidR="00CF5AE1" w:rsidRPr="00CF5AE1" w:rsidRDefault="00CF5AE1" w:rsidP="00CF5AE1">
            <w:pPr>
              <w:jc w:val="both"/>
              <w:rPr>
                <w:rFonts w:ascii="Calibri" w:eastAsia="Calibri" w:hAnsi="Calibri" w:cs="Calibri"/>
              </w:rPr>
            </w:pPr>
          </w:p>
        </w:tc>
      </w:tr>
      <w:tr w:rsidR="00CF5AE1" w:rsidRPr="00CF5AE1" w14:paraId="78A8DE0F" w14:textId="77777777" w:rsidTr="00CF5AE1">
        <w:tc>
          <w:tcPr>
            <w:tcW w:w="4523" w:type="dxa"/>
            <w:shd w:val="clear" w:color="auto" w:fill="D9D9D9"/>
          </w:tcPr>
          <w:p w14:paraId="245F232C" w14:textId="77777777" w:rsidR="00CF5AE1" w:rsidRPr="00CF5AE1" w:rsidRDefault="00CF5AE1" w:rsidP="00CF5AE1">
            <w:pPr>
              <w:rPr>
                <w:rFonts w:ascii="Calibri" w:eastAsia="Calibri" w:hAnsi="Calibri" w:cs="Calibri"/>
              </w:rPr>
            </w:pPr>
            <w:r w:rsidRPr="00CF5AE1">
              <w:rPr>
                <w:rFonts w:ascii="Calibri" w:eastAsia="Calibri" w:hAnsi="Calibri" w:cs="Calibri"/>
              </w:rPr>
              <w:t>MARCO REFERENCIAL</w:t>
            </w:r>
          </w:p>
        </w:tc>
        <w:tc>
          <w:tcPr>
            <w:tcW w:w="1142" w:type="dxa"/>
            <w:gridSpan w:val="2"/>
            <w:shd w:val="clear" w:color="auto" w:fill="D9D9D9"/>
          </w:tcPr>
          <w:p w14:paraId="70D51C62" w14:textId="77777777" w:rsidR="00CF5AE1" w:rsidRPr="00CF5AE1" w:rsidRDefault="00CF5AE1" w:rsidP="00CF5AE1">
            <w:pPr>
              <w:jc w:val="both"/>
              <w:rPr>
                <w:rFonts w:ascii="Calibri" w:eastAsia="Calibri" w:hAnsi="Calibri" w:cs="Calibri"/>
              </w:rPr>
            </w:pPr>
          </w:p>
        </w:tc>
        <w:tc>
          <w:tcPr>
            <w:tcW w:w="1168" w:type="dxa"/>
            <w:shd w:val="clear" w:color="auto" w:fill="D9D9D9"/>
          </w:tcPr>
          <w:p w14:paraId="3AAECDCB" w14:textId="77777777" w:rsidR="00CF5AE1" w:rsidRPr="00CF5AE1" w:rsidRDefault="00CF5AE1" w:rsidP="00CF5AE1">
            <w:pPr>
              <w:jc w:val="both"/>
              <w:rPr>
                <w:rFonts w:ascii="Calibri" w:eastAsia="Calibri" w:hAnsi="Calibri" w:cs="Calibri"/>
              </w:rPr>
            </w:pPr>
          </w:p>
        </w:tc>
        <w:tc>
          <w:tcPr>
            <w:tcW w:w="3368" w:type="dxa"/>
            <w:shd w:val="clear" w:color="auto" w:fill="D9D9D9"/>
          </w:tcPr>
          <w:p w14:paraId="5F19B7B1" w14:textId="77777777" w:rsidR="00CF5AE1" w:rsidRPr="00CF5AE1" w:rsidRDefault="00CF5AE1" w:rsidP="00CF5AE1">
            <w:pPr>
              <w:jc w:val="both"/>
              <w:rPr>
                <w:rFonts w:ascii="Calibri" w:eastAsia="Calibri" w:hAnsi="Calibri" w:cs="Calibri"/>
              </w:rPr>
            </w:pPr>
          </w:p>
        </w:tc>
      </w:tr>
      <w:tr w:rsidR="00CF5AE1" w:rsidRPr="00CF5AE1" w14:paraId="35AD931A" w14:textId="77777777" w:rsidTr="00312B32">
        <w:tc>
          <w:tcPr>
            <w:tcW w:w="4523" w:type="dxa"/>
          </w:tcPr>
          <w:p w14:paraId="015BE0B6" w14:textId="77777777" w:rsidR="00CF5AE1" w:rsidRPr="00CF5AE1" w:rsidRDefault="00CF5AE1" w:rsidP="00CF5AE1">
            <w:pPr>
              <w:rPr>
                <w:rFonts w:ascii="Calibri" w:eastAsia="Calibri" w:hAnsi="Calibri" w:cs="Calibri"/>
              </w:rPr>
            </w:pPr>
            <w:r w:rsidRPr="00CF5AE1">
              <w:rPr>
                <w:rFonts w:ascii="Calibri" w:eastAsia="Calibri" w:hAnsi="Calibri" w:cs="Calibri"/>
              </w:rPr>
              <w:t>Menciona, argumenta e incluye los estudios realizados por otros investigadores planteando diferentes posturas y conclusiones desde otras perspectivas.</w:t>
            </w:r>
          </w:p>
        </w:tc>
        <w:tc>
          <w:tcPr>
            <w:tcW w:w="1142" w:type="dxa"/>
            <w:gridSpan w:val="2"/>
          </w:tcPr>
          <w:p w14:paraId="3CC851F3" w14:textId="77777777" w:rsidR="00CF5AE1" w:rsidRPr="00CF5AE1" w:rsidRDefault="00CF5AE1" w:rsidP="00CF5AE1">
            <w:pPr>
              <w:jc w:val="both"/>
              <w:rPr>
                <w:rFonts w:ascii="Calibri" w:eastAsia="Calibri" w:hAnsi="Calibri" w:cs="Calibri"/>
              </w:rPr>
            </w:pPr>
          </w:p>
        </w:tc>
        <w:tc>
          <w:tcPr>
            <w:tcW w:w="1168" w:type="dxa"/>
          </w:tcPr>
          <w:p w14:paraId="6BFCBB15" w14:textId="77777777" w:rsidR="00CF5AE1" w:rsidRPr="00CF5AE1" w:rsidRDefault="00CF5AE1" w:rsidP="00CF5AE1">
            <w:pPr>
              <w:jc w:val="both"/>
              <w:rPr>
                <w:rFonts w:ascii="Calibri" w:eastAsia="Calibri" w:hAnsi="Calibri" w:cs="Calibri"/>
              </w:rPr>
            </w:pPr>
          </w:p>
        </w:tc>
        <w:tc>
          <w:tcPr>
            <w:tcW w:w="3368" w:type="dxa"/>
          </w:tcPr>
          <w:p w14:paraId="59A1F7D5" w14:textId="77777777" w:rsidR="00CF5AE1" w:rsidRPr="00CF5AE1" w:rsidRDefault="00CF5AE1" w:rsidP="00CF5AE1">
            <w:pPr>
              <w:jc w:val="both"/>
              <w:rPr>
                <w:rFonts w:ascii="Calibri" w:eastAsia="Calibri" w:hAnsi="Calibri" w:cs="Calibri"/>
              </w:rPr>
            </w:pPr>
          </w:p>
        </w:tc>
      </w:tr>
      <w:tr w:rsidR="00CF5AE1" w:rsidRPr="00CF5AE1" w14:paraId="1BDEA559" w14:textId="77777777" w:rsidTr="00CF5AE1">
        <w:tc>
          <w:tcPr>
            <w:tcW w:w="4523" w:type="dxa"/>
            <w:shd w:val="clear" w:color="auto" w:fill="D9D9D9"/>
          </w:tcPr>
          <w:p w14:paraId="5EF1156D" w14:textId="77777777" w:rsidR="00CF5AE1" w:rsidRPr="00CF5AE1" w:rsidRDefault="00CF5AE1" w:rsidP="00CF5AE1">
            <w:pPr>
              <w:rPr>
                <w:rFonts w:ascii="Calibri" w:eastAsia="Calibri" w:hAnsi="Calibri" w:cs="Calibri"/>
              </w:rPr>
            </w:pPr>
            <w:r w:rsidRPr="00CF5AE1">
              <w:rPr>
                <w:rFonts w:ascii="Calibri" w:eastAsia="Calibri" w:hAnsi="Calibri" w:cs="Calibri"/>
              </w:rPr>
              <w:t xml:space="preserve">MARCO METODOLOGICO: Narra la manera en que se realizó la investigación </w:t>
            </w:r>
          </w:p>
        </w:tc>
        <w:tc>
          <w:tcPr>
            <w:tcW w:w="1142" w:type="dxa"/>
            <w:gridSpan w:val="2"/>
            <w:shd w:val="clear" w:color="auto" w:fill="D9D9D9"/>
          </w:tcPr>
          <w:p w14:paraId="61CFCD4A" w14:textId="77777777" w:rsidR="00CF5AE1" w:rsidRPr="00CF5AE1" w:rsidRDefault="00CF5AE1" w:rsidP="00CF5AE1">
            <w:pPr>
              <w:jc w:val="both"/>
              <w:rPr>
                <w:rFonts w:ascii="Calibri" w:eastAsia="Calibri" w:hAnsi="Calibri" w:cs="Calibri"/>
              </w:rPr>
            </w:pPr>
          </w:p>
        </w:tc>
        <w:tc>
          <w:tcPr>
            <w:tcW w:w="1168" w:type="dxa"/>
            <w:shd w:val="clear" w:color="auto" w:fill="D9D9D9"/>
          </w:tcPr>
          <w:p w14:paraId="7C036FCA" w14:textId="77777777" w:rsidR="00CF5AE1" w:rsidRPr="00CF5AE1" w:rsidRDefault="00CF5AE1" w:rsidP="00CF5AE1">
            <w:pPr>
              <w:jc w:val="both"/>
              <w:rPr>
                <w:rFonts w:ascii="Calibri" w:eastAsia="Calibri" w:hAnsi="Calibri" w:cs="Calibri"/>
              </w:rPr>
            </w:pPr>
          </w:p>
        </w:tc>
        <w:tc>
          <w:tcPr>
            <w:tcW w:w="3368" w:type="dxa"/>
            <w:shd w:val="clear" w:color="auto" w:fill="D9D9D9"/>
          </w:tcPr>
          <w:p w14:paraId="2AE48568" w14:textId="77777777" w:rsidR="00CF5AE1" w:rsidRPr="00CF5AE1" w:rsidRDefault="00CF5AE1" w:rsidP="00CF5AE1">
            <w:pPr>
              <w:jc w:val="both"/>
              <w:rPr>
                <w:rFonts w:ascii="Calibri" w:eastAsia="Calibri" w:hAnsi="Calibri" w:cs="Calibri"/>
              </w:rPr>
            </w:pPr>
          </w:p>
        </w:tc>
      </w:tr>
      <w:tr w:rsidR="00CF5AE1" w:rsidRPr="00CF5AE1" w14:paraId="19B3EA56" w14:textId="77777777" w:rsidTr="00312B32">
        <w:tc>
          <w:tcPr>
            <w:tcW w:w="4523" w:type="dxa"/>
          </w:tcPr>
          <w:p w14:paraId="477A1482" w14:textId="77777777" w:rsidR="00CF5AE1" w:rsidRPr="00CF5AE1" w:rsidRDefault="00CF5AE1" w:rsidP="00CF5AE1">
            <w:pPr>
              <w:rPr>
                <w:rFonts w:ascii="Arial" w:eastAsia="Calibri" w:hAnsi="Arial" w:cs="Arial"/>
              </w:rPr>
            </w:pPr>
            <w:r w:rsidRPr="00CF5AE1">
              <w:rPr>
                <w:rFonts w:ascii="Arial" w:eastAsia="Calibri" w:hAnsi="Arial" w:cs="Arial"/>
              </w:rPr>
              <w:t xml:space="preserve">Explica clara y detalladamente la selección del método </w:t>
            </w:r>
          </w:p>
        </w:tc>
        <w:tc>
          <w:tcPr>
            <w:tcW w:w="1142" w:type="dxa"/>
            <w:gridSpan w:val="2"/>
          </w:tcPr>
          <w:p w14:paraId="31719C83" w14:textId="77777777" w:rsidR="00CF5AE1" w:rsidRPr="00CF5AE1" w:rsidRDefault="00CF5AE1" w:rsidP="00CF5AE1">
            <w:pPr>
              <w:jc w:val="both"/>
              <w:rPr>
                <w:rFonts w:ascii="Calibri" w:eastAsia="Calibri" w:hAnsi="Calibri" w:cs="Calibri"/>
              </w:rPr>
            </w:pPr>
          </w:p>
        </w:tc>
        <w:tc>
          <w:tcPr>
            <w:tcW w:w="1168" w:type="dxa"/>
          </w:tcPr>
          <w:p w14:paraId="6E8E2CE5" w14:textId="77777777" w:rsidR="00CF5AE1" w:rsidRPr="00CF5AE1" w:rsidRDefault="00CF5AE1" w:rsidP="00CF5AE1">
            <w:pPr>
              <w:jc w:val="both"/>
              <w:rPr>
                <w:rFonts w:ascii="Calibri" w:eastAsia="Calibri" w:hAnsi="Calibri" w:cs="Calibri"/>
              </w:rPr>
            </w:pPr>
          </w:p>
        </w:tc>
        <w:tc>
          <w:tcPr>
            <w:tcW w:w="3368" w:type="dxa"/>
          </w:tcPr>
          <w:p w14:paraId="5F5D4F31" w14:textId="77777777" w:rsidR="00CF5AE1" w:rsidRPr="00CF5AE1" w:rsidRDefault="00CF5AE1" w:rsidP="00CF5AE1">
            <w:pPr>
              <w:jc w:val="both"/>
              <w:rPr>
                <w:rFonts w:ascii="Calibri" w:eastAsia="Calibri" w:hAnsi="Calibri" w:cs="Calibri"/>
              </w:rPr>
            </w:pPr>
          </w:p>
        </w:tc>
      </w:tr>
      <w:tr w:rsidR="00CF5AE1" w:rsidRPr="00CF5AE1" w14:paraId="4EA2EDCC" w14:textId="77777777" w:rsidTr="00312B32">
        <w:tc>
          <w:tcPr>
            <w:tcW w:w="4523" w:type="dxa"/>
          </w:tcPr>
          <w:p w14:paraId="2631AF6C" w14:textId="77777777" w:rsidR="00CF5AE1" w:rsidRPr="00CF5AE1" w:rsidRDefault="00CF5AE1" w:rsidP="00CF5AE1">
            <w:pPr>
              <w:rPr>
                <w:rFonts w:ascii="Arial" w:eastAsia="Calibri" w:hAnsi="Arial" w:cs="Arial"/>
              </w:rPr>
            </w:pPr>
            <w:r w:rsidRPr="00CF5AE1">
              <w:rPr>
                <w:rFonts w:ascii="Arial" w:eastAsia="Calibri" w:hAnsi="Arial" w:cs="Arial"/>
              </w:rPr>
              <w:t>Menciona y describe las técnicas empleadas</w:t>
            </w:r>
          </w:p>
        </w:tc>
        <w:tc>
          <w:tcPr>
            <w:tcW w:w="1142" w:type="dxa"/>
            <w:gridSpan w:val="2"/>
          </w:tcPr>
          <w:p w14:paraId="5B239554" w14:textId="77777777" w:rsidR="00CF5AE1" w:rsidRPr="00CF5AE1" w:rsidRDefault="00CF5AE1" w:rsidP="00CF5AE1">
            <w:pPr>
              <w:jc w:val="both"/>
              <w:rPr>
                <w:rFonts w:ascii="Calibri" w:eastAsia="Calibri" w:hAnsi="Calibri" w:cs="Calibri"/>
              </w:rPr>
            </w:pPr>
          </w:p>
        </w:tc>
        <w:tc>
          <w:tcPr>
            <w:tcW w:w="1168" w:type="dxa"/>
          </w:tcPr>
          <w:p w14:paraId="7F24A236" w14:textId="77777777" w:rsidR="00CF5AE1" w:rsidRPr="00CF5AE1" w:rsidRDefault="00CF5AE1" w:rsidP="00CF5AE1">
            <w:pPr>
              <w:jc w:val="both"/>
              <w:rPr>
                <w:rFonts w:ascii="Calibri" w:eastAsia="Calibri" w:hAnsi="Calibri" w:cs="Calibri"/>
              </w:rPr>
            </w:pPr>
          </w:p>
        </w:tc>
        <w:tc>
          <w:tcPr>
            <w:tcW w:w="3368" w:type="dxa"/>
          </w:tcPr>
          <w:p w14:paraId="3B6FE4A2" w14:textId="77777777" w:rsidR="00CF5AE1" w:rsidRPr="00CF5AE1" w:rsidRDefault="00CF5AE1" w:rsidP="00CF5AE1">
            <w:pPr>
              <w:jc w:val="both"/>
              <w:rPr>
                <w:rFonts w:ascii="Calibri" w:eastAsia="Calibri" w:hAnsi="Calibri" w:cs="Calibri"/>
              </w:rPr>
            </w:pPr>
          </w:p>
        </w:tc>
      </w:tr>
      <w:tr w:rsidR="00CF5AE1" w:rsidRPr="00CF5AE1" w14:paraId="310F8F31" w14:textId="77777777" w:rsidTr="00312B32">
        <w:tc>
          <w:tcPr>
            <w:tcW w:w="4523" w:type="dxa"/>
          </w:tcPr>
          <w:p w14:paraId="5B8987DF" w14:textId="77777777" w:rsidR="00CF5AE1" w:rsidRPr="00CF5AE1" w:rsidRDefault="00CF5AE1" w:rsidP="00CF5AE1">
            <w:pPr>
              <w:rPr>
                <w:rFonts w:ascii="Arial" w:eastAsia="Calibri" w:hAnsi="Arial" w:cs="Arial"/>
              </w:rPr>
            </w:pPr>
            <w:r w:rsidRPr="00CF5AE1">
              <w:rPr>
                <w:rFonts w:ascii="Arial" w:eastAsia="Calibri" w:hAnsi="Arial" w:cs="Arial"/>
              </w:rPr>
              <w:t>Incluye y explica la selección o el diseño de los instrumentos y procesos de sistematización</w:t>
            </w:r>
          </w:p>
          <w:p w14:paraId="462E4AE8" w14:textId="77777777" w:rsidR="00CF5AE1" w:rsidRPr="00CF5AE1" w:rsidRDefault="00CF5AE1" w:rsidP="00CF5AE1">
            <w:pPr>
              <w:rPr>
                <w:rFonts w:ascii="Arial" w:eastAsia="Calibri" w:hAnsi="Arial" w:cs="Arial"/>
              </w:rPr>
            </w:pPr>
            <w:r w:rsidRPr="00CF5AE1">
              <w:rPr>
                <w:rFonts w:ascii="Arial" w:eastAsia="Calibri" w:hAnsi="Arial" w:cs="Arial"/>
              </w:rPr>
              <w:t xml:space="preserve">(En caso de diseñar un instrumento debe estar validado </w:t>
            </w:r>
            <w:proofErr w:type="spellStart"/>
            <w:r w:rsidRPr="00CF5AE1">
              <w:rPr>
                <w:rFonts w:ascii="Arial" w:eastAsia="Calibri" w:hAnsi="Arial" w:cs="Arial"/>
              </w:rPr>
              <w:t>específicando</w:t>
            </w:r>
            <w:proofErr w:type="spellEnd"/>
            <w:r w:rsidRPr="00CF5AE1">
              <w:rPr>
                <w:rFonts w:ascii="Arial" w:eastAsia="Calibri" w:hAnsi="Arial" w:cs="Arial"/>
              </w:rPr>
              <w:t xml:space="preserve"> las técnicas empleadas)</w:t>
            </w:r>
          </w:p>
        </w:tc>
        <w:tc>
          <w:tcPr>
            <w:tcW w:w="1142" w:type="dxa"/>
            <w:gridSpan w:val="2"/>
          </w:tcPr>
          <w:p w14:paraId="78FC7866" w14:textId="77777777" w:rsidR="00CF5AE1" w:rsidRPr="00CF5AE1" w:rsidRDefault="00CF5AE1" w:rsidP="00CF5AE1">
            <w:pPr>
              <w:jc w:val="both"/>
              <w:rPr>
                <w:rFonts w:ascii="Calibri" w:eastAsia="Calibri" w:hAnsi="Calibri" w:cs="Calibri"/>
              </w:rPr>
            </w:pPr>
          </w:p>
        </w:tc>
        <w:tc>
          <w:tcPr>
            <w:tcW w:w="1168" w:type="dxa"/>
          </w:tcPr>
          <w:p w14:paraId="08A3E442" w14:textId="77777777" w:rsidR="00CF5AE1" w:rsidRPr="00CF5AE1" w:rsidRDefault="00CF5AE1" w:rsidP="00CF5AE1">
            <w:pPr>
              <w:jc w:val="both"/>
              <w:rPr>
                <w:rFonts w:ascii="Calibri" w:eastAsia="Calibri" w:hAnsi="Calibri" w:cs="Calibri"/>
              </w:rPr>
            </w:pPr>
          </w:p>
        </w:tc>
        <w:tc>
          <w:tcPr>
            <w:tcW w:w="3368" w:type="dxa"/>
          </w:tcPr>
          <w:p w14:paraId="12786D8E" w14:textId="77777777" w:rsidR="00CF5AE1" w:rsidRPr="00CF5AE1" w:rsidRDefault="00CF5AE1" w:rsidP="00CF5AE1">
            <w:pPr>
              <w:jc w:val="both"/>
              <w:rPr>
                <w:rFonts w:ascii="Calibri" w:eastAsia="Calibri" w:hAnsi="Calibri" w:cs="Calibri"/>
              </w:rPr>
            </w:pPr>
          </w:p>
        </w:tc>
      </w:tr>
      <w:tr w:rsidR="00CF5AE1" w:rsidRPr="00CF5AE1" w14:paraId="0A6CCAE7" w14:textId="77777777" w:rsidTr="00312B32">
        <w:tc>
          <w:tcPr>
            <w:tcW w:w="4523" w:type="dxa"/>
          </w:tcPr>
          <w:p w14:paraId="3CF523E4" w14:textId="77777777" w:rsidR="00CF5AE1" w:rsidRPr="00CF5AE1" w:rsidRDefault="00CF5AE1" w:rsidP="00CF5AE1">
            <w:pPr>
              <w:rPr>
                <w:rFonts w:ascii="Arial" w:eastAsia="Calibri" w:hAnsi="Arial" w:cs="Arial"/>
              </w:rPr>
            </w:pPr>
            <w:r w:rsidRPr="00CF5AE1">
              <w:rPr>
                <w:rFonts w:ascii="Arial" w:eastAsia="Calibri" w:hAnsi="Arial" w:cs="Arial"/>
              </w:rPr>
              <w:t>Menciona el proceso para seleccionar el tamaño de la muestra</w:t>
            </w:r>
          </w:p>
        </w:tc>
        <w:tc>
          <w:tcPr>
            <w:tcW w:w="1142" w:type="dxa"/>
            <w:gridSpan w:val="2"/>
          </w:tcPr>
          <w:p w14:paraId="236EBA8C" w14:textId="77777777" w:rsidR="00CF5AE1" w:rsidRPr="00CF5AE1" w:rsidRDefault="00CF5AE1" w:rsidP="00CF5AE1">
            <w:pPr>
              <w:jc w:val="both"/>
              <w:rPr>
                <w:rFonts w:ascii="Calibri" w:eastAsia="Calibri" w:hAnsi="Calibri" w:cs="Calibri"/>
              </w:rPr>
            </w:pPr>
          </w:p>
        </w:tc>
        <w:tc>
          <w:tcPr>
            <w:tcW w:w="1168" w:type="dxa"/>
          </w:tcPr>
          <w:p w14:paraId="69F742BB" w14:textId="77777777" w:rsidR="00CF5AE1" w:rsidRPr="00CF5AE1" w:rsidRDefault="00CF5AE1" w:rsidP="00CF5AE1">
            <w:pPr>
              <w:jc w:val="both"/>
              <w:rPr>
                <w:rFonts w:ascii="Calibri" w:eastAsia="Calibri" w:hAnsi="Calibri" w:cs="Calibri"/>
              </w:rPr>
            </w:pPr>
          </w:p>
        </w:tc>
        <w:tc>
          <w:tcPr>
            <w:tcW w:w="3368" w:type="dxa"/>
          </w:tcPr>
          <w:p w14:paraId="4DC7F0C6" w14:textId="77777777" w:rsidR="00CF5AE1" w:rsidRPr="00CF5AE1" w:rsidRDefault="00CF5AE1" w:rsidP="00CF5AE1">
            <w:pPr>
              <w:jc w:val="both"/>
              <w:rPr>
                <w:rFonts w:ascii="Calibri" w:eastAsia="Calibri" w:hAnsi="Calibri" w:cs="Calibri"/>
              </w:rPr>
            </w:pPr>
          </w:p>
        </w:tc>
      </w:tr>
      <w:tr w:rsidR="00CF5AE1" w:rsidRPr="00CF5AE1" w14:paraId="2B089C00" w14:textId="77777777" w:rsidTr="00312B32">
        <w:tc>
          <w:tcPr>
            <w:tcW w:w="4523" w:type="dxa"/>
          </w:tcPr>
          <w:p w14:paraId="0AB0B3C6" w14:textId="77777777" w:rsidR="00CF5AE1" w:rsidRPr="00CF5AE1" w:rsidRDefault="00CF5AE1" w:rsidP="00CF5AE1">
            <w:pPr>
              <w:rPr>
                <w:rFonts w:ascii="Arial" w:eastAsia="Calibri" w:hAnsi="Arial" w:cs="Arial"/>
              </w:rPr>
            </w:pPr>
            <w:r w:rsidRPr="00CF5AE1">
              <w:rPr>
                <w:rFonts w:ascii="Arial" w:eastAsia="Calibri" w:hAnsi="Arial" w:cs="Arial"/>
              </w:rPr>
              <w:t>Describe la aplicación de los instrumentos de recolección de datos</w:t>
            </w:r>
          </w:p>
        </w:tc>
        <w:tc>
          <w:tcPr>
            <w:tcW w:w="1142" w:type="dxa"/>
            <w:gridSpan w:val="2"/>
          </w:tcPr>
          <w:p w14:paraId="37ED5AB8" w14:textId="77777777" w:rsidR="00CF5AE1" w:rsidRPr="00CF5AE1" w:rsidRDefault="00CF5AE1" w:rsidP="00CF5AE1">
            <w:pPr>
              <w:jc w:val="both"/>
              <w:rPr>
                <w:rFonts w:ascii="Calibri" w:eastAsia="Calibri" w:hAnsi="Calibri" w:cs="Calibri"/>
              </w:rPr>
            </w:pPr>
          </w:p>
        </w:tc>
        <w:tc>
          <w:tcPr>
            <w:tcW w:w="1168" w:type="dxa"/>
          </w:tcPr>
          <w:p w14:paraId="27BE09A1" w14:textId="77777777" w:rsidR="00CF5AE1" w:rsidRPr="00CF5AE1" w:rsidRDefault="00CF5AE1" w:rsidP="00CF5AE1">
            <w:pPr>
              <w:jc w:val="both"/>
              <w:rPr>
                <w:rFonts w:ascii="Calibri" w:eastAsia="Calibri" w:hAnsi="Calibri" w:cs="Calibri"/>
              </w:rPr>
            </w:pPr>
          </w:p>
        </w:tc>
        <w:tc>
          <w:tcPr>
            <w:tcW w:w="3368" w:type="dxa"/>
          </w:tcPr>
          <w:p w14:paraId="40843596" w14:textId="77777777" w:rsidR="00CF5AE1" w:rsidRPr="00CF5AE1" w:rsidRDefault="00CF5AE1" w:rsidP="00CF5AE1">
            <w:pPr>
              <w:jc w:val="both"/>
              <w:rPr>
                <w:rFonts w:ascii="Calibri" w:eastAsia="Calibri" w:hAnsi="Calibri" w:cs="Calibri"/>
              </w:rPr>
            </w:pPr>
          </w:p>
        </w:tc>
      </w:tr>
      <w:tr w:rsidR="00CF5AE1" w:rsidRPr="00CF5AE1" w14:paraId="424BE35F" w14:textId="77777777" w:rsidTr="00312B32">
        <w:tc>
          <w:tcPr>
            <w:tcW w:w="4523" w:type="dxa"/>
          </w:tcPr>
          <w:p w14:paraId="0455840B" w14:textId="77777777" w:rsidR="00CF5AE1" w:rsidRPr="00CF5AE1" w:rsidRDefault="00CF5AE1" w:rsidP="00CF5AE1">
            <w:pPr>
              <w:rPr>
                <w:rFonts w:ascii="Arial" w:eastAsia="Calibri" w:hAnsi="Arial" w:cs="Arial"/>
              </w:rPr>
            </w:pPr>
            <w:r w:rsidRPr="00CF5AE1">
              <w:rPr>
                <w:rFonts w:ascii="Arial" w:eastAsia="Calibri" w:hAnsi="Arial" w:cs="Arial"/>
              </w:rPr>
              <w:t>Explica el proceso de análisis de datos</w:t>
            </w:r>
          </w:p>
        </w:tc>
        <w:tc>
          <w:tcPr>
            <w:tcW w:w="1142" w:type="dxa"/>
            <w:gridSpan w:val="2"/>
          </w:tcPr>
          <w:p w14:paraId="5FB75DE1" w14:textId="77777777" w:rsidR="00CF5AE1" w:rsidRPr="00CF5AE1" w:rsidRDefault="00CF5AE1" w:rsidP="00CF5AE1">
            <w:pPr>
              <w:jc w:val="both"/>
              <w:rPr>
                <w:rFonts w:ascii="Calibri" w:eastAsia="Calibri" w:hAnsi="Calibri" w:cs="Calibri"/>
              </w:rPr>
            </w:pPr>
          </w:p>
        </w:tc>
        <w:tc>
          <w:tcPr>
            <w:tcW w:w="1168" w:type="dxa"/>
          </w:tcPr>
          <w:p w14:paraId="1899704F" w14:textId="77777777" w:rsidR="00CF5AE1" w:rsidRPr="00CF5AE1" w:rsidRDefault="00CF5AE1" w:rsidP="00CF5AE1">
            <w:pPr>
              <w:jc w:val="both"/>
              <w:rPr>
                <w:rFonts w:ascii="Calibri" w:eastAsia="Calibri" w:hAnsi="Calibri" w:cs="Calibri"/>
              </w:rPr>
            </w:pPr>
          </w:p>
        </w:tc>
        <w:tc>
          <w:tcPr>
            <w:tcW w:w="3368" w:type="dxa"/>
          </w:tcPr>
          <w:p w14:paraId="51764BEF" w14:textId="77777777" w:rsidR="00CF5AE1" w:rsidRPr="00CF5AE1" w:rsidRDefault="00CF5AE1" w:rsidP="00CF5AE1">
            <w:pPr>
              <w:jc w:val="both"/>
              <w:rPr>
                <w:rFonts w:ascii="Calibri" w:eastAsia="Calibri" w:hAnsi="Calibri" w:cs="Calibri"/>
              </w:rPr>
            </w:pPr>
          </w:p>
        </w:tc>
      </w:tr>
      <w:tr w:rsidR="00CF5AE1" w:rsidRPr="00CF5AE1" w14:paraId="25809524" w14:textId="77777777" w:rsidTr="00CF5AE1">
        <w:tc>
          <w:tcPr>
            <w:tcW w:w="4523" w:type="dxa"/>
            <w:shd w:val="clear" w:color="auto" w:fill="D9D9D9"/>
          </w:tcPr>
          <w:p w14:paraId="745E7B4A" w14:textId="77777777" w:rsidR="00CF5AE1" w:rsidRPr="00CF5AE1" w:rsidRDefault="00CF5AE1" w:rsidP="00CF5AE1">
            <w:pPr>
              <w:jc w:val="both"/>
              <w:rPr>
                <w:rFonts w:ascii="Arial" w:eastAsia="Calibri" w:hAnsi="Arial" w:cs="Arial"/>
              </w:rPr>
            </w:pPr>
            <w:r w:rsidRPr="00CF5AE1">
              <w:rPr>
                <w:rFonts w:ascii="Arial" w:eastAsia="Calibri" w:hAnsi="Arial" w:cs="Arial"/>
              </w:rPr>
              <w:t xml:space="preserve">LOS RESULTADOS </w:t>
            </w:r>
          </w:p>
        </w:tc>
        <w:tc>
          <w:tcPr>
            <w:tcW w:w="1142" w:type="dxa"/>
            <w:gridSpan w:val="2"/>
            <w:shd w:val="clear" w:color="auto" w:fill="D9D9D9"/>
          </w:tcPr>
          <w:p w14:paraId="67ACC688" w14:textId="77777777" w:rsidR="00CF5AE1" w:rsidRPr="00CF5AE1" w:rsidRDefault="00CF5AE1" w:rsidP="00CF5AE1">
            <w:pPr>
              <w:jc w:val="both"/>
              <w:rPr>
                <w:rFonts w:ascii="Calibri" w:eastAsia="Calibri" w:hAnsi="Calibri" w:cs="Calibri"/>
              </w:rPr>
            </w:pPr>
          </w:p>
        </w:tc>
        <w:tc>
          <w:tcPr>
            <w:tcW w:w="1168" w:type="dxa"/>
            <w:shd w:val="clear" w:color="auto" w:fill="D9D9D9"/>
          </w:tcPr>
          <w:p w14:paraId="6A494AF6" w14:textId="77777777" w:rsidR="00CF5AE1" w:rsidRPr="00CF5AE1" w:rsidRDefault="00CF5AE1" w:rsidP="00CF5AE1">
            <w:pPr>
              <w:jc w:val="both"/>
              <w:rPr>
                <w:rFonts w:ascii="Calibri" w:eastAsia="Calibri" w:hAnsi="Calibri" w:cs="Calibri"/>
              </w:rPr>
            </w:pPr>
          </w:p>
        </w:tc>
        <w:tc>
          <w:tcPr>
            <w:tcW w:w="3368" w:type="dxa"/>
            <w:shd w:val="clear" w:color="auto" w:fill="D9D9D9"/>
          </w:tcPr>
          <w:p w14:paraId="18CDAD5D" w14:textId="77777777" w:rsidR="00CF5AE1" w:rsidRPr="00CF5AE1" w:rsidRDefault="00CF5AE1" w:rsidP="00CF5AE1">
            <w:pPr>
              <w:jc w:val="both"/>
              <w:rPr>
                <w:rFonts w:ascii="Calibri" w:eastAsia="Calibri" w:hAnsi="Calibri" w:cs="Calibri"/>
              </w:rPr>
            </w:pPr>
          </w:p>
        </w:tc>
      </w:tr>
      <w:tr w:rsidR="00CF5AE1" w:rsidRPr="00CF5AE1" w14:paraId="4DB8F7F8" w14:textId="77777777" w:rsidTr="00312B32">
        <w:tc>
          <w:tcPr>
            <w:tcW w:w="4523" w:type="dxa"/>
          </w:tcPr>
          <w:p w14:paraId="50E63D13" w14:textId="77777777" w:rsidR="00CF5AE1" w:rsidRPr="00CF5AE1" w:rsidRDefault="00CF5AE1" w:rsidP="00CF5AE1">
            <w:pPr>
              <w:jc w:val="both"/>
              <w:rPr>
                <w:rFonts w:ascii="Arial" w:eastAsia="Calibri" w:hAnsi="Arial" w:cs="Arial"/>
              </w:rPr>
            </w:pPr>
            <w:r w:rsidRPr="00CF5AE1">
              <w:rPr>
                <w:rFonts w:ascii="Arial" w:eastAsia="Calibri" w:hAnsi="Arial" w:cs="Arial"/>
              </w:rPr>
              <w:t>Presenta la lectura de los datos a detalle</w:t>
            </w:r>
          </w:p>
        </w:tc>
        <w:tc>
          <w:tcPr>
            <w:tcW w:w="1142" w:type="dxa"/>
            <w:gridSpan w:val="2"/>
          </w:tcPr>
          <w:p w14:paraId="2BC1E82E" w14:textId="77777777" w:rsidR="00CF5AE1" w:rsidRPr="00CF5AE1" w:rsidRDefault="00CF5AE1" w:rsidP="00CF5AE1">
            <w:pPr>
              <w:jc w:val="both"/>
              <w:rPr>
                <w:rFonts w:ascii="Calibri" w:eastAsia="Calibri" w:hAnsi="Calibri" w:cs="Calibri"/>
              </w:rPr>
            </w:pPr>
          </w:p>
        </w:tc>
        <w:tc>
          <w:tcPr>
            <w:tcW w:w="1168" w:type="dxa"/>
          </w:tcPr>
          <w:p w14:paraId="48F5043A" w14:textId="77777777" w:rsidR="00CF5AE1" w:rsidRPr="00CF5AE1" w:rsidRDefault="00CF5AE1" w:rsidP="00CF5AE1">
            <w:pPr>
              <w:jc w:val="both"/>
              <w:rPr>
                <w:rFonts w:ascii="Calibri" w:eastAsia="Calibri" w:hAnsi="Calibri" w:cs="Calibri"/>
              </w:rPr>
            </w:pPr>
          </w:p>
        </w:tc>
        <w:tc>
          <w:tcPr>
            <w:tcW w:w="3368" w:type="dxa"/>
          </w:tcPr>
          <w:p w14:paraId="7AB004E6" w14:textId="77777777" w:rsidR="00CF5AE1" w:rsidRPr="00CF5AE1" w:rsidRDefault="00CF5AE1" w:rsidP="00CF5AE1">
            <w:pPr>
              <w:jc w:val="both"/>
              <w:rPr>
                <w:rFonts w:ascii="Calibri" w:eastAsia="Calibri" w:hAnsi="Calibri" w:cs="Calibri"/>
              </w:rPr>
            </w:pPr>
          </w:p>
        </w:tc>
      </w:tr>
      <w:tr w:rsidR="00CF5AE1" w:rsidRPr="00CF5AE1" w14:paraId="44EAF818" w14:textId="77777777" w:rsidTr="00CF5AE1">
        <w:tc>
          <w:tcPr>
            <w:tcW w:w="4523" w:type="dxa"/>
            <w:shd w:val="clear" w:color="auto" w:fill="000000"/>
          </w:tcPr>
          <w:p w14:paraId="4C0DCE38" w14:textId="77777777" w:rsidR="00CF5AE1" w:rsidRPr="00CF5AE1" w:rsidRDefault="00CF5AE1" w:rsidP="00CF5AE1">
            <w:pPr>
              <w:jc w:val="both"/>
              <w:rPr>
                <w:rFonts w:ascii="Calibri" w:eastAsia="Calibri" w:hAnsi="Calibri" w:cs="Calibri"/>
              </w:rPr>
            </w:pPr>
            <w:r w:rsidRPr="00CF5AE1">
              <w:rPr>
                <w:rFonts w:ascii="Calibri" w:eastAsia="Calibri" w:hAnsi="Calibri" w:cs="Calibri"/>
              </w:rPr>
              <w:t>DISCUSIÓN Y CONCLUSIONES</w:t>
            </w:r>
          </w:p>
        </w:tc>
        <w:tc>
          <w:tcPr>
            <w:tcW w:w="1142" w:type="dxa"/>
            <w:gridSpan w:val="2"/>
            <w:shd w:val="clear" w:color="auto" w:fill="000000"/>
          </w:tcPr>
          <w:p w14:paraId="48AD0E1D" w14:textId="77777777" w:rsidR="00CF5AE1" w:rsidRPr="00CF5AE1" w:rsidRDefault="00CF5AE1" w:rsidP="00CF5AE1">
            <w:pPr>
              <w:jc w:val="both"/>
              <w:rPr>
                <w:rFonts w:ascii="Calibri" w:eastAsia="Calibri" w:hAnsi="Calibri" w:cs="Calibri"/>
              </w:rPr>
            </w:pPr>
          </w:p>
        </w:tc>
        <w:tc>
          <w:tcPr>
            <w:tcW w:w="1168" w:type="dxa"/>
            <w:shd w:val="clear" w:color="auto" w:fill="000000"/>
          </w:tcPr>
          <w:p w14:paraId="32034B39" w14:textId="77777777" w:rsidR="00CF5AE1" w:rsidRPr="00CF5AE1" w:rsidRDefault="00CF5AE1" w:rsidP="00CF5AE1">
            <w:pPr>
              <w:jc w:val="both"/>
              <w:rPr>
                <w:rFonts w:ascii="Calibri" w:eastAsia="Calibri" w:hAnsi="Calibri" w:cs="Calibri"/>
              </w:rPr>
            </w:pPr>
          </w:p>
        </w:tc>
        <w:tc>
          <w:tcPr>
            <w:tcW w:w="3368" w:type="dxa"/>
            <w:shd w:val="clear" w:color="auto" w:fill="000000"/>
          </w:tcPr>
          <w:p w14:paraId="436997A2" w14:textId="77777777" w:rsidR="00CF5AE1" w:rsidRPr="00CF5AE1" w:rsidRDefault="00CF5AE1" w:rsidP="00CF5AE1">
            <w:pPr>
              <w:jc w:val="both"/>
              <w:rPr>
                <w:rFonts w:ascii="Calibri" w:eastAsia="Calibri" w:hAnsi="Calibri" w:cs="Calibri"/>
              </w:rPr>
            </w:pPr>
          </w:p>
        </w:tc>
      </w:tr>
      <w:tr w:rsidR="00CF5AE1" w:rsidRPr="00CF5AE1" w14:paraId="2BDE685C" w14:textId="77777777" w:rsidTr="00312B32">
        <w:tc>
          <w:tcPr>
            <w:tcW w:w="4523" w:type="dxa"/>
          </w:tcPr>
          <w:p w14:paraId="053C8D2F" w14:textId="77777777" w:rsidR="00CF5AE1" w:rsidRPr="00CF5AE1" w:rsidRDefault="00CF5AE1" w:rsidP="00CF5AE1">
            <w:pPr>
              <w:jc w:val="both"/>
              <w:rPr>
                <w:rFonts w:ascii="Arial" w:eastAsia="Calibri" w:hAnsi="Arial" w:cs="Arial"/>
              </w:rPr>
            </w:pPr>
            <w:r w:rsidRPr="00CF5AE1">
              <w:rPr>
                <w:rFonts w:ascii="Arial" w:eastAsia="Calibri" w:hAnsi="Arial" w:cs="Arial"/>
              </w:rPr>
              <w:t xml:space="preserve">Contrasta los resultados en función de las preguntas, objetivos e hipótesis: teoría-práctica </w:t>
            </w:r>
          </w:p>
        </w:tc>
        <w:tc>
          <w:tcPr>
            <w:tcW w:w="1142" w:type="dxa"/>
            <w:gridSpan w:val="2"/>
          </w:tcPr>
          <w:p w14:paraId="7F00FD17" w14:textId="77777777" w:rsidR="00CF5AE1" w:rsidRPr="00CF5AE1" w:rsidRDefault="00CF5AE1" w:rsidP="00CF5AE1">
            <w:pPr>
              <w:jc w:val="both"/>
              <w:rPr>
                <w:rFonts w:ascii="Arial" w:eastAsia="Calibri" w:hAnsi="Arial" w:cs="Arial"/>
              </w:rPr>
            </w:pPr>
          </w:p>
        </w:tc>
        <w:tc>
          <w:tcPr>
            <w:tcW w:w="1168" w:type="dxa"/>
          </w:tcPr>
          <w:p w14:paraId="63FA6453" w14:textId="77777777" w:rsidR="00CF5AE1" w:rsidRPr="00CF5AE1" w:rsidRDefault="00CF5AE1" w:rsidP="00CF5AE1">
            <w:pPr>
              <w:jc w:val="both"/>
              <w:rPr>
                <w:rFonts w:ascii="Arial" w:eastAsia="Calibri" w:hAnsi="Arial" w:cs="Arial"/>
              </w:rPr>
            </w:pPr>
          </w:p>
        </w:tc>
        <w:tc>
          <w:tcPr>
            <w:tcW w:w="3368" w:type="dxa"/>
          </w:tcPr>
          <w:p w14:paraId="17E79F7E" w14:textId="77777777" w:rsidR="00CF5AE1" w:rsidRPr="00CF5AE1" w:rsidRDefault="00CF5AE1" w:rsidP="00CF5AE1">
            <w:pPr>
              <w:jc w:val="both"/>
              <w:rPr>
                <w:rFonts w:ascii="Arial" w:eastAsia="Calibri" w:hAnsi="Arial" w:cs="Arial"/>
              </w:rPr>
            </w:pPr>
          </w:p>
        </w:tc>
      </w:tr>
      <w:tr w:rsidR="00CF5AE1" w:rsidRPr="00CF5AE1" w14:paraId="4C64D924" w14:textId="77777777" w:rsidTr="00312B32">
        <w:tc>
          <w:tcPr>
            <w:tcW w:w="4523" w:type="dxa"/>
          </w:tcPr>
          <w:p w14:paraId="0E56651F" w14:textId="77777777" w:rsidR="00CF5AE1" w:rsidRPr="00CF5AE1" w:rsidRDefault="00CF5AE1" w:rsidP="00CF5AE1">
            <w:pPr>
              <w:jc w:val="both"/>
              <w:rPr>
                <w:rFonts w:ascii="Arial" w:eastAsia="Calibri" w:hAnsi="Arial" w:cs="Arial"/>
              </w:rPr>
            </w:pPr>
            <w:r w:rsidRPr="00CF5AE1">
              <w:rPr>
                <w:rFonts w:ascii="Arial" w:eastAsia="Calibri" w:hAnsi="Arial" w:cs="Arial"/>
              </w:rPr>
              <w:t>Señala las limitaciones del estudio</w:t>
            </w:r>
          </w:p>
        </w:tc>
        <w:tc>
          <w:tcPr>
            <w:tcW w:w="1142" w:type="dxa"/>
            <w:gridSpan w:val="2"/>
          </w:tcPr>
          <w:p w14:paraId="2372059E" w14:textId="77777777" w:rsidR="00CF5AE1" w:rsidRPr="00CF5AE1" w:rsidRDefault="00CF5AE1" w:rsidP="00CF5AE1">
            <w:pPr>
              <w:jc w:val="both"/>
              <w:rPr>
                <w:rFonts w:ascii="Arial" w:eastAsia="Calibri" w:hAnsi="Arial" w:cs="Arial"/>
              </w:rPr>
            </w:pPr>
          </w:p>
        </w:tc>
        <w:tc>
          <w:tcPr>
            <w:tcW w:w="1168" w:type="dxa"/>
          </w:tcPr>
          <w:p w14:paraId="684E5071" w14:textId="77777777" w:rsidR="00CF5AE1" w:rsidRPr="00CF5AE1" w:rsidRDefault="00CF5AE1" w:rsidP="00CF5AE1">
            <w:pPr>
              <w:jc w:val="both"/>
              <w:rPr>
                <w:rFonts w:ascii="Arial" w:eastAsia="Calibri" w:hAnsi="Arial" w:cs="Arial"/>
              </w:rPr>
            </w:pPr>
          </w:p>
        </w:tc>
        <w:tc>
          <w:tcPr>
            <w:tcW w:w="3368" w:type="dxa"/>
          </w:tcPr>
          <w:p w14:paraId="1F70FB49" w14:textId="77777777" w:rsidR="00CF5AE1" w:rsidRPr="00CF5AE1" w:rsidRDefault="00CF5AE1" w:rsidP="00CF5AE1">
            <w:pPr>
              <w:jc w:val="both"/>
              <w:rPr>
                <w:rFonts w:ascii="Arial" w:eastAsia="Calibri" w:hAnsi="Arial" w:cs="Arial"/>
              </w:rPr>
            </w:pPr>
          </w:p>
        </w:tc>
      </w:tr>
      <w:tr w:rsidR="00CF5AE1" w:rsidRPr="00CF5AE1" w14:paraId="7ABFBD25" w14:textId="77777777" w:rsidTr="00312B32">
        <w:tc>
          <w:tcPr>
            <w:tcW w:w="4523" w:type="dxa"/>
          </w:tcPr>
          <w:p w14:paraId="53EB07B4" w14:textId="77777777" w:rsidR="00CF5AE1" w:rsidRPr="00CF5AE1" w:rsidRDefault="00CF5AE1" w:rsidP="00CF5AE1">
            <w:pPr>
              <w:jc w:val="both"/>
              <w:rPr>
                <w:rFonts w:ascii="Arial" w:eastAsia="Calibri" w:hAnsi="Arial" w:cs="Arial"/>
              </w:rPr>
            </w:pPr>
            <w:r w:rsidRPr="00CF5AE1">
              <w:rPr>
                <w:rFonts w:ascii="Arial" w:eastAsia="Calibri" w:hAnsi="Arial" w:cs="Arial"/>
              </w:rPr>
              <w:t>Describir las premisas que se han desarrollado para llegar a las conclusiones que se presentan</w:t>
            </w:r>
          </w:p>
        </w:tc>
        <w:tc>
          <w:tcPr>
            <w:tcW w:w="1142" w:type="dxa"/>
            <w:gridSpan w:val="2"/>
          </w:tcPr>
          <w:p w14:paraId="7A93651F" w14:textId="77777777" w:rsidR="00CF5AE1" w:rsidRPr="00CF5AE1" w:rsidRDefault="00CF5AE1" w:rsidP="00CF5AE1">
            <w:pPr>
              <w:jc w:val="both"/>
              <w:rPr>
                <w:rFonts w:ascii="Arial" w:eastAsia="Calibri" w:hAnsi="Arial" w:cs="Arial"/>
              </w:rPr>
            </w:pPr>
          </w:p>
        </w:tc>
        <w:tc>
          <w:tcPr>
            <w:tcW w:w="1168" w:type="dxa"/>
          </w:tcPr>
          <w:p w14:paraId="039B4336" w14:textId="77777777" w:rsidR="00CF5AE1" w:rsidRPr="00CF5AE1" w:rsidRDefault="00CF5AE1" w:rsidP="00CF5AE1">
            <w:pPr>
              <w:jc w:val="both"/>
              <w:rPr>
                <w:rFonts w:ascii="Arial" w:eastAsia="Calibri" w:hAnsi="Arial" w:cs="Arial"/>
              </w:rPr>
            </w:pPr>
          </w:p>
        </w:tc>
        <w:tc>
          <w:tcPr>
            <w:tcW w:w="3368" w:type="dxa"/>
          </w:tcPr>
          <w:p w14:paraId="766E2649" w14:textId="77777777" w:rsidR="00CF5AE1" w:rsidRPr="00CF5AE1" w:rsidRDefault="00CF5AE1" w:rsidP="00CF5AE1">
            <w:pPr>
              <w:jc w:val="both"/>
              <w:rPr>
                <w:rFonts w:ascii="Arial" w:eastAsia="Calibri" w:hAnsi="Arial" w:cs="Arial"/>
              </w:rPr>
            </w:pPr>
          </w:p>
        </w:tc>
      </w:tr>
      <w:tr w:rsidR="00CF5AE1" w:rsidRPr="00CF5AE1" w14:paraId="0BD7E442" w14:textId="77777777" w:rsidTr="00312B32">
        <w:tc>
          <w:tcPr>
            <w:tcW w:w="4523" w:type="dxa"/>
          </w:tcPr>
          <w:p w14:paraId="28C833BF" w14:textId="77777777" w:rsidR="00CF5AE1" w:rsidRPr="00CF5AE1" w:rsidRDefault="00CF5AE1" w:rsidP="00CF5AE1">
            <w:pPr>
              <w:jc w:val="both"/>
              <w:rPr>
                <w:rFonts w:ascii="Arial" w:eastAsia="Calibri" w:hAnsi="Arial" w:cs="Arial"/>
              </w:rPr>
            </w:pPr>
            <w:r w:rsidRPr="00CF5AE1">
              <w:rPr>
                <w:rFonts w:ascii="Arial" w:eastAsia="Calibri" w:hAnsi="Arial" w:cs="Arial"/>
              </w:rPr>
              <w:t xml:space="preserve">Menciona las propuestas que hace al campo de educación o el tema de estudio derivadas de su proceso de investigación </w:t>
            </w:r>
          </w:p>
        </w:tc>
        <w:tc>
          <w:tcPr>
            <w:tcW w:w="1142" w:type="dxa"/>
            <w:gridSpan w:val="2"/>
          </w:tcPr>
          <w:p w14:paraId="2375F13E" w14:textId="77777777" w:rsidR="00CF5AE1" w:rsidRPr="00CF5AE1" w:rsidRDefault="00CF5AE1" w:rsidP="00CF5AE1">
            <w:pPr>
              <w:jc w:val="both"/>
              <w:rPr>
                <w:rFonts w:ascii="Arial" w:eastAsia="Calibri" w:hAnsi="Arial" w:cs="Arial"/>
              </w:rPr>
            </w:pPr>
          </w:p>
        </w:tc>
        <w:tc>
          <w:tcPr>
            <w:tcW w:w="1168" w:type="dxa"/>
          </w:tcPr>
          <w:p w14:paraId="7EB49C9B" w14:textId="77777777" w:rsidR="00CF5AE1" w:rsidRPr="00CF5AE1" w:rsidRDefault="00CF5AE1" w:rsidP="00CF5AE1">
            <w:pPr>
              <w:jc w:val="both"/>
              <w:rPr>
                <w:rFonts w:ascii="Arial" w:eastAsia="Calibri" w:hAnsi="Arial" w:cs="Arial"/>
              </w:rPr>
            </w:pPr>
          </w:p>
        </w:tc>
        <w:tc>
          <w:tcPr>
            <w:tcW w:w="3368" w:type="dxa"/>
          </w:tcPr>
          <w:p w14:paraId="71E8D247" w14:textId="77777777" w:rsidR="00CF5AE1" w:rsidRPr="00CF5AE1" w:rsidRDefault="00CF5AE1" w:rsidP="00CF5AE1">
            <w:pPr>
              <w:jc w:val="both"/>
              <w:rPr>
                <w:rFonts w:ascii="Arial" w:eastAsia="Calibri" w:hAnsi="Arial" w:cs="Arial"/>
              </w:rPr>
            </w:pPr>
          </w:p>
        </w:tc>
      </w:tr>
      <w:tr w:rsidR="00CF5AE1" w:rsidRPr="00CF5AE1" w14:paraId="66A0250C" w14:textId="77777777" w:rsidTr="00312B32">
        <w:tc>
          <w:tcPr>
            <w:tcW w:w="4531" w:type="dxa"/>
            <w:gridSpan w:val="2"/>
          </w:tcPr>
          <w:p w14:paraId="745C7231" w14:textId="77777777" w:rsidR="00CF5AE1" w:rsidRPr="00CF5AE1" w:rsidRDefault="00CF5AE1" w:rsidP="00CF5AE1">
            <w:pPr>
              <w:jc w:val="both"/>
              <w:rPr>
                <w:rFonts w:ascii="Arial" w:eastAsia="Calibri" w:hAnsi="Arial" w:cs="Arial"/>
              </w:rPr>
            </w:pPr>
            <w:r w:rsidRPr="00CF5AE1">
              <w:rPr>
                <w:rFonts w:ascii="Arial" w:eastAsia="Calibri" w:hAnsi="Arial" w:cs="Arial"/>
              </w:rPr>
              <w:t>Plantea nuevas vetas de investigación en función de sus resultados (recomendaciones)</w:t>
            </w:r>
          </w:p>
          <w:p w14:paraId="1995C72D" w14:textId="77777777" w:rsidR="00CF5AE1" w:rsidRPr="00CF5AE1" w:rsidRDefault="00CF5AE1" w:rsidP="00CF5AE1">
            <w:pPr>
              <w:jc w:val="both"/>
              <w:rPr>
                <w:rFonts w:ascii="Arial" w:eastAsia="Calibri" w:hAnsi="Arial" w:cs="Arial"/>
              </w:rPr>
            </w:pPr>
          </w:p>
        </w:tc>
        <w:tc>
          <w:tcPr>
            <w:tcW w:w="1134" w:type="dxa"/>
          </w:tcPr>
          <w:p w14:paraId="2206C91D" w14:textId="77777777" w:rsidR="00CF5AE1" w:rsidRPr="00CF5AE1" w:rsidRDefault="00CF5AE1" w:rsidP="00CF5AE1">
            <w:pPr>
              <w:jc w:val="both"/>
              <w:rPr>
                <w:rFonts w:ascii="Arial" w:eastAsia="Calibri" w:hAnsi="Arial" w:cs="Arial"/>
              </w:rPr>
            </w:pPr>
          </w:p>
        </w:tc>
        <w:tc>
          <w:tcPr>
            <w:tcW w:w="1168" w:type="dxa"/>
          </w:tcPr>
          <w:p w14:paraId="795E271D" w14:textId="77777777" w:rsidR="00CF5AE1" w:rsidRPr="00CF5AE1" w:rsidRDefault="00CF5AE1" w:rsidP="00CF5AE1">
            <w:pPr>
              <w:jc w:val="both"/>
              <w:rPr>
                <w:rFonts w:ascii="Arial" w:eastAsia="Calibri" w:hAnsi="Arial" w:cs="Arial"/>
              </w:rPr>
            </w:pPr>
          </w:p>
        </w:tc>
        <w:tc>
          <w:tcPr>
            <w:tcW w:w="3368" w:type="dxa"/>
          </w:tcPr>
          <w:p w14:paraId="2C0F6B9D" w14:textId="77777777" w:rsidR="00CF5AE1" w:rsidRPr="00CF5AE1" w:rsidRDefault="00CF5AE1" w:rsidP="00CF5AE1">
            <w:pPr>
              <w:jc w:val="both"/>
              <w:rPr>
                <w:rFonts w:ascii="Arial" w:eastAsia="Calibri" w:hAnsi="Arial" w:cs="Arial"/>
              </w:rPr>
            </w:pPr>
          </w:p>
        </w:tc>
      </w:tr>
      <w:tr w:rsidR="00CF5AE1" w:rsidRPr="00CF5AE1" w14:paraId="19DE06E0" w14:textId="77777777" w:rsidTr="00CF5AE1">
        <w:tc>
          <w:tcPr>
            <w:tcW w:w="4531" w:type="dxa"/>
            <w:gridSpan w:val="2"/>
            <w:shd w:val="clear" w:color="auto" w:fill="000000"/>
          </w:tcPr>
          <w:p w14:paraId="28BA3459" w14:textId="77777777" w:rsidR="00CF5AE1" w:rsidRPr="00CF5AE1" w:rsidRDefault="00CF5AE1" w:rsidP="00CF5AE1">
            <w:pPr>
              <w:jc w:val="both"/>
              <w:rPr>
                <w:rFonts w:ascii="Arial" w:eastAsia="Calibri" w:hAnsi="Arial" w:cs="Arial"/>
              </w:rPr>
            </w:pPr>
            <w:r w:rsidRPr="00CF5AE1">
              <w:rPr>
                <w:rFonts w:ascii="Arial" w:eastAsia="Calibri" w:hAnsi="Arial" w:cs="Arial"/>
              </w:rPr>
              <w:t xml:space="preserve">REFERENCIAS </w:t>
            </w:r>
          </w:p>
        </w:tc>
        <w:tc>
          <w:tcPr>
            <w:tcW w:w="1134" w:type="dxa"/>
            <w:shd w:val="clear" w:color="auto" w:fill="000000"/>
          </w:tcPr>
          <w:p w14:paraId="0A76FEE5" w14:textId="77777777" w:rsidR="00CF5AE1" w:rsidRPr="00CF5AE1" w:rsidRDefault="00CF5AE1" w:rsidP="00CF5AE1">
            <w:pPr>
              <w:jc w:val="both"/>
              <w:rPr>
                <w:rFonts w:ascii="Arial" w:eastAsia="Calibri" w:hAnsi="Arial" w:cs="Arial"/>
              </w:rPr>
            </w:pPr>
          </w:p>
        </w:tc>
        <w:tc>
          <w:tcPr>
            <w:tcW w:w="1168" w:type="dxa"/>
            <w:shd w:val="clear" w:color="auto" w:fill="000000"/>
          </w:tcPr>
          <w:p w14:paraId="121D5263" w14:textId="77777777" w:rsidR="00CF5AE1" w:rsidRPr="00CF5AE1" w:rsidRDefault="00CF5AE1" w:rsidP="00CF5AE1">
            <w:pPr>
              <w:jc w:val="both"/>
              <w:rPr>
                <w:rFonts w:ascii="Arial" w:eastAsia="Calibri" w:hAnsi="Arial" w:cs="Arial"/>
              </w:rPr>
            </w:pPr>
          </w:p>
        </w:tc>
        <w:tc>
          <w:tcPr>
            <w:tcW w:w="3368" w:type="dxa"/>
            <w:shd w:val="clear" w:color="auto" w:fill="000000"/>
          </w:tcPr>
          <w:p w14:paraId="09EE667A" w14:textId="77777777" w:rsidR="00CF5AE1" w:rsidRPr="00CF5AE1" w:rsidRDefault="00CF5AE1" w:rsidP="00CF5AE1">
            <w:pPr>
              <w:jc w:val="both"/>
              <w:rPr>
                <w:rFonts w:ascii="Arial" w:eastAsia="Calibri" w:hAnsi="Arial" w:cs="Arial"/>
              </w:rPr>
            </w:pPr>
          </w:p>
        </w:tc>
      </w:tr>
      <w:tr w:rsidR="00CF5AE1" w:rsidRPr="00CF5AE1" w14:paraId="28BD7972" w14:textId="77777777" w:rsidTr="00312B32">
        <w:tc>
          <w:tcPr>
            <w:tcW w:w="4531" w:type="dxa"/>
            <w:gridSpan w:val="2"/>
          </w:tcPr>
          <w:p w14:paraId="75BA8DD2" w14:textId="77777777" w:rsidR="00CF5AE1" w:rsidRPr="00CF5AE1" w:rsidRDefault="00CF5AE1" w:rsidP="00CF5AE1">
            <w:pPr>
              <w:jc w:val="both"/>
              <w:rPr>
                <w:rFonts w:ascii="Arial" w:eastAsia="Calibri" w:hAnsi="Arial" w:cs="Arial"/>
              </w:rPr>
            </w:pPr>
            <w:r w:rsidRPr="00CF5AE1">
              <w:rPr>
                <w:rFonts w:ascii="Arial" w:eastAsia="Calibri" w:hAnsi="Arial" w:cs="Arial"/>
              </w:rPr>
              <w:t xml:space="preserve">Incluye todas las referencias de los autores que fueron citados a lo largo del documento </w:t>
            </w:r>
          </w:p>
        </w:tc>
        <w:tc>
          <w:tcPr>
            <w:tcW w:w="1134" w:type="dxa"/>
          </w:tcPr>
          <w:p w14:paraId="10DFB850" w14:textId="77777777" w:rsidR="00CF5AE1" w:rsidRPr="00CF5AE1" w:rsidRDefault="00CF5AE1" w:rsidP="00CF5AE1">
            <w:pPr>
              <w:ind w:left="1080"/>
              <w:jc w:val="both"/>
              <w:rPr>
                <w:rFonts w:ascii="Arial" w:eastAsia="Calibri" w:hAnsi="Arial" w:cs="Arial"/>
              </w:rPr>
            </w:pPr>
          </w:p>
        </w:tc>
        <w:tc>
          <w:tcPr>
            <w:tcW w:w="1168" w:type="dxa"/>
          </w:tcPr>
          <w:p w14:paraId="71AE94D3" w14:textId="77777777" w:rsidR="00CF5AE1" w:rsidRPr="00CF5AE1" w:rsidRDefault="00CF5AE1" w:rsidP="00CF5AE1">
            <w:pPr>
              <w:jc w:val="both"/>
              <w:rPr>
                <w:rFonts w:ascii="Arial" w:eastAsia="Calibri" w:hAnsi="Arial" w:cs="Arial"/>
              </w:rPr>
            </w:pPr>
          </w:p>
        </w:tc>
        <w:tc>
          <w:tcPr>
            <w:tcW w:w="3368" w:type="dxa"/>
          </w:tcPr>
          <w:p w14:paraId="51905298" w14:textId="77777777" w:rsidR="00CF5AE1" w:rsidRPr="00CF5AE1" w:rsidRDefault="00CF5AE1" w:rsidP="00CF5AE1">
            <w:pPr>
              <w:jc w:val="both"/>
              <w:rPr>
                <w:rFonts w:ascii="Arial" w:eastAsia="Calibri" w:hAnsi="Arial" w:cs="Arial"/>
              </w:rPr>
            </w:pPr>
          </w:p>
        </w:tc>
      </w:tr>
      <w:tr w:rsidR="00CF5AE1" w:rsidRPr="00CF5AE1" w14:paraId="0F3B43EE" w14:textId="77777777" w:rsidTr="00312B32">
        <w:tc>
          <w:tcPr>
            <w:tcW w:w="4531" w:type="dxa"/>
            <w:gridSpan w:val="2"/>
          </w:tcPr>
          <w:p w14:paraId="07E8D74B" w14:textId="77777777" w:rsidR="00CF5AE1" w:rsidRPr="00CF5AE1" w:rsidRDefault="00CF5AE1" w:rsidP="00CF5AE1">
            <w:pPr>
              <w:jc w:val="both"/>
              <w:rPr>
                <w:rFonts w:ascii="Arial" w:eastAsia="Calibri" w:hAnsi="Arial" w:cs="Arial"/>
              </w:rPr>
            </w:pPr>
            <w:r w:rsidRPr="00CF5AE1">
              <w:rPr>
                <w:rFonts w:ascii="Arial" w:eastAsia="Calibri" w:hAnsi="Arial" w:cs="Arial"/>
              </w:rPr>
              <w:t>Cumple con la norma APA 7</w:t>
            </w:r>
          </w:p>
        </w:tc>
        <w:tc>
          <w:tcPr>
            <w:tcW w:w="1134" w:type="dxa"/>
          </w:tcPr>
          <w:p w14:paraId="0A9819A9" w14:textId="77777777" w:rsidR="00CF5AE1" w:rsidRPr="00CF5AE1" w:rsidRDefault="00CF5AE1" w:rsidP="00CF5AE1">
            <w:pPr>
              <w:ind w:left="1080"/>
              <w:jc w:val="both"/>
              <w:rPr>
                <w:rFonts w:ascii="Arial" w:eastAsia="Calibri" w:hAnsi="Arial" w:cs="Arial"/>
              </w:rPr>
            </w:pPr>
          </w:p>
        </w:tc>
        <w:tc>
          <w:tcPr>
            <w:tcW w:w="1168" w:type="dxa"/>
          </w:tcPr>
          <w:p w14:paraId="081D31D4" w14:textId="77777777" w:rsidR="00CF5AE1" w:rsidRPr="00CF5AE1" w:rsidRDefault="00CF5AE1" w:rsidP="00CF5AE1">
            <w:pPr>
              <w:jc w:val="both"/>
              <w:rPr>
                <w:rFonts w:ascii="Arial" w:eastAsia="Calibri" w:hAnsi="Arial" w:cs="Arial"/>
              </w:rPr>
            </w:pPr>
          </w:p>
        </w:tc>
        <w:tc>
          <w:tcPr>
            <w:tcW w:w="3368" w:type="dxa"/>
          </w:tcPr>
          <w:p w14:paraId="630D45CA" w14:textId="77777777" w:rsidR="00CF5AE1" w:rsidRPr="00CF5AE1" w:rsidRDefault="00CF5AE1" w:rsidP="00CF5AE1">
            <w:pPr>
              <w:jc w:val="both"/>
              <w:rPr>
                <w:rFonts w:ascii="Arial" w:eastAsia="Calibri" w:hAnsi="Arial" w:cs="Arial"/>
              </w:rPr>
            </w:pPr>
          </w:p>
        </w:tc>
      </w:tr>
      <w:tr w:rsidR="00CF5AE1" w:rsidRPr="00CF5AE1" w14:paraId="0F5E322C" w14:textId="77777777" w:rsidTr="00CF5AE1">
        <w:tc>
          <w:tcPr>
            <w:tcW w:w="4531" w:type="dxa"/>
            <w:gridSpan w:val="2"/>
            <w:shd w:val="clear" w:color="auto" w:fill="000000"/>
          </w:tcPr>
          <w:p w14:paraId="6FA9CA5D" w14:textId="77777777" w:rsidR="00CF5AE1" w:rsidRPr="00CF5AE1" w:rsidRDefault="00CF5AE1" w:rsidP="00CF5AE1">
            <w:pPr>
              <w:jc w:val="both"/>
              <w:rPr>
                <w:rFonts w:ascii="Arial" w:eastAsia="Calibri" w:hAnsi="Arial" w:cs="Arial"/>
              </w:rPr>
            </w:pPr>
            <w:r w:rsidRPr="00CF5AE1">
              <w:rPr>
                <w:rFonts w:ascii="Arial" w:eastAsia="Calibri" w:hAnsi="Arial" w:cs="Arial"/>
              </w:rPr>
              <w:t xml:space="preserve">ANEXOS </w:t>
            </w:r>
          </w:p>
        </w:tc>
        <w:tc>
          <w:tcPr>
            <w:tcW w:w="1134" w:type="dxa"/>
            <w:shd w:val="clear" w:color="auto" w:fill="000000"/>
          </w:tcPr>
          <w:p w14:paraId="5FC547DF" w14:textId="77777777" w:rsidR="00CF5AE1" w:rsidRPr="00CF5AE1" w:rsidRDefault="00CF5AE1" w:rsidP="00CF5AE1">
            <w:pPr>
              <w:jc w:val="both"/>
              <w:rPr>
                <w:rFonts w:ascii="Arial" w:eastAsia="Calibri" w:hAnsi="Arial" w:cs="Arial"/>
              </w:rPr>
            </w:pPr>
          </w:p>
        </w:tc>
        <w:tc>
          <w:tcPr>
            <w:tcW w:w="1168" w:type="dxa"/>
            <w:shd w:val="clear" w:color="auto" w:fill="000000"/>
          </w:tcPr>
          <w:p w14:paraId="2E631A0B" w14:textId="77777777" w:rsidR="00CF5AE1" w:rsidRPr="00CF5AE1" w:rsidRDefault="00CF5AE1" w:rsidP="00CF5AE1">
            <w:pPr>
              <w:jc w:val="both"/>
              <w:rPr>
                <w:rFonts w:ascii="Arial" w:eastAsia="Calibri" w:hAnsi="Arial" w:cs="Arial"/>
              </w:rPr>
            </w:pPr>
          </w:p>
        </w:tc>
        <w:tc>
          <w:tcPr>
            <w:tcW w:w="3368" w:type="dxa"/>
            <w:shd w:val="clear" w:color="auto" w:fill="000000"/>
          </w:tcPr>
          <w:p w14:paraId="2AEADE48" w14:textId="77777777" w:rsidR="00CF5AE1" w:rsidRPr="00CF5AE1" w:rsidRDefault="00CF5AE1" w:rsidP="00CF5AE1">
            <w:pPr>
              <w:jc w:val="both"/>
              <w:rPr>
                <w:rFonts w:ascii="Arial" w:eastAsia="Calibri" w:hAnsi="Arial" w:cs="Arial"/>
              </w:rPr>
            </w:pPr>
          </w:p>
        </w:tc>
      </w:tr>
      <w:tr w:rsidR="00CF5AE1" w:rsidRPr="00CF5AE1" w14:paraId="71489DD4" w14:textId="77777777" w:rsidTr="00312B32">
        <w:tc>
          <w:tcPr>
            <w:tcW w:w="4531" w:type="dxa"/>
            <w:gridSpan w:val="2"/>
          </w:tcPr>
          <w:p w14:paraId="2BB77670" w14:textId="77777777" w:rsidR="00CF5AE1" w:rsidRPr="00CF5AE1" w:rsidRDefault="00CF5AE1" w:rsidP="00CF5AE1">
            <w:pPr>
              <w:jc w:val="both"/>
              <w:rPr>
                <w:rFonts w:ascii="Arial" w:eastAsia="Calibri" w:hAnsi="Arial" w:cs="Arial"/>
              </w:rPr>
            </w:pPr>
            <w:r w:rsidRPr="00CF5AE1">
              <w:rPr>
                <w:rFonts w:ascii="Arial" w:eastAsia="Calibri" w:hAnsi="Arial" w:cs="Arial"/>
              </w:rPr>
              <w:t>Incluye los productos o materiales que se utilizaron o elaboraron en el contexto de la investigación que pueden ser utilizados para eventuales consultas</w:t>
            </w:r>
          </w:p>
        </w:tc>
        <w:tc>
          <w:tcPr>
            <w:tcW w:w="1134" w:type="dxa"/>
          </w:tcPr>
          <w:p w14:paraId="38475FDC" w14:textId="77777777" w:rsidR="00CF5AE1" w:rsidRPr="00CF5AE1" w:rsidRDefault="00CF5AE1" w:rsidP="00CF5AE1">
            <w:pPr>
              <w:jc w:val="both"/>
              <w:rPr>
                <w:rFonts w:ascii="Arial" w:eastAsia="Calibri" w:hAnsi="Arial" w:cs="Arial"/>
              </w:rPr>
            </w:pPr>
            <w:r w:rsidRPr="00CF5AE1">
              <w:rPr>
                <w:rFonts w:ascii="Arial" w:eastAsia="Calibri" w:hAnsi="Arial" w:cs="Arial"/>
              </w:rPr>
              <w:t xml:space="preserve"> </w:t>
            </w:r>
          </w:p>
        </w:tc>
        <w:tc>
          <w:tcPr>
            <w:tcW w:w="1168" w:type="dxa"/>
          </w:tcPr>
          <w:p w14:paraId="2535451A" w14:textId="77777777" w:rsidR="00CF5AE1" w:rsidRPr="00CF5AE1" w:rsidRDefault="00CF5AE1" w:rsidP="00CF5AE1">
            <w:pPr>
              <w:jc w:val="both"/>
              <w:rPr>
                <w:rFonts w:ascii="Arial" w:eastAsia="Calibri" w:hAnsi="Arial" w:cs="Arial"/>
              </w:rPr>
            </w:pPr>
          </w:p>
        </w:tc>
        <w:tc>
          <w:tcPr>
            <w:tcW w:w="3368" w:type="dxa"/>
          </w:tcPr>
          <w:p w14:paraId="07A8C98B" w14:textId="77777777" w:rsidR="00CF5AE1" w:rsidRPr="00CF5AE1" w:rsidRDefault="00CF5AE1" w:rsidP="00CF5AE1">
            <w:pPr>
              <w:jc w:val="both"/>
              <w:rPr>
                <w:rFonts w:ascii="Arial" w:eastAsia="Calibri" w:hAnsi="Arial" w:cs="Arial"/>
              </w:rPr>
            </w:pPr>
          </w:p>
        </w:tc>
      </w:tr>
      <w:tr w:rsidR="00CF5AE1" w:rsidRPr="00CF5AE1" w14:paraId="347871C1" w14:textId="77777777" w:rsidTr="00CF5AE1">
        <w:tc>
          <w:tcPr>
            <w:tcW w:w="4531" w:type="dxa"/>
            <w:gridSpan w:val="2"/>
            <w:shd w:val="clear" w:color="auto" w:fill="000000"/>
          </w:tcPr>
          <w:p w14:paraId="09DBC109" w14:textId="77777777" w:rsidR="00CF5AE1" w:rsidRPr="00CF5AE1" w:rsidRDefault="00CF5AE1" w:rsidP="00CF5AE1">
            <w:pPr>
              <w:jc w:val="both"/>
              <w:rPr>
                <w:rFonts w:ascii="Arial" w:eastAsia="Calibri" w:hAnsi="Arial" w:cs="Arial"/>
              </w:rPr>
            </w:pPr>
            <w:r w:rsidRPr="00CF5AE1">
              <w:rPr>
                <w:rFonts w:ascii="Arial" w:eastAsia="Calibri" w:hAnsi="Arial" w:cs="Arial"/>
              </w:rPr>
              <w:t>INTRODUCCIÓN</w:t>
            </w:r>
          </w:p>
        </w:tc>
        <w:tc>
          <w:tcPr>
            <w:tcW w:w="1134" w:type="dxa"/>
            <w:shd w:val="clear" w:color="auto" w:fill="000000"/>
          </w:tcPr>
          <w:p w14:paraId="4E8922DA" w14:textId="77777777" w:rsidR="00CF5AE1" w:rsidRPr="00CF5AE1" w:rsidRDefault="00CF5AE1" w:rsidP="00CF5AE1">
            <w:pPr>
              <w:jc w:val="both"/>
              <w:rPr>
                <w:rFonts w:ascii="Arial" w:eastAsia="Calibri" w:hAnsi="Arial" w:cs="Arial"/>
              </w:rPr>
            </w:pPr>
          </w:p>
        </w:tc>
        <w:tc>
          <w:tcPr>
            <w:tcW w:w="1168" w:type="dxa"/>
            <w:shd w:val="clear" w:color="auto" w:fill="000000"/>
          </w:tcPr>
          <w:p w14:paraId="7E0AE1F4" w14:textId="77777777" w:rsidR="00CF5AE1" w:rsidRPr="00CF5AE1" w:rsidRDefault="00CF5AE1" w:rsidP="00CF5AE1">
            <w:pPr>
              <w:jc w:val="both"/>
              <w:rPr>
                <w:rFonts w:ascii="Arial" w:eastAsia="Calibri" w:hAnsi="Arial" w:cs="Arial"/>
              </w:rPr>
            </w:pPr>
          </w:p>
        </w:tc>
        <w:tc>
          <w:tcPr>
            <w:tcW w:w="3368" w:type="dxa"/>
            <w:shd w:val="clear" w:color="auto" w:fill="000000"/>
          </w:tcPr>
          <w:p w14:paraId="028B48E7" w14:textId="77777777" w:rsidR="00CF5AE1" w:rsidRPr="00CF5AE1" w:rsidRDefault="00CF5AE1" w:rsidP="00CF5AE1">
            <w:pPr>
              <w:jc w:val="both"/>
              <w:rPr>
                <w:rFonts w:ascii="Arial" w:eastAsia="Calibri" w:hAnsi="Arial" w:cs="Arial"/>
              </w:rPr>
            </w:pPr>
          </w:p>
        </w:tc>
      </w:tr>
      <w:tr w:rsidR="00CF5AE1" w:rsidRPr="00CF5AE1" w14:paraId="2D76094D" w14:textId="77777777" w:rsidTr="00312B32">
        <w:tc>
          <w:tcPr>
            <w:tcW w:w="4531" w:type="dxa"/>
            <w:gridSpan w:val="2"/>
          </w:tcPr>
          <w:p w14:paraId="0BB0B68F" w14:textId="77777777" w:rsidR="00CF5AE1" w:rsidRPr="00CF5AE1" w:rsidRDefault="00CF5AE1" w:rsidP="00CF5AE1">
            <w:pPr>
              <w:rPr>
                <w:rFonts w:ascii="Arial" w:eastAsia="Calibri" w:hAnsi="Arial" w:cs="Arial"/>
              </w:rPr>
            </w:pPr>
            <w:r w:rsidRPr="00CF5AE1">
              <w:rPr>
                <w:rFonts w:ascii="Arial" w:eastAsia="Calibri" w:hAnsi="Arial" w:cs="Arial"/>
              </w:rPr>
              <w:t>Justifica la selección de la modalidad: la tesis de investigación, así como menciona el tipo de tesis que desarrollará (de la propia práctica, estudio de caso, de la práctica, problemática socioeducativa, teórica)</w:t>
            </w:r>
          </w:p>
        </w:tc>
        <w:tc>
          <w:tcPr>
            <w:tcW w:w="1134" w:type="dxa"/>
          </w:tcPr>
          <w:p w14:paraId="15585455" w14:textId="77777777" w:rsidR="00CF5AE1" w:rsidRPr="00CF5AE1" w:rsidRDefault="00CF5AE1" w:rsidP="00CF5AE1">
            <w:pPr>
              <w:jc w:val="both"/>
              <w:rPr>
                <w:rFonts w:ascii="Arial" w:eastAsia="Calibri" w:hAnsi="Arial" w:cs="Arial"/>
              </w:rPr>
            </w:pPr>
          </w:p>
        </w:tc>
        <w:tc>
          <w:tcPr>
            <w:tcW w:w="1168" w:type="dxa"/>
          </w:tcPr>
          <w:p w14:paraId="78A8062F" w14:textId="77777777" w:rsidR="00CF5AE1" w:rsidRPr="00CF5AE1" w:rsidRDefault="00CF5AE1" w:rsidP="00CF5AE1">
            <w:pPr>
              <w:jc w:val="both"/>
              <w:rPr>
                <w:rFonts w:ascii="Arial" w:eastAsia="Calibri" w:hAnsi="Arial" w:cs="Arial"/>
              </w:rPr>
            </w:pPr>
          </w:p>
        </w:tc>
        <w:tc>
          <w:tcPr>
            <w:tcW w:w="3368" w:type="dxa"/>
          </w:tcPr>
          <w:p w14:paraId="610239F3" w14:textId="77777777" w:rsidR="00CF5AE1" w:rsidRPr="00CF5AE1" w:rsidRDefault="00CF5AE1" w:rsidP="00CF5AE1">
            <w:pPr>
              <w:jc w:val="both"/>
              <w:rPr>
                <w:rFonts w:ascii="Arial" w:eastAsia="Calibri" w:hAnsi="Arial" w:cs="Arial"/>
              </w:rPr>
            </w:pPr>
          </w:p>
        </w:tc>
      </w:tr>
      <w:tr w:rsidR="00CF5AE1" w:rsidRPr="00CF5AE1" w14:paraId="1D321192" w14:textId="77777777" w:rsidTr="00312B32">
        <w:tc>
          <w:tcPr>
            <w:tcW w:w="4531" w:type="dxa"/>
            <w:gridSpan w:val="2"/>
          </w:tcPr>
          <w:p w14:paraId="244FA9A3" w14:textId="77777777" w:rsidR="00CF5AE1" w:rsidRPr="00CF5AE1" w:rsidRDefault="00CF5AE1" w:rsidP="00CF5AE1">
            <w:pPr>
              <w:rPr>
                <w:rFonts w:ascii="Arial" w:eastAsia="Calibri" w:hAnsi="Arial" w:cs="Arial"/>
              </w:rPr>
            </w:pPr>
            <w:r w:rsidRPr="00CF5AE1">
              <w:rPr>
                <w:rFonts w:ascii="Arial" w:eastAsia="Calibri" w:hAnsi="Arial" w:cs="Arial"/>
              </w:rPr>
              <w:t xml:space="preserve">Menciona la competencia profesional seleccionada incluyendo sus unidades </w:t>
            </w:r>
          </w:p>
        </w:tc>
        <w:tc>
          <w:tcPr>
            <w:tcW w:w="1134" w:type="dxa"/>
          </w:tcPr>
          <w:p w14:paraId="1F2BA3D0" w14:textId="77777777" w:rsidR="00CF5AE1" w:rsidRPr="00CF5AE1" w:rsidRDefault="00CF5AE1" w:rsidP="00CF5AE1">
            <w:pPr>
              <w:jc w:val="both"/>
              <w:rPr>
                <w:rFonts w:ascii="Arial" w:eastAsia="Calibri" w:hAnsi="Arial" w:cs="Arial"/>
              </w:rPr>
            </w:pPr>
          </w:p>
        </w:tc>
        <w:tc>
          <w:tcPr>
            <w:tcW w:w="1168" w:type="dxa"/>
          </w:tcPr>
          <w:p w14:paraId="683834FB" w14:textId="77777777" w:rsidR="00CF5AE1" w:rsidRPr="00CF5AE1" w:rsidRDefault="00CF5AE1" w:rsidP="00CF5AE1">
            <w:pPr>
              <w:jc w:val="both"/>
              <w:rPr>
                <w:rFonts w:ascii="Arial" w:eastAsia="Calibri" w:hAnsi="Arial" w:cs="Arial"/>
              </w:rPr>
            </w:pPr>
          </w:p>
        </w:tc>
        <w:tc>
          <w:tcPr>
            <w:tcW w:w="3368" w:type="dxa"/>
          </w:tcPr>
          <w:p w14:paraId="4F5579E4" w14:textId="77777777" w:rsidR="00CF5AE1" w:rsidRPr="00CF5AE1" w:rsidRDefault="00CF5AE1" w:rsidP="00CF5AE1">
            <w:pPr>
              <w:jc w:val="both"/>
              <w:rPr>
                <w:rFonts w:ascii="Arial" w:eastAsia="Calibri" w:hAnsi="Arial" w:cs="Arial"/>
              </w:rPr>
            </w:pPr>
          </w:p>
        </w:tc>
      </w:tr>
      <w:tr w:rsidR="00CF5AE1" w:rsidRPr="00CF5AE1" w14:paraId="6CA10B77" w14:textId="77777777" w:rsidTr="00312B32">
        <w:tc>
          <w:tcPr>
            <w:tcW w:w="4531" w:type="dxa"/>
            <w:gridSpan w:val="2"/>
          </w:tcPr>
          <w:p w14:paraId="24D8DD8A" w14:textId="77777777" w:rsidR="00CF5AE1" w:rsidRPr="00CF5AE1" w:rsidRDefault="00CF5AE1" w:rsidP="00CF5AE1">
            <w:pPr>
              <w:rPr>
                <w:rFonts w:ascii="Arial" w:eastAsia="Calibri" w:hAnsi="Arial" w:cs="Arial"/>
              </w:rPr>
            </w:pPr>
            <w:r w:rsidRPr="00CF5AE1">
              <w:rPr>
                <w:rFonts w:ascii="Arial" w:eastAsia="Calibri" w:hAnsi="Arial" w:cs="Arial"/>
              </w:rPr>
              <w:t>Justifica como el proceso de investigación realizado favorece a la competencia profesional seleccionada</w:t>
            </w:r>
          </w:p>
        </w:tc>
        <w:tc>
          <w:tcPr>
            <w:tcW w:w="1134" w:type="dxa"/>
          </w:tcPr>
          <w:p w14:paraId="2EB7C642" w14:textId="77777777" w:rsidR="00CF5AE1" w:rsidRPr="00CF5AE1" w:rsidRDefault="00CF5AE1" w:rsidP="00CF5AE1">
            <w:pPr>
              <w:jc w:val="both"/>
              <w:rPr>
                <w:rFonts w:ascii="Arial" w:eastAsia="Calibri" w:hAnsi="Arial" w:cs="Arial"/>
              </w:rPr>
            </w:pPr>
          </w:p>
        </w:tc>
        <w:tc>
          <w:tcPr>
            <w:tcW w:w="1168" w:type="dxa"/>
          </w:tcPr>
          <w:p w14:paraId="5B3DA49F" w14:textId="77777777" w:rsidR="00CF5AE1" w:rsidRPr="00CF5AE1" w:rsidRDefault="00CF5AE1" w:rsidP="00CF5AE1">
            <w:pPr>
              <w:jc w:val="both"/>
              <w:rPr>
                <w:rFonts w:ascii="Arial" w:eastAsia="Calibri" w:hAnsi="Arial" w:cs="Arial"/>
              </w:rPr>
            </w:pPr>
          </w:p>
        </w:tc>
        <w:tc>
          <w:tcPr>
            <w:tcW w:w="3368" w:type="dxa"/>
          </w:tcPr>
          <w:p w14:paraId="66E14F03" w14:textId="77777777" w:rsidR="00CF5AE1" w:rsidRPr="00CF5AE1" w:rsidRDefault="00CF5AE1" w:rsidP="00CF5AE1">
            <w:pPr>
              <w:jc w:val="both"/>
              <w:rPr>
                <w:rFonts w:ascii="Arial" w:eastAsia="Calibri" w:hAnsi="Arial" w:cs="Arial"/>
              </w:rPr>
            </w:pPr>
          </w:p>
        </w:tc>
      </w:tr>
      <w:tr w:rsidR="00CF5AE1" w:rsidRPr="00CF5AE1" w14:paraId="07ED35B3" w14:textId="77777777" w:rsidTr="00312B32">
        <w:tc>
          <w:tcPr>
            <w:tcW w:w="4531" w:type="dxa"/>
            <w:gridSpan w:val="2"/>
          </w:tcPr>
          <w:p w14:paraId="7941CB37" w14:textId="77777777" w:rsidR="00CF5AE1" w:rsidRPr="00CF5AE1" w:rsidRDefault="00CF5AE1" w:rsidP="00CF5AE1">
            <w:pPr>
              <w:rPr>
                <w:rFonts w:ascii="Arial" w:eastAsia="Calibri" w:hAnsi="Arial" w:cs="Arial"/>
              </w:rPr>
            </w:pPr>
            <w:r w:rsidRPr="00CF5AE1">
              <w:rPr>
                <w:rFonts w:ascii="Arial" w:eastAsia="Calibri" w:hAnsi="Arial" w:cs="Arial"/>
              </w:rPr>
              <w:t>Explica las razones y motivos de la selección del tema</w:t>
            </w:r>
          </w:p>
        </w:tc>
        <w:tc>
          <w:tcPr>
            <w:tcW w:w="1134" w:type="dxa"/>
          </w:tcPr>
          <w:p w14:paraId="6C1DE7E7" w14:textId="77777777" w:rsidR="00CF5AE1" w:rsidRPr="00CF5AE1" w:rsidRDefault="00CF5AE1" w:rsidP="00CF5AE1">
            <w:pPr>
              <w:jc w:val="both"/>
              <w:rPr>
                <w:rFonts w:ascii="Arial" w:eastAsia="Calibri" w:hAnsi="Arial" w:cs="Arial"/>
              </w:rPr>
            </w:pPr>
          </w:p>
        </w:tc>
        <w:tc>
          <w:tcPr>
            <w:tcW w:w="1168" w:type="dxa"/>
          </w:tcPr>
          <w:p w14:paraId="52566A8C" w14:textId="77777777" w:rsidR="00CF5AE1" w:rsidRPr="00CF5AE1" w:rsidRDefault="00CF5AE1" w:rsidP="00CF5AE1">
            <w:pPr>
              <w:jc w:val="both"/>
              <w:rPr>
                <w:rFonts w:ascii="Arial" w:eastAsia="Calibri" w:hAnsi="Arial" w:cs="Arial"/>
              </w:rPr>
            </w:pPr>
          </w:p>
        </w:tc>
        <w:tc>
          <w:tcPr>
            <w:tcW w:w="3368" w:type="dxa"/>
          </w:tcPr>
          <w:p w14:paraId="584270C6" w14:textId="77777777" w:rsidR="00CF5AE1" w:rsidRPr="00CF5AE1" w:rsidRDefault="00CF5AE1" w:rsidP="00CF5AE1">
            <w:pPr>
              <w:jc w:val="both"/>
              <w:rPr>
                <w:rFonts w:ascii="Arial" w:eastAsia="Calibri" w:hAnsi="Arial" w:cs="Arial"/>
              </w:rPr>
            </w:pPr>
          </w:p>
        </w:tc>
      </w:tr>
      <w:tr w:rsidR="00CF5AE1" w:rsidRPr="00CF5AE1" w14:paraId="2FF3257A" w14:textId="77777777" w:rsidTr="00312B32">
        <w:tc>
          <w:tcPr>
            <w:tcW w:w="4531" w:type="dxa"/>
            <w:gridSpan w:val="2"/>
          </w:tcPr>
          <w:p w14:paraId="3231B85E" w14:textId="77777777" w:rsidR="00CF5AE1" w:rsidRPr="00CF5AE1" w:rsidRDefault="00CF5AE1" w:rsidP="00CF5AE1">
            <w:pPr>
              <w:jc w:val="both"/>
              <w:rPr>
                <w:rFonts w:ascii="Arial" w:eastAsia="Calibri" w:hAnsi="Arial" w:cs="Arial"/>
              </w:rPr>
            </w:pPr>
            <w:r w:rsidRPr="00CF5AE1">
              <w:rPr>
                <w:rFonts w:ascii="Arial" w:eastAsia="Calibri" w:hAnsi="Arial" w:cs="Arial"/>
              </w:rPr>
              <w:t>Describe de manera general el tema de estudio</w:t>
            </w:r>
          </w:p>
        </w:tc>
        <w:tc>
          <w:tcPr>
            <w:tcW w:w="1134" w:type="dxa"/>
          </w:tcPr>
          <w:p w14:paraId="387ACBA9" w14:textId="77777777" w:rsidR="00CF5AE1" w:rsidRPr="00CF5AE1" w:rsidRDefault="00CF5AE1" w:rsidP="00CF5AE1">
            <w:pPr>
              <w:jc w:val="both"/>
              <w:rPr>
                <w:rFonts w:ascii="Arial" w:eastAsia="Calibri" w:hAnsi="Arial" w:cs="Arial"/>
              </w:rPr>
            </w:pPr>
          </w:p>
        </w:tc>
        <w:tc>
          <w:tcPr>
            <w:tcW w:w="1168" w:type="dxa"/>
          </w:tcPr>
          <w:p w14:paraId="59E3E03E" w14:textId="77777777" w:rsidR="00CF5AE1" w:rsidRPr="00CF5AE1" w:rsidRDefault="00CF5AE1" w:rsidP="00CF5AE1">
            <w:pPr>
              <w:jc w:val="both"/>
              <w:rPr>
                <w:rFonts w:ascii="Arial" w:eastAsia="Calibri" w:hAnsi="Arial" w:cs="Arial"/>
              </w:rPr>
            </w:pPr>
          </w:p>
        </w:tc>
        <w:tc>
          <w:tcPr>
            <w:tcW w:w="3368" w:type="dxa"/>
          </w:tcPr>
          <w:p w14:paraId="161EA02A" w14:textId="77777777" w:rsidR="00CF5AE1" w:rsidRPr="00CF5AE1" w:rsidRDefault="00CF5AE1" w:rsidP="00CF5AE1">
            <w:pPr>
              <w:jc w:val="both"/>
              <w:rPr>
                <w:rFonts w:ascii="Arial" w:eastAsia="Calibri" w:hAnsi="Arial" w:cs="Arial"/>
              </w:rPr>
            </w:pPr>
          </w:p>
        </w:tc>
      </w:tr>
      <w:tr w:rsidR="00CF5AE1" w:rsidRPr="00CF5AE1" w14:paraId="5FBCFEA1" w14:textId="77777777" w:rsidTr="00312B32">
        <w:tc>
          <w:tcPr>
            <w:tcW w:w="4531" w:type="dxa"/>
            <w:gridSpan w:val="2"/>
          </w:tcPr>
          <w:p w14:paraId="1DF19855" w14:textId="77777777" w:rsidR="00CF5AE1" w:rsidRPr="00CF5AE1" w:rsidRDefault="00CF5AE1" w:rsidP="00CF5AE1">
            <w:pPr>
              <w:jc w:val="both"/>
              <w:rPr>
                <w:rFonts w:ascii="Arial" w:eastAsia="Calibri" w:hAnsi="Arial" w:cs="Arial"/>
              </w:rPr>
            </w:pPr>
            <w:r w:rsidRPr="00CF5AE1">
              <w:rPr>
                <w:rFonts w:ascii="Arial" w:eastAsia="Calibri" w:hAnsi="Arial" w:cs="Arial"/>
              </w:rPr>
              <w:t>Incluye las preguntas de investigación</w:t>
            </w:r>
          </w:p>
        </w:tc>
        <w:tc>
          <w:tcPr>
            <w:tcW w:w="1134" w:type="dxa"/>
          </w:tcPr>
          <w:p w14:paraId="586DB4A4" w14:textId="77777777" w:rsidR="00CF5AE1" w:rsidRPr="00CF5AE1" w:rsidRDefault="00CF5AE1" w:rsidP="00CF5AE1">
            <w:pPr>
              <w:jc w:val="both"/>
              <w:rPr>
                <w:rFonts w:ascii="Arial" w:eastAsia="Calibri" w:hAnsi="Arial" w:cs="Arial"/>
              </w:rPr>
            </w:pPr>
          </w:p>
        </w:tc>
        <w:tc>
          <w:tcPr>
            <w:tcW w:w="1168" w:type="dxa"/>
          </w:tcPr>
          <w:p w14:paraId="03B7E786" w14:textId="77777777" w:rsidR="00CF5AE1" w:rsidRPr="00CF5AE1" w:rsidRDefault="00CF5AE1" w:rsidP="00CF5AE1">
            <w:pPr>
              <w:jc w:val="both"/>
              <w:rPr>
                <w:rFonts w:ascii="Arial" w:eastAsia="Calibri" w:hAnsi="Arial" w:cs="Arial"/>
              </w:rPr>
            </w:pPr>
          </w:p>
        </w:tc>
        <w:tc>
          <w:tcPr>
            <w:tcW w:w="3368" w:type="dxa"/>
          </w:tcPr>
          <w:p w14:paraId="4139C164" w14:textId="77777777" w:rsidR="00CF5AE1" w:rsidRPr="00CF5AE1" w:rsidRDefault="00CF5AE1" w:rsidP="00CF5AE1">
            <w:pPr>
              <w:jc w:val="both"/>
              <w:rPr>
                <w:rFonts w:ascii="Arial" w:eastAsia="Calibri" w:hAnsi="Arial" w:cs="Arial"/>
              </w:rPr>
            </w:pPr>
          </w:p>
        </w:tc>
      </w:tr>
      <w:tr w:rsidR="00CF5AE1" w:rsidRPr="00CF5AE1" w14:paraId="15C17848" w14:textId="77777777" w:rsidTr="00312B32">
        <w:tc>
          <w:tcPr>
            <w:tcW w:w="4531" w:type="dxa"/>
            <w:gridSpan w:val="2"/>
          </w:tcPr>
          <w:p w14:paraId="70815681" w14:textId="77777777" w:rsidR="00CF5AE1" w:rsidRPr="00CF5AE1" w:rsidRDefault="00CF5AE1" w:rsidP="00CF5AE1">
            <w:pPr>
              <w:rPr>
                <w:rFonts w:ascii="Arial" w:eastAsia="Calibri" w:hAnsi="Arial" w:cs="Arial"/>
              </w:rPr>
            </w:pPr>
            <w:r w:rsidRPr="00CF5AE1">
              <w:rPr>
                <w:rFonts w:ascii="Arial" w:eastAsia="Calibri" w:hAnsi="Arial" w:cs="Arial"/>
              </w:rPr>
              <w:t>Menciona los objetivos (Debe incluir 1 objetivo general y 3 objetivos específicos como mínimo)</w:t>
            </w:r>
          </w:p>
        </w:tc>
        <w:tc>
          <w:tcPr>
            <w:tcW w:w="1134" w:type="dxa"/>
          </w:tcPr>
          <w:p w14:paraId="2CE081E9" w14:textId="77777777" w:rsidR="00CF5AE1" w:rsidRPr="00CF5AE1" w:rsidRDefault="00CF5AE1" w:rsidP="00CF5AE1">
            <w:pPr>
              <w:jc w:val="both"/>
              <w:rPr>
                <w:rFonts w:ascii="Arial" w:eastAsia="Calibri" w:hAnsi="Arial" w:cs="Arial"/>
              </w:rPr>
            </w:pPr>
          </w:p>
        </w:tc>
        <w:tc>
          <w:tcPr>
            <w:tcW w:w="1168" w:type="dxa"/>
          </w:tcPr>
          <w:p w14:paraId="3BE4829D" w14:textId="77777777" w:rsidR="00CF5AE1" w:rsidRPr="00CF5AE1" w:rsidRDefault="00CF5AE1" w:rsidP="00CF5AE1">
            <w:pPr>
              <w:jc w:val="both"/>
              <w:rPr>
                <w:rFonts w:ascii="Arial" w:eastAsia="Calibri" w:hAnsi="Arial" w:cs="Arial"/>
              </w:rPr>
            </w:pPr>
          </w:p>
        </w:tc>
        <w:tc>
          <w:tcPr>
            <w:tcW w:w="3368" w:type="dxa"/>
          </w:tcPr>
          <w:p w14:paraId="48739900" w14:textId="77777777" w:rsidR="00CF5AE1" w:rsidRPr="00CF5AE1" w:rsidRDefault="00CF5AE1" w:rsidP="00CF5AE1">
            <w:pPr>
              <w:jc w:val="both"/>
              <w:rPr>
                <w:rFonts w:ascii="Arial" w:eastAsia="Calibri" w:hAnsi="Arial" w:cs="Arial"/>
              </w:rPr>
            </w:pPr>
          </w:p>
        </w:tc>
      </w:tr>
      <w:tr w:rsidR="00CF5AE1" w:rsidRPr="00CF5AE1" w14:paraId="1E4C6456" w14:textId="77777777" w:rsidTr="00312B32">
        <w:tc>
          <w:tcPr>
            <w:tcW w:w="4531" w:type="dxa"/>
            <w:gridSpan w:val="2"/>
          </w:tcPr>
          <w:p w14:paraId="3A302F7C" w14:textId="77777777" w:rsidR="00CF5AE1" w:rsidRPr="00CF5AE1" w:rsidRDefault="00CF5AE1" w:rsidP="00CF5AE1">
            <w:pPr>
              <w:rPr>
                <w:rFonts w:ascii="Arial" w:eastAsia="Calibri" w:hAnsi="Arial" w:cs="Arial"/>
              </w:rPr>
            </w:pPr>
            <w:r w:rsidRPr="00CF5AE1">
              <w:rPr>
                <w:rFonts w:ascii="Arial" w:eastAsia="Calibri" w:hAnsi="Arial" w:cs="Arial"/>
              </w:rPr>
              <w:t xml:space="preserve">Menciona la metodología que utilizará durante su investigación </w:t>
            </w:r>
          </w:p>
        </w:tc>
        <w:tc>
          <w:tcPr>
            <w:tcW w:w="1134" w:type="dxa"/>
          </w:tcPr>
          <w:p w14:paraId="659A6CE7" w14:textId="77777777" w:rsidR="00CF5AE1" w:rsidRPr="00CF5AE1" w:rsidRDefault="00CF5AE1" w:rsidP="00CF5AE1">
            <w:pPr>
              <w:jc w:val="both"/>
              <w:rPr>
                <w:rFonts w:ascii="Arial" w:eastAsia="Calibri" w:hAnsi="Arial" w:cs="Arial"/>
              </w:rPr>
            </w:pPr>
          </w:p>
        </w:tc>
        <w:tc>
          <w:tcPr>
            <w:tcW w:w="1168" w:type="dxa"/>
          </w:tcPr>
          <w:p w14:paraId="7050D758" w14:textId="77777777" w:rsidR="00CF5AE1" w:rsidRPr="00CF5AE1" w:rsidRDefault="00CF5AE1" w:rsidP="00CF5AE1">
            <w:pPr>
              <w:jc w:val="both"/>
              <w:rPr>
                <w:rFonts w:ascii="Arial" w:eastAsia="Calibri" w:hAnsi="Arial" w:cs="Arial"/>
              </w:rPr>
            </w:pPr>
          </w:p>
        </w:tc>
        <w:tc>
          <w:tcPr>
            <w:tcW w:w="3368" w:type="dxa"/>
          </w:tcPr>
          <w:p w14:paraId="68624DB7" w14:textId="77777777" w:rsidR="00CF5AE1" w:rsidRPr="00CF5AE1" w:rsidRDefault="00CF5AE1" w:rsidP="00CF5AE1">
            <w:pPr>
              <w:jc w:val="both"/>
              <w:rPr>
                <w:rFonts w:ascii="Arial" w:eastAsia="Calibri" w:hAnsi="Arial" w:cs="Arial"/>
              </w:rPr>
            </w:pPr>
          </w:p>
        </w:tc>
      </w:tr>
      <w:tr w:rsidR="00CF5AE1" w:rsidRPr="00CF5AE1" w14:paraId="67CA5197" w14:textId="77777777" w:rsidTr="00312B32">
        <w:tc>
          <w:tcPr>
            <w:tcW w:w="4531" w:type="dxa"/>
            <w:gridSpan w:val="2"/>
          </w:tcPr>
          <w:p w14:paraId="73B1FE92" w14:textId="77777777" w:rsidR="00CF5AE1" w:rsidRPr="00CF5AE1" w:rsidRDefault="00CF5AE1" w:rsidP="00CF5AE1">
            <w:pPr>
              <w:jc w:val="both"/>
              <w:rPr>
                <w:rFonts w:ascii="Arial" w:eastAsia="Calibri" w:hAnsi="Arial" w:cs="Arial"/>
              </w:rPr>
            </w:pPr>
            <w:r w:rsidRPr="00CF5AE1">
              <w:rPr>
                <w:rFonts w:ascii="Arial" w:eastAsia="Calibri" w:hAnsi="Arial" w:cs="Arial"/>
              </w:rPr>
              <w:t>Realiza una descripción del contenido sistemático de cada uno de los capítulos de la tesis</w:t>
            </w:r>
          </w:p>
        </w:tc>
        <w:tc>
          <w:tcPr>
            <w:tcW w:w="1134" w:type="dxa"/>
          </w:tcPr>
          <w:p w14:paraId="0E80243F" w14:textId="77777777" w:rsidR="00CF5AE1" w:rsidRPr="00CF5AE1" w:rsidRDefault="00CF5AE1" w:rsidP="00CF5AE1">
            <w:pPr>
              <w:jc w:val="both"/>
              <w:rPr>
                <w:rFonts w:ascii="Arial" w:eastAsia="Calibri" w:hAnsi="Arial" w:cs="Arial"/>
              </w:rPr>
            </w:pPr>
          </w:p>
        </w:tc>
        <w:tc>
          <w:tcPr>
            <w:tcW w:w="1168" w:type="dxa"/>
          </w:tcPr>
          <w:p w14:paraId="64FB4C71" w14:textId="77777777" w:rsidR="00CF5AE1" w:rsidRPr="00CF5AE1" w:rsidRDefault="00CF5AE1" w:rsidP="00CF5AE1">
            <w:pPr>
              <w:jc w:val="both"/>
              <w:rPr>
                <w:rFonts w:ascii="Arial" w:eastAsia="Calibri" w:hAnsi="Arial" w:cs="Arial"/>
              </w:rPr>
            </w:pPr>
          </w:p>
        </w:tc>
        <w:tc>
          <w:tcPr>
            <w:tcW w:w="3368" w:type="dxa"/>
          </w:tcPr>
          <w:p w14:paraId="17B076CD" w14:textId="77777777" w:rsidR="00CF5AE1" w:rsidRPr="00CF5AE1" w:rsidRDefault="00CF5AE1" w:rsidP="00CF5AE1">
            <w:pPr>
              <w:jc w:val="both"/>
              <w:rPr>
                <w:rFonts w:ascii="Arial" w:eastAsia="Calibri" w:hAnsi="Arial" w:cs="Arial"/>
              </w:rPr>
            </w:pPr>
          </w:p>
        </w:tc>
      </w:tr>
    </w:tbl>
    <w:p w14:paraId="57A8F3C2" w14:textId="77777777" w:rsidR="00CF5AE1" w:rsidRPr="00CF5AE1" w:rsidRDefault="00CF5AE1" w:rsidP="00CF5AE1">
      <w:pPr>
        <w:spacing w:after="200" w:line="276" w:lineRule="auto"/>
        <w:rPr>
          <w:rFonts w:ascii="Arial" w:eastAsia="Calibri" w:hAnsi="Arial" w:cs="Arial"/>
          <w:kern w:val="0"/>
          <w14:ligatures w14:val="none"/>
        </w:rPr>
      </w:pPr>
    </w:p>
    <w:tbl>
      <w:tblPr>
        <w:tblStyle w:val="Tablaconcuadrcula1"/>
        <w:tblW w:w="0" w:type="auto"/>
        <w:tblLayout w:type="fixed"/>
        <w:tblLook w:val="04A0" w:firstRow="1" w:lastRow="0" w:firstColumn="1" w:lastColumn="0" w:noHBand="0" w:noVBand="1"/>
      </w:tblPr>
      <w:tblGrid>
        <w:gridCol w:w="3195"/>
        <w:gridCol w:w="2745"/>
        <w:gridCol w:w="2805"/>
        <w:gridCol w:w="1315"/>
      </w:tblGrid>
      <w:tr w:rsidR="00CF5AE1" w:rsidRPr="00CF5AE1" w14:paraId="442D40BB" w14:textId="77777777" w:rsidTr="00CF5AE1">
        <w:tc>
          <w:tcPr>
            <w:tcW w:w="3195" w:type="dxa"/>
            <w:shd w:val="clear" w:color="auto" w:fill="262626"/>
          </w:tcPr>
          <w:p w14:paraId="079C3485" w14:textId="77777777" w:rsidR="00CF5AE1" w:rsidRPr="00CF5AE1" w:rsidRDefault="00CF5AE1" w:rsidP="00CF5AE1">
            <w:pPr>
              <w:spacing w:after="200" w:line="276" w:lineRule="auto"/>
              <w:jc w:val="center"/>
              <w:rPr>
                <w:rFonts w:ascii="Arial" w:eastAsia="Calibri" w:hAnsi="Arial" w:cs="Arial"/>
              </w:rPr>
            </w:pPr>
            <w:r w:rsidRPr="00CF5AE1">
              <w:rPr>
                <w:rFonts w:ascii="Arial" w:eastAsia="Calibri" w:hAnsi="Arial" w:cs="Arial"/>
                <w:color w:val="FFFFFF"/>
              </w:rPr>
              <w:t>100%</w:t>
            </w:r>
          </w:p>
        </w:tc>
        <w:tc>
          <w:tcPr>
            <w:tcW w:w="2745" w:type="dxa"/>
            <w:shd w:val="clear" w:color="auto" w:fill="262626"/>
          </w:tcPr>
          <w:p w14:paraId="0E977A08" w14:textId="77777777" w:rsidR="00CF5AE1" w:rsidRPr="00CF5AE1" w:rsidRDefault="00CF5AE1" w:rsidP="00CF5AE1">
            <w:pPr>
              <w:spacing w:after="200" w:line="276" w:lineRule="auto"/>
              <w:jc w:val="center"/>
              <w:rPr>
                <w:rFonts w:ascii="Arial" w:eastAsia="Calibri" w:hAnsi="Arial" w:cs="Arial"/>
              </w:rPr>
            </w:pPr>
            <w:r w:rsidRPr="00CF5AE1">
              <w:rPr>
                <w:rFonts w:ascii="Arial" w:eastAsia="Calibri" w:hAnsi="Arial" w:cs="Arial"/>
                <w:color w:val="FFFFFF"/>
              </w:rPr>
              <w:t>80%</w:t>
            </w:r>
          </w:p>
        </w:tc>
        <w:tc>
          <w:tcPr>
            <w:tcW w:w="2805" w:type="dxa"/>
            <w:shd w:val="clear" w:color="auto" w:fill="262626"/>
          </w:tcPr>
          <w:p w14:paraId="643142B8" w14:textId="77777777" w:rsidR="00CF5AE1" w:rsidRPr="00CF5AE1" w:rsidRDefault="00CF5AE1" w:rsidP="00CF5AE1">
            <w:pPr>
              <w:tabs>
                <w:tab w:val="left" w:pos="806"/>
              </w:tabs>
              <w:spacing w:after="200" w:line="276" w:lineRule="auto"/>
              <w:jc w:val="center"/>
              <w:rPr>
                <w:rFonts w:ascii="Arial" w:eastAsia="Calibri" w:hAnsi="Arial" w:cs="Arial"/>
              </w:rPr>
            </w:pPr>
            <w:r w:rsidRPr="00CF5AE1">
              <w:rPr>
                <w:rFonts w:ascii="Arial" w:eastAsia="Calibri" w:hAnsi="Arial" w:cs="Arial"/>
                <w:color w:val="FFFFFF"/>
              </w:rPr>
              <w:t>60%</w:t>
            </w:r>
          </w:p>
        </w:tc>
        <w:tc>
          <w:tcPr>
            <w:tcW w:w="1315" w:type="dxa"/>
            <w:shd w:val="clear" w:color="auto" w:fill="262626"/>
          </w:tcPr>
          <w:p w14:paraId="50D9876D" w14:textId="77777777" w:rsidR="00CF5AE1" w:rsidRPr="00CF5AE1" w:rsidRDefault="00CF5AE1" w:rsidP="00CF5AE1">
            <w:pPr>
              <w:spacing w:after="200" w:line="276" w:lineRule="auto"/>
              <w:jc w:val="center"/>
              <w:rPr>
                <w:rFonts w:ascii="Arial" w:eastAsia="Calibri" w:hAnsi="Arial" w:cs="Arial"/>
              </w:rPr>
            </w:pPr>
          </w:p>
        </w:tc>
      </w:tr>
      <w:tr w:rsidR="00CF5AE1" w:rsidRPr="00CF5AE1" w14:paraId="1BD342D6" w14:textId="77777777" w:rsidTr="00312B32">
        <w:tc>
          <w:tcPr>
            <w:tcW w:w="3195" w:type="dxa"/>
          </w:tcPr>
          <w:p w14:paraId="17192180" w14:textId="77777777" w:rsidR="00CF5AE1" w:rsidRPr="00CF5AE1" w:rsidRDefault="00CF5AE1" w:rsidP="00CF5AE1">
            <w:pPr>
              <w:spacing w:after="200" w:line="276" w:lineRule="auto"/>
              <w:rPr>
                <w:rFonts w:ascii="Arial" w:eastAsia="Calibri" w:hAnsi="Arial" w:cs="Arial"/>
              </w:rPr>
            </w:pPr>
            <w:r w:rsidRPr="00CF5AE1">
              <w:rPr>
                <w:rFonts w:ascii="Arial" w:eastAsia="Calibri" w:hAnsi="Arial" w:cs="Arial"/>
              </w:rPr>
              <w:t>Las ideas son claras y coherentes</w:t>
            </w:r>
          </w:p>
        </w:tc>
        <w:tc>
          <w:tcPr>
            <w:tcW w:w="2745" w:type="dxa"/>
          </w:tcPr>
          <w:p w14:paraId="3A26DDA1" w14:textId="77777777" w:rsidR="00CF5AE1" w:rsidRPr="00CF5AE1" w:rsidRDefault="00CF5AE1" w:rsidP="00CF5AE1">
            <w:pPr>
              <w:spacing w:after="200" w:line="276" w:lineRule="auto"/>
              <w:rPr>
                <w:rFonts w:ascii="Arial" w:eastAsia="Calibri" w:hAnsi="Arial" w:cs="Arial"/>
              </w:rPr>
            </w:pPr>
            <w:r w:rsidRPr="00CF5AE1">
              <w:rPr>
                <w:rFonts w:ascii="Arial" w:eastAsia="Calibri" w:hAnsi="Arial" w:cs="Arial"/>
              </w:rPr>
              <w:t>Algunas ideas son confusas</w:t>
            </w:r>
          </w:p>
        </w:tc>
        <w:tc>
          <w:tcPr>
            <w:tcW w:w="2805" w:type="dxa"/>
          </w:tcPr>
          <w:p w14:paraId="001130D3" w14:textId="77777777" w:rsidR="00CF5AE1" w:rsidRPr="00CF5AE1" w:rsidRDefault="00CF5AE1" w:rsidP="00CF5AE1">
            <w:pPr>
              <w:spacing w:after="200" w:line="276" w:lineRule="auto"/>
              <w:rPr>
                <w:rFonts w:ascii="Arial" w:eastAsia="Calibri" w:hAnsi="Arial" w:cs="Arial"/>
              </w:rPr>
            </w:pPr>
            <w:r w:rsidRPr="00CF5AE1">
              <w:rPr>
                <w:rFonts w:ascii="Arial" w:eastAsia="Calibri" w:hAnsi="Arial" w:cs="Arial"/>
              </w:rPr>
              <w:t>Presenta ideas aisladas</w:t>
            </w:r>
          </w:p>
        </w:tc>
        <w:tc>
          <w:tcPr>
            <w:tcW w:w="1315" w:type="dxa"/>
          </w:tcPr>
          <w:p w14:paraId="2E8ABF22" w14:textId="77777777" w:rsidR="00CF5AE1" w:rsidRPr="00CF5AE1" w:rsidRDefault="00CF5AE1" w:rsidP="00CF5AE1">
            <w:pPr>
              <w:spacing w:after="200" w:line="276" w:lineRule="auto"/>
              <w:rPr>
                <w:rFonts w:ascii="Arial" w:eastAsia="Calibri" w:hAnsi="Arial" w:cs="Arial"/>
              </w:rPr>
            </w:pPr>
          </w:p>
        </w:tc>
      </w:tr>
      <w:tr w:rsidR="00CF5AE1" w:rsidRPr="00CF5AE1" w14:paraId="175AE473" w14:textId="77777777" w:rsidTr="00312B32">
        <w:tc>
          <w:tcPr>
            <w:tcW w:w="3195" w:type="dxa"/>
          </w:tcPr>
          <w:p w14:paraId="12B7D7CC" w14:textId="77777777" w:rsidR="00CF5AE1" w:rsidRPr="00CF5AE1" w:rsidRDefault="00CF5AE1" w:rsidP="00CF5AE1">
            <w:pPr>
              <w:spacing w:after="200" w:line="276" w:lineRule="auto"/>
              <w:rPr>
                <w:rFonts w:ascii="Arial" w:eastAsia="Calibri" w:hAnsi="Arial" w:cs="Arial"/>
              </w:rPr>
            </w:pPr>
            <w:r w:rsidRPr="00CF5AE1">
              <w:rPr>
                <w:rFonts w:ascii="Arial" w:eastAsia="Calibri" w:hAnsi="Arial" w:cs="Arial"/>
              </w:rPr>
              <w:t>Presenta sustento teórico</w:t>
            </w:r>
          </w:p>
        </w:tc>
        <w:tc>
          <w:tcPr>
            <w:tcW w:w="2745" w:type="dxa"/>
          </w:tcPr>
          <w:p w14:paraId="31DE6E99" w14:textId="77777777" w:rsidR="00CF5AE1" w:rsidRPr="00CF5AE1" w:rsidRDefault="00CF5AE1" w:rsidP="00CF5AE1">
            <w:pPr>
              <w:spacing w:after="200" w:line="276" w:lineRule="auto"/>
              <w:rPr>
                <w:rFonts w:ascii="Arial" w:eastAsia="Calibri" w:hAnsi="Arial" w:cs="Arial"/>
              </w:rPr>
            </w:pPr>
            <w:r w:rsidRPr="00CF5AE1">
              <w:rPr>
                <w:rFonts w:ascii="Arial" w:eastAsia="Calibri" w:hAnsi="Arial" w:cs="Arial"/>
              </w:rPr>
              <w:t>El sustento teórico no se relaciona con lo escrito</w:t>
            </w:r>
          </w:p>
        </w:tc>
        <w:tc>
          <w:tcPr>
            <w:tcW w:w="2805" w:type="dxa"/>
          </w:tcPr>
          <w:p w14:paraId="3D45B3FB" w14:textId="77777777" w:rsidR="00CF5AE1" w:rsidRPr="00CF5AE1" w:rsidRDefault="00CF5AE1" w:rsidP="00CF5AE1">
            <w:pPr>
              <w:spacing w:after="200" w:line="276" w:lineRule="auto"/>
              <w:rPr>
                <w:rFonts w:ascii="Arial" w:eastAsia="Calibri" w:hAnsi="Arial" w:cs="Arial"/>
              </w:rPr>
            </w:pPr>
            <w:r w:rsidRPr="00CF5AE1">
              <w:rPr>
                <w:rFonts w:ascii="Arial" w:eastAsia="Calibri" w:hAnsi="Arial" w:cs="Arial"/>
              </w:rPr>
              <w:t>El sustento teórico es insuficiente</w:t>
            </w:r>
          </w:p>
        </w:tc>
        <w:tc>
          <w:tcPr>
            <w:tcW w:w="1315" w:type="dxa"/>
          </w:tcPr>
          <w:p w14:paraId="36167A34" w14:textId="77777777" w:rsidR="00CF5AE1" w:rsidRPr="00CF5AE1" w:rsidRDefault="00CF5AE1" w:rsidP="00CF5AE1">
            <w:pPr>
              <w:spacing w:after="200" w:line="276" w:lineRule="auto"/>
              <w:rPr>
                <w:rFonts w:ascii="Arial" w:eastAsia="Calibri" w:hAnsi="Arial" w:cs="Arial"/>
              </w:rPr>
            </w:pPr>
          </w:p>
        </w:tc>
      </w:tr>
      <w:tr w:rsidR="00CF5AE1" w:rsidRPr="00CF5AE1" w14:paraId="7665EEF4" w14:textId="77777777" w:rsidTr="00312B32">
        <w:tc>
          <w:tcPr>
            <w:tcW w:w="3195" w:type="dxa"/>
          </w:tcPr>
          <w:p w14:paraId="14FAD52A" w14:textId="77777777" w:rsidR="00CF5AE1" w:rsidRPr="00CF5AE1" w:rsidRDefault="00CF5AE1" w:rsidP="00CF5AE1">
            <w:pPr>
              <w:spacing w:after="200" w:line="276" w:lineRule="auto"/>
              <w:rPr>
                <w:rFonts w:ascii="Arial" w:eastAsia="Calibri" w:hAnsi="Arial" w:cs="Arial"/>
              </w:rPr>
            </w:pPr>
            <w:r w:rsidRPr="00CF5AE1">
              <w:rPr>
                <w:rFonts w:ascii="Arial" w:eastAsia="Calibri" w:hAnsi="Arial" w:cs="Arial"/>
              </w:rPr>
              <w:t>Argumenta la teoría con la práctica</w:t>
            </w:r>
          </w:p>
        </w:tc>
        <w:tc>
          <w:tcPr>
            <w:tcW w:w="2745" w:type="dxa"/>
          </w:tcPr>
          <w:p w14:paraId="75D06760" w14:textId="77777777" w:rsidR="00CF5AE1" w:rsidRPr="00CF5AE1" w:rsidRDefault="00CF5AE1" w:rsidP="00CF5AE1">
            <w:pPr>
              <w:spacing w:after="200" w:line="276" w:lineRule="auto"/>
              <w:rPr>
                <w:rFonts w:ascii="Arial" w:eastAsia="Calibri" w:hAnsi="Arial" w:cs="Arial"/>
              </w:rPr>
            </w:pPr>
            <w:r w:rsidRPr="00CF5AE1">
              <w:rPr>
                <w:rFonts w:ascii="Arial" w:eastAsia="Calibri" w:hAnsi="Arial" w:cs="Arial"/>
              </w:rPr>
              <w:t xml:space="preserve">Solo menciona el sustento </w:t>
            </w:r>
            <w:proofErr w:type="gramStart"/>
            <w:r w:rsidRPr="00CF5AE1">
              <w:rPr>
                <w:rFonts w:ascii="Arial" w:eastAsia="Calibri" w:hAnsi="Arial" w:cs="Arial"/>
              </w:rPr>
              <w:t>teórico</w:t>
            </w:r>
            <w:proofErr w:type="gramEnd"/>
            <w:r w:rsidRPr="00CF5AE1">
              <w:rPr>
                <w:rFonts w:ascii="Arial" w:eastAsia="Calibri" w:hAnsi="Arial" w:cs="Arial"/>
              </w:rPr>
              <w:t xml:space="preserve"> pero no lo relaciona con la práctica</w:t>
            </w:r>
          </w:p>
        </w:tc>
        <w:tc>
          <w:tcPr>
            <w:tcW w:w="2805" w:type="dxa"/>
          </w:tcPr>
          <w:p w14:paraId="571AB3C7" w14:textId="77777777" w:rsidR="00CF5AE1" w:rsidRPr="00CF5AE1" w:rsidRDefault="00CF5AE1" w:rsidP="00CF5AE1">
            <w:pPr>
              <w:spacing w:after="200" w:line="276" w:lineRule="auto"/>
              <w:rPr>
                <w:rFonts w:ascii="Arial" w:eastAsia="Calibri" w:hAnsi="Arial" w:cs="Arial"/>
              </w:rPr>
            </w:pPr>
            <w:r w:rsidRPr="00CF5AE1">
              <w:rPr>
                <w:rFonts w:ascii="Arial" w:eastAsia="Calibri" w:hAnsi="Arial" w:cs="Arial"/>
              </w:rPr>
              <w:t>Solo describe la práctica</w:t>
            </w:r>
          </w:p>
        </w:tc>
        <w:tc>
          <w:tcPr>
            <w:tcW w:w="1315" w:type="dxa"/>
          </w:tcPr>
          <w:p w14:paraId="366FB455" w14:textId="77777777" w:rsidR="00CF5AE1" w:rsidRPr="00CF5AE1" w:rsidRDefault="00CF5AE1" w:rsidP="00CF5AE1">
            <w:pPr>
              <w:spacing w:after="200" w:line="276" w:lineRule="auto"/>
              <w:rPr>
                <w:rFonts w:ascii="Arial" w:eastAsia="Calibri" w:hAnsi="Arial" w:cs="Arial"/>
              </w:rPr>
            </w:pPr>
          </w:p>
        </w:tc>
      </w:tr>
      <w:tr w:rsidR="00CF5AE1" w:rsidRPr="00CF5AE1" w14:paraId="1B89793E" w14:textId="77777777" w:rsidTr="00312B32">
        <w:tc>
          <w:tcPr>
            <w:tcW w:w="3195" w:type="dxa"/>
          </w:tcPr>
          <w:p w14:paraId="3F8CEAD2" w14:textId="77777777" w:rsidR="00CF5AE1" w:rsidRPr="00CF5AE1" w:rsidRDefault="00CF5AE1" w:rsidP="00CF5AE1">
            <w:pPr>
              <w:spacing w:after="200" w:line="276" w:lineRule="auto"/>
              <w:rPr>
                <w:rFonts w:ascii="Arial" w:eastAsia="Calibri" w:hAnsi="Arial" w:cs="Arial"/>
              </w:rPr>
            </w:pPr>
            <w:r w:rsidRPr="00CF5AE1">
              <w:rPr>
                <w:rFonts w:ascii="Arial" w:eastAsia="Calibri" w:hAnsi="Arial" w:cs="Arial"/>
              </w:rPr>
              <w:t xml:space="preserve">Las citas están de acuerdo con los criterios establecidos </w:t>
            </w:r>
          </w:p>
        </w:tc>
        <w:tc>
          <w:tcPr>
            <w:tcW w:w="2745" w:type="dxa"/>
          </w:tcPr>
          <w:p w14:paraId="1C194E96" w14:textId="77777777" w:rsidR="00CF5AE1" w:rsidRPr="00CF5AE1" w:rsidRDefault="00CF5AE1" w:rsidP="00CF5AE1">
            <w:pPr>
              <w:spacing w:after="200" w:line="276" w:lineRule="auto"/>
              <w:rPr>
                <w:rFonts w:ascii="Arial" w:eastAsia="Calibri" w:hAnsi="Arial" w:cs="Arial"/>
              </w:rPr>
            </w:pPr>
            <w:r w:rsidRPr="00CF5AE1">
              <w:rPr>
                <w:rFonts w:ascii="Arial" w:eastAsia="Calibri" w:hAnsi="Arial" w:cs="Arial"/>
              </w:rPr>
              <w:t>Algunas citas están señaladas de acuerdo con los criterios establecidos</w:t>
            </w:r>
          </w:p>
        </w:tc>
        <w:tc>
          <w:tcPr>
            <w:tcW w:w="2805" w:type="dxa"/>
          </w:tcPr>
          <w:p w14:paraId="11E8913C" w14:textId="77777777" w:rsidR="00CF5AE1" w:rsidRPr="00CF5AE1" w:rsidRDefault="00CF5AE1" w:rsidP="00CF5AE1">
            <w:pPr>
              <w:spacing w:after="200" w:line="276" w:lineRule="auto"/>
              <w:rPr>
                <w:rFonts w:ascii="Arial" w:eastAsia="Calibri" w:hAnsi="Arial" w:cs="Arial"/>
              </w:rPr>
            </w:pPr>
            <w:r w:rsidRPr="00CF5AE1">
              <w:rPr>
                <w:rFonts w:ascii="Arial" w:eastAsia="Calibri" w:hAnsi="Arial" w:cs="Arial"/>
              </w:rPr>
              <w:t>Pocas citas están señaladas de acuerdo con los criterios establecidos</w:t>
            </w:r>
          </w:p>
        </w:tc>
        <w:tc>
          <w:tcPr>
            <w:tcW w:w="1315" w:type="dxa"/>
          </w:tcPr>
          <w:p w14:paraId="22185BE1" w14:textId="77777777" w:rsidR="00CF5AE1" w:rsidRPr="00CF5AE1" w:rsidRDefault="00CF5AE1" w:rsidP="00CF5AE1">
            <w:pPr>
              <w:spacing w:after="200" w:line="276" w:lineRule="auto"/>
              <w:rPr>
                <w:rFonts w:ascii="Arial" w:eastAsia="Calibri" w:hAnsi="Arial" w:cs="Arial"/>
              </w:rPr>
            </w:pPr>
          </w:p>
        </w:tc>
      </w:tr>
      <w:tr w:rsidR="00CF5AE1" w:rsidRPr="00CF5AE1" w14:paraId="2C93184A" w14:textId="77777777" w:rsidTr="00312B32">
        <w:tc>
          <w:tcPr>
            <w:tcW w:w="3195" w:type="dxa"/>
          </w:tcPr>
          <w:p w14:paraId="03FD0356" w14:textId="77777777" w:rsidR="00CF5AE1" w:rsidRPr="00CF5AE1" w:rsidRDefault="00CF5AE1" w:rsidP="00CF5AE1">
            <w:pPr>
              <w:spacing w:after="200" w:line="276" w:lineRule="auto"/>
              <w:rPr>
                <w:rFonts w:ascii="Arial" w:eastAsia="Calibri" w:hAnsi="Arial" w:cs="Arial"/>
              </w:rPr>
            </w:pPr>
            <w:r w:rsidRPr="00CF5AE1">
              <w:rPr>
                <w:rFonts w:ascii="Arial" w:eastAsia="Calibri" w:hAnsi="Arial" w:cs="Arial"/>
              </w:rPr>
              <w:t>No presenta errores ortográficos</w:t>
            </w:r>
          </w:p>
        </w:tc>
        <w:tc>
          <w:tcPr>
            <w:tcW w:w="2745" w:type="dxa"/>
          </w:tcPr>
          <w:p w14:paraId="1C75BC7B" w14:textId="77777777" w:rsidR="00CF5AE1" w:rsidRPr="00CF5AE1" w:rsidRDefault="00CF5AE1" w:rsidP="00CF5AE1">
            <w:pPr>
              <w:spacing w:after="200" w:line="276" w:lineRule="auto"/>
              <w:rPr>
                <w:rFonts w:ascii="Arial" w:eastAsia="Calibri" w:hAnsi="Arial" w:cs="Arial"/>
              </w:rPr>
            </w:pPr>
            <w:r w:rsidRPr="00CF5AE1">
              <w:rPr>
                <w:rFonts w:ascii="Arial" w:eastAsia="Calibri" w:hAnsi="Arial" w:cs="Arial"/>
              </w:rPr>
              <w:t>Presenta de 1 a 5 errores ortográficos</w:t>
            </w:r>
          </w:p>
        </w:tc>
        <w:tc>
          <w:tcPr>
            <w:tcW w:w="2805" w:type="dxa"/>
          </w:tcPr>
          <w:p w14:paraId="6BCC8409" w14:textId="77777777" w:rsidR="00CF5AE1" w:rsidRPr="00CF5AE1" w:rsidRDefault="00CF5AE1" w:rsidP="00CF5AE1">
            <w:pPr>
              <w:spacing w:after="200" w:line="276" w:lineRule="auto"/>
              <w:rPr>
                <w:rFonts w:ascii="Arial" w:eastAsia="Calibri" w:hAnsi="Arial" w:cs="Arial"/>
              </w:rPr>
            </w:pPr>
            <w:r w:rsidRPr="00CF5AE1">
              <w:rPr>
                <w:rFonts w:ascii="Arial" w:eastAsia="Calibri" w:hAnsi="Arial" w:cs="Arial"/>
              </w:rPr>
              <w:t>Presenta más de 6 errores ortográficos</w:t>
            </w:r>
          </w:p>
        </w:tc>
        <w:tc>
          <w:tcPr>
            <w:tcW w:w="1315" w:type="dxa"/>
          </w:tcPr>
          <w:p w14:paraId="1FF246CE" w14:textId="77777777" w:rsidR="00CF5AE1" w:rsidRPr="00CF5AE1" w:rsidRDefault="00CF5AE1" w:rsidP="00CF5AE1">
            <w:pPr>
              <w:spacing w:after="200" w:line="276" w:lineRule="auto"/>
              <w:rPr>
                <w:rFonts w:ascii="Arial" w:eastAsia="Calibri" w:hAnsi="Arial" w:cs="Arial"/>
              </w:rPr>
            </w:pPr>
          </w:p>
        </w:tc>
      </w:tr>
    </w:tbl>
    <w:p w14:paraId="2217A55A" w14:textId="77777777" w:rsidR="00CF5AE1" w:rsidRPr="00CF5AE1" w:rsidRDefault="00CF5AE1" w:rsidP="00CF5AE1">
      <w:pPr>
        <w:spacing w:after="0" w:line="276" w:lineRule="auto"/>
        <w:jc w:val="both"/>
        <w:rPr>
          <w:rFonts w:ascii="Arial" w:eastAsia="Calibri" w:hAnsi="Arial" w:cs="Arial"/>
          <w:kern w:val="0"/>
          <w14:ligatures w14:val="none"/>
        </w:rPr>
      </w:pPr>
      <w:r w:rsidRPr="00CF5AE1">
        <w:rPr>
          <w:rFonts w:ascii="Arial" w:eastAsia="Calibri" w:hAnsi="Arial" w:cs="Arial"/>
          <w:b/>
          <w:bCs/>
          <w:kern w:val="0"/>
          <w14:ligatures w14:val="none"/>
        </w:rPr>
        <w:t>Nota:</w:t>
      </w:r>
      <w:r w:rsidRPr="00CF5AE1">
        <w:rPr>
          <w:rFonts w:ascii="Arial" w:eastAsia="Calibri" w:hAnsi="Arial" w:cs="Arial"/>
          <w:kern w:val="0"/>
          <w14:ligatures w14:val="none"/>
        </w:rPr>
        <w:t xml:space="preserve"> Firmar donde corresponda de acuerdo con el docente que realiza la revisión (asesor y/o comisión de titulación)</w:t>
      </w:r>
    </w:p>
    <w:p w14:paraId="002F38B4" w14:textId="77777777" w:rsidR="00CF5AE1" w:rsidRPr="00CF5AE1" w:rsidRDefault="00CF5AE1" w:rsidP="00CF5AE1">
      <w:pPr>
        <w:spacing w:after="0" w:line="276" w:lineRule="auto"/>
        <w:jc w:val="both"/>
        <w:rPr>
          <w:rFonts w:ascii="Arial" w:eastAsia="Calibri" w:hAnsi="Arial" w:cs="Arial"/>
          <w:kern w:val="0"/>
          <w14:ligatures w14:val="none"/>
        </w:rPr>
      </w:pPr>
    </w:p>
    <w:p w14:paraId="2E9EFE0D" w14:textId="6093D181" w:rsidR="00CF5AE1" w:rsidRDefault="00CF5AE1" w:rsidP="00CF5AE1">
      <w:pPr>
        <w:spacing w:after="0" w:line="276" w:lineRule="auto"/>
        <w:jc w:val="both"/>
        <w:rPr>
          <w:rFonts w:ascii="Calibri" w:eastAsia="Calibri" w:hAnsi="Calibri" w:cs="Calibri"/>
          <w:kern w:val="0"/>
          <w14:ligatures w14:val="none"/>
        </w:rPr>
      </w:pPr>
      <w:r w:rsidRPr="00CF5AE1">
        <w:rPr>
          <w:rFonts w:ascii="Calibri" w:eastAsia="Calibri" w:hAnsi="Calibri" w:cs="Calibri"/>
          <w:kern w:val="0"/>
          <w14:ligatures w14:val="none"/>
        </w:rPr>
        <w:t xml:space="preserve">  </w:t>
      </w:r>
      <w:r w:rsidRPr="00CF5AE1">
        <w:rPr>
          <w:rFonts w:ascii="Calibri" w:eastAsia="Calibri" w:hAnsi="Calibri" w:cs="Calibri"/>
          <w:kern w:val="0"/>
          <w:u w:val="single"/>
          <w14:ligatures w14:val="none"/>
        </w:rPr>
        <w:t xml:space="preserve">    </w:t>
      </w:r>
    </w:p>
    <w:p w14:paraId="25A0452C" w14:textId="64923286" w:rsidR="00F653F3" w:rsidRPr="00CF5AE1" w:rsidRDefault="00F653F3" w:rsidP="00CF5AE1">
      <w:pPr>
        <w:spacing w:after="0" w:line="276" w:lineRule="auto"/>
        <w:jc w:val="both"/>
        <w:rPr>
          <w:rFonts w:ascii="Calibri" w:eastAsia="Calibri" w:hAnsi="Calibri" w:cs="Calibri"/>
          <w:kern w:val="0"/>
          <w14:ligatures w14:val="none"/>
        </w:rPr>
      </w:pPr>
      <w:r>
        <w:rPr>
          <w:rFonts w:ascii="Calibri" w:eastAsia="Calibri" w:hAnsi="Calibri" w:cs="Calibri"/>
          <w:noProof/>
          <w:kern w:val="0"/>
        </w:rPr>
        <mc:AlternateContent>
          <mc:Choice Requires="wps">
            <w:drawing>
              <wp:anchor distT="0" distB="0" distL="114300" distR="114300" simplePos="0" relativeHeight="251663360" behindDoc="0" locked="0" layoutInCell="1" allowOverlap="1" wp14:anchorId="57A921E2" wp14:editId="3D4FB2A2">
                <wp:simplePos x="0" y="0"/>
                <wp:positionH relativeFrom="column">
                  <wp:posOffset>3063240</wp:posOffset>
                </wp:positionH>
                <wp:positionV relativeFrom="paragraph">
                  <wp:posOffset>146050</wp:posOffset>
                </wp:positionV>
                <wp:extent cx="2419350" cy="9525"/>
                <wp:effectExtent l="0" t="0" r="19050" b="28575"/>
                <wp:wrapNone/>
                <wp:docPr id="1594862648" name="Conector recto 1"/>
                <wp:cNvGraphicFramePr/>
                <a:graphic xmlns:a="http://schemas.openxmlformats.org/drawingml/2006/main">
                  <a:graphicData uri="http://schemas.microsoft.com/office/word/2010/wordprocessingShape">
                    <wps:wsp>
                      <wps:cNvCnPr/>
                      <wps:spPr>
                        <a:xfrm flipV="1">
                          <a:off x="0" y="0"/>
                          <a:ext cx="24193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7B6C3B" id="Conector recto 1"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41.2pt,11.5pt" to="431.7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" strokecolor="black [3200]" strokeweight=".5pt">
                <v:stroke joinstyle="miter"/>
              </v:line>
            </w:pict>
          </mc:Fallback>
        </mc:AlternateContent>
      </w:r>
      <w:r>
        <w:rPr>
          <w:rFonts w:ascii="Calibri" w:eastAsia="Calibri" w:hAnsi="Calibri" w:cs="Calibri"/>
          <w:noProof/>
          <w:kern w:val="0"/>
        </w:rPr>
        <mc:AlternateContent>
          <mc:Choice Requires="wps">
            <w:drawing>
              <wp:anchor distT="0" distB="0" distL="114300" distR="114300" simplePos="0" relativeHeight="251661312" behindDoc="0" locked="0" layoutInCell="1" allowOverlap="1" wp14:anchorId="64316E91" wp14:editId="137F4631">
                <wp:simplePos x="0" y="0"/>
                <wp:positionH relativeFrom="column">
                  <wp:posOffset>-32385</wp:posOffset>
                </wp:positionH>
                <wp:positionV relativeFrom="paragraph">
                  <wp:posOffset>146050</wp:posOffset>
                </wp:positionV>
                <wp:extent cx="2419350" cy="9525"/>
                <wp:effectExtent l="0" t="0" r="19050" b="28575"/>
                <wp:wrapNone/>
                <wp:docPr id="389916311" name="Conector recto 1"/>
                <wp:cNvGraphicFramePr/>
                <a:graphic xmlns:a="http://schemas.openxmlformats.org/drawingml/2006/main">
                  <a:graphicData uri="http://schemas.microsoft.com/office/word/2010/wordprocessingShape">
                    <wps:wsp>
                      <wps:cNvCnPr/>
                      <wps:spPr>
                        <a:xfrm flipV="1">
                          <a:off x="0" y="0"/>
                          <a:ext cx="24193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DE00C7" id="Conector recto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55pt,11.5pt" to="187.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" strokecolor="black [3200]" strokeweight=".5pt">
                <v:stroke joinstyle="miter"/>
              </v:line>
            </w:pict>
          </mc:Fallback>
        </mc:AlternateContent>
      </w:r>
    </w:p>
    <w:p w14:paraId="2484F618" w14:textId="1B170A75" w:rsidR="00CF5AE1" w:rsidRPr="00CF5AE1" w:rsidRDefault="00CF5AE1" w:rsidP="00CF5AE1">
      <w:pPr>
        <w:spacing w:after="0" w:line="276" w:lineRule="auto"/>
        <w:jc w:val="both"/>
        <w:rPr>
          <w:rFonts w:ascii="Calibri" w:eastAsia="Calibri" w:hAnsi="Calibri" w:cs="Calibri"/>
          <w:kern w:val="0"/>
          <w14:ligatures w14:val="none"/>
        </w:rPr>
      </w:pPr>
      <w:r w:rsidRPr="00CF5AE1">
        <w:rPr>
          <w:rFonts w:ascii="Calibri" w:eastAsia="Calibri" w:hAnsi="Calibri" w:cs="Calibri"/>
          <w:kern w:val="0"/>
          <w14:ligatures w14:val="none"/>
        </w:rPr>
        <w:t xml:space="preserve">    NOMBRE Y FIRMA DEL INTEGRANT</w:t>
      </w:r>
      <w:r>
        <w:rPr>
          <w:rFonts w:ascii="Calibri" w:eastAsia="Calibri" w:hAnsi="Calibri" w:cs="Calibri"/>
          <w:kern w:val="0"/>
          <w14:ligatures w14:val="none"/>
        </w:rPr>
        <w:t xml:space="preserve">E          </w:t>
      </w:r>
      <w:r w:rsidRPr="00CF5AE1">
        <w:rPr>
          <w:rFonts w:ascii="Calibri" w:eastAsia="Calibri" w:hAnsi="Calibri" w:cs="Calibri"/>
          <w:kern w:val="0"/>
          <w14:ligatures w14:val="none"/>
        </w:rPr>
        <w:t xml:space="preserve">                           NOMBRE Y FIRMA DEL ASESOR</w:t>
      </w:r>
    </w:p>
    <w:p w14:paraId="1BE1AF84" w14:textId="77777777" w:rsidR="00CF5AE1" w:rsidRPr="00CF5AE1" w:rsidRDefault="00CF5AE1" w:rsidP="00CF5AE1">
      <w:pPr>
        <w:spacing w:after="0" w:line="276" w:lineRule="auto"/>
        <w:jc w:val="both"/>
        <w:rPr>
          <w:rFonts w:ascii="Calibri" w:eastAsia="Calibri" w:hAnsi="Calibri" w:cs="Calibri"/>
          <w:kern w:val="0"/>
          <w14:ligatures w14:val="none"/>
        </w:rPr>
      </w:pPr>
      <w:r w:rsidRPr="00CF5AE1">
        <w:rPr>
          <w:rFonts w:ascii="Calibri" w:eastAsia="Calibri" w:hAnsi="Calibri" w:cs="Calibri"/>
          <w:kern w:val="0"/>
          <w14:ligatures w14:val="none"/>
        </w:rPr>
        <w:t xml:space="preserve">       DE LA COMISIÓN DE TITULACIÓN </w:t>
      </w:r>
    </w:p>
    <w:p w14:paraId="3C1728A8" w14:textId="77777777" w:rsidR="00CF5AE1" w:rsidRPr="00CF5AE1" w:rsidRDefault="00CF5AE1" w:rsidP="00CF5AE1">
      <w:pPr>
        <w:spacing w:after="0" w:line="276" w:lineRule="auto"/>
        <w:jc w:val="both"/>
        <w:rPr>
          <w:rFonts w:ascii="Calibri" w:eastAsia="Calibri" w:hAnsi="Calibri" w:cs="Calibri"/>
          <w:kern w:val="0"/>
          <w14:ligatures w14:val="none"/>
        </w:rPr>
      </w:pPr>
    </w:p>
    <w:p w14:paraId="16B0639B" w14:textId="77777777" w:rsidR="00F47D57" w:rsidRPr="00F47D57" w:rsidRDefault="00F47D57" w:rsidP="00F47D57"/>
    <w:sectPr w:rsidR="00F47D57" w:rsidRPr="00F47D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5AEE"/>
    <w:multiLevelType w:val="hybridMultilevel"/>
    <w:tmpl w:val="3EF8364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FA44111"/>
    <w:multiLevelType w:val="hybridMultilevel"/>
    <w:tmpl w:val="F65E36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5B71B2"/>
    <w:multiLevelType w:val="hybridMultilevel"/>
    <w:tmpl w:val="A7CE1C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4E7B51"/>
    <w:multiLevelType w:val="hybridMultilevel"/>
    <w:tmpl w:val="459A7F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981B5D"/>
    <w:multiLevelType w:val="hybridMultilevel"/>
    <w:tmpl w:val="D982F87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F502A70"/>
    <w:multiLevelType w:val="hybridMultilevel"/>
    <w:tmpl w:val="A5763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9382384">
    <w:abstractNumId w:val="5"/>
  </w:num>
  <w:num w:numId="2" w16cid:durableId="1926105889">
    <w:abstractNumId w:val="2"/>
  </w:num>
  <w:num w:numId="3" w16cid:durableId="1967925758">
    <w:abstractNumId w:val="3"/>
  </w:num>
  <w:num w:numId="4" w16cid:durableId="46535631">
    <w:abstractNumId w:val="4"/>
  </w:num>
  <w:num w:numId="5" w16cid:durableId="1294823468">
    <w:abstractNumId w:val="1"/>
  </w:num>
  <w:num w:numId="6" w16cid:durableId="729112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670"/>
    <w:rsid w:val="00002E0C"/>
    <w:rsid w:val="00005DD1"/>
    <w:rsid w:val="00006D96"/>
    <w:rsid w:val="00010A83"/>
    <w:rsid w:val="0001271F"/>
    <w:rsid w:val="00023595"/>
    <w:rsid w:val="0003043F"/>
    <w:rsid w:val="00033588"/>
    <w:rsid w:val="00033C79"/>
    <w:rsid w:val="00043F93"/>
    <w:rsid w:val="00053033"/>
    <w:rsid w:val="00053AE3"/>
    <w:rsid w:val="00057A7B"/>
    <w:rsid w:val="00061235"/>
    <w:rsid w:val="00065AAB"/>
    <w:rsid w:val="00065B9A"/>
    <w:rsid w:val="00070132"/>
    <w:rsid w:val="000744F1"/>
    <w:rsid w:val="000763A8"/>
    <w:rsid w:val="00085545"/>
    <w:rsid w:val="00085CA1"/>
    <w:rsid w:val="000924DE"/>
    <w:rsid w:val="00094F1D"/>
    <w:rsid w:val="00095FAE"/>
    <w:rsid w:val="000A1F88"/>
    <w:rsid w:val="000A490D"/>
    <w:rsid w:val="000A6E49"/>
    <w:rsid w:val="000B3442"/>
    <w:rsid w:val="000B3DC9"/>
    <w:rsid w:val="000C14B3"/>
    <w:rsid w:val="000C5AB9"/>
    <w:rsid w:val="000C75F2"/>
    <w:rsid w:val="000C7835"/>
    <w:rsid w:val="000D0A2E"/>
    <w:rsid w:val="000D1C57"/>
    <w:rsid w:val="000D600B"/>
    <w:rsid w:val="000E5CD1"/>
    <w:rsid w:val="000F681B"/>
    <w:rsid w:val="001133E4"/>
    <w:rsid w:val="00123D5E"/>
    <w:rsid w:val="00132636"/>
    <w:rsid w:val="0014062D"/>
    <w:rsid w:val="001425FF"/>
    <w:rsid w:val="00147562"/>
    <w:rsid w:val="001550A0"/>
    <w:rsid w:val="001564C2"/>
    <w:rsid w:val="0016042F"/>
    <w:rsid w:val="00165ACE"/>
    <w:rsid w:val="00172139"/>
    <w:rsid w:val="00176490"/>
    <w:rsid w:val="001815E7"/>
    <w:rsid w:val="0018339E"/>
    <w:rsid w:val="001875F9"/>
    <w:rsid w:val="00187B03"/>
    <w:rsid w:val="001937C8"/>
    <w:rsid w:val="001A6DF7"/>
    <w:rsid w:val="001A744F"/>
    <w:rsid w:val="001B2C87"/>
    <w:rsid w:val="001B4074"/>
    <w:rsid w:val="001C010F"/>
    <w:rsid w:val="001C22C3"/>
    <w:rsid w:val="001C3880"/>
    <w:rsid w:val="001C4FAA"/>
    <w:rsid w:val="001C5CCB"/>
    <w:rsid w:val="001E0B6F"/>
    <w:rsid w:val="001E31DB"/>
    <w:rsid w:val="001E6DBD"/>
    <w:rsid w:val="001E780C"/>
    <w:rsid w:val="001F2B39"/>
    <w:rsid w:val="00201A9A"/>
    <w:rsid w:val="00205F26"/>
    <w:rsid w:val="0020679D"/>
    <w:rsid w:val="00206B6F"/>
    <w:rsid w:val="00211E9D"/>
    <w:rsid w:val="00214CA0"/>
    <w:rsid w:val="00220B03"/>
    <w:rsid w:val="002220F7"/>
    <w:rsid w:val="00224100"/>
    <w:rsid w:val="002305BD"/>
    <w:rsid w:val="002548F9"/>
    <w:rsid w:val="00263515"/>
    <w:rsid w:val="00265F0A"/>
    <w:rsid w:val="00267A49"/>
    <w:rsid w:val="00271C04"/>
    <w:rsid w:val="0027523C"/>
    <w:rsid w:val="002766E5"/>
    <w:rsid w:val="0028418D"/>
    <w:rsid w:val="002906AC"/>
    <w:rsid w:val="002A191E"/>
    <w:rsid w:val="002B0F88"/>
    <w:rsid w:val="002B5F2D"/>
    <w:rsid w:val="002C48ED"/>
    <w:rsid w:val="002D0CA9"/>
    <w:rsid w:val="002D1152"/>
    <w:rsid w:val="002D1A30"/>
    <w:rsid w:val="002D4659"/>
    <w:rsid w:val="002E04C4"/>
    <w:rsid w:val="002E73F1"/>
    <w:rsid w:val="002F0CD1"/>
    <w:rsid w:val="002F3CDA"/>
    <w:rsid w:val="00303DD3"/>
    <w:rsid w:val="00303EDB"/>
    <w:rsid w:val="0031692E"/>
    <w:rsid w:val="00323149"/>
    <w:rsid w:val="00324BE2"/>
    <w:rsid w:val="003357E1"/>
    <w:rsid w:val="003418E8"/>
    <w:rsid w:val="003656F6"/>
    <w:rsid w:val="003736D6"/>
    <w:rsid w:val="0037661F"/>
    <w:rsid w:val="00384348"/>
    <w:rsid w:val="0038574E"/>
    <w:rsid w:val="00391DB3"/>
    <w:rsid w:val="00391EE4"/>
    <w:rsid w:val="00392B48"/>
    <w:rsid w:val="00395A4E"/>
    <w:rsid w:val="003A2BDE"/>
    <w:rsid w:val="003A3277"/>
    <w:rsid w:val="003A6FB3"/>
    <w:rsid w:val="003A7D71"/>
    <w:rsid w:val="003B4EFB"/>
    <w:rsid w:val="003B79A2"/>
    <w:rsid w:val="003C02F7"/>
    <w:rsid w:val="003C11D5"/>
    <w:rsid w:val="003C25A4"/>
    <w:rsid w:val="003C318D"/>
    <w:rsid w:val="003C6C66"/>
    <w:rsid w:val="003C6E4C"/>
    <w:rsid w:val="003C7A57"/>
    <w:rsid w:val="003D364B"/>
    <w:rsid w:val="003D4426"/>
    <w:rsid w:val="003D7FE4"/>
    <w:rsid w:val="003F2738"/>
    <w:rsid w:val="003F7AFC"/>
    <w:rsid w:val="00400865"/>
    <w:rsid w:val="00404543"/>
    <w:rsid w:val="00410264"/>
    <w:rsid w:val="0041117E"/>
    <w:rsid w:val="0041358E"/>
    <w:rsid w:val="00417062"/>
    <w:rsid w:val="00420982"/>
    <w:rsid w:val="00430AA1"/>
    <w:rsid w:val="00431855"/>
    <w:rsid w:val="00433A54"/>
    <w:rsid w:val="00433F0C"/>
    <w:rsid w:val="0043667A"/>
    <w:rsid w:val="00442136"/>
    <w:rsid w:val="004440CF"/>
    <w:rsid w:val="00444305"/>
    <w:rsid w:val="00444D41"/>
    <w:rsid w:val="00446D6B"/>
    <w:rsid w:val="00456072"/>
    <w:rsid w:val="00460C96"/>
    <w:rsid w:val="004650DB"/>
    <w:rsid w:val="00465E31"/>
    <w:rsid w:val="00472EE3"/>
    <w:rsid w:val="004750CD"/>
    <w:rsid w:val="00477F7E"/>
    <w:rsid w:val="004802CA"/>
    <w:rsid w:val="004834B8"/>
    <w:rsid w:val="004853DB"/>
    <w:rsid w:val="00493FD3"/>
    <w:rsid w:val="00494770"/>
    <w:rsid w:val="004950EF"/>
    <w:rsid w:val="004A3D2A"/>
    <w:rsid w:val="004A5BC1"/>
    <w:rsid w:val="004B4B5B"/>
    <w:rsid w:val="004B7C8E"/>
    <w:rsid w:val="004D1AD2"/>
    <w:rsid w:val="004D2769"/>
    <w:rsid w:val="004E4EDC"/>
    <w:rsid w:val="004F35F8"/>
    <w:rsid w:val="004F7A0B"/>
    <w:rsid w:val="00501BEB"/>
    <w:rsid w:val="00503437"/>
    <w:rsid w:val="00505644"/>
    <w:rsid w:val="00506EE4"/>
    <w:rsid w:val="00513697"/>
    <w:rsid w:val="00513E59"/>
    <w:rsid w:val="005151F3"/>
    <w:rsid w:val="005153EE"/>
    <w:rsid w:val="0052035B"/>
    <w:rsid w:val="005245DE"/>
    <w:rsid w:val="00527CD4"/>
    <w:rsid w:val="0054233B"/>
    <w:rsid w:val="00544E78"/>
    <w:rsid w:val="00546536"/>
    <w:rsid w:val="00546D51"/>
    <w:rsid w:val="005577B6"/>
    <w:rsid w:val="005621F1"/>
    <w:rsid w:val="00575B82"/>
    <w:rsid w:val="00575C81"/>
    <w:rsid w:val="005763F3"/>
    <w:rsid w:val="005804DE"/>
    <w:rsid w:val="00581457"/>
    <w:rsid w:val="00587A1D"/>
    <w:rsid w:val="00597C08"/>
    <w:rsid w:val="005A63D2"/>
    <w:rsid w:val="005B37A5"/>
    <w:rsid w:val="005B3A27"/>
    <w:rsid w:val="005B4D14"/>
    <w:rsid w:val="005C5C2D"/>
    <w:rsid w:val="005C7E56"/>
    <w:rsid w:val="005D49C2"/>
    <w:rsid w:val="005E052E"/>
    <w:rsid w:val="005E1E94"/>
    <w:rsid w:val="005E2B55"/>
    <w:rsid w:val="005F4479"/>
    <w:rsid w:val="00605583"/>
    <w:rsid w:val="00610714"/>
    <w:rsid w:val="00617954"/>
    <w:rsid w:val="006316E6"/>
    <w:rsid w:val="006369FC"/>
    <w:rsid w:val="00636CEC"/>
    <w:rsid w:val="00646104"/>
    <w:rsid w:val="00657063"/>
    <w:rsid w:val="00660B80"/>
    <w:rsid w:val="00661C5B"/>
    <w:rsid w:val="00670F96"/>
    <w:rsid w:val="00672408"/>
    <w:rsid w:val="00675578"/>
    <w:rsid w:val="00682D04"/>
    <w:rsid w:val="00691B97"/>
    <w:rsid w:val="006937F0"/>
    <w:rsid w:val="00694083"/>
    <w:rsid w:val="006946D5"/>
    <w:rsid w:val="006A1179"/>
    <w:rsid w:val="006A24AD"/>
    <w:rsid w:val="006A2699"/>
    <w:rsid w:val="006A5990"/>
    <w:rsid w:val="006B600C"/>
    <w:rsid w:val="006C2617"/>
    <w:rsid w:val="006C6958"/>
    <w:rsid w:val="006C6C90"/>
    <w:rsid w:val="006E50B6"/>
    <w:rsid w:val="006E7790"/>
    <w:rsid w:val="006F283C"/>
    <w:rsid w:val="007016AF"/>
    <w:rsid w:val="00702F51"/>
    <w:rsid w:val="00703603"/>
    <w:rsid w:val="00710E94"/>
    <w:rsid w:val="00710F81"/>
    <w:rsid w:val="0071238F"/>
    <w:rsid w:val="00725E54"/>
    <w:rsid w:val="00726420"/>
    <w:rsid w:val="00730B4B"/>
    <w:rsid w:val="00734960"/>
    <w:rsid w:val="007428D6"/>
    <w:rsid w:val="0074625F"/>
    <w:rsid w:val="007464CA"/>
    <w:rsid w:val="00751097"/>
    <w:rsid w:val="00757159"/>
    <w:rsid w:val="0076026A"/>
    <w:rsid w:val="00763104"/>
    <w:rsid w:val="00774417"/>
    <w:rsid w:val="00781079"/>
    <w:rsid w:val="00781C54"/>
    <w:rsid w:val="00781C68"/>
    <w:rsid w:val="00787F29"/>
    <w:rsid w:val="007977CE"/>
    <w:rsid w:val="007A1C04"/>
    <w:rsid w:val="007B5102"/>
    <w:rsid w:val="007B65A7"/>
    <w:rsid w:val="007D0169"/>
    <w:rsid w:val="007D45AB"/>
    <w:rsid w:val="007D72A7"/>
    <w:rsid w:val="007E4396"/>
    <w:rsid w:val="007E4BB2"/>
    <w:rsid w:val="007F60D2"/>
    <w:rsid w:val="0080622F"/>
    <w:rsid w:val="0081302B"/>
    <w:rsid w:val="008240FE"/>
    <w:rsid w:val="008244F6"/>
    <w:rsid w:val="00825033"/>
    <w:rsid w:val="008357A5"/>
    <w:rsid w:val="00842ECB"/>
    <w:rsid w:val="0085301B"/>
    <w:rsid w:val="00861BF4"/>
    <w:rsid w:val="00883D09"/>
    <w:rsid w:val="008909AA"/>
    <w:rsid w:val="00893DA6"/>
    <w:rsid w:val="00896ABE"/>
    <w:rsid w:val="008B3461"/>
    <w:rsid w:val="008B6565"/>
    <w:rsid w:val="008C558C"/>
    <w:rsid w:val="008C6875"/>
    <w:rsid w:val="008D4692"/>
    <w:rsid w:val="008D4C6F"/>
    <w:rsid w:val="008D63D7"/>
    <w:rsid w:val="008E5025"/>
    <w:rsid w:val="008F0056"/>
    <w:rsid w:val="008F02D4"/>
    <w:rsid w:val="008F08C0"/>
    <w:rsid w:val="008F1239"/>
    <w:rsid w:val="008F69AF"/>
    <w:rsid w:val="00900AC6"/>
    <w:rsid w:val="00901CCD"/>
    <w:rsid w:val="00911EA7"/>
    <w:rsid w:val="00914F1B"/>
    <w:rsid w:val="00921589"/>
    <w:rsid w:val="00925201"/>
    <w:rsid w:val="00925D4F"/>
    <w:rsid w:val="00926B3D"/>
    <w:rsid w:val="009324E5"/>
    <w:rsid w:val="00933085"/>
    <w:rsid w:val="00933445"/>
    <w:rsid w:val="00934C29"/>
    <w:rsid w:val="00937069"/>
    <w:rsid w:val="00937477"/>
    <w:rsid w:val="00940ADB"/>
    <w:rsid w:val="0094164A"/>
    <w:rsid w:val="00941A89"/>
    <w:rsid w:val="009446E3"/>
    <w:rsid w:val="00946374"/>
    <w:rsid w:val="009466EB"/>
    <w:rsid w:val="00950653"/>
    <w:rsid w:val="00950AA1"/>
    <w:rsid w:val="00952444"/>
    <w:rsid w:val="00953527"/>
    <w:rsid w:val="00965254"/>
    <w:rsid w:val="00965EAD"/>
    <w:rsid w:val="00967D5B"/>
    <w:rsid w:val="00973639"/>
    <w:rsid w:val="0097376E"/>
    <w:rsid w:val="00975D7C"/>
    <w:rsid w:val="00976E49"/>
    <w:rsid w:val="00991C98"/>
    <w:rsid w:val="00994C9E"/>
    <w:rsid w:val="00996E78"/>
    <w:rsid w:val="009A1535"/>
    <w:rsid w:val="009A2953"/>
    <w:rsid w:val="009A3C66"/>
    <w:rsid w:val="009A5BB9"/>
    <w:rsid w:val="009A618E"/>
    <w:rsid w:val="009A6288"/>
    <w:rsid w:val="009A6790"/>
    <w:rsid w:val="009B5012"/>
    <w:rsid w:val="009C0752"/>
    <w:rsid w:val="009C0B18"/>
    <w:rsid w:val="009C214F"/>
    <w:rsid w:val="009C22E3"/>
    <w:rsid w:val="009C63F4"/>
    <w:rsid w:val="009C78D4"/>
    <w:rsid w:val="009C7CCF"/>
    <w:rsid w:val="009D07D0"/>
    <w:rsid w:val="009D17A8"/>
    <w:rsid w:val="009D5309"/>
    <w:rsid w:val="009D64A1"/>
    <w:rsid w:val="009E64A1"/>
    <w:rsid w:val="009F14C8"/>
    <w:rsid w:val="009F3F9B"/>
    <w:rsid w:val="00A067F2"/>
    <w:rsid w:val="00A06CC1"/>
    <w:rsid w:val="00A1140C"/>
    <w:rsid w:val="00A220BD"/>
    <w:rsid w:val="00A237EC"/>
    <w:rsid w:val="00A260D4"/>
    <w:rsid w:val="00A3357A"/>
    <w:rsid w:val="00A34C08"/>
    <w:rsid w:val="00A43D2D"/>
    <w:rsid w:val="00A45332"/>
    <w:rsid w:val="00A467D7"/>
    <w:rsid w:val="00A51167"/>
    <w:rsid w:val="00A5439B"/>
    <w:rsid w:val="00A55F6D"/>
    <w:rsid w:val="00A566FB"/>
    <w:rsid w:val="00A56C27"/>
    <w:rsid w:val="00A60D73"/>
    <w:rsid w:val="00A65354"/>
    <w:rsid w:val="00A65D44"/>
    <w:rsid w:val="00A67042"/>
    <w:rsid w:val="00A70E23"/>
    <w:rsid w:val="00A7340F"/>
    <w:rsid w:val="00A7419E"/>
    <w:rsid w:val="00A74648"/>
    <w:rsid w:val="00A76D14"/>
    <w:rsid w:val="00A83E42"/>
    <w:rsid w:val="00A9462A"/>
    <w:rsid w:val="00AA0BD4"/>
    <w:rsid w:val="00AA2E00"/>
    <w:rsid w:val="00AA383E"/>
    <w:rsid w:val="00AB3A52"/>
    <w:rsid w:val="00AB5624"/>
    <w:rsid w:val="00AC18E9"/>
    <w:rsid w:val="00AC4FE3"/>
    <w:rsid w:val="00AC779D"/>
    <w:rsid w:val="00AD3579"/>
    <w:rsid w:val="00AD48A1"/>
    <w:rsid w:val="00AF4885"/>
    <w:rsid w:val="00AF69C9"/>
    <w:rsid w:val="00AF6BB9"/>
    <w:rsid w:val="00AF74D5"/>
    <w:rsid w:val="00AF7A27"/>
    <w:rsid w:val="00AF7EEB"/>
    <w:rsid w:val="00B051B3"/>
    <w:rsid w:val="00B07346"/>
    <w:rsid w:val="00B24025"/>
    <w:rsid w:val="00B312C5"/>
    <w:rsid w:val="00B317C1"/>
    <w:rsid w:val="00B360AE"/>
    <w:rsid w:val="00B376F4"/>
    <w:rsid w:val="00B405FA"/>
    <w:rsid w:val="00B41437"/>
    <w:rsid w:val="00B50538"/>
    <w:rsid w:val="00B615E8"/>
    <w:rsid w:val="00B64BB8"/>
    <w:rsid w:val="00B66858"/>
    <w:rsid w:val="00B673AF"/>
    <w:rsid w:val="00B76364"/>
    <w:rsid w:val="00B82657"/>
    <w:rsid w:val="00B85572"/>
    <w:rsid w:val="00B8690D"/>
    <w:rsid w:val="00B8768F"/>
    <w:rsid w:val="00B906D1"/>
    <w:rsid w:val="00B90EF2"/>
    <w:rsid w:val="00BA2D12"/>
    <w:rsid w:val="00BA4750"/>
    <w:rsid w:val="00BB3145"/>
    <w:rsid w:val="00BB4F36"/>
    <w:rsid w:val="00BB5A66"/>
    <w:rsid w:val="00BB6DFB"/>
    <w:rsid w:val="00BC3F34"/>
    <w:rsid w:val="00BC4E1F"/>
    <w:rsid w:val="00BD0288"/>
    <w:rsid w:val="00BD2A13"/>
    <w:rsid w:val="00BD3D50"/>
    <w:rsid w:val="00BD564B"/>
    <w:rsid w:val="00BE2D16"/>
    <w:rsid w:val="00BE7A92"/>
    <w:rsid w:val="00BF3A47"/>
    <w:rsid w:val="00BF70B6"/>
    <w:rsid w:val="00BF768C"/>
    <w:rsid w:val="00C01D48"/>
    <w:rsid w:val="00C053F3"/>
    <w:rsid w:val="00C10178"/>
    <w:rsid w:val="00C167B3"/>
    <w:rsid w:val="00C17436"/>
    <w:rsid w:val="00C237C6"/>
    <w:rsid w:val="00C239B7"/>
    <w:rsid w:val="00C361E0"/>
    <w:rsid w:val="00C37247"/>
    <w:rsid w:val="00C457CE"/>
    <w:rsid w:val="00C46CB3"/>
    <w:rsid w:val="00C50215"/>
    <w:rsid w:val="00C50DA0"/>
    <w:rsid w:val="00C64E11"/>
    <w:rsid w:val="00C73F0A"/>
    <w:rsid w:val="00C77E5A"/>
    <w:rsid w:val="00C91F95"/>
    <w:rsid w:val="00C934B8"/>
    <w:rsid w:val="00CA6D26"/>
    <w:rsid w:val="00CA6E5F"/>
    <w:rsid w:val="00CB0714"/>
    <w:rsid w:val="00CB1C10"/>
    <w:rsid w:val="00CB1D96"/>
    <w:rsid w:val="00CB2284"/>
    <w:rsid w:val="00CC4EEE"/>
    <w:rsid w:val="00CD550C"/>
    <w:rsid w:val="00CE1517"/>
    <w:rsid w:val="00CE5FD4"/>
    <w:rsid w:val="00CF251F"/>
    <w:rsid w:val="00CF5AE1"/>
    <w:rsid w:val="00D32DE9"/>
    <w:rsid w:val="00D33513"/>
    <w:rsid w:val="00D33FDB"/>
    <w:rsid w:val="00D345ED"/>
    <w:rsid w:val="00D4218E"/>
    <w:rsid w:val="00D42670"/>
    <w:rsid w:val="00D4547C"/>
    <w:rsid w:val="00D472C2"/>
    <w:rsid w:val="00D47E7A"/>
    <w:rsid w:val="00D548E1"/>
    <w:rsid w:val="00D5568B"/>
    <w:rsid w:val="00D663F8"/>
    <w:rsid w:val="00D71941"/>
    <w:rsid w:val="00D7671F"/>
    <w:rsid w:val="00D8089D"/>
    <w:rsid w:val="00D82E94"/>
    <w:rsid w:val="00D83F83"/>
    <w:rsid w:val="00D8510B"/>
    <w:rsid w:val="00D96718"/>
    <w:rsid w:val="00DA6D0E"/>
    <w:rsid w:val="00DA7FAB"/>
    <w:rsid w:val="00DB146B"/>
    <w:rsid w:val="00DB21CF"/>
    <w:rsid w:val="00DB5DED"/>
    <w:rsid w:val="00DC0650"/>
    <w:rsid w:val="00DC06BD"/>
    <w:rsid w:val="00DC1E92"/>
    <w:rsid w:val="00DC208E"/>
    <w:rsid w:val="00DC4EA0"/>
    <w:rsid w:val="00DC7D02"/>
    <w:rsid w:val="00DD3121"/>
    <w:rsid w:val="00DD5353"/>
    <w:rsid w:val="00DE2455"/>
    <w:rsid w:val="00DE69AF"/>
    <w:rsid w:val="00DE7C29"/>
    <w:rsid w:val="00DF0B92"/>
    <w:rsid w:val="00DF621B"/>
    <w:rsid w:val="00DF638E"/>
    <w:rsid w:val="00E003E2"/>
    <w:rsid w:val="00E00B2D"/>
    <w:rsid w:val="00E117B0"/>
    <w:rsid w:val="00E11B46"/>
    <w:rsid w:val="00E331CD"/>
    <w:rsid w:val="00E35EA0"/>
    <w:rsid w:val="00E37493"/>
    <w:rsid w:val="00E41D12"/>
    <w:rsid w:val="00E42980"/>
    <w:rsid w:val="00E45335"/>
    <w:rsid w:val="00E456A9"/>
    <w:rsid w:val="00E47993"/>
    <w:rsid w:val="00E531DD"/>
    <w:rsid w:val="00E63335"/>
    <w:rsid w:val="00E64081"/>
    <w:rsid w:val="00E660FB"/>
    <w:rsid w:val="00E66CB3"/>
    <w:rsid w:val="00E7370F"/>
    <w:rsid w:val="00E875CF"/>
    <w:rsid w:val="00E87EF5"/>
    <w:rsid w:val="00E9135C"/>
    <w:rsid w:val="00E94A82"/>
    <w:rsid w:val="00EA19ED"/>
    <w:rsid w:val="00EA2511"/>
    <w:rsid w:val="00EA69E6"/>
    <w:rsid w:val="00EB6CF1"/>
    <w:rsid w:val="00EC3765"/>
    <w:rsid w:val="00EC3A18"/>
    <w:rsid w:val="00ED4534"/>
    <w:rsid w:val="00ED45CB"/>
    <w:rsid w:val="00EE59BE"/>
    <w:rsid w:val="00EE5E4C"/>
    <w:rsid w:val="00EE68A7"/>
    <w:rsid w:val="00EE6BCA"/>
    <w:rsid w:val="00EF0A52"/>
    <w:rsid w:val="00EF22D7"/>
    <w:rsid w:val="00EF6414"/>
    <w:rsid w:val="00F0059E"/>
    <w:rsid w:val="00F10268"/>
    <w:rsid w:val="00F12C45"/>
    <w:rsid w:val="00F144EF"/>
    <w:rsid w:val="00F33C7B"/>
    <w:rsid w:val="00F363D0"/>
    <w:rsid w:val="00F445F3"/>
    <w:rsid w:val="00F464AF"/>
    <w:rsid w:val="00F47A99"/>
    <w:rsid w:val="00F47D57"/>
    <w:rsid w:val="00F5660A"/>
    <w:rsid w:val="00F61C5D"/>
    <w:rsid w:val="00F653F3"/>
    <w:rsid w:val="00F7053E"/>
    <w:rsid w:val="00F76CAC"/>
    <w:rsid w:val="00F76E07"/>
    <w:rsid w:val="00F838E6"/>
    <w:rsid w:val="00F914CC"/>
    <w:rsid w:val="00F94BEE"/>
    <w:rsid w:val="00F96709"/>
    <w:rsid w:val="00FA1674"/>
    <w:rsid w:val="00FA4289"/>
    <w:rsid w:val="00FA5CEC"/>
    <w:rsid w:val="00FB692E"/>
    <w:rsid w:val="00FB7624"/>
    <w:rsid w:val="00FB7BF8"/>
    <w:rsid w:val="00FC5B86"/>
    <w:rsid w:val="00FC7CD3"/>
    <w:rsid w:val="00FD046A"/>
    <w:rsid w:val="00FD4D5E"/>
    <w:rsid w:val="00FD61FC"/>
    <w:rsid w:val="00FE60FC"/>
    <w:rsid w:val="00FF2697"/>
    <w:rsid w:val="00FF49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978F6"/>
  <w15:chartTrackingRefBased/>
  <w15:docId w15:val="{815ED556-FA04-4CB4-B03C-96A40CD0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220BD"/>
    <w:pPr>
      <w:keepNext/>
      <w:keepLines/>
      <w:spacing w:before="240" w:after="0"/>
      <w:outlineLvl w:val="0"/>
    </w:pPr>
    <w:rPr>
      <w:rFonts w:asciiTheme="majorHAnsi" w:eastAsiaTheme="majorEastAsia" w:hAnsiTheme="majorHAnsi" w:cstheme="majorBidi"/>
      <w:color w:val="2F5496" w:themeColor="accent1" w:themeShade="BF"/>
      <w:kern w:val="0"/>
      <w:sz w:val="32"/>
      <w:szCs w:val="32"/>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3F83"/>
    <w:pPr>
      <w:ind w:left="720"/>
      <w:contextualSpacing/>
    </w:pPr>
  </w:style>
  <w:style w:type="character" w:styleId="Hipervnculo">
    <w:name w:val="Hyperlink"/>
    <w:basedOn w:val="Fuentedeprrafopredeter"/>
    <w:uiPriority w:val="99"/>
    <w:semiHidden/>
    <w:unhideWhenUsed/>
    <w:rsid w:val="001815E7"/>
    <w:rPr>
      <w:color w:val="0000FF"/>
      <w:u w:val="single"/>
    </w:rPr>
  </w:style>
  <w:style w:type="character" w:customStyle="1" w:styleId="Ttulo1Car">
    <w:name w:val="Título 1 Car"/>
    <w:basedOn w:val="Fuentedeprrafopredeter"/>
    <w:link w:val="Ttulo1"/>
    <w:uiPriority w:val="9"/>
    <w:rsid w:val="00A220BD"/>
    <w:rPr>
      <w:rFonts w:asciiTheme="majorHAnsi" w:eastAsiaTheme="majorEastAsia" w:hAnsiTheme="majorHAnsi" w:cstheme="majorBidi"/>
      <w:color w:val="2F5496" w:themeColor="accent1" w:themeShade="BF"/>
      <w:kern w:val="0"/>
      <w:sz w:val="32"/>
      <w:szCs w:val="32"/>
      <w:lang w:eastAsia="es-MX"/>
      <w14:ligatures w14:val="none"/>
    </w:rPr>
  </w:style>
  <w:style w:type="paragraph" w:styleId="Bibliografa">
    <w:name w:val="Bibliography"/>
    <w:basedOn w:val="Normal"/>
    <w:next w:val="Normal"/>
    <w:uiPriority w:val="37"/>
    <w:unhideWhenUsed/>
    <w:rsid w:val="00A220BD"/>
  </w:style>
  <w:style w:type="table" w:styleId="Tablaconcuadrcula">
    <w:name w:val="Table Grid"/>
    <w:basedOn w:val="Tablanormal"/>
    <w:uiPriority w:val="39"/>
    <w:rsid w:val="00433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B37A5"/>
    <w:pPr>
      <w:spacing w:after="0" w:line="240" w:lineRule="auto"/>
    </w:pPr>
  </w:style>
  <w:style w:type="paragraph" w:styleId="NormalWeb">
    <w:name w:val="Normal (Web)"/>
    <w:basedOn w:val="Normal"/>
    <w:uiPriority w:val="99"/>
    <w:semiHidden/>
    <w:unhideWhenUsed/>
    <w:rsid w:val="00CF5AE1"/>
    <w:rPr>
      <w:rFonts w:ascii="Times New Roman" w:hAnsi="Times New Roman" w:cs="Times New Roman"/>
      <w:sz w:val="24"/>
      <w:szCs w:val="24"/>
    </w:rPr>
  </w:style>
  <w:style w:type="table" w:customStyle="1" w:styleId="Tablaconcuadrcula1">
    <w:name w:val="Tabla con cuadrícula1"/>
    <w:basedOn w:val="Tablanormal"/>
    <w:next w:val="Tablaconcuadrcula"/>
    <w:uiPriority w:val="39"/>
    <w:rsid w:val="00CF5AE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7326">
      <w:bodyDiv w:val="1"/>
      <w:marLeft w:val="0"/>
      <w:marRight w:val="0"/>
      <w:marTop w:val="0"/>
      <w:marBottom w:val="0"/>
      <w:divBdr>
        <w:top w:val="none" w:sz="0" w:space="0" w:color="auto"/>
        <w:left w:val="none" w:sz="0" w:space="0" w:color="auto"/>
        <w:bottom w:val="none" w:sz="0" w:space="0" w:color="auto"/>
        <w:right w:val="none" w:sz="0" w:space="0" w:color="auto"/>
      </w:divBdr>
    </w:div>
    <w:div w:id="25058820">
      <w:bodyDiv w:val="1"/>
      <w:marLeft w:val="0"/>
      <w:marRight w:val="0"/>
      <w:marTop w:val="0"/>
      <w:marBottom w:val="0"/>
      <w:divBdr>
        <w:top w:val="none" w:sz="0" w:space="0" w:color="auto"/>
        <w:left w:val="none" w:sz="0" w:space="0" w:color="auto"/>
        <w:bottom w:val="none" w:sz="0" w:space="0" w:color="auto"/>
        <w:right w:val="none" w:sz="0" w:space="0" w:color="auto"/>
      </w:divBdr>
    </w:div>
    <w:div w:id="181093185">
      <w:bodyDiv w:val="1"/>
      <w:marLeft w:val="0"/>
      <w:marRight w:val="0"/>
      <w:marTop w:val="0"/>
      <w:marBottom w:val="0"/>
      <w:divBdr>
        <w:top w:val="none" w:sz="0" w:space="0" w:color="auto"/>
        <w:left w:val="none" w:sz="0" w:space="0" w:color="auto"/>
        <w:bottom w:val="none" w:sz="0" w:space="0" w:color="auto"/>
        <w:right w:val="none" w:sz="0" w:space="0" w:color="auto"/>
      </w:divBdr>
    </w:div>
    <w:div w:id="194000199">
      <w:bodyDiv w:val="1"/>
      <w:marLeft w:val="0"/>
      <w:marRight w:val="0"/>
      <w:marTop w:val="0"/>
      <w:marBottom w:val="0"/>
      <w:divBdr>
        <w:top w:val="none" w:sz="0" w:space="0" w:color="auto"/>
        <w:left w:val="none" w:sz="0" w:space="0" w:color="auto"/>
        <w:bottom w:val="none" w:sz="0" w:space="0" w:color="auto"/>
        <w:right w:val="none" w:sz="0" w:space="0" w:color="auto"/>
      </w:divBdr>
    </w:div>
    <w:div w:id="194193308">
      <w:bodyDiv w:val="1"/>
      <w:marLeft w:val="0"/>
      <w:marRight w:val="0"/>
      <w:marTop w:val="0"/>
      <w:marBottom w:val="0"/>
      <w:divBdr>
        <w:top w:val="none" w:sz="0" w:space="0" w:color="auto"/>
        <w:left w:val="none" w:sz="0" w:space="0" w:color="auto"/>
        <w:bottom w:val="none" w:sz="0" w:space="0" w:color="auto"/>
        <w:right w:val="none" w:sz="0" w:space="0" w:color="auto"/>
      </w:divBdr>
    </w:div>
    <w:div w:id="245264996">
      <w:bodyDiv w:val="1"/>
      <w:marLeft w:val="0"/>
      <w:marRight w:val="0"/>
      <w:marTop w:val="0"/>
      <w:marBottom w:val="0"/>
      <w:divBdr>
        <w:top w:val="none" w:sz="0" w:space="0" w:color="auto"/>
        <w:left w:val="none" w:sz="0" w:space="0" w:color="auto"/>
        <w:bottom w:val="none" w:sz="0" w:space="0" w:color="auto"/>
        <w:right w:val="none" w:sz="0" w:space="0" w:color="auto"/>
      </w:divBdr>
    </w:div>
    <w:div w:id="314183669">
      <w:bodyDiv w:val="1"/>
      <w:marLeft w:val="0"/>
      <w:marRight w:val="0"/>
      <w:marTop w:val="0"/>
      <w:marBottom w:val="0"/>
      <w:divBdr>
        <w:top w:val="none" w:sz="0" w:space="0" w:color="auto"/>
        <w:left w:val="none" w:sz="0" w:space="0" w:color="auto"/>
        <w:bottom w:val="none" w:sz="0" w:space="0" w:color="auto"/>
        <w:right w:val="none" w:sz="0" w:space="0" w:color="auto"/>
      </w:divBdr>
    </w:div>
    <w:div w:id="404301902">
      <w:bodyDiv w:val="1"/>
      <w:marLeft w:val="0"/>
      <w:marRight w:val="0"/>
      <w:marTop w:val="0"/>
      <w:marBottom w:val="0"/>
      <w:divBdr>
        <w:top w:val="none" w:sz="0" w:space="0" w:color="auto"/>
        <w:left w:val="none" w:sz="0" w:space="0" w:color="auto"/>
        <w:bottom w:val="none" w:sz="0" w:space="0" w:color="auto"/>
        <w:right w:val="none" w:sz="0" w:space="0" w:color="auto"/>
      </w:divBdr>
    </w:div>
    <w:div w:id="435439800">
      <w:bodyDiv w:val="1"/>
      <w:marLeft w:val="0"/>
      <w:marRight w:val="0"/>
      <w:marTop w:val="0"/>
      <w:marBottom w:val="0"/>
      <w:divBdr>
        <w:top w:val="none" w:sz="0" w:space="0" w:color="auto"/>
        <w:left w:val="none" w:sz="0" w:space="0" w:color="auto"/>
        <w:bottom w:val="none" w:sz="0" w:space="0" w:color="auto"/>
        <w:right w:val="none" w:sz="0" w:space="0" w:color="auto"/>
      </w:divBdr>
    </w:div>
    <w:div w:id="441459281">
      <w:bodyDiv w:val="1"/>
      <w:marLeft w:val="0"/>
      <w:marRight w:val="0"/>
      <w:marTop w:val="0"/>
      <w:marBottom w:val="0"/>
      <w:divBdr>
        <w:top w:val="none" w:sz="0" w:space="0" w:color="auto"/>
        <w:left w:val="none" w:sz="0" w:space="0" w:color="auto"/>
        <w:bottom w:val="none" w:sz="0" w:space="0" w:color="auto"/>
        <w:right w:val="none" w:sz="0" w:space="0" w:color="auto"/>
      </w:divBdr>
    </w:div>
    <w:div w:id="456140281">
      <w:bodyDiv w:val="1"/>
      <w:marLeft w:val="0"/>
      <w:marRight w:val="0"/>
      <w:marTop w:val="0"/>
      <w:marBottom w:val="0"/>
      <w:divBdr>
        <w:top w:val="none" w:sz="0" w:space="0" w:color="auto"/>
        <w:left w:val="none" w:sz="0" w:space="0" w:color="auto"/>
        <w:bottom w:val="none" w:sz="0" w:space="0" w:color="auto"/>
        <w:right w:val="none" w:sz="0" w:space="0" w:color="auto"/>
      </w:divBdr>
    </w:div>
    <w:div w:id="673187476">
      <w:bodyDiv w:val="1"/>
      <w:marLeft w:val="0"/>
      <w:marRight w:val="0"/>
      <w:marTop w:val="0"/>
      <w:marBottom w:val="0"/>
      <w:divBdr>
        <w:top w:val="none" w:sz="0" w:space="0" w:color="auto"/>
        <w:left w:val="none" w:sz="0" w:space="0" w:color="auto"/>
        <w:bottom w:val="none" w:sz="0" w:space="0" w:color="auto"/>
        <w:right w:val="none" w:sz="0" w:space="0" w:color="auto"/>
      </w:divBdr>
    </w:div>
    <w:div w:id="691031621">
      <w:bodyDiv w:val="1"/>
      <w:marLeft w:val="0"/>
      <w:marRight w:val="0"/>
      <w:marTop w:val="0"/>
      <w:marBottom w:val="0"/>
      <w:divBdr>
        <w:top w:val="none" w:sz="0" w:space="0" w:color="auto"/>
        <w:left w:val="none" w:sz="0" w:space="0" w:color="auto"/>
        <w:bottom w:val="none" w:sz="0" w:space="0" w:color="auto"/>
        <w:right w:val="none" w:sz="0" w:space="0" w:color="auto"/>
      </w:divBdr>
    </w:div>
    <w:div w:id="755177518">
      <w:bodyDiv w:val="1"/>
      <w:marLeft w:val="0"/>
      <w:marRight w:val="0"/>
      <w:marTop w:val="0"/>
      <w:marBottom w:val="0"/>
      <w:divBdr>
        <w:top w:val="none" w:sz="0" w:space="0" w:color="auto"/>
        <w:left w:val="none" w:sz="0" w:space="0" w:color="auto"/>
        <w:bottom w:val="none" w:sz="0" w:space="0" w:color="auto"/>
        <w:right w:val="none" w:sz="0" w:space="0" w:color="auto"/>
      </w:divBdr>
    </w:div>
    <w:div w:id="944994322">
      <w:bodyDiv w:val="1"/>
      <w:marLeft w:val="0"/>
      <w:marRight w:val="0"/>
      <w:marTop w:val="0"/>
      <w:marBottom w:val="0"/>
      <w:divBdr>
        <w:top w:val="none" w:sz="0" w:space="0" w:color="auto"/>
        <w:left w:val="none" w:sz="0" w:space="0" w:color="auto"/>
        <w:bottom w:val="none" w:sz="0" w:space="0" w:color="auto"/>
        <w:right w:val="none" w:sz="0" w:space="0" w:color="auto"/>
      </w:divBdr>
    </w:div>
    <w:div w:id="996495411">
      <w:bodyDiv w:val="1"/>
      <w:marLeft w:val="0"/>
      <w:marRight w:val="0"/>
      <w:marTop w:val="0"/>
      <w:marBottom w:val="0"/>
      <w:divBdr>
        <w:top w:val="none" w:sz="0" w:space="0" w:color="auto"/>
        <w:left w:val="none" w:sz="0" w:space="0" w:color="auto"/>
        <w:bottom w:val="none" w:sz="0" w:space="0" w:color="auto"/>
        <w:right w:val="none" w:sz="0" w:space="0" w:color="auto"/>
      </w:divBdr>
    </w:div>
    <w:div w:id="1086539172">
      <w:bodyDiv w:val="1"/>
      <w:marLeft w:val="0"/>
      <w:marRight w:val="0"/>
      <w:marTop w:val="0"/>
      <w:marBottom w:val="0"/>
      <w:divBdr>
        <w:top w:val="none" w:sz="0" w:space="0" w:color="auto"/>
        <w:left w:val="none" w:sz="0" w:space="0" w:color="auto"/>
        <w:bottom w:val="none" w:sz="0" w:space="0" w:color="auto"/>
        <w:right w:val="none" w:sz="0" w:space="0" w:color="auto"/>
      </w:divBdr>
    </w:div>
    <w:div w:id="1145975390">
      <w:bodyDiv w:val="1"/>
      <w:marLeft w:val="0"/>
      <w:marRight w:val="0"/>
      <w:marTop w:val="0"/>
      <w:marBottom w:val="0"/>
      <w:divBdr>
        <w:top w:val="none" w:sz="0" w:space="0" w:color="auto"/>
        <w:left w:val="none" w:sz="0" w:space="0" w:color="auto"/>
        <w:bottom w:val="none" w:sz="0" w:space="0" w:color="auto"/>
        <w:right w:val="none" w:sz="0" w:space="0" w:color="auto"/>
      </w:divBdr>
    </w:div>
    <w:div w:id="1246915058">
      <w:bodyDiv w:val="1"/>
      <w:marLeft w:val="0"/>
      <w:marRight w:val="0"/>
      <w:marTop w:val="0"/>
      <w:marBottom w:val="0"/>
      <w:divBdr>
        <w:top w:val="none" w:sz="0" w:space="0" w:color="auto"/>
        <w:left w:val="none" w:sz="0" w:space="0" w:color="auto"/>
        <w:bottom w:val="none" w:sz="0" w:space="0" w:color="auto"/>
        <w:right w:val="none" w:sz="0" w:space="0" w:color="auto"/>
      </w:divBdr>
    </w:div>
    <w:div w:id="1334643234">
      <w:bodyDiv w:val="1"/>
      <w:marLeft w:val="0"/>
      <w:marRight w:val="0"/>
      <w:marTop w:val="0"/>
      <w:marBottom w:val="0"/>
      <w:divBdr>
        <w:top w:val="none" w:sz="0" w:space="0" w:color="auto"/>
        <w:left w:val="none" w:sz="0" w:space="0" w:color="auto"/>
        <w:bottom w:val="none" w:sz="0" w:space="0" w:color="auto"/>
        <w:right w:val="none" w:sz="0" w:space="0" w:color="auto"/>
      </w:divBdr>
    </w:div>
    <w:div w:id="1375420051">
      <w:bodyDiv w:val="1"/>
      <w:marLeft w:val="0"/>
      <w:marRight w:val="0"/>
      <w:marTop w:val="0"/>
      <w:marBottom w:val="0"/>
      <w:divBdr>
        <w:top w:val="none" w:sz="0" w:space="0" w:color="auto"/>
        <w:left w:val="none" w:sz="0" w:space="0" w:color="auto"/>
        <w:bottom w:val="none" w:sz="0" w:space="0" w:color="auto"/>
        <w:right w:val="none" w:sz="0" w:space="0" w:color="auto"/>
      </w:divBdr>
    </w:div>
    <w:div w:id="1495024641">
      <w:bodyDiv w:val="1"/>
      <w:marLeft w:val="0"/>
      <w:marRight w:val="0"/>
      <w:marTop w:val="0"/>
      <w:marBottom w:val="0"/>
      <w:divBdr>
        <w:top w:val="none" w:sz="0" w:space="0" w:color="auto"/>
        <w:left w:val="none" w:sz="0" w:space="0" w:color="auto"/>
        <w:bottom w:val="none" w:sz="0" w:space="0" w:color="auto"/>
        <w:right w:val="none" w:sz="0" w:space="0" w:color="auto"/>
      </w:divBdr>
    </w:div>
    <w:div w:id="1509757793">
      <w:bodyDiv w:val="1"/>
      <w:marLeft w:val="0"/>
      <w:marRight w:val="0"/>
      <w:marTop w:val="0"/>
      <w:marBottom w:val="0"/>
      <w:divBdr>
        <w:top w:val="none" w:sz="0" w:space="0" w:color="auto"/>
        <w:left w:val="none" w:sz="0" w:space="0" w:color="auto"/>
        <w:bottom w:val="none" w:sz="0" w:space="0" w:color="auto"/>
        <w:right w:val="none" w:sz="0" w:space="0" w:color="auto"/>
      </w:divBdr>
    </w:div>
    <w:div w:id="1675499609">
      <w:bodyDiv w:val="1"/>
      <w:marLeft w:val="0"/>
      <w:marRight w:val="0"/>
      <w:marTop w:val="0"/>
      <w:marBottom w:val="0"/>
      <w:divBdr>
        <w:top w:val="none" w:sz="0" w:space="0" w:color="auto"/>
        <w:left w:val="none" w:sz="0" w:space="0" w:color="auto"/>
        <w:bottom w:val="none" w:sz="0" w:space="0" w:color="auto"/>
        <w:right w:val="none" w:sz="0" w:space="0" w:color="auto"/>
      </w:divBdr>
    </w:div>
    <w:div w:id="1684818205">
      <w:bodyDiv w:val="1"/>
      <w:marLeft w:val="0"/>
      <w:marRight w:val="0"/>
      <w:marTop w:val="0"/>
      <w:marBottom w:val="0"/>
      <w:divBdr>
        <w:top w:val="none" w:sz="0" w:space="0" w:color="auto"/>
        <w:left w:val="none" w:sz="0" w:space="0" w:color="auto"/>
        <w:bottom w:val="none" w:sz="0" w:space="0" w:color="auto"/>
        <w:right w:val="none" w:sz="0" w:space="0" w:color="auto"/>
      </w:divBdr>
    </w:div>
    <w:div w:id="1695884316">
      <w:bodyDiv w:val="1"/>
      <w:marLeft w:val="0"/>
      <w:marRight w:val="0"/>
      <w:marTop w:val="0"/>
      <w:marBottom w:val="0"/>
      <w:divBdr>
        <w:top w:val="none" w:sz="0" w:space="0" w:color="auto"/>
        <w:left w:val="none" w:sz="0" w:space="0" w:color="auto"/>
        <w:bottom w:val="none" w:sz="0" w:space="0" w:color="auto"/>
        <w:right w:val="none" w:sz="0" w:space="0" w:color="auto"/>
      </w:divBdr>
    </w:div>
    <w:div w:id="1740596777">
      <w:bodyDiv w:val="1"/>
      <w:marLeft w:val="0"/>
      <w:marRight w:val="0"/>
      <w:marTop w:val="0"/>
      <w:marBottom w:val="0"/>
      <w:divBdr>
        <w:top w:val="none" w:sz="0" w:space="0" w:color="auto"/>
        <w:left w:val="none" w:sz="0" w:space="0" w:color="auto"/>
        <w:bottom w:val="none" w:sz="0" w:space="0" w:color="auto"/>
        <w:right w:val="none" w:sz="0" w:space="0" w:color="auto"/>
      </w:divBdr>
    </w:div>
    <w:div w:id="1752698465">
      <w:bodyDiv w:val="1"/>
      <w:marLeft w:val="0"/>
      <w:marRight w:val="0"/>
      <w:marTop w:val="0"/>
      <w:marBottom w:val="0"/>
      <w:divBdr>
        <w:top w:val="none" w:sz="0" w:space="0" w:color="auto"/>
        <w:left w:val="none" w:sz="0" w:space="0" w:color="auto"/>
        <w:bottom w:val="none" w:sz="0" w:space="0" w:color="auto"/>
        <w:right w:val="none" w:sz="0" w:space="0" w:color="auto"/>
      </w:divBdr>
    </w:div>
    <w:div w:id="1984312338">
      <w:bodyDiv w:val="1"/>
      <w:marLeft w:val="0"/>
      <w:marRight w:val="0"/>
      <w:marTop w:val="0"/>
      <w:marBottom w:val="0"/>
      <w:divBdr>
        <w:top w:val="none" w:sz="0" w:space="0" w:color="auto"/>
        <w:left w:val="none" w:sz="0" w:space="0" w:color="auto"/>
        <w:bottom w:val="none" w:sz="0" w:space="0" w:color="auto"/>
        <w:right w:val="none" w:sz="0" w:space="0" w:color="auto"/>
      </w:divBdr>
    </w:div>
    <w:div w:id="1998025538">
      <w:bodyDiv w:val="1"/>
      <w:marLeft w:val="0"/>
      <w:marRight w:val="0"/>
      <w:marTop w:val="0"/>
      <w:marBottom w:val="0"/>
      <w:divBdr>
        <w:top w:val="none" w:sz="0" w:space="0" w:color="auto"/>
        <w:left w:val="none" w:sz="0" w:space="0" w:color="auto"/>
        <w:bottom w:val="none" w:sz="0" w:space="0" w:color="auto"/>
        <w:right w:val="none" w:sz="0" w:space="0" w:color="auto"/>
      </w:divBdr>
    </w:div>
    <w:div w:id="2064592748">
      <w:bodyDiv w:val="1"/>
      <w:marLeft w:val="0"/>
      <w:marRight w:val="0"/>
      <w:marTop w:val="0"/>
      <w:marBottom w:val="0"/>
      <w:divBdr>
        <w:top w:val="none" w:sz="0" w:space="0" w:color="auto"/>
        <w:left w:val="none" w:sz="0" w:space="0" w:color="auto"/>
        <w:bottom w:val="none" w:sz="0" w:space="0" w:color="auto"/>
        <w:right w:val="none" w:sz="0" w:space="0" w:color="auto"/>
      </w:divBdr>
    </w:div>
    <w:div w:id="213752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Bad17</b:Tag>
    <b:SourceType>Book</b:SourceType>
    <b:Guid>{68AF5E37-2E19-4D85-A63B-94BF0D412093}</b:Guid>
    <b:Author>
      <b:Author>
        <b:NameList>
          <b:Person>
            <b:Last>Nassr</b:Last>
            <b:First>Badia</b:First>
          </b:Person>
        </b:NameList>
      </b:Author>
    </b:Author>
    <b:Title>El desarrollo de la autonomia atraves del juego- trabajo en niños de 4 años de edad de una institucion educativa particular del Distrito de Castilla</b:Title>
    <b:Year>2017</b:Year>
    <b:City>Piura</b:City>
    <b:RefOrder>6</b:RefOrder>
  </b:Source>
  <b:Source>
    <b:Tag>Cab21</b:Tag>
    <b:SourceType>Book</b:SourceType>
    <b:Guid>{08154C51-F870-4E75-A5DC-225F48FEC12B}</b:Guid>
    <b:Author>
      <b:Author>
        <b:NameList>
          <b:Person>
            <b:Last>Calderon</b:Last>
            <b:First>Caballero</b:First>
          </b:Person>
        </b:NameList>
      </b:Author>
    </b:Author>
    <b:Title>Las actividades ludicas para el aprendizaje </b:Title>
    <b:Year>2021</b:Year>
    <b:RefOrder>7</b:RefOrder>
  </b:Source>
  <b:Source>
    <b:Tag>Sec22</b:Tag>
    <b:SourceType>Book</b:SourceType>
    <b:Guid>{F3DBE718-6949-4B1E-B04C-AA1AF8889908}</b:Guid>
    <b:Author>
      <b:Author>
        <b:NameList>
          <b:Person>
            <b:Last>SEP</b:Last>
          </b:Person>
        </b:NameList>
      </b:Author>
    </b:Author>
    <b:Title>Programa de la Nueva Escuela Mexicana</b:Title>
    <b:Year>2022</b:Year>
    <b:City>Mexico</b:City>
    <b:RefOrder>8</b:RefOrder>
  </b:Source>
  <b:Source>
    <b:Tag>SEP171</b:Tag>
    <b:SourceType>Book</b:SourceType>
    <b:Guid>{91441FE4-9781-4A2C-93AD-51EE8D5013B4}</b:Guid>
    <b:Author>
      <b:Author>
        <b:NameList>
          <b:Person>
            <b:Last>SEP</b:Last>
          </b:Person>
        </b:NameList>
      </b:Author>
    </b:Author>
    <b:Year>2017</b:Year>
    <b:City>mexico</b:City>
    <b:RefOrder>9</b:RefOrder>
  </b:Source>
  <b:Source>
    <b:Tag>Mar23</b:Tag>
    <b:SourceType>Book</b:SourceType>
    <b:Guid>{8348FC8B-A705-41B7-BE54-0E37D367B87F}</b:Guid>
    <b:Author>
      <b:Author>
        <b:NameList>
          <b:Person>
            <b:Last>Leura</b:Last>
            <b:First>Maricarmen</b:First>
            <b:Middle>Ordaz</b:Middle>
          </b:Person>
        </b:NameList>
      </b:Author>
    </b:Author>
    <b:Title>El juego como Estrategia Didactica para favorecer la Autonomia en un grupo de tercero de preescolar </b:Title>
    <b:Year>2023</b:Year>
    <b:City>San Luis Potosi</b:City>
    <b:RefOrder>10</b:RefOrder>
  </b:Source>
  <b:Source xmlns:b="http://schemas.openxmlformats.org/officeDocument/2006/bibliography">
    <b:Tag>Car17</b:Tag>
    <b:SourceType>Book</b:SourceType>
    <b:Guid>{C4743D6A-AEA1-4DB9-B6C8-4D9754C301DD}</b:Guid>
    <b:Author>
      <b:Author>
        <b:NameList>
          <b:Person>
            <b:Last>Palacios</b:Last>
            <b:First>Carol</b:First>
            <b:Middle>Maldonado</b:Middle>
          </b:Person>
        </b:NameList>
      </b:Author>
    </b:Author>
    <b:Title>El rol del docente como favorecedor del desarrollo de la autonomia en los niños de tres años </b:Title>
    <b:Year>2017</b:Year>
    <b:City>San Miguel</b:City>
    <b:RefOrder>11</b:RefOrder>
  </b:Source>
  <b:Source>
    <b:Tag>Jea05</b:Tag>
    <b:SourceType>Book</b:SourceType>
    <b:Guid>{C683C217-5DC6-430E-B65A-1DA519F53735}</b:Guid>
    <b:Author>
      <b:Author>
        <b:NameList>
          <b:Person>
            <b:Last>Piaget</b:Last>
            <b:First>Jean</b:First>
          </b:Person>
        </b:NameList>
      </b:Author>
    </b:Author>
    <b:Title>Inteligencia y afectividad. </b:Title>
    <b:Year>2005</b:Year>
    <b:Publisher>Aique Grupo Editor </b:Publisher>
    <b:RefOrder>1</b:RefOrder>
  </b:Source>
  <b:Source>
    <b:Tag>Ven17</b:Tag>
    <b:SourceType>Book</b:SourceType>
    <b:Guid>{C087903E-1068-461F-8885-D20B3A623329}</b:Guid>
    <b:Author>
      <b:Author>
        <b:NameList>
          <b:Person>
            <b:Last>Carranza</b:Last>
            <b:First>Venustiano</b:First>
          </b:Person>
        </b:NameList>
      </b:Author>
    </b:Author>
    <b:Title>Constitución Política de los Estados Unidos Mexicanos</b:Title>
    <b:Year>1917</b:Year>
    <b:Publisher>Consitución publicada en el Diario Oficial de la Federación</b:Publisher>
    <b:RefOrder>3</b:RefOrder>
  </b:Source>
  <b:Source>
    <b:Tag>Est24</b:Tag>
    <b:SourceType>Book</b:SourceType>
    <b:Guid>{D3082476-70AE-4EC7-9766-D9833B710D75}</b:Guid>
    <b:Author>
      <b:Author>
        <b:NameList>
          <b:Person>
            <b:Last>Mexicanos</b:Last>
            <b:First>Estados</b:First>
            <b:Middle>Unidos</b:Middle>
          </b:Person>
        </b:NameList>
      </b:Author>
    </b:Author>
    <b:Title>Plan Nacional de Desarrollo </b:Title>
    <b:Year>2019-2024</b:Year>
    <b:City>México</b:City>
    <b:Publisher>Presidencia de la República </b:Publisher>
    <b:RefOrder>4</b:RefOrder>
  </b:Source>
  <b:Source>
    <b:Tag>Mig19</b:Tag>
    <b:SourceType>Book</b:SourceType>
    <b:Guid>{5C1B5F7D-6C9C-4DCE-8B41-200E7707974A}</b:Guid>
    <b:Author>
      <b:Author>
        <b:NameList>
          <b:Person>
            <b:Last>Solís</b:Last>
            <b:First>Miguel</b:First>
            <b:Middle>Ángel Riquelme</b:Middle>
          </b:Person>
        </b:NameList>
      </b:Author>
    </b:Author>
    <b:Title>Plan Estatal de Desarrollo</b:Title>
    <b:Year>2019</b:Year>
    <b:City>Estado de Coahuila de Zaragoza</b:City>
    <b:RefOrder>5</b:RefOrder>
  </b:Source>
  <b:Source>
    <b:Tag>Lev79</b:Tag>
    <b:SourceType>Book</b:SourceType>
    <b:Guid>{F76C713F-6D58-4635-82DE-5DA50FABAB07}</b:Guid>
    <b:Author>
      <b:Author>
        <b:NameList>
          <b:Person>
            <b:Last>Vygotsky</b:Last>
            <b:First>Lev</b:First>
          </b:Person>
        </b:NameList>
      </b:Author>
    </b:Author>
    <b:Title>Teoría sobre el Aprendizaje y Psicopedagoía </b:Title>
    <b:Year>1979</b:Year>
    <b:RefOrder>2</b:RefOrder>
  </b:Source>
</b:Sources>
</file>

<file path=customXml/itemProps1.xml><?xml version="1.0" encoding="utf-8"?>
<ds:datastoreItem xmlns:ds="http://schemas.openxmlformats.org/officeDocument/2006/customXml" ds:itemID="{550E2557-9767-4E3C-A94C-AD1F80F57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38</Pages>
  <Words>6723</Words>
  <Characters>36981</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silva</dc:creator>
  <cp:keywords/>
  <dc:description/>
  <cp:lastModifiedBy>jorge silva</cp:lastModifiedBy>
  <cp:revision>183</cp:revision>
  <dcterms:created xsi:type="dcterms:W3CDTF">2024-01-04T22:26:00Z</dcterms:created>
  <dcterms:modified xsi:type="dcterms:W3CDTF">2024-01-05T21:48:00Z</dcterms:modified>
</cp:coreProperties>
</file>