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013F" w14:textId="77777777" w:rsidR="00D24111" w:rsidRDefault="00D24111" w:rsidP="00D24111">
      <w:pPr>
        <w:spacing w:after="158"/>
        <w:ind w:left="21" w:hanging="10"/>
        <w:jc w:val="center"/>
      </w:pPr>
      <w:r>
        <w:rPr>
          <w:rFonts w:ascii="Lucida Bright" w:eastAsia="Lucida Bright" w:hAnsi="Lucida Bright" w:cs="Lucida Bright"/>
          <w:sz w:val="24"/>
        </w:rPr>
        <w:t xml:space="preserve">Escuela Normal de Educación Preescolar </w:t>
      </w:r>
    </w:p>
    <w:p w14:paraId="6FCA7166" w14:textId="77777777" w:rsidR="00D24111" w:rsidRDefault="00D24111" w:rsidP="00D24111">
      <w:pPr>
        <w:spacing w:after="158"/>
        <w:ind w:left="21" w:right="6" w:hanging="10"/>
        <w:jc w:val="center"/>
      </w:pPr>
      <w:r>
        <w:rPr>
          <w:rFonts w:ascii="Lucida Bright" w:eastAsia="Lucida Bright" w:hAnsi="Lucida Bright" w:cs="Lucida Bright"/>
          <w:sz w:val="24"/>
        </w:rPr>
        <w:t>Ciclo escolar 2023-2024</w:t>
      </w:r>
      <w:r>
        <w:rPr>
          <w:rFonts w:cs="Calibri"/>
        </w:rPr>
        <w:t xml:space="preserve"> </w:t>
      </w:r>
    </w:p>
    <w:p w14:paraId="446D5A01" w14:textId="77777777" w:rsidR="00D24111" w:rsidRDefault="00D24111" w:rsidP="00D24111">
      <w:pPr>
        <w:spacing w:after="96"/>
        <w:ind w:left="82"/>
        <w:jc w:val="center"/>
      </w:pPr>
      <w:r>
        <w:rPr>
          <w:rFonts w:ascii="Lucida Bright" w:eastAsia="Lucida Bright" w:hAnsi="Lucida Bright" w:cs="Lucida Bright"/>
          <w:sz w:val="24"/>
        </w:rPr>
        <w:t xml:space="preserve"> </w:t>
      </w:r>
    </w:p>
    <w:p w14:paraId="3222C430" w14:textId="77777777" w:rsidR="00D24111" w:rsidRDefault="00D24111" w:rsidP="00D24111">
      <w:pPr>
        <w:spacing w:after="110"/>
        <w:ind w:left="56"/>
        <w:jc w:val="center"/>
      </w:pPr>
      <w:r>
        <w:rPr>
          <w:noProof/>
          <w:lang w:eastAsia="es-MX"/>
        </w:rPr>
        <w:drawing>
          <wp:inline distT="0" distB="0" distL="0" distR="0" wp14:anchorId="008C76C2" wp14:editId="27B4A8AD">
            <wp:extent cx="2214265" cy="1647825"/>
            <wp:effectExtent l="0" t="0" r="0" b="0"/>
            <wp:docPr id="1022" name="Picture 1022" descr="Un letrero de color negro&#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2" name="Picture 1022" descr="Un letrero de color negr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2214265" cy="1647825"/>
                    </a:xfrm>
                    <a:prstGeom prst="rect">
                      <a:avLst/>
                    </a:prstGeom>
                  </pic:spPr>
                </pic:pic>
              </a:graphicData>
            </a:graphic>
          </wp:inline>
        </w:drawing>
      </w:r>
      <w:r w:rsidRPr="4FB82B6B">
        <w:rPr>
          <w:rFonts w:cs="Calibri"/>
        </w:rPr>
        <w:t xml:space="preserve"> </w:t>
      </w:r>
    </w:p>
    <w:p w14:paraId="7ACD2785" w14:textId="77777777" w:rsidR="00D24111" w:rsidRDefault="00D24111" w:rsidP="00D24111">
      <w:pPr>
        <w:spacing w:after="110"/>
        <w:ind w:left="56"/>
        <w:jc w:val="center"/>
        <w:rPr>
          <w:rFonts w:cs="Calibri"/>
        </w:rPr>
      </w:pPr>
    </w:p>
    <w:p w14:paraId="2B722176" w14:textId="77777777" w:rsidR="00D24111" w:rsidRDefault="00D24111" w:rsidP="00D24111">
      <w:pPr>
        <w:spacing w:after="161" w:line="257" w:lineRule="auto"/>
        <w:jc w:val="center"/>
        <w:rPr>
          <w:rFonts w:ascii="Lucida Bright" w:eastAsia="Lucida Bright" w:hAnsi="Lucida Bright" w:cs="Lucida Bright"/>
          <w:sz w:val="24"/>
          <w:szCs w:val="24"/>
        </w:rPr>
      </w:pPr>
      <w:r w:rsidRPr="4FB82B6B">
        <w:rPr>
          <w:rFonts w:ascii="Lucida Bright" w:eastAsia="Lucida Bright" w:hAnsi="Lucida Bright" w:cs="Lucida Bright"/>
          <w:sz w:val="24"/>
          <w:szCs w:val="24"/>
        </w:rPr>
        <w:t xml:space="preserve">CURSO: </w:t>
      </w:r>
    </w:p>
    <w:p w14:paraId="547A875B" w14:textId="77777777" w:rsidR="00D24111" w:rsidRDefault="00D24111" w:rsidP="00D24111">
      <w:pPr>
        <w:spacing w:after="161" w:line="257" w:lineRule="auto"/>
        <w:ind w:left="1196" w:hanging="10"/>
      </w:pPr>
      <w:r w:rsidRPr="4FB82B6B">
        <w:rPr>
          <w:rFonts w:ascii="Lucida Bright" w:eastAsia="Lucida Bright" w:hAnsi="Lucida Bright" w:cs="Lucida Bright"/>
          <w:sz w:val="24"/>
          <w:szCs w:val="24"/>
        </w:rPr>
        <w:t xml:space="preserve">      Herramientas Básicas para la Investigación Educativa </w:t>
      </w:r>
    </w:p>
    <w:p w14:paraId="7BA77F94" w14:textId="77777777" w:rsidR="00D24111" w:rsidRDefault="00D24111" w:rsidP="00D24111">
      <w:pPr>
        <w:spacing w:after="158"/>
        <w:ind w:left="21" w:hanging="10"/>
        <w:jc w:val="center"/>
      </w:pPr>
      <w:r w:rsidRPr="4FB82B6B">
        <w:rPr>
          <w:rFonts w:ascii="Lucida Bright" w:eastAsia="Lucida Bright" w:hAnsi="Lucida Bright" w:cs="Lucida Bright"/>
          <w:sz w:val="24"/>
          <w:szCs w:val="24"/>
        </w:rPr>
        <w:t xml:space="preserve">DOCENTE: </w:t>
      </w:r>
    </w:p>
    <w:p w14:paraId="63D64294" w14:textId="77777777" w:rsidR="00D24111" w:rsidRDefault="00D24111" w:rsidP="00D24111">
      <w:pPr>
        <w:spacing w:after="158"/>
        <w:ind w:left="21" w:hanging="10"/>
        <w:jc w:val="center"/>
      </w:pPr>
      <w:r w:rsidRPr="4FB82B6B">
        <w:rPr>
          <w:rFonts w:ascii="Lucida Bright" w:eastAsia="Lucida Bright" w:hAnsi="Lucida Bright" w:cs="Lucida Bright"/>
          <w:sz w:val="24"/>
          <w:szCs w:val="24"/>
        </w:rPr>
        <w:t>Rocío Blanco Gómez</w:t>
      </w:r>
    </w:p>
    <w:p w14:paraId="2DC524AC" w14:textId="77777777" w:rsidR="00D24111" w:rsidRDefault="00D24111" w:rsidP="00D24111">
      <w:pPr>
        <w:spacing w:after="158"/>
        <w:ind w:left="21" w:hanging="10"/>
        <w:jc w:val="center"/>
      </w:pPr>
      <w:r w:rsidRPr="4FB82B6B">
        <w:rPr>
          <w:rFonts w:cs="Calibri"/>
        </w:rPr>
        <w:t xml:space="preserve"> </w:t>
      </w:r>
    </w:p>
    <w:p w14:paraId="7F1CAC74" w14:textId="77777777" w:rsidR="00D24111" w:rsidRDefault="00D24111" w:rsidP="00D24111">
      <w:pPr>
        <w:spacing w:after="158"/>
        <w:ind w:left="21" w:right="7" w:hanging="10"/>
        <w:jc w:val="center"/>
      </w:pPr>
      <w:r w:rsidRPr="4FB82B6B">
        <w:rPr>
          <w:rFonts w:ascii="Lucida Bright" w:eastAsia="Lucida Bright" w:hAnsi="Lucida Bright" w:cs="Lucida Bright"/>
          <w:sz w:val="24"/>
          <w:szCs w:val="24"/>
        </w:rPr>
        <w:t xml:space="preserve">ALUMNAS: </w:t>
      </w:r>
    </w:p>
    <w:p w14:paraId="0A10D368" w14:textId="77777777" w:rsidR="00D24111" w:rsidRDefault="00D24111" w:rsidP="00D24111">
      <w:pPr>
        <w:spacing w:after="158"/>
        <w:ind w:left="21" w:right="7" w:hanging="10"/>
        <w:jc w:val="center"/>
      </w:pPr>
      <w:r w:rsidRPr="4FB82B6B">
        <w:rPr>
          <w:rFonts w:ascii="Lucida Bright" w:eastAsia="Lucida Bright" w:hAnsi="Lucida Bright" w:cs="Lucida Bright"/>
          <w:sz w:val="24"/>
          <w:szCs w:val="24"/>
        </w:rPr>
        <w:t xml:space="preserve">Regina Estefanía Durán Avilés #7 </w:t>
      </w:r>
    </w:p>
    <w:p w14:paraId="428AFA99" w14:textId="77777777" w:rsidR="00D24111" w:rsidRDefault="00D24111" w:rsidP="00D24111">
      <w:pPr>
        <w:spacing w:after="158"/>
        <w:ind w:left="21" w:right="6" w:hanging="10"/>
        <w:jc w:val="center"/>
      </w:pPr>
      <w:r w:rsidRPr="4FB82B6B">
        <w:rPr>
          <w:rFonts w:ascii="Lucida Bright" w:eastAsia="Lucida Bright" w:hAnsi="Lucida Bright" w:cs="Lucida Bright"/>
          <w:sz w:val="24"/>
          <w:szCs w:val="24"/>
        </w:rPr>
        <w:t xml:space="preserve">Naela Yamileth Alvarado Hernández #2  </w:t>
      </w:r>
    </w:p>
    <w:p w14:paraId="68BC93CD" w14:textId="77777777" w:rsidR="00D24111" w:rsidRDefault="00D24111" w:rsidP="00D24111">
      <w:pPr>
        <w:spacing w:after="158"/>
        <w:ind w:left="21" w:right="6" w:hanging="10"/>
        <w:jc w:val="center"/>
        <w:rPr>
          <w:rFonts w:ascii="Lucida Bright" w:eastAsia="Lucida Bright" w:hAnsi="Lucida Bright" w:cs="Lucida Bright"/>
          <w:sz w:val="24"/>
          <w:szCs w:val="24"/>
        </w:rPr>
      </w:pPr>
      <w:r w:rsidRPr="4FB82B6B">
        <w:rPr>
          <w:rFonts w:ascii="Lucida Bright" w:eastAsia="Lucida Bright" w:hAnsi="Lucida Bright" w:cs="Lucida Bright"/>
          <w:sz w:val="24"/>
          <w:szCs w:val="24"/>
        </w:rPr>
        <w:t>3º B</w:t>
      </w:r>
    </w:p>
    <w:p w14:paraId="257EFF9C" w14:textId="77777777" w:rsidR="00D24111" w:rsidRDefault="00D24111" w:rsidP="00D24111">
      <w:pPr>
        <w:spacing w:after="159"/>
        <w:ind w:left="82"/>
        <w:jc w:val="center"/>
      </w:pPr>
      <w:r>
        <w:rPr>
          <w:rFonts w:ascii="Lucida Bright" w:eastAsia="Lucida Bright" w:hAnsi="Lucida Bright" w:cs="Lucida Bright"/>
          <w:sz w:val="24"/>
        </w:rPr>
        <w:t xml:space="preserve"> </w:t>
      </w:r>
    </w:p>
    <w:p w14:paraId="1420B8E0" w14:textId="77777777" w:rsidR="00D24111" w:rsidRDefault="00D24111" w:rsidP="00D24111">
      <w:pPr>
        <w:spacing w:after="158"/>
        <w:ind w:left="21" w:right="8" w:hanging="10"/>
        <w:jc w:val="center"/>
      </w:pPr>
      <w:r w:rsidRPr="4FB82B6B">
        <w:rPr>
          <w:rFonts w:ascii="Lucida Bright" w:eastAsia="Lucida Bright" w:hAnsi="Lucida Bright" w:cs="Lucida Bright"/>
          <w:sz w:val="24"/>
          <w:szCs w:val="24"/>
        </w:rPr>
        <w:t xml:space="preserve">TRABAJO DE INVESTIGACIÓN   </w:t>
      </w:r>
    </w:p>
    <w:p w14:paraId="46611B81" w14:textId="77777777" w:rsidR="00D24111" w:rsidRDefault="00D24111" w:rsidP="00D24111">
      <w:pPr>
        <w:spacing w:after="154"/>
        <w:ind w:left="82"/>
        <w:jc w:val="center"/>
        <w:rPr>
          <w:rFonts w:ascii="Lucida Bright" w:eastAsia="Lucida Bright" w:hAnsi="Lucida Bright" w:cs="Lucida Bright"/>
          <w:sz w:val="24"/>
          <w:szCs w:val="24"/>
        </w:rPr>
      </w:pPr>
    </w:p>
    <w:p w14:paraId="1668EB33" w14:textId="77777777" w:rsidR="00D24111" w:rsidRDefault="00D24111" w:rsidP="00D24111">
      <w:pPr>
        <w:spacing w:after="158"/>
        <w:ind w:left="21" w:right="11" w:hanging="10"/>
        <w:jc w:val="center"/>
      </w:pPr>
      <w:r>
        <w:rPr>
          <w:rFonts w:ascii="Lucida Bright" w:eastAsia="Lucida Bright" w:hAnsi="Lucida Bright" w:cs="Lucida Bright"/>
          <w:sz w:val="24"/>
        </w:rPr>
        <w:t xml:space="preserve">TITULO DE LA INVESTIGACIÓN:  </w:t>
      </w:r>
    </w:p>
    <w:p w14:paraId="5213B401" w14:textId="77777777" w:rsidR="00D24111" w:rsidRDefault="00D24111" w:rsidP="00D24111">
      <w:pPr>
        <w:spacing w:after="161" w:line="257" w:lineRule="auto"/>
        <w:ind w:left="82"/>
        <w:jc w:val="center"/>
        <w:rPr>
          <w:rFonts w:ascii="Lucida Bright" w:eastAsia="Lucida Bright" w:hAnsi="Lucida Bright" w:cs="Lucida Bright"/>
          <w:sz w:val="24"/>
          <w:szCs w:val="24"/>
        </w:rPr>
      </w:pPr>
      <w:r w:rsidRPr="4FB82B6B">
        <w:rPr>
          <w:rFonts w:ascii="Lucida Bright" w:eastAsia="Lucida Bright" w:hAnsi="Lucida Bright" w:cs="Lucida Bright"/>
          <w:sz w:val="24"/>
          <w:szCs w:val="24"/>
        </w:rPr>
        <w:t>Evaluación de la efectividad de la estrategia del juego en el aprendizaje de principios de conteo en alumnos de preescolar.</w:t>
      </w:r>
    </w:p>
    <w:p w14:paraId="58ED7835" w14:textId="77777777" w:rsidR="00D24111" w:rsidRDefault="00D24111" w:rsidP="00D24111">
      <w:pPr>
        <w:spacing w:after="161" w:line="257" w:lineRule="auto"/>
        <w:ind w:left="82"/>
        <w:jc w:val="center"/>
        <w:rPr>
          <w:rFonts w:ascii="Lucida Bright" w:eastAsia="Lucida Bright" w:hAnsi="Lucida Bright" w:cs="Lucida Bright"/>
          <w:sz w:val="24"/>
          <w:szCs w:val="24"/>
        </w:rPr>
      </w:pPr>
    </w:p>
    <w:p w14:paraId="29296E09" w14:textId="77777777" w:rsidR="00D24111" w:rsidRDefault="00D24111" w:rsidP="00D24111">
      <w:pPr>
        <w:spacing w:after="154"/>
        <w:ind w:left="82"/>
        <w:jc w:val="center"/>
        <w:rPr>
          <w:rFonts w:ascii="Lucida Bright" w:eastAsia="Lucida Bright" w:hAnsi="Lucida Bright" w:cs="Lucida Bright"/>
          <w:sz w:val="24"/>
          <w:szCs w:val="24"/>
        </w:rPr>
      </w:pPr>
    </w:p>
    <w:p w14:paraId="356F0E83" w14:textId="149A0AB4" w:rsidR="002A01F3" w:rsidRDefault="00D24111" w:rsidP="00D24111">
      <w:pPr>
        <w:spacing w:after="154"/>
        <w:ind w:left="82"/>
        <w:rPr>
          <w:rFonts w:ascii="Lucida Bright" w:eastAsia="Lucida Bright" w:hAnsi="Lucida Bright" w:cs="Lucida Bright"/>
          <w:sz w:val="24"/>
          <w:szCs w:val="24"/>
        </w:rPr>
      </w:pPr>
      <w:r w:rsidRPr="4FB82B6B">
        <w:rPr>
          <w:rFonts w:ascii="Lucida Bright" w:eastAsia="Lucida Bright" w:hAnsi="Lucida Bright" w:cs="Lucida Bright"/>
          <w:sz w:val="24"/>
          <w:szCs w:val="24"/>
        </w:rPr>
        <w:t>Saltillo, Coah</w:t>
      </w:r>
      <w:r>
        <w:rPr>
          <w:rFonts w:ascii="Lucida Bright" w:eastAsia="Lucida Bright" w:hAnsi="Lucida Bright" w:cs="Lucida Bright"/>
          <w:sz w:val="24"/>
          <w:szCs w:val="24"/>
        </w:rPr>
        <w:t>uila.</w:t>
      </w:r>
      <w:r w:rsidRPr="4FB82B6B">
        <w:rPr>
          <w:rFonts w:ascii="Lucida Bright" w:eastAsia="Lucida Bright" w:hAnsi="Lucida Bright" w:cs="Lucida Bright"/>
          <w:sz w:val="24"/>
          <w:szCs w:val="24"/>
        </w:rPr>
        <w:t xml:space="preserve">                                                                        </w:t>
      </w:r>
      <w:r>
        <w:rPr>
          <w:rFonts w:ascii="Lucida Bright" w:eastAsia="Lucida Bright" w:hAnsi="Lucida Bright" w:cs="Lucida Bright"/>
          <w:sz w:val="24"/>
          <w:szCs w:val="24"/>
        </w:rPr>
        <w:t>Enero</w:t>
      </w:r>
      <w:r w:rsidRPr="4FB82B6B">
        <w:rPr>
          <w:rFonts w:ascii="Lucida Bright" w:eastAsia="Lucida Bright" w:hAnsi="Lucida Bright" w:cs="Lucida Bright"/>
          <w:sz w:val="24"/>
          <w:szCs w:val="24"/>
        </w:rPr>
        <w:t xml:space="preserve"> 20</w:t>
      </w:r>
      <w:r>
        <w:rPr>
          <w:rFonts w:ascii="Lucida Bright" w:eastAsia="Lucida Bright" w:hAnsi="Lucida Bright" w:cs="Lucida Bright"/>
          <w:sz w:val="24"/>
          <w:szCs w:val="24"/>
        </w:rPr>
        <w:t>24</w:t>
      </w:r>
    </w:p>
    <w:p w14:paraId="74995C33" w14:textId="77777777" w:rsidR="002A01F3" w:rsidRDefault="002A01F3">
      <w:pPr>
        <w:widowControl/>
        <w:autoSpaceDE/>
        <w:autoSpaceDN/>
        <w:spacing w:after="160" w:line="259" w:lineRule="auto"/>
        <w:rPr>
          <w:rFonts w:ascii="Lucida Bright" w:eastAsia="Lucida Bright" w:hAnsi="Lucida Bright" w:cs="Lucida Bright"/>
          <w:sz w:val="24"/>
          <w:szCs w:val="24"/>
        </w:rPr>
      </w:pPr>
      <w:r>
        <w:rPr>
          <w:rFonts w:ascii="Lucida Bright" w:eastAsia="Lucida Bright" w:hAnsi="Lucida Bright" w:cs="Lucida Bright"/>
          <w:sz w:val="24"/>
          <w:szCs w:val="24"/>
        </w:rPr>
        <w:br w:type="page"/>
      </w:r>
    </w:p>
    <w:p w14:paraId="738C2F1C" w14:textId="77777777" w:rsidR="00AE6790" w:rsidRDefault="002A01F3" w:rsidP="00AE6790">
      <w:pPr>
        <w:spacing w:after="154"/>
        <w:ind w:left="82"/>
        <w:jc w:val="center"/>
        <w:rPr>
          <w:rFonts w:ascii="Lucida Bright" w:eastAsia="Lucida Bright" w:hAnsi="Lucida Bright" w:cs="Lucida Bright"/>
          <w:sz w:val="24"/>
          <w:szCs w:val="24"/>
        </w:rPr>
      </w:pPr>
      <w:r>
        <w:rPr>
          <w:rFonts w:eastAsia="Lucida Bright"/>
          <w:b/>
          <w:bCs/>
          <w:sz w:val="32"/>
          <w:szCs w:val="32"/>
        </w:rPr>
        <w:lastRenderedPageBreak/>
        <w:t>Agradecimientos</w:t>
      </w:r>
    </w:p>
    <w:p w14:paraId="602C67C8" w14:textId="17CAA490" w:rsidR="008631DB" w:rsidRPr="008631DB" w:rsidRDefault="008631DB" w:rsidP="00AE6790">
      <w:pPr>
        <w:spacing w:after="154"/>
        <w:rPr>
          <w:rFonts w:eastAsia="Lucida Bright"/>
          <w:b/>
          <w:bCs/>
          <w:sz w:val="28"/>
          <w:szCs w:val="28"/>
        </w:rPr>
      </w:pPr>
      <w:r w:rsidRPr="008631DB">
        <w:rPr>
          <w:rFonts w:eastAsia="Lucida Bright"/>
          <w:b/>
          <w:bCs/>
          <w:sz w:val="28"/>
          <w:szCs w:val="28"/>
        </w:rPr>
        <w:t>Naela Yamileth Alvarado Hernández</w:t>
      </w:r>
    </w:p>
    <w:p w14:paraId="18D320D6" w14:textId="5EC900B1" w:rsidR="00AE6790" w:rsidRPr="008631DB" w:rsidRDefault="00AE6790" w:rsidP="00AE6790">
      <w:pPr>
        <w:spacing w:after="154"/>
        <w:rPr>
          <w:rFonts w:eastAsia="Lucida Bright"/>
          <w:b/>
          <w:bCs/>
          <w:sz w:val="32"/>
          <w:szCs w:val="32"/>
        </w:rPr>
      </w:pPr>
      <w:r w:rsidRPr="008631DB">
        <w:rPr>
          <w:rFonts w:eastAsia="Lucida Bright"/>
          <w:sz w:val="24"/>
          <w:szCs w:val="24"/>
        </w:rPr>
        <w:t xml:space="preserve">Quiero dedicar el presente documento a las personas que cada día fueron mi luz y mi motivación para seguir esforzándome. Empezare agradeciendo a mis padres, </w:t>
      </w:r>
      <w:proofErr w:type="spellStart"/>
      <w:r w:rsidRPr="008631DB">
        <w:rPr>
          <w:rFonts w:eastAsia="Lucida Bright"/>
          <w:sz w:val="24"/>
          <w:szCs w:val="24"/>
        </w:rPr>
        <w:t>Vianca</w:t>
      </w:r>
      <w:proofErr w:type="spellEnd"/>
      <w:r w:rsidRPr="008631DB">
        <w:rPr>
          <w:rFonts w:eastAsia="Lucida Bright"/>
          <w:sz w:val="24"/>
          <w:szCs w:val="24"/>
        </w:rPr>
        <w:t xml:space="preserve"> Yamileth y Francisco Javier, y</w:t>
      </w:r>
      <w:r w:rsidRPr="008631DB">
        <w:rPr>
          <w:rFonts w:eastAsia="Lucida Bright"/>
          <w:b/>
          <w:bCs/>
          <w:sz w:val="32"/>
          <w:szCs w:val="32"/>
        </w:rPr>
        <w:t xml:space="preserve"> </w:t>
      </w:r>
      <w:r w:rsidRPr="008631DB">
        <w:rPr>
          <w:rFonts w:eastAsia="Lucida Bright"/>
          <w:sz w:val="24"/>
          <w:szCs w:val="24"/>
        </w:rPr>
        <w:t xml:space="preserve">a mis hermanos </w:t>
      </w:r>
      <w:proofErr w:type="spellStart"/>
      <w:r w:rsidRPr="008631DB">
        <w:rPr>
          <w:rFonts w:eastAsia="Lucida Bright"/>
          <w:sz w:val="24"/>
          <w:szCs w:val="24"/>
        </w:rPr>
        <w:t>Ami</w:t>
      </w:r>
      <w:proofErr w:type="spellEnd"/>
      <w:r w:rsidRPr="008631DB">
        <w:rPr>
          <w:rFonts w:eastAsia="Lucida Bright"/>
          <w:sz w:val="24"/>
          <w:szCs w:val="24"/>
        </w:rPr>
        <w:t xml:space="preserve"> y André, quienes son el motor principal de mi vida, por confiar en</w:t>
      </w:r>
      <w:r w:rsidRPr="008631DB">
        <w:rPr>
          <w:rFonts w:eastAsia="Lucida Bright"/>
          <w:b/>
          <w:bCs/>
          <w:sz w:val="32"/>
          <w:szCs w:val="32"/>
        </w:rPr>
        <w:t xml:space="preserve"> </w:t>
      </w:r>
      <w:r w:rsidRPr="008631DB">
        <w:rPr>
          <w:rFonts w:eastAsia="Lucida Bright"/>
          <w:sz w:val="24"/>
          <w:szCs w:val="24"/>
        </w:rPr>
        <w:t>mi desde el momento en que decidí estudiar esta carrera, y que, a pesar de las</w:t>
      </w:r>
      <w:r w:rsidRPr="008631DB">
        <w:rPr>
          <w:rFonts w:eastAsia="Lucida Bright"/>
          <w:b/>
          <w:bCs/>
          <w:sz w:val="32"/>
          <w:szCs w:val="32"/>
        </w:rPr>
        <w:t xml:space="preserve"> </w:t>
      </w:r>
      <w:r w:rsidRPr="008631DB">
        <w:rPr>
          <w:rFonts w:eastAsia="Lucida Bright"/>
          <w:sz w:val="24"/>
          <w:szCs w:val="24"/>
        </w:rPr>
        <w:t>dificultades nunca me soltaron y siempre mostraron un apoyo incondicional.</w:t>
      </w:r>
    </w:p>
    <w:p w14:paraId="4A554C35" w14:textId="77777777" w:rsidR="00D24111" w:rsidRDefault="00AE6790" w:rsidP="00AE6790">
      <w:pPr>
        <w:widowControl/>
        <w:autoSpaceDE/>
        <w:autoSpaceDN/>
        <w:spacing w:after="160" w:line="259" w:lineRule="auto"/>
        <w:rPr>
          <w:rFonts w:eastAsia="Lucida Bright"/>
          <w:sz w:val="24"/>
          <w:szCs w:val="24"/>
        </w:rPr>
      </w:pPr>
      <w:r w:rsidRPr="008631DB">
        <w:rPr>
          <w:rFonts w:eastAsia="Lucida Bright"/>
          <w:sz w:val="24"/>
          <w:szCs w:val="24"/>
        </w:rPr>
        <w:t>A mi abuela, mi ángel que nunca me ha dejado sola, y que en estos momentos sé que está orgullosa de mis logros. A mi perro Phineas porque es la luz de mi alma y el motivo por el que sonrío cada día de mi vida.</w:t>
      </w:r>
    </w:p>
    <w:p w14:paraId="0885F482" w14:textId="77777777" w:rsidR="008631DB" w:rsidRDefault="008631DB" w:rsidP="00AE6790">
      <w:pPr>
        <w:widowControl/>
        <w:autoSpaceDE/>
        <w:autoSpaceDN/>
        <w:spacing w:after="160" w:line="259" w:lineRule="auto"/>
        <w:rPr>
          <w:rFonts w:eastAsia="Lucida Bright"/>
          <w:sz w:val="24"/>
          <w:szCs w:val="24"/>
        </w:rPr>
      </w:pPr>
    </w:p>
    <w:p w14:paraId="0FCBC42A" w14:textId="447C6E4C" w:rsidR="008631DB" w:rsidRPr="008631DB" w:rsidRDefault="008631DB" w:rsidP="00AE6790">
      <w:pPr>
        <w:widowControl/>
        <w:autoSpaceDE/>
        <w:autoSpaceDN/>
        <w:spacing w:after="160" w:line="259" w:lineRule="auto"/>
        <w:rPr>
          <w:rFonts w:eastAsia="Lucida Bright"/>
          <w:b/>
          <w:bCs/>
          <w:sz w:val="28"/>
          <w:szCs w:val="28"/>
        </w:rPr>
      </w:pPr>
      <w:r>
        <w:rPr>
          <w:rFonts w:eastAsia="Lucida Bright"/>
          <w:b/>
          <w:bCs/>
          <w:sz w:val="28"/>
          <w:szCs w:val="28"/>
        </w:rPr>
        <w:t xml:space="preserve">Regina Estefanía Durán Avilés </w:t>
      </w:r>
    </w:p>
    <w:p w14:paraId="6C04FFB7" w14:textId="36505FEA" w:rsidR="008631DB" w:rsidRPr="008631DB" w:rsidRDefault="008631DB" w:rsidP="00AE6790">
      <w:pPr>
        <w:widowControl/>
        <w:autoSpaceDE/>
        <w:autoSpaceDN/>
        <w:spacing w:after="160" w:line="259" w:lineRule="auto"/>
        <w:rPr>
          <w:rFonts w:eastAsia="Lucida Bright"/>
          <w:sz w:val="24"/>
          <w:szCs w:val="24"/>
        </w:rPr>
        <w:sectPr w:rsidR="008631DB" w:rsidRPr="008631DB" w:rsidSect="00D24111">
          <w:footerReference w:type="default" r:id="rId9"/>
          <w:pgSz w:w="12240" w:h="15840"/>
          <w:pgMar w:top="1440" w:right="1440" w:bottom="1440" w:left="1440" w:header="0" w:footer="923" w:gutter="0"/>
          <w:pgNumType w:fmt="upperRoman" w:start="2"/>
          <w:cols w:space="720"/>
        </w:sectPr>
      </w:pPr>
      <w:r>
        <w:rPr>
          <w:rFonts w:eastAsia="Lucida Bright"/>
          <w:sz w:val="24"/>
          <w:szCs w:val="24"/>
        </w:rPr>
        <w:t xml:space="preserve">Dedicado a </w:t>
      </w:r>
      <w:proofErr w:type="spellStart"/>
      <w:r>
        <w:rPr>
          <w:rFonts w:eastAsia="Lucida Bright"/>
          <w:sz w:val="24"/>
          <w:szCs w:val="24"/>
        </w:rPr>
        <w:t>taqui</w:t>
      </w:r>
      <w:proofErr w:type="spellEnd"/>
      <w:r>
        <w:rPr>
          <w:rFonts w:eastAsia="Lucida Bright"/>
          <w:sz w:val="24"/>
          <w:szCs w:val="24"/>
        </w:rPr>
        <w:t xml:space="preserve"> y </w:t>
      </w:r>
      <w:proofErr w:type="spellStart"/>
      <w:r>
        <w:rPr>
          <w:rFonts w:eastAsia="Lucida Bright"/>
          <w:sz w:val="24"/>
          <w:szCs w:val="24"/>
        </w:rPr>
        <w:t>beto</w:t>
      </w:r>
      <w:proofErr w:type="spellEnd"/>
      <w:r>
        <w:rPr>
          <w:rFonts w:eastAsia="Lucida Bright"/>
          <w:sz w:val="24"/>
          <w:szCs w:val="24"/>
        </w:rPr>
        <w:t xml:space="preserve">, los amores de mi vida. </w:t>
      </w:r>
    </w:p>
    <w:sdt>
      <w:sdtPr>
        <w:rPr>
          <w:rFonts w:ascii="Times New Roman" w:eastAsia="Times New Roman" w:hAnsi="Times New Roman" w:cs="Times New Roman"/>
          <w:color w:val="auto"/>
          <w:sz w:val="22"/>
          <w:szCs w:val="22"/>
          <w:lang w:val="es-ES" w:eastAsia="en-US"/>
        </w:rPr>
        <w:id w:val="2099980557"/>
        <w:docPartObj>
          <w:docPartGallery w:val="Table of Contents"/>
          <w:docPartUnique/>
        </w:docPartObj>
      </w:sdtPr>
      <w:sdtEndPr>
        <w:rPr>
          <w:b/>
          <w:bCs/>
        </w:rPr>
      </w:sdtEndPr>
      <w:sdtContent>
        <w:p w14:paraId="4273369D" w14:textId="0CF42502" w:rsidR="00D24111" w:rsidRDefault="004870DB">
          <w:pPr>
            <w:pStyle w:val="TtuloTDC"/>
          </w:pPr>
          <w:r>
            <w:rPr>
              <w:lang w:val="es-ES"/>
            </w:rPr>
            <w:t xml:space="preserve">Índice </w:t>
          </w:r>
        </w:p>
        <w:p w14:paraId="336B5753" w14:textId="462E8227" w:rsidR="00AE6790" w:rsidRDefault="00D24111">
          <w:pPr>
            <w:pStyle w:val="TDC1"/>
            <w:rPr>
              <w:rFonts w:asciiTheme="minorHAnsi" w:eastAsiaTheme="minorEastAsia" w:hAnsiTheme="minorHAnsi" w:cstheme="minorBidi"/>
              <w:b w:val="0"/>
              <w:bCs w:val="0"/>
              <w:kern w:val="2"/>
              <w:lang w:eastAsia="es-MX"/>
              <w14:ligatures w14:val="standardContextual"/>
            </w:rPr>
          </w:pPr>
          <w:r>
            <w:fldChar w:fldCharType="begin"/>
          </w:r>
          <w:r>
            <w:instrText xml:space="preserve"> TOC \o "1-3" \h \z \u </w:instrText>
          </w:r>
          <w:r>
            <w:fldChar w:fldCharType="separate"/>
          </w:r>
          <w:hyperlink w:anchor="_Toc155903954" w:history="1">
            <w:r w:rsidR="00AE6790" w:rsidRPr="00E355CB">
              <w:rPr>
                <w:rStyle w:val="Hipervnculo"/>
              </w:rPr>
              <w:t>Introducción</w:t>
            </w:r>
            <w:r w:rsidR="00AE6790">
              <w:rPr>
                <w:webHidden/>
              </w:rPr>
              <w:tab/>
            </w:r>
            <w:r w:rsidR="00AE6790">
              <w:rPr>
                <w:webHidden/>
              </w:rPr>
              <w:fldChar w:fldCharType="begin"/>
            </w:r>
            <w:r w:rsidR="00AE6790">
              <w:rPr>
                <w:webHidden/>
              </w:rPr>
              <w:instrText xml:space="preserve"> PAGEREF _Toc155903954 \h </w:instrText>
            </w:r>
            <w:r w:rsidR="00AE6790">
              <w:rPr>
                <w:webHidden/>
              </w:rPr>
            </w:r>
            <w:r w:rsidR="00AE6790">
              <w:rPr>
                <w:webHidden/>
              </w:rPr>
              <w:fldChar w:fldCharType="separate"/>
            </w:r>
            <w:r w:rsidR="00AE6790">
              <w:rPr>
                <w:webHidden/>
              </w:rPr>
              <w:t>5</w:t>
            </w:r>
            <w:r w:rsidR="00AE6790">
              <w:rPr>
                <w:webHidden/>
              </w:rPr>
              <w:fldChar w:fldCharType="end"/>
            </w:r>
          </w:hyperlink>
        </w:p>
        <w:p w14:paraId="3801DA81" w14:textId="6F20EA7F"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55" w:history="1">
            <w:r w:rsidR="00AE6790" w:rsidRPr="00E355CB">
              <w:rPr>
                <w:rStyle w:val="Hipervnculo"/>
              </w:rPr>
              <w:t>CAPÍTULO I</w:t>
            </w:r>
            <w:r w:rsidR="00AE6790">
              <w:rPr>
                <w:webHidden/>
              </w:rPr>
              <w:tab/>
            </w:r>
            <w:r w:rsidR="00AE6790">
              <w:rPr>
                <w:webHidden/>
              </w:rPr>
              <w:fldChar w:fldCharType="begin"/>
            </w:r>
            <w:r w:rsidR="00AE6790">
              <w:rPr>
                <w:webHidden/>
              </w:rPr>
              <w:instrText xml:space="preserve"> PAGEREF _Toc155903955 \h </w:instrText>
            </w:r>
            <w:r w:rsidR="00AE6790">
              <w:rPr>
                <w:webHidden/>
              </w:rPr>
            </w:r>
            <w:r w:rsidR="00AE6790">
              <w:rPr>
                <w:webHidden/>
              </w:rPr>
              <w:fldChar w:fldCharType="separate"/>
            </w:r>
            <w:r w:rsidR="00AE6790">
              <w:rPr>
                <w:webHidden/>
              </w:rPr>
              <w:t>8</w:t>
            </w:r>
            <w:r w:rsidR="00AE6790">
              <w:rPr>
                <w:webHidden/>
              </w:rPr>
              <w:fldChar w:fldCharType="end"/>
            </w:r>
          </w:hyperlink>
        </w:p>
        <w:p w14:paraId="3A28480D" w14:textId="64A2F563"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56" w:history="1">
            <w:r w:rsidR="00AE6790" w:rsidRPr="00E355CB">
              <w:rPr>
                <w:rStyle w:val="Hipervnculo"/>
              </w:rPr>
              <w:t>Planteamiento del problema</w:t>
            </w:r>
            <w:r w:rsidR="00AE6790">
              <w:rPr>
                <w:webHidden/>
              </w:rPr>
              <w:tab/>
            </w:r>
            <w:r w:rsidR="00AE6790">
              <w:rPr>
                <w:webHidden/>
              </w:rPr>
              <w:fldChar w:fldCharType="begin"/>
            </w:r>
            <w:r w:rsidR="00AE6790">
              <w:rPr>
                <w:webHidden/>
              </w:rPr>
              <w:instrText xml:space="preserve"> PAGEREF _Toc155903956 \h </w:instrText>
            </w:r>
            <w:r w:rsidR="00AE6790">
              <w:rPr>
                <w:webHidden/>
              </w:rPr>
            </w:r>
            <w:r w:rsidR="00AE6790">
              <w:rPr>
                <w:webHidden/>
              </w:rPr>
              <w:fldChar w:fldCharType="separate"/>
            </w:r>
            <w:r w:rsidR="00AE6790">
              <w:rPr>
                <w:webHidden/>
              </w:rPr>
              <w:t>8</w:t>
            </w:r>
            <w:r w:rsidR="00AE6790">
              <w:rPr>
                <w:webHidden/>
              </w:rPr>
              <w:fldChar w:fldCharType="end"/>
            </w:r>
          </w:hyperlink>
        </w:p>
        <w:p w14:paraId="3660F59D" w14:textId="1E50D89A"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57" w:history="1">
            <w:r w:rsidR="00AE6790" w:rsidRPr="00E355CB">
              <w:rPr>
                <w:rStyle w:val="Hipervnculo"/>
              </w:rPr>
              <w:t>Antecedentes</w:t>
            </w:r>
            <w:r w:rsidR="00AE6790">
              <w:rPr>
                <w:webHidden/>
              </w:rPr>
              <w:tab/>
            </w:r>
            <w:r w:rsidR="00AE6790">
              <w:rPr>
                <w:webHidden/>
              </w:rPr>
              <w:fldChar w:fldCharType="begin"/>
            </w:r>
            <w:r w:rsidR="00AE6790">
              <w:rPr>
                <w:webHidden/>
              </w:rPr>
              <w:instrText xml:space="preserve"> PAGEREF _Toc155903957 \h </w:instrText>
            </w:r>
            <w:r w:rsidR="00AE6790">
              <w:rPr>
                <w:webHidden/>
              </w:rPr>
            </w:r>
            <w:r w:rsidR="00AE6790">
              <w:rPr>
                <w:webHidden/>
              </w:rPr>
              <w:fldChar w:fldCharType="separate"/>
            </w:r>
            <w:r w:rsidR="00AE6790">
              <w:rPr>
                <w:webHidden/>
              </w:rPr>
              <w:t>8</w:t>
            </w:r>
            <w:r w:rsidR="00AE6790">
              <w:rPr>
                <w:webHidden/>
              </w:rPr>
              <w:fldChar w:fldCharType="end"/>
            </w:r>
          </w:hyperlink>
        </w:p>
        <w:p w14:paraId="40BB482D" w14:textId="1D4A937A"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58" w:history="1">
            <w:r w:rsidR="00AE6790" w:rsidRPr="00E355CB">
              <w:rPr>
                <w:rStyle w:val="Hipervnculo"/>
              </w:rPr>
              <w:t>Delimitación</w:t>
            </w:r>
            <w:r w:rsidR="00AE6790">
              <w:rPr>
                <w:webHidden/>
              </w:rPr>
              <w:tab/>
            </w:r>
            <w:r w:rsidR="00AE6790">
              <w:rPr>
                <w:webHidden/>
              </w:rPr>
              <w:fldChar w:fldCharType="begin"/>
            </w:r>
            <w:r w:rsidR="00AE6790">
              <w:rPr>
                <w:webHidden/>
              </w:rPr>
              <w:instrText xml:space="preserve"> PAGEREF _Toc155903958 \h </w:instrText>
            </w:r>
            <w:r w:rsidR="00AE6790">
              <w:rPr>
                <w:webHidden/>
              </w:rPr>
            </w:r>
            <w:r w:rsidR="00AE6790">
              <w:rPr>
                <w:webHidden/>
              </w:rPr>
              <w:fldChar w:fldCharType="separate"/>
            </w:r>
            <w:r w:rsidR="00AE6790">
              <w:rPr>
                <w:webHidden/>
              </w:rPr>
              <w:t>10</w:t>
            </w:r>
            <w:r w:rsidR="00AE6790">
              <w:rPr>
                <w:webHidden/>
              </w:rPr>
              <w:fldChar w:fldCharType="end"/>
            </w:r>
          </w:hyperlink>
        </w:p>
        <w:p w14:paraId="6BCCAC67" w14:textId="68424FFB"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59" w:history="1">
            <w:r w:rsidR="00AE6790" w:rsidRPr="00E355CB">
              <w:rPr>
                <w:rStyle w:val="Hipervnculo"/>
              </w:rPr>
              <w:t>Justificación</w:t>
            </w:r>
            <w:r w:rsidR="00AE6790">
              <w:rPr>
                <w:webHidden/>
              </w:rPr>
              <w:tab/>
            </w:r>
            <w:r w:rsidR="00AE6790">
              <w:rPr>
                <w:webHidden/>
              </w:rPr>
              <w:fldChar w:fldCharType="begin"/>
            </w:r>
            <w:r w:rsidR="00AE6790">
              <w:rPr>
                <w:webHidden/>
              </w:rPr>
              <w:instrText xml:space="preserve"> PAGEREF _Toc155903959 \h </w:instrText>
            </w:r>
            <w:r w:rsidR="00AE6790">
              <w:rPr>
                <w:webHidden/>
              </w:rPr>
            </w:r>
            <w:r w:rsidR="00AE6790">
              <w:rPr>
                <w:webHidden/>
              </w:rPr>
              <w:fldChar w:fldCharType="separate"/>
            </w:r>
            <w:r w:rsidR="00AE6790">
              <w:rPr>
                <w:webHidden/>
              </w:rPr>
              <w:t>10</w:t>
            </w:r>
            <w:r w:rsidR="00AE6790">
              <w:rPr>
                <w:webHidden/>
              </w:rPr>
              <w:fldChar w:fldCharType="end"/>
            </w:r>
          </w:hyperlink>
        </w:p>
        <w:p w14:paraId="25FEE541" w14:textId="68848D3E"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60" w:history="1">
            <w:r w:rsidR="00AE6790" w:rsidRPr="00E355CB">
              <w:rPr>
                <w:rStyle w:val="Hipervnculo"/>
              </w:rPr>
              <w:t>Objetivo general</w:t>
            </w:r>
            <w:r w:rsidR="00AE6790">
              <w:rPr>
                <w:webHidden/>
              </w:rPr>
              <w:tab/>
            </w:r>
            <w:r w:rsidR="00AE6790">
              <w:rPr>
                <w:webHidden/>
              </w:rPr>
              <w:fldChar w:fldCharType="begin"/>
            </w:r>
            <w:r w:rsidR="00AE6790">
              <w:rPr>
                <w:webHidden/>
              </w:rPr>
              <w:instrText xml:space="preserve"> PAGEREF _Toc155903960 \h </w:instrText>
            </w:r>
            <w:r w:rsidR="00AE6790">
              <w:rPr>
                <w:webHidden/>
              </w:rPr>
            </w:r>
            <w:r w:rsidR="00AE6790">
              <w:rPr>
                <w:webHidden/>
              </w:rPr>
              <w:fldChar w:fldCharType="separate"/>
            </w:r>
            <w:r w:rsidR="00AE6790">
              <w:rPr>
                <w:webHidden/>
              </w:rPr>
              <w:t>11</w:t>
            </w:r>
            <w:r w:rsidR="00AE6790">
              <w:rPr>
                <w:webHidden/>
              </w:rPr>
              <w:fldChar w:fldCharType="end"/>
            </w:r>
          </w:hyperlink>
        </w:p>
        <w:p w14:paraId="3EADAF94" w14:textId="2EC22910"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61" w:history="1">
            <w:r w:rsidR="00AE6790" w:rsidRPr="00E355CB">
              <w:rPr>
                <w:rStyle w:val="Hipervnculo"/>
              </w:rPr>
              <w:t>Objetivos específicos</w:t>
            </w:r>
            <w:r w:rsidR="00AE6790">
              <w:rPr>
                <w:webHidden/>
              </w:rPr>
              <w:tab/>
            </w:r>
            <w:r w:rsidR="00AE6790">
              <w:rPr>
                <w:webHidden/>
              </w:rPr>
              <w:fldChar w:fldCharType="begin"/>
            </w:r>
            <w:r w:rsidR="00AE6790">
              <w:rPr>
                <w:webHidden/>
              </w:rPr>
              <w:instrText xml:space="preserve"> PAGEREF _Toc155903961 \h </w:instrText>
            </w:r>
            <w:r w:rsidR="00AE6790">
              <w:rPr>
                <w:webHidden/>
              </w:rPr>
            </w:r>
            <w:r w:rsidR="00AE6790">
              <w:rPr>
                <w:webHidden/>
              </w:rPr>
              <w:fldChar w:fldCharType="separate"/>
            </w:r>
            <w:r w:rsidR="00AE6790">
              <w:rPr>
                <w:webHidden/>
              </w:rPr>
              <w:t>11</w:t>
            </w:r>
            <w:r w:rsidR="00AE6790">
              <w:rPr>
                <w:webHidden/>
              </w:rPr>
              <w:fldChar w:fldCharType="end"/>
            </w:r>
          </w:hyperlink>
        </w:p>
        <w:p w14:paraId="283586C0" w14:textId="70ED63B7"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62" w:history="1">
            <w:r w:rsidR="00AE6790" w:rsidRPr="00E355CB">
              <w:rPr>
                <w:rStyle w:val="Hipervnculo"/>
              </w:rPr>
              <w:t>Formulación de hipótesis</w:t>
            </w:r>
            <w:r w:rsidR="00AE6790">
              <w:rPr>
                <w:webHidden/>
              </w:rPr>
              <w:tab/>
            </w:r>
            <w:r w:rsidR="00AE6790">
              <w:rPr>
                <w:webHidden/>
              </w:rPr>
              <w:fldChar w:fldCharType="begin"/>
            </w:r>
            <w:r w:rsidR="00AE6790">
              <w:rPr>
                <w:webHidden/>
              </w:rPr>
              <w:instrText xml:space="preserve"> PAGEREF _Toc155903962 \h </w:instrText>
            </w:r>
            <w:r w:rsidR="00AE6790">
              <w:rPr>
                <w:webHidden/>
              </w:rPr>
            </w:r>
            <w:r w:rsidR="00AE6790">
              <w:rPr>
                <w:webHidden/>
              </w:rPr>
              <w:fldChar w:fldCharType="separate"/>
            </w:r>
            <w:r w:rsidR="00AE6790">
              <w:rPr>
                <w:webHidden/>
              </w:rPr>
              <w:t>12</w:t>
            </w:r>
            <w:r w:rsidR="00AE6790">
              <w:rPr>
                <w:webHidden/>
              </w:rPr>
              <w:fldChar w:fldCharType="end"/>
            </w:r>
          </w:hyperlink>
        </w:p>
        <w:p w14:paraId="287F4041" w14:textId="6EC3F6C5"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63" w:history="1">
            <w:r w:rsidR="00AE6790" w:rsidRPr="00E355CB">
              <w:rPr>
                <w:rStyle w:val="Hipervnculo"/>
              </w:rPr>
              <w:t>Pregunta de investigación</w:t>
            </w:r>
            <w:r w:rsidR="00AE6790">
              <w:rPr>
                <w:webHidden/>
              </w:rPr>
              <w:tab/>
            </w:r>
            <w:r w:rsidR="00AE6790">
              <w:rPr>
                <w:webHidden/>
              </w:rPr>
              <w:fldChar w:fldCharType="begin"/>
            </w:r>
            <w:r w:rsidR="00AE6790">
              <w:rPr>
                <w:webHidden/>
              </w:rPr>
              <w:instrText xml:space="preserve"> PAGEREF _Toc155903963 \h </w:instrText>
            </w:r>
            <w:r w:rsidR="00AE6790">
              <w:rPr>
                <w:webHidden/>
              </w:rPr>
            </w:r>
            <w:r w:rsidR="00AE6790">
              <w:rPr>
                <w:webHidden/>
              </w:rPr>
              <w:fldChar w:fldCharType="separate"/>
            </w:r>
            <w:r w:rsidR="00AE6790">
              <w:rPr>
                <w:webHidden/>
              </w:rPr>
              <w:t>12</w:t>
            </w:r>
            <w:r w:rsidR="00AE6790">
              <w:rPr>
                <w:webHidden/>
              </w:rPr>
              <w:fldChar w:fldCharType="end"/>
            </w:r>
          </w:hyperlink>
        </w:p>
        <w:p w14:paraId="34D0C28C" w14:textId="13373394"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64" w:history="1">
            <w:r w:rsidR="00AE6790" w:rsidRPr="00E355CB">
              <w:rPr>
                <w:rStyle w:val="Hipervnculo"/>
              </w:rPr>
              <w:t>CAPITULO II</w:t>
            </w:r>
            <w:r w:rsidR="00AE6790">
              <w:rPr>
                <w:webHidden/>
              </w:rPr>
              <w:tab/>
            </w:r>
            <w:r w:rsidR="00AE6790">
              <w:rPr>
                <w:webHidden/>
              </w:rPr>
              <w:fldChar w:fldCharType="begin"/>
            </w:r>
            <w:r w:rsidR="00AE6790">
              <w:rPr>
                <w:webHidden/>
              </w:rPr>
              <w:instrText xml:space="preserve"> PAGEREF _Toc155903964 \h </w:instrText>
            </w:r>
            <w:r w:rsidR="00AE6790">
              <w:rPr>
                <w:webHidden/>
              </w:rPr>
            </w:r>
            <w:r w:rsidR="00AE6790">
              <w:rPr>
                <w:webHidden/>
              </w:rPr>
              <w:fldChar w:fldCharType="separate"/>
            </w:r>
            <w:r w:rsidR="00AE6790">
              <w:rPr>
                <w:webHidden/>
              </w:rPr>
              <w:t>13</w:t>
            </w:r>
            <w:r w:rsidR="00AE6790">
              <w:rPr>
                <w:webHidden/>
              </w:rPr>
              <w:fldChar w:fldCharType="end"/>
            </w:r>
          </w:hyperlink>
        </w:p>
        <w:p w14:paraId="47C452E5" w14:textId="2A40D0B9"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65" w:history="1">
            <w:r w:rsidR="00AE6790" w:rsidRPr="00E355CB">
              <w:rPr>
                <w:rStyle w:val="Hipervnculo"/>
              </w:rPr>
              <w:t>Marco teórico</w:t>
            </w:r>
            <w:r w:rsidR="00AE6790">
              <w:rPr>
                <w:webHidden/>
              </w:rPr>
              <w:tab/>
            </w:r>
            <w:r w:rsidR="00AE6790">
              <w:rPr>
                <w:webHidden/>
              </w:rPr>
              <w:fldChar w:fldCharType="begin"/>
            </w:r>
            <w:r w:rsidR="00AE6790">
              <w:rPr>
                <w:webHidden/>
              </w:rPr>
              <w:instrText xml:space="preserve"> PAGEREF _Toc155903965 \h </w:instrText>
            </w:r>
            <w:r w:rsidR="00AE6790">
              <w:rPr>
                <w:webHidden/>
              </w:rPr>
            </w:r>
            <w:r w:rsidR="00AE6790">
              <w:rPr>
                <w:webHidden/>
              </w:rPr>
              <w:fldChar w:fldCharType="separate"/>
            </w:r>
            <w:r w:rsidR="00AE6790">
              <w:rPr>
                <w:webHidden/>
              </w:rPr>
              <w:t>13</w:t>
            </w:r>
            <w:r w:rsidR="00AE6790">
              <w:rPr>
                <w:webHidden/>
              </w:rPr>
              <w:fldChar w:fldCharType="end"/>
            </w:r>
          </w:hyperlink>
        </w:p>
        <w:p w14:paraId="21793061" w14:textId="7246AF66"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71" w:history="1">
            <w:r w:rsidR="00AE6790" w:rsidRPr="00E355CB">
              <w:rPr>
                <w:rStyle w:val="Hipervnculo"/>
              </w:rPr>
              <w:t>Marco legal</w:t>
            </w:r>
            <w:r w:rsidR="00AE6790">
              <w:rPr>
                <w:webHidden/>
              </w:rPr>
              <w:tab/>
            </w:r>
            <w:r w:rsidR="00AE6790">
              <w:rPr>
                <w:webHidden/>
              </w:rPr>
              <w:fldChar w:fldCharType="begin"/>
            </w:r>
            <w:r w:rsidR="00AE6790">
              <w:rPr>
                <w:webHidden/>
              </w:rPr>
              <w:instrText xml:space="preserve"> PAGEREF _Toc155903971 \h </w:instrText>
            </w:r>
            <w:r w:rsidR="00AE6790">
              <w:rPr>
                <w:webHidden/>
              </w:rPr>
            </w:r>
            <w:r w:rsidR="00AE6790">
              <w:rPr>
                <w:webHidden/>
              </w:rPr>
              <w:fldChar w:fldCharType="separate"/>
            </w:r>
            <w:r w:rsidR="00AE6790">
              <w:rPr>
                <w:webHidden/>
              </w:rPr>
              <w:t>14</w:t>
            </w:r>
            <w:r w:rsidR="00AE6790">
              <w:rPr>
                <w:webHidden/>
              </w:rPr>
              <w:fldChar w:fldCharType="end"/>
            </w:r>
          </w:hyperlink>
        </w:p>
        <w:p w14:paraId="4141B2C9" w14:textId="6E0201B4"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72" w:history="1">
            <w:r w:rsidR="00AE6790" w:rsidRPr="00E355CB">
              <w:rPr>
                <w:rStyle w:val="Hipervnculo"/>
              </w:rPr>
              <w:t>Marco de referencia</w:t>
            </w:r>
            <w:r w:rsidR="00AE6790">
              <w:rPr>
                <w:webHidden/>
              </w:rPr>
              <w:tab/>
            </w:r>
            <w:r w:rsidR="00AE6790">
              <w:rPr>
                <w:webHidden/>
              </w:rPr>
              <w:fldChar w:fldCharType="begin"/>
            </w:r>
            <w:r w:rsidR="00AE6790">
              <w:rPr>
                <w:webHidden/>
              </w:rPr>
              <w:instrText xml:space="preserve"> PAGEREF _Toc155903972 \h </w:instrText>
            </w:r>
            <w:r w:rsidR="00AE6790">
              <w:rPr>
                <w:webHidden/>
              </w:rPr>
            </w:r>
            <w:r w:rsidR="00AE6790">
              <w:rPr>
                <w:webHidden/>
              </w:rPr>
              <w:fldChar w:fldCharType="separate"/>
            </w:r>
            <w:r w:rsidR="00AE6790">
              <w:rPr>
                <w:webHidden/>
              </w:rPr>
              <w:t>16</w:t>
            </w:r>
            <w:r w:rsidR="00AE6790">
              <w:rPr>
                <w:webHidden/>
              </w:rPr>
              <w:fldChar w:fldCharType="end"/>
            </w:r>
          </w:hyperlink>
        </w:p>
        <w:p w14:paraId="10748FAE" w14:textId="12ED7CD8"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73" w:history="1">
            <w:r w:rsidR="00AE6790" w:rsidRPr="00E355CB">
              <w:rPr>
                <w:rStyle w:val="Hipervnculo"/>
              </w:rPr>
              <w:t>Capitulo III</w:t>
            </w:r>
            <w:r w:rsidR="00AE6790">
              <w:rPr>
                <w:webHidden/>
              </w:rPr>
              <w:tab/>
            </w:r>
            <w:r w:rsidR="00AE6790">
              <w:rPr>
                <w:webHidden/>
              </w:rPr>
              <w:fldChar w:fldCharType="begin"/>
            </w:r>
            <w:r w:rsidR="00AE6790">
              <w:rPr>
                <w:webHidden/>
              </w:rPr>
              <w:instrText xml:space="preserve"> PAGEREF _Toc155903973 \h </w:instrText>
            </w:r>
            <w:r w:rsidR="00AE6790">
              <w:rPr>
                <w:webHidden/>
              </w:rPr>
            </w:r>
            <w:r w:rsidR="00AE6790">
              <w:rPr>
                <w:webHidden/>
              </w:rPr>
              <w:fldChar w:fldCharType="separate"/>
            </w:r>
            <w:r w:rsidR="00AE6790">
              <w:rPr>
                <w:webHidden/>
              </w:rPr>
              <w:t>17</w:t>
            </w:r>
            <w:r w:rsidR="00AE6790">
              <w:rPr>
                <w:webHidden/>
              </w:rPr>
              <w:fldChar w:fldCharType="end"/>
            </w:r>
          </w:hyperlink>
        </w:p>
        <w:p w14:paraId="62B8C4B3" w14:textId="19825EB7"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74" w:history="1">
            <w:r w:rsidR="00AE6790" w:rsidRPr="00E355CB">
              <w:rPr>
                <w:rStyle w:val="Hipervnculo"/>
              </w:rPr>
              <w:t>Metodología</w:t>
            </w:r>
            <w:r w:rsidR="00AE6790">
              <w:rPr>
                <w:webHidden/>
              </w:rPr>
              <w:tab/>
            </w:r>
            <w:r w:rsidR="00AE6790">
              <w:rPr>
                <w:webHidden/>
              </w:rPr>
              <w:fldChar w:fldCharType="begin"/>
            </w:r>
            <w:r w:rsidR="00AE6790">
              <w:rPr>
                <w:webHidden/>
              </w:rPr>
              <w:instrText xml:space="preserve"> PAGEREF _Toc155903974 \h </w:instrText>
            </w:r>
            <w:r w:rsidR="00AE6790">
              <w:rPr>
                <w:webHidden/>
              </w:rPr>
            </w:r>
            <w:r w:rsidR="00AE6790">
              <w:rPr>
                <w:webHidden/>
              </w:rPr>
              <w:fldChar w:fldCharType="separate"/>
            </w:r>
            <w:r w:rsidR="00AE6790">
              <w:rPr>
                <w:webHidden/>
              </w:rPr>
              <w:t>17</w:t>
            </w:r>
            <w:r w:rsidR="00AE6790">
              <w:rPr>
                <w:webHidden/>
              </w:rPr>
              <w:fldChar w:fldCharType="end"/>
            </w:r>
          </w:hyperlink>
        </w:p>
        <w:p w14:paraId="655EF399" w14:textId="31773847"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75" w:history="1">
            <w:r w:rsidR="00AE6790" w:rsidRPr="00E355CB">
              <w:rPr>
                <w:rStyle w:val="Hipervnculo"/>
              </w:rPr>
              <w:t>Capitulo IV</w:t>
            </w:r>
            <w:r w:rsidR="00AE6790">
              <w:rPr>
                <w:webHidden/>
              </w:rPr>
              <w:tab/>
            </w:r>
            <w:r w:rsidR="00AE6790">
              <w:rPr>
                <w:webHidden/>
              </w:rPr>
              <w:fldChar w:fldCharType="begin"/>
            </w:r>
            <w:r w:rsidR="00AE6790">
              <w:rPr>
                <w:webHidden/>
              </w:rPr>
              <w:instrText xml:space="preserve"> PAGEREF _Toc155903975 \h </w:instrText>
            </w:r>
            <w:r w:rsidR="00AE6790">
              <w:rPr>
                <w:webHidden/>
              </w:rPr>
            </w:r>
            <w:r w:rsidR="00AE6790">
              <w:rPr>
                <w:webHidden/>
              </w:rPr>
              <w:fldChar w:fldCharType="separate"/>
            </w:r>
            <w:r w:rsidR="00AE6790">
              <w:rPr>
                <w:webHidden/>
              </w:rPr>
              <w:t>19</w:t>
            </w:r>
            <w:r w:rsidR="00AE6790">
              <w:rPr>
                <w:webHidden/>
              </w:rPr>
              <w:fldChar w:fldCharType="end"/>
            </w:r>
          </w:hyperlink>
        </w:p>
        <w:p w14:paraId="06B415FE" w14:textId="0A7D872D"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76" w:history="1">
            <w:r w:rsidR="00AE6790" w:rsidRPr="00E355CB">
              <w:rPr>
                <w:rStyle w:val="Hipervnculo"/>
              </w:rPr>
              <w:t>Referencias</w:t>
            </w:r>
            <w:r w:rsidR="00AE6790">
              <w:rPr>
                <w:webHidden/>
              </w:rPr>
              <w:tab/>
            </w:r>
            <w:r w:rsidR="00AE6790">
              <w:rPr>
                <w:webHidden/>
              </w:rPr>
              <w:fldChar w:fldCharType="begin"/>
            </w:r>
            <w:r w:rsidR="00AE6790">
              <w:rPr>
                <w:webHidden/>
              </w:rPr>
              <w:instrText xml:space="preserve"> PAGEREF _Toc155903976 \h </w:instrText>
            </w:r>
            <w:r w:rsidR="00AE6790">
              <w:rPr>
                <w:webHidden/>
              </w:rPr>
            </w:r>
            <w:r w:rsidR="00AE6790">
              <w:rPr>
                <w:webHidden/>
              </w:rPr>
              <w:fldChar w:fldCharType="separate"/>
            </w:r>
            <w:r w:rsidR="00AE6790">
              <w:rPr>
                <w:webHidden/>
              </w:rPr>
              <w:t>19</w:t>
            </w:r>
            <w:r w:rsidR="00AE6790">
              <w:rPr>
                <w:webHidden/>
              </w:rPr>
              <w:fldChar w:fldCharType="end"/>
            </w:r>
          </w:hyperlink>
        </w:p>
        <w:p w14:paraId="45BC69D8" w14:textId="0716FD0E" w:rsidR="00AE6790" w:rsidRDefault="00000000">
          <w:pPr>
            <w:pStyle w:val="TDC1"/>
            <w:rPr>
              <w:rFonts w:asciiTheme="minorHAnsi" w:eastAsiaTheme="minorEastAsia" w:hAnsiTheme="minorHAnsi" w:cstheme="minorBidi"/>
              <w:b w:val="0"/>
              <w:bCs w:val="0"/>
              <w:kern w:val="2"/>
              <w:lang w:eastAsia="es-MX"/>
              <w14:ligatures w14:val="standardContextual"/>
            </w:rPr>
          </w:pPr>
          <w:hyperlink w:anchor="_Toc155903977" w:history="1">
            <w:r w:rsidR="00AE6790" w:rsidRPr="00E355CB">
              <w:rPr>
                <w:rStyle w:val="Hipervnculo"/>
              </w:rPr>
              <w:t>Anexos</w:t>
            </w:r>
            <w:r w:rsidR="00AE6790">
              <w:rPr>
                <w:webHidden/>
              </w:rPr>
              <w:tab/>
            </w:r>
            <w:r w:rsidR="00AE6790">
              <w:rPr>
                <w:webHidden/>
              </w:rPr>
              <w:fldChar w:fldCharType="begin"/>
            </w:r>
            <w:r w:rsidR="00AE6790">
              <w:rPr>
                <w:webHidden/>
              </w:rPr>
              <w:instrText xml:space="preserve"> PAGEREF _Toc155903977 \h </w:instrText>
            </w:r>
            <w:r w:rsidR="00AE6790">
              <w:rPr>
                <w:webHidden/>
              </w:rPr>
            </w:r>
            <w:r w:rsidR="00AE6790">
              <w:rPr>
                <w:webHidden/>
              </w:rPr>
              <w:fldChar w:fldCharType="separate"/>
            </w:r>
            <w:r w:rsidR="00AE6790">
              <w:rPr>
                <w:webHidden/>
              </w:rPr>
              <w:t>20</w:t>
            </w:r>
            <w:r w:rsidR="00AE6790">
              <w:rPr>
                <w:webHidden/>
              </w:rPr>
              <w:fldChar w:fldCharType="end"/>
            </w:r>
          </w:hyperlink>
        </w:p>
        <w:p w14:paraId="5902EE2A" w14:textId="683562A0" w:rsidR="00D24111" w:rsidRDefault="00D24111">
          <w:r>
            <w:rPr>
              <w:b/>
              <w:bCs/>
              <w:lang w:val="es-ES"/>
            </w:rPr>
            <w:fldChar w:fldCharType="end"/>
          </w:r>
        </w:p>
      </w:sdtContent>
    </w:sdt>
    <w:p w14:paraId="1940003E" w14:textId="044B776E" w:rsidR="007C29E6" w:rsidRDefault="007C29E6"/>
    <w:p w14:paraId="03DF17F8" w14:textId="208327F1" w:rsidR="00D24111" w:rsidRDefault="00D24111"/>
    <w:p w14:paraId="3618154D" w14:textId="77777777" w:rsidR="0070670C" w:rsidRDefault="00D24111" w:rsidP="00D24111">
      <w:pPr>
        <w:pStyle w:val="Ttulo1"/>
        <w:jc w:val="center"/>
      </w:pPr>
      <w:r>
        <w:br w:type="page"/>
      </w:r>
    </w:p>
    <w:p w14:paraId="7DFB0788" w14:textId="5DC17F9C" w:rsidR="0070670C" w:rsidRDefault="0070670C" w:rsidP="00D24111">
      <w:pPr>
        <w:pStyle w:val="Ttulo1"/>
        <w:jc w:val="center"/>
        <w:rPr>
          <w:rFonts w:ascii="Times New Roman" w:hAnsi="Times New Roman" w:cs="Times New Roman"/>
          <w:b/>
          <w:color w:val="auto"/>
        </w:rPr>
      </w:pPr>
      <w:bookmarkStart w:id="0" w:name="_Toc155903954"/>
      <w:r w:rsidRPr="0070670C">
        <w:rPr>
          <w:rFonts w:ascii="Times New Roman" w:hAnsi="Times New Roman" w:cs="Times New Roman"/>
          <w:b/>
          <w:color w:val="auto"/>
        </w:rPr>
        <w:lastRenderedPageBreak/>
        <w:t>Introducción</w:t>
      </w:r>
      <w:bookmarkEnd w:id="0"/>
      <w:r w:rsidRPr="0070670C">
        <w:rPr>
          <w:rFonts w:ascii="Times New Roman" w:hAnsi="Times New Roman" w:cs="Times New Roman"/>
          <w:b/>
          <w:color w:val="auto"/>
        </w:rPr>
        <w:t xml:space="preserve"> </w:t>
      </w:r>
    </w:p>
    <w:p w14:paraId="2B83809C" w14:textId="77777777" w:rsidR="00396CBA" w:rsidRDefault="00396CBA" w:rsidP="000D6604"/>
    <w:p w14:paraId="51900BF5" w14:textId="77777777" w:rsidR="00AE2558" w:rsidRDefault="0070670C" w:rsidP="002A01F3">
      <w:pPr>
        <w:spacing w:line="480" w:lineRule="auto"/>
        <w:ind w:firstLine="709"/>
      </w:pPr>
      <w:r>
        <w:t>El siguiente documento tiene como objetivo comprobar si los alumnos de segundo año de preescolar adquiere</w:t>
      </w:r>
      <w:r w:rsidR="000D6604">
        <w:t>n mejor los principios de conteo mediante el juego. La elección de utilizar el juego como estrategia para enseñar los principios de conteo a niños de preescolar es fundamentada en la conexión intrínseca entre el aprendizaje y la experiencia lúdica.</w:t>
      </w:r>
    </w:p>
    <w:p w14:paraId="1860EF00" w14:textId="1E278AC0" w:rsidR="00AE2558" w:rsidRDefault="000D6604" w:rsidP="002A01F3">
      <w:pPr>
        <w:spacing w:line="480" w:lineRule="auto"/>
        <w:ind w:firstLine="709"/>
      </w:pPr>
      <w:r>
        <w:t xml:space="preserve"> Los niños, por naturaleza, aprenden a través de la exploración y la interacción con su entorno, y el juego proporciona un contexto ideal para inculcar conceptos matemáti</w:t>
      </w:r>
      <w:r w:rsidR="00AE2558">
        <w:t xml:space="preserve">cos básicos de manera efectiva. </w:t>
      </w:r>
      <w:r>
        <w:t>Los niños están más propensos a participar activamente y retener información cuando están inmersos en actividades que encuentran placenteras. Al incorporar elementos de juego en la enseñanza de los principios de conteo, se transforma el proceso educativo en una experiencia atractiva, lo que fomenta un interés intrínseco por las matem</w:t>
      </w:r>
      <w:r w:rsidR="00AE2558">
        <w:t xml:space="preserve">áticas desde una edad temprana. </w:t>
      </w:r>
    </w:p>
    <w:p w14:paraId="55E872FC" w14:textId="77777777" w:rsidR="00AE2558" w:rsidRDefault="00AE2558" w:rsidP="002A01F3">
      <w:pPr>
        <w:spacing w:line="480" w:lineRule="auto"/>
        <w:ind w:firstLine="709"/>
      </w:pPr>
    </w:p>
    <w:p w14:paraId="5DC0616F" w14:textId="59BD801B" w:rsidR="000D6604" w:rsidRDefault="000D6604" w:rsidP="002A01F3">
      <w:pPr>
        <w:spacing w:line="480" w:lineRule="auto"/>
        <w:ind w:firstLine="709"/>
      </w:pPr>
      <w:r>
        <w:t>Además, la interactividad inherente al juego facilita una comprensión más profunda de los conceptos numéricos. A través de juegos que involucran contar objetos, asociar números con cantidades y resolver problemas simples, los niños no solo memorizan datos, sino que también internalizan la lógica subyacente detrás de los números. Esta comprensión arraigada es esencial para construir una base matemática sólida a medida que avanzan en su educación.</w:t>
      </w:r>
    </w:p>
    <w:p w14:paraId="3866D111" w14:textId="77777777" w:rsidR="000D6604" w:rsidRDefault="000D6604" w:rsidP="002A01F3">
      <w:pPr>
        <w:spacing w:line="480" w:lineRule="auto"/>
        <w:ind w:firstLine="709"/>
      </w:pPr>
    </w:p>
    <w:p w14:paraId="66F23C51" w14:textId="77777777" w:rsidR="00396CBA" w:rsidRDefault="00396CBA" w:rsidP="002A01F3">
      <w:pPr>
        <w:spacing w:line="480" w:lineRule="auto"/>
        <w:ind w:firstLine="709"/>
      </w:pPr>
      <w:r>
        <w:t>En el primer capítulo de nuestro estudio, nos sumergiremos en un análisis detallado de los problemas inherentes a nuestra comprobación. Exploraremos minuciosamente las cuestiones que pueden surgir durante el proceso de investigación, identificando posibles obstáculos y proponiendo estrategias para abordarlos de manera efectiva. Esta reflexión inicial establecerá una base sólida para el desarrollo metodológico posterior, garantizando la rigurosidad y la coherencia en nuestro enfoque.</w:t>
      </w:r>
    </w:p>
    <w:p w14:paraId="7600CD02" w14:textId="77777777" w:rsidR="00396CBA" w:rsidRDefault="00396CBA" w:rsidP="002A01F3">
      <w:pPr>
        <w:spacing w:line="480" w:lineRule="auto"/>
        <w:ind w:firstLine="709"/>
      </w:pPr>
    </w:p>
    <w:p w14:paraId="17C5C0E9" w14:textId="38D0EDCC" w:rsidR="00396CBA" w:rsidRDefault="00396CBA" w:rsidP="002A01F3">
      <w:pPr>
        <w:spacing w:line="480" w:lineRule="auto"/>
        <w:ind w:firstLine="709"/>
      </w:pPr>
      <w:r>
        <w:t xml:space="preserve">Examinaremos las contribuciones de diversos autores que han explorado temáticas similares, </w:t>
      </w:r>
      <w:r>
        <w:lastRenderedPageBreak/>
        <w:t>identificando conexiones, contrastes y lagunas en el conocimiento existente. Este análisis crítico no solo fortalecerá la fundamentación teórica de nuestro trabajo, sino que también proporcionará una perspectiva contextualizada sobre el estado actual de la investigación en el campo.</w:t>
      </w:r>
    </w:p>
    <w:p w14:paraId="188675CD" w14:textId="77777777" w:rsidR="00396CBA" w:rsidRDefault="00396CBA" w:rsidP="002A01F3">
      <w:pPr>
        <w:spacing w:line="480" w:lineRule="auto"/>
        <w:ind w:firstLine="709"/>
      </w:pPr>
    </w:p>
    <w:p w14:paraId="64154A5A" w14:textId="0A4B3F86" w:rsidR="00396CBA" w:rsidRDefault="00396CBA" w:rsidP="002A01F3">
      <w:pPr>
        <w:spacing w:line="480" w:lineRule="auto"/>
        <w:ind w:firstLine="709"/>
      </w:pPr>
      <w:r>
        <w:t>La importancia intrínseca de nuestra investigación será abordada de manera integral en este capítulo. Nos detendremos a reflexionar sobre cómo nuestras indagaciones pueden contribuir al conocimiento existente, ofreciendo aportes significativos y perspectivas innovadoras. Al entender la relevancia de nuestro trabajo, fortalecemos nuestra motivación y compromiso con la investigación, asegurando un enfoque más enérgico y centra</w:t>
      </w:r>
      <w:r w:rsidR="00AE2558">
        <w:t xml:space="preserve">do en los objetivos propuestos. </w:t>
      </w:r>
      <w:r>
        <w:t>Asimismo, exploraremos las características distintivas del entorno preescolar donde llevarem</w:t>
      </w:r>
      <w:r w:rsidR="00AE2558">
        <w:t>os a cabo nuestra investigación</w:t>
      </w:r>
      <w:r>
        <w:t>. Esta contextualización es esencial para interpretar de manera precisa los resultados obtenidos y garantizar la aplicabilidad y relevancia de nuestra investigación en el contexto específico en el que se desarrolla.</w:t>
      </w:r>
    </w:p>
    <w:p w14:paraId="1FD2577B" w14:textId="77777777" w:rsidR="00396CBA" w:rsidRDefault="00396CBA" w:rsidP="002A01F3">
      <w:pPr>
        <w:spacing w:line="480" w:lineRule="auto"/>
        <w:ind w:firstLine="709"/>
      </w:pPr>
    </w:p>
    <w:p w14:paraId="1042DBE6" w14:textId="77777777" w:rsidR="00795D76" w:rsidRDefault="00795D76" w:rsidP="002A01F3">
      <w:pPr>
        <w:spacing w:line="480" w:lineRule="auto"/>
        <w:ind w:firstLine="709"/>
      </w:pPr>
      <w:r>
        <w:t>En el segundo capítulo de nuestro documento, nos sumergiremos en un análisis exhaustivo del marco teórico que sustenta nuestra investigación. Exploraremos diversas teorías y perspectivas de destacados autores que han abordado los principios de conteo en la etapa preescolar. Este análisis crítico no solo enriquecerá nuestra comprensión conceptual, sino que también permitirá identificar convergencias y divergencias en las perspectivas existentes, ofreciendo así un panorama integral de la temática.</w:t>
      </w:r>
    </w:p>
    <w:p w14:paraId="6FFAAF9D" w14:textId="77777777" w:rsidR="00795D76" w:rsidRDefault="00795D76" w:rsidP="002A01F3">
      <w:pPr>
        <w:spacing w:line="480" w:lineRule="auto"/>
        <w:ind w:firstLine="709"/>
      </w:pPr>
    </w:p>
    <w:p w14:paraId="7F30088D" w14:textId="77777777" w:rsidR="00795D76" w:rsidRDefault="00795D76" w:rsidP="002A01F3">
      <w:pPr>
        <w:spacing w:line="480" w:lineRule="auto"/>
        <w:ind w:firstLine="709"/>
      </w:pPr>
      <w:r>
        <w:t>Adicionalmente, examinaremos el marco legal que respalda la educación de los niños en la etapa preescolar. Analizaremos detenidamente los artículos legales relevantes que avalan y regulan la enseñanza en esta etapa crucial del desarrollo. Este componente legal proporcionará un contexto normativo esencial para comprender las políticas educativas vigentes y garantizar que nuestra investigación esté alineada con los estándares y objetivos establecidos por las autoridades competentes.</w:t>
      </w:r>
    </w:p>
    <w:p w14:paraId="70C5066D" w14:textId="77777777" w:rsidR="00795D76" w:rsidRDefault="00795D76" w:rsidP="002A01F3">
      <w:pPr>
        <w:spacing w:line="480" w:lineRule="auto"/>
        <w:ind w:firstLine="709"/>
      </w:pPr>
    </w:p>
    <w:p w14:paraId="51947184" w14:textId="77777777" w:rsidR="00795D76" w:rsidRDefault="00795D76" w:rsidP="002A01F3">
      <w:pPr>
        <w:spacing w:line="480" w:lineRule="auto"/>
        <w:ind w:firstLine="709"/>
      </w:pPr>
      <w:r>
        <w:t xml:space="preserve">El marco referencial también ocupará un lugar destacado en este capítulo, donde exploraremos </w:t>
      </w:r>
      <w:r>
        <w:lastRenderedPageBreak/>
        <w:t>investigaciones previas relacionadas con el conteo y el juego en la edad preescolar. Revisaremos estudios anteriores que hayan abordado temáticas similares, evaluando sus metodologías, hallazgos y contribuciones. Este análisis comparativo nos permitirá situar nuestra investigación en el contexto de la literatura existente, identificando brechas en el conocimiento y destacando la relevancia de nuestro aporte.</w:t>
      </w:r>
    </w:p>
    <w:p w14:paraId="46D3C0C6" w14:textId="77777777" w:rsidR="00795D76" w:rsidRDefault="00795D76" w:rsidP="002A01F3">
      <w:pPr>
        <w:spacing w:line="480" w:lineRule="auto"/>
        <w:ind w:firstLine="709"/>
      </w:pPr>
    </w:p>
    <w:p w14:paraId="573634B8" w14:textId="0B6F2F25" w:rsidR="00795D76" w:rsidRDefault="00795D76" w:rsidP="002A01F3">
      <w:pPr>
        <w:spacing w:line="480" w:lineRule="auto"/>
        <w:ind w:firstLine="709"/>
      </w:pPr>
      <w:r>
        <w:t>Por último, detallaremos la metodología que hemos implementado para llevar a cabo nuestro estudio. Describiremos los enfoques, técnicas y procedimientos utilizados en la recopilación y análisis de datos. La transparencia en la descripción de nuestra metodología es esencial para la reproducción de nuestro trabajo y proporciona una base sólida para la evaluación de la validez y confiabilidad de nuestros resultados.</w:t>
      </w:r>
    </w:p>
    <w:p w14:paraId="225CE9FD" w14:textId="77777777" w:rsidR="0070670C" w:rsidRDefault="0070670C" w:rsidP="00AE2558">
      <w:pPr>
        <w:pStyle w:val="Ttulo1"/>
      </w:pPr>
    </w:p>
    <w:p w14:paraId="7BFCC38C" w14:textId="77777777" w:rsidR="0070670C" w:rsidRDefault="0070670C" w:rsidP="002A01F3">
      <w:pPr>
        <w:pStyle w:val="Ttulo1"/>
      </w:pPr>
    </w:p>
    <w:p w14:paraId="2AE6CC38" w14:textId="77777777" w:rsidR="0070670C" w:rsidRDefault="0070670C" w:rsidP="00D24111">
      <w:pPr>
        <w:pStyle w:val="Ttulo1"/>
        <w:jc w:val="center"/>
      </w:pPr>
    </w:p>
    <w:p w14:paraId="73354BA5" w14:textId="77777777" w:rsidR="0070670C" w:rsidRDefault="0070670C" w:rsidP="00D24111">
      <w:pPr>
        <w:pStyle w:val="Ttulo1"/>
        <w:jc w:val="center"/>
      </w:pPr>
    </w:p>
    <w:p w14:paraId="5EA3E7D5" w14:textId="77777777" w:rsidR="0070670C" w:rsidRDefault="0070670C" w:rsidP="00D24111">
      <w:pPr>
        <w:pStyle w:val="Ttulo1"/>
        <w:jc w:val="center"/>
      </w:pPr>
    </w:p>
    <w:p w14:paraId="5101CFFD" w14:textId="77777777" w:rsidR="0070670C" w:rsidRDefault="0070670C" w:rsidP="00D24111">
      <w:pPr>
        <w:pStyle w:val="Ttulo1"/>
        <w:jc w:val="center"/>
      </w:pPr>
    </w:p>
    <w:p w14:paraId="4D94EF2E" w14:textId="77777777" w:rsidR="0070670C" w:rsidRDefault="0070670C" w:rsidP="00D24111">
      <w:pPr>
        <w:pStyle w:val="Ttulo1"/>
        <w:jc w:val="center"/>
      </w:pPr>
    </w:p>
    <w:p w14:paraId="65A8A27B" w14:textId="77777777" w:rsidR="0070670C" w:rsidRDefault="0070670C" w:rsidP="00D24111">
      <w:pPr>
        <w:pStyle w:val="Ttulo1"/>
        <w:jc w:val="center"/>
      </w:pPr>
    </w:p>
    <w:p w14:paraId="116E42AC" w14:textId="77777777" w:rsidR="0070670C" w:rsidRDefault="0070670C" w:rsidP="00D24111">
      <w:pPr>
        <w:pStyle w:val="Ttulo1"/>
        <w:jc w:val="center"/>
      </w:pPr>
    </w:p>
    <w:p w14:paraId="4E0068DF" w14:textId="77777777" w:rsidR="0070670C" w:rsidRDefault="0070670C" w:rsidP="00D24111">
      <w:pPr>
        <w:pStyle w:val="Ttulo1"/>
        <w:jc w:val="center"/>
      </w:pPr>
    </w:p>
    <w:p w14:paraId="5B9AE131" w14:textId="77777777" w:rsidR="0070670C" w:rsidRDefault="0070670C" w:rsidP="00795D76">
      <w:pPr>
        <w:pStyle w:val="Ttulo1"/>
      </w:pPr>
    </w:p>
    <w:p w14:paraId="4370469A" w14:textId="77777777" w:rsidR="00795D76" w:rsidRDefault="00795D76" w:rsidP="00795D76"/>
    <w:p w14:paraId="45516992" w14:textId="77777777" w:rsidR="00795D76" w:rsidRPr="00795D76" w:rsidRDefault="00795D76" w:rsidP="00795D76"/>
    <w:p w14:paraId="67784D43" w14:textId="54F60A6E" w:rsidR="00D24111" w:rsidRPr="00D24111" w:rsidRDefault="00666652" w:rsidP="00D24111">
      <w:pPr>
        <w:pStyle w:val="Ttulo1"/>
        <w:jc w:val="center"/>
        <w:rPr>
          <w:rFonts w:ascii="Times New Roman" w:hAnsi="Times New Roman" w:cs="Times New Roman"/>
          <w:b/>
          <w:bCs/>
          <w:color w:val="auto"/>
        </w:rPr>
      </w:pPr>
      <w:bookmarkStart w:id="1" w:name="_Toc155903955"/>
      <w:r w:rsidRPr="00D24111">
        <w:rPr>
          <w:rFonts w:ascii="Times New Roman" w:hAnsi="Times New Roman" w:cs="Times New Roman"/>
          <w:b/>
          <w:bCs/>
          <w:color w:val="auto"/>
        </w:rPr>
        <w:lastRenderedPageBreak/>
        <w:t xml:space="preserve">CAPÍTULO </w:t>
      </w:r>
      <w:r>
        <w:rPr>
          <w:rFonts w:ascii="Times New Roman" w:hAnsi="Times New Roman" w:cs="Times New Roman"/>
          <w:b/>
          <w:bCs/>
          <w:color w:val="auto"/>
        </w:rPr>
        <w:t>I</w:t>
      </w:r>
      <w:bookmarkEnd w:id="1"/>
    </w:p>
    <w:p w14:paraId="017DA9E0" w14:textId="467DDA1A" w:rsidR="00D24111" w:rsidRDefault="00D24111" w:rsidP="002A01F3">
      <w:pPr>
        <w:pStyle w:val="Ttulo1"/>
        <w:spacing w:line="480" w:lineRule="auto"/>
        <w:ind w:firstLine="709"/>
        <w:rPr>
          <w:rFonts w:ascii="Times New Roman" w:hAnsi="Times New Roman" w:cs="Times New Roman"/>
          <w:b/>
          <w:bCs/>
          <w:color w:val="auto"/>
          <w:sz w:val="28"/>
          <w:szCs w:val="28"/>
        </w:rPr>
      </w:pPr>
      <w:bookmarkStart w:id="2" w:name="_Toc155903956"/>
      <w:r w:rsidRPr="00D24111">
        <w:rPr>
          <w:rFonts w:ascii="Times New Roman" w:hAnsi="Times New Roman" w:cs="Times New Roman"/>
          <w:b/>
          <w:bCs/>
          <w:color w:val="auto"/>
          <w:sz w:val="28"/>
          <w:szCs w:val="28"/>
        </w:rPr>
        <w:t>Planteamiento del problema</w:t>
      </w:r>
      <w:bookmarkEnd w:id="2"/>
    </w:p>
    <w:p w14:paraId="375ADEF8" w14:textId="77777777" w:rsidR="002A01F3" w:rsidRPr="002A01F3" w:rsidRDefault="002A01F3" w:rsidP="002A01F3">
      <w:pPr>
        <w:spacing w:line="480" w:lineRule="auto"/>
        <w:ind w:firstLine="709"/>
      </w:pPr>
    </w:p>
    <w:p w14:paraId="79CAAFAD" w14:textId="09CD62D8" w:rsidR="00D24111" w:rsidRPr="00D24111" w:rsidRDefault="00D24111" w:rsidP="002A01F3">
      <w:pPr>
        <w:spacing w:line="480" w:lineRule="auto"/>
        <w:ind w:firstLine="709"/>
        <w:rPr>
          <w:sz w:val="24"/>
          <w:szCs w:val="24"/>
        </w:rPr>
      </w:pPr>
      <w:bookmarkStart w:id="3" w:name="_Toc155854875"/>
      <w:r w:rsidRPr="00D24111">
        <w:rPr>
          <w:sz w:val="24"/>
          <w:szCs w:val="24"/>
        </w:rPr>
        <w:t>En la etapa preescolar los infantes suelen adquirir los principios del conteo, es importante decir que desde que nacen desarrollan las nociones de lo que es el número, pero cuando empiezan a usarlos es en el jardín de niños, y muchas veces se recurre al juego para adquirirlas, siendo una herramienta para que los niños construyan gradualmente el concepto y el significado del número, que favorecerá la resolución de problemas de forma autónoma</w:t>
      </w:r>
      <w:bookmarkEnd w:id="3"/>
      <w:r w:rsidRPr="00D24111">
        <w:rPr>
          <w:sz w:val="24"/>
          <w:szCs w:val="24"/>
        </w:rPr>
        <w:t>.</w:t>
      </w:r>
      <w:r w:rsidR="00AE6790">
        <w:rPr>
          <w:sz w:val="24"/>
          <w:szCs w:val="24"/>
        </w:rPr>
        <w:t xml:space="preserve"> Los estudios realizados en donde se expresa que el juego es la mejor estrategia para desarrollar los principios de conteo fueron aplicados en contextos, grupos y plan de estudios diferentes al actual, esta investigación busca comprobar si con los nuevos cambios a la Nueva escuela Mexicana, haciendo uso de la metodología de proyectos permite que el juego continue siendo la mejor estrategia para este aprendizaje. </w:t>
      </w:r>
    </w:p>
    <w:p w14:paraId="7EEA339B" w14:textId="183FFFF7" w:rsidR="00D24111" w:rsidRDefault="00D24111" w:rsidP="002A01F3">
      <w:pPr>
        <w:pStyle w:val="Ttulo1"/>
        <w:spacing w:line="480" w:lineRule="auto"/>
        <w:ind w:firstLine="709"/>
        <w:rPr>
          <w:rFonts w:ascii="Times New Roman" w:hAnsi="Times New Roman" w:cs="Times New Roman"/>
          <w:b/>
          <w:bCs/>
          <w:color w:val="auto"/>
          <w:sz w:val="28"/>
          <w:szCs w:val="28"/>
        </w:rPr>
      </w:pPr>
      <w:bookmarkStart w:id="4" w:name="_Toc155903957"/>
      <w:r w:rsidRPr="00D24111">
        <w:rPr>
          <w:rFonts w:ascii="Times New Roman" w:hAnsi="Times New Roman" w:cs="Times New Roman"/>
          <w:b/>
          <w:bCs/>
          <w:color w:val="auto"/>
          <w:sz w:val="28"/>
          <w:szCs w:val="28"/>
        </w:rPr>
        <w:t>Antecedentes</w:t>
      </w:r>
      <w:bookmarkEnd w:id="4"/>
    </w:p>
    <w:p w14:paraId="1334F3BB" w14:textId="77777777" w:rsidR="002A01F3" w:rsidRPr="002A01F3" w:rsidRDefault="002A01F3" w:rsidP="002A01F3">
      <w:pPr>
        <w:spacing w:line="480" w:lineRule="auto"/>
        <w:ind w:firstLine="709"/>
      </w:pPr>
    </w:p>
    <w:p w14:paraId="2CC8D0CC" w14:textId="77777777" w:rsidR="00D24111" w:rsidRDefault="00D24111" w:rsidP="002A01F3">
      <w:pPr>
        <w:spacing w:after="152" w:line="480" w:lineRule="auto"/>
        <w:ind w:left="-5" w:firstLine="709"/>
      </w:pPr>
      <w:r>
        <w:rPr>
          <w:sz w:val="24"/>
        </w:rPr>
        <w:t xml:space="preserve">El plan y programas de estudio 2018 Aprendizajes Clave contiene competencias de cada campo formativo (Secretaría de Educación Pública, 2017). Dentro de estos campos formativos existe uno que es de gran complejidad para los alumnos y es muy importante para la vida futura de los mismos. Es en el campo de pensamiento matemático donde se pretende lograr que los alumnos de este nivel educativo adquieran todas las competencias que se sugieren y que se hagan de manera divertida, atractiva y motivadora para los alumnos. (Secretaría de Educación Pública, 2017).  </w:t>
      </w:r>
    </w:p>
    <w:p w14:paraId="2EFEF295" w14:textId="77777777" w:rsidR="00D24111" w:rsidRDefault="00D24111" w:rsidP="002A01F3">
      <w:pPr>
        <w:spacing w:after="152" w:line="480" w:lineRule="auto"/>
        <w:ind w:left="-5" w:firstLine="709"/>
        <w:rPr>
          <w:sz w:val="24"/>
        </w:rPr>
      </w:pPr>
      <w:r>
        <w:rPr>
          <w:sz w:val="24"/>
        </w:rPr>
        <w:t xml:space="preserve">Actualmente existe un nuevo enfoque de enseñanza, dentro de ellos está el juego como </w:t>
      </w:r>
      <w:r>
        <w:rPr>
          <w:sz w:val="24"/>
        </w:rPr>
        <w:lastRenderedPageBreak/>
        <w:t xml:space="preserve">estrategia para logar que los alumnos adquieran los aprendizajes esperados. El juego es una gran vía ya que es atractiva y llamativa para cualquier niño y fomenta un aprendizaje significativo. Bruner (1984) menciona que el juego es una actividad de gran importancia para el crecimiento de los alumnos, agregando que es una actividad que no solo impacto en ellos, también los divierte.  </w:t>
      </w:r>
    </w:p>
    <w:p w14:paraId="05AD1B1E" w14:textId="77777777" w:rsidR="00D24111" w:rsidRPr="00286735" w:rsidRDefault="00D24111" w:rsidP="002A01F3">
      <w:pPr>
        <w:spacing w:after="152" w:line="480" w:lineRule="auto"/>
        <w:ind w:left="-5" w:firstLine="709"/>
        <w:rPr>
          <w:sz w:val="24"/>
          <w:szCs w:val="24"/>
        </w:rPr>
      </w:pPr>
      <w:r w:rsidRPr="00286735">
        <w:rPr>
          <w:sz w:val="24"/>
          <w:szCs w:val="24"/>
        </w:rPr>
        <w:t>Varios autores han abordado el tema del conteo en la educación preescolar desde diversas perspectivas. Algunos de ellos son:</w:t>
      </w:r>
    </w:p>
    <w:p w14:paraId="5CF61155" w14:textId="77777777" w:rsidR="00D24111" w:rsidRPr="00286735" w:rsidRDefault="00D24111" w:rsidP="002A01F3">
      <w:pPr>
        <w:spacing w:after="152" w:line="480" w:lineRule="auto"/>
        <w:ind w:left="-5" w:firstLine="709"/>
        <w:rPr>
          <w:sz w:val="24"/>
          <w:szCs w:val="24"/>
        </w:rPr>
      </w:pPr>
      <w:r w:rsidRPr="00286735">
        <w:rPr>
          <w:sz w:val="24"/>
          <w:szCs w:val="24"/>
        </w:rPr>
        <w:t>Jean Piaget quien ha contribuido con su teoría del desarrollo cognitivo, explicando cómo los niños desarrollan el concepto de número y las habilidades de conteo a través de sus etapas de desarrollo.</w:t>
      </w:r>
    </w:p>
    <w:p w14:paraId="6703D600" w14:textId="77777777" w:rsidR="00D24111" w:rsidRPr="00286735" w:rsidRDefault="00D24111" w:rsidP="002A01F3">
      <w:pPr>
        <w:spacing w:after="152" w:line="480" w:lineRule="auto"/>
        <w:ind w:left="-5" w:firstLine="709"/>
        <w:rPr>
          <w:sz w:val="24"/>
          <w:szCs w:val="24"/>
        </w:rPr>
      </w:pPr>
      <w:r w:rsidRPr="00286735">
        <w:rPr>
          <w:sz w:val="24"/>
          <w:szCs w:val="24"/>
        </w:rPr>
        <w:t>También está Lev Vygotsky quien ha enfatizado la importancia del entorno social y el lenguaje en el aprendizaje del conteo, proporcionando insights sobre cómo los niños adquieren habilidades matemáticas.</w:t>
      </w:r>
    </w:p>
    <w:p w14:paraId="19359BF6" w14:textId="77777777" w:rsidR="00D24111" w:rsidRPr="00286735" w:rsidRDefault="00D24111" w:rsidP="002A01F3">
      <w:pPr>
        <w:spacing w:after="152" w:line="480" w:lineRule="auto"/>
        <w:ind w:left="-5" w:firstLine="709"/>
        <w:rPr>
          <w:sz w:val="24"/>
          <w:szCs w:val="24"/>
        </w:rPr>
      </w:pPr>
      <w:r w:rsidRPr="00286735">
        <w:rPr>
          <w:sz w:val="24"/>
          <w:szCs w:val="24"/>
        </w:rPr>
        <w:t>Rochel Gelman junto con otros colaboradores ha trabajado en teorías de sistemas de conteo analítico, examinando cómo los niños desarrollan la capacidad de contar y entender la cantidad.</w:t>
      </w:r>
    </w:p>
    <w:p w14:paraId="38ACFDAA" w14:textId="77777777" w:rsidR="00D24111" w:rsidRPr="00286735" w:rsidRDefault="00D24111" w:rsidP="002A01F3">
      <w:pPr>
        <w:spacing w:after="152" w:line="480" w:lineRule="auto"/>
        <w:ind w:left="-5" w:firstLine="709"/>
        <w:rPr>
          <w:sz w:val="24"/>
          <w:szCs w:val="24"/>
        </w:rPr>
      </w:pPr>
      <w:r w:rsidRPr="00286735">
        <w:rPr>
          <w:sz w:val="24"/>
          <w:szCs w:val="24"/>
        </w:rPr>
        <w:t>También están Clements y Sarama quienes han contribuido con investigaciones y enfoques pedagógicos relacionados con la enseñanza de las matemáticas en la educación preescolar, incluyendo el conteo.</w:t>
      </w:r>
    </w:p>
    <w:p w14:paraId="0E403BF4" w14:textId="2755B024" w:rsidR="002A01F3" w:rsidRPr="00286735" w:rsidRDefault="00D24111" w:rsidP="00AE6790">
      <w:pPr>
        <w:spacing w:after="152" w:line="480" w:lineRule="auto"/>
        <w:ind w:left="-5" w:firstLine="709"/>
        <w:rPr>
          <w:sz w:val="24"/>
          <w:szCs w:val="24"/>
        </w:rPr>
      </w:pPr>
      <w:r w:rsidRPr="00286735">
        <w:rPr>
          <w:sz w:val="24"/>
          <w:szCs w:val="24"/>
        </w:rPr>
        <w:t>Por último, está Karen Fuson la cual investigado el desarrollo matemático en la infancia y ha proporcionado contribuciones valiosas a la comprensión de cómo los niños aprenden a contar y comprender los números.</w:t>
      </w:r>
    </w:p>
    <w:p w14:paraId="43BA1BE6" w14:textId="640DD502" w:rsidR="00D24111" w:rsidRDefault="00D24111" w:rsidP="002A01F3">
      <w:pPr>
        <w:pStyle w:val="Ttulo1"/>
        <w:spacing w:line="480" w:lineRule="auto"/>
        <w:ind w:firstLine="709"/>
        <w:rPr>
          <w:rFonts w:ascii="Times New Roman" w:hAnsi="Times New Roman" w:cs="Times New Roman"/>
          <w:b/>
          <w:bCs/>
        </w:rPr>
      </w:pPr>
      <w:bookmarkStart w:id="5" w:name="_Toc155903958"/>
      <w:r w:rsidRPr="00D24111">
        <w:rPr>
          <w:rFonts w:ascii="Times New Roman" w:hAnsi="Times New Roman" w:cs="Times New Roman"/>
          <w:b/>
          <w:bCs/>
          <w:color w:val="auto"/>
          <w:sz w:val="28"/>
          <w:szCs w:val="28"/>
        </w:rPr>
        <w:lastRenderedPageBreak/>
        <w:t>Delimitación</w:t>
      </w:r>
      <w:bookmarkEnd w:id="5"/>
      <w:r w:rsidRPr="00D24111">
        <w:rPr>
          <w:rFonts w:ascii="Times New Roman" w:hAnsi="Times New Roman" w:cs="Times New Roman"/>
          <w:b/>
          <w:bCs/>
        </w:rPr>
        <w:t xml:space="preserve"> </w:t>
      </w:r>
    </w:p>
    <w:p w14:paraId="7BC51FEB" w14:textId="77777777" w:rsidR="002A01F3" w:rsidRPr="002A01F3" w:rsidRDefault="002A01F3" w:rsidP="002A01F3">
      <w:pPr>
        <w:spacing w:line="480" w:lineRule="auto"/>
        <w:ind w:firstLine="709"/>
      </w:pPr>
    </w:p>
    <w:p w14:paraId="0B1BCFDC" w14:textId="3830E842" w:rsidR="00D24111" w:rsidRDefault="00D24111" w:rsidP="002A01F3">
      <w:pPr>
        <w:spacing w:after="152" w:line="480" w:lineRule="auto"/>
        <w:ind w:left="-5" w:firstLine="709"/>
        <w:rPr>
          <w:sz w:val="24"/>
          <w:szCs w:val="24"/>
        </w:rPr>
      </w:pPr>
      <w:r w:rsidRPr="4FB82B6B">
        <w:rPr>
          <w:sz w:val="24"/>
          <w:szCs w:val="24"/>
        </w:rPr>
        <w:t xml:space="preserve">Las estrategias serán aplicadas en </w:t>
      </w:r>
      <w:r>
        <w:rPr>
          <w:sz w:val="24"/>
          <w:szCs w:val="24"/>
        </w:rPr>
        <w:t xml:space="preserve">dos </w:t>
      </w:r>
      <w:r w:rsidRPr="4FB82B6B">
        <w:rPr>
          <w:sz w:val="24"/>
          <w:szCs w:val="24"/>
        </w:rPr>
        <w:t>grupos de preescola</w:t>
      </w:r>
      <w:r>
        <w:rPr>
          <w:sz w:val="24"/>
          <w:szCs w:val="24"/>
        </w:rPr>
        <w:t>r, uno de segundo año y uno mixto de segundo y tercer año</w:t>
      </w:r>
      <w:r w:rsidRPr="4FB82B6B">
        <w:rPr>
          <w:sz w:val="24"/>
          <w:szCs w:val="24"/>
        </w:rPr>
        <w:t xml:space="preserve">, en la mayoría </w:t>
      </w:r>
      <w:r>
        <w:rPr>
          <w:sz w:val="24"/>
          <w:szCs w:val="24"/>
        </w:rPr>
        <w:t xml:space="preserve">los </w:t>
      </w:r>
      <w:r w:rsidRPr="4FB82B6B">
        <w:rPr>
          <w:sz w:val="24"/>
          <w:szCs w:val="24"/>
        </w:rPr>
        <w:t xml:space="preserve">alumnos de </w:t>
      </w:r>
      <w:r>
        <w:rPr>
          <w:sz w:val="24"/>
          <w:szCs w:val="24"/>
        </w:rPr>
        <w:t xml:space="preserve">segundo año son de </w:t>
      </w:r>
      <w:r w:rsidRPr="4FB82B6B">
        <w:rPr>
          <w:sz w:val="24"/>
          <w:szCs w:val="24"/>
        </w:rPr>
        <w:t>nuevo ingreso</w:t>
      </w:r>
      <w:r>
        <w:rPr>
          <w:sz w:val="24"/>
          <w:szCs w:val="24"/>
        </w:rPr>
        <w:t xml:space="preserve">. El primer grupo se conforma de 13 niños y 19 niñas, es el grupo de 2C del jardín de niños </w:t>
      </w:r>
      <w:r w:rsidRPr="003B4E5A">
        <w:rPr>
          <w:sz w:val="24"/>
          <w:szCs w:val="24"/>
        </w:rPr>
        <w:t>Evangelina Valdés de Moreira</w:t>
      </w:r>
      <w:r>
        <w:rPr>
          <w:sz w:val="24"/>
          <w:szCs w:val="24"/>
        </w:rPr>
        <w:t xml:space="preserve"> ubicado en la colonia Mirasierra. Es un grupo muy activo, con ganas de aprender y demasiado curioso, la manipulación de objetos les gusta mucho y es donde más favorecen los aprendizajes o ahora, PDA que se tenían como objetivo. Solo 1 alumno de este grupo cursó el primer año, todos los demás niños son de nuevo ingreso, pero presentan un avance muy significativo.</w:t>
      </w:r>
    </w:p>
    <w:p w14:paraId="4501E5BE" w14:textId="77777777" w:rsidR="00D24111" w:rsidRDefault="00D24111" w:rsidP="002A01F3">
      <w:pPr>
        <w:spacing w:after="152" w:line="480" w:lineRule="auto"/>
        <w:ind w:left="-5" w:firstLine="709"/>
      </w:pPr>
      <w:r>
        <w:rPr>
          <w:sz w:val="24"/>
          <w:szCs w:val="24"/>
        </w:rPr>
        <w:t>El segundo grupo se conforma de 30 niños, de los cuales 9 niños son de tercer año, pero todos tienen rezago y el mismo nivel de aprendizaje que los de segundo grado.</w:t>
      </w:r>
    </w:p>
    <w:p w14:paraId="79F6C621" w14:textId="505C6158" w:rsidR="00D24111" w:rsidRDefault="00D24111" w:rsidP="002A01F3">
      <w:pPr>
        <w:pStyle w:val="Ttulo1"/>
        <w:spacing w:line="480" w:lineRule="auto"/>
        <w:ind w:firstLine="709"/>
        <w:rPr>
          <w:rFonts w:ascii="Times New Roman" w:hAnsi="Times New Roman" w:cs="Times New Roman"/>
          <w:b/>
          <w:bCs/>
        </w:rPr>
      </w:pPr>
      <w:bookmarkStart w:id="6" w:name="_Toc155903959"/>
      <w:r w:rsidRPr="00D24111">
        <w:rPr>
          <w:rFonts w:ascii="Times New Roman" w:hAnsi="Times New Roman" w:cs="Times New Roman"/>
          <w:b/>
          <w:bCs/>
          <w:color w:val="auto"/>
          <w:sz w:val="28"/>
          <w:szCs w:val="28"/>
        </w:rPr>
        <w:t>Justificación</w:t>
      </w:r>
      <w:bookmarkEnd w:id="6"/>
      <w:r w:rsidRPr="00D24111">
        <w:rPr>
          <w:rFonts w:ascii="Times New Roman" w:hAnsi="Times New Roman" w:cs="Times New Roman"/>
          <w:b/>
          <w:bCs/>
        </w:rPr>
        <w:t xml:space="preserve"> </w:t>
      </w:r>
    </w:p>
    <w:p w14:paraId="7AA72914" w14:textId="77777777" w:rsidR="002A01F3" w:rsidRPr="002A01F3" w:rsidRDefault="002A01F3" w:rsidP="002A01F3">
      <w:pPr>
        <w:spacing w:line="480" w:lineRule="auto"/>
        <w:ind w:firstLine="709"/>
      </w:pPr>
    </w:p>
    <w:p w14:paraId="25A3999E" w14:textId="679ED491" w:rsidR="002A01F3" w:rsidRPr="00D24111" w:rsidRDefault="00D24111" w:rsidP="002A01F3">
      <w:pPr>
        <w:spacing w:after="152" w:line="480" w:lineRule="auto"/>
        <w:ind w:left="-5" w:firstLine="709"/>
        <w:rPr>
          <w:sz w:val="24"/>
        </w:rPr>
      </w:pPr>
      <w:r>
        <w:rPr>
          <w:sz w:val="24"/>
        </w:rPr>
        <w:t xml:space="preserve">Durante las jornadas de práctica pasadas al trabajar a la par con la docente frente al grupo y mediante observaciones y diagnósticos fue posible notar que en lo que mayormente presentaban problemas los alumnos era en el campo de pensamiento matemático. Es usual que no establezcan una correspondencia entre el objeto y el número correspondiente a la secuencia numérica, que no tengan un orden estable y no presenten cardinalidad.  Es importante que como futuras educadoras realicemos esta investigación para comprender la adquisición del número en la etapa que trabajaremos durante años, los principios de conteo son un aspecto muy importante el cual puede llegar a ser frustrante para los alumnos si no se aborda con la estrategia correcta, es de conocimiento común dentro de las educadoras y normalistas que el juego es la mejor </w:t>
      </w:r>
      <w:r>
        <w:rPr>
          <w:sz w:val="24"/>
        </w:rPr>
        <w:lastRenderedPageBreak/>
        <w:t>estrategia para adquirir aprendizajes, es por eso que esta investigación busca probar que los alumnos de edad preescolar desarrollan más fácilmente los principio de conteo usando el juego como estrategia o descubrir cual es la mejor forma de abordarlos.</w:t>
      </w:r>
    </w:p>
    <w:p w14:paraId="7E162E1B" w14:textId="1BC3EDD1" w:rsidR="00D24111" w:rsidRDefault="00D24111" w:rsidP="002A01F3">
      <w:pPr>
        <w:pStyle w:val="Ttulo1"/>
        <w:spacing w:line="480" w:lineRule="auto"/>
        <w:ind w:firstLine="709"/>
        <w:rPr>
          <w:rFonts w:ascii="Times New Roman" w:hAnsi="Times New Roman" w:cs="Times New Roman"/>
          <w:b/>
          <w:bCs/>
          <w:color w:val="auto"/>
          <w:sz w:val="28"/>
          <w:szCs w:val="28"/>
        </w:rPr>
      </w:pPr>
      <w:bookmarkStart w:id="7" w:name="_Toc155903960"/>
      <w:r w:rsidRPr="00D24111">
        <w:rPr>
          <w:rFonts w:ascii="Times New Roman" w:hAnsi="Times New Roman" w:cs="Times New Roman"/>
          <w:b/>
          <w:bCs/>
          <w:color w:val="auto"/>
          <w:sz w:val="28"/>
          <w:szCs w:val="28"/>
        </w:rPr>
        <w:t>Objetivo general</w:t>
      </w:r>
      <w:bookmarkEnd w:id="7"/>
      <w:r w:rsidRPr="00D24111">
        <w:rPr>
          <w:rFonts w:ascii="Times New Roman" w:hAnsi="Times New Roman" w:cs="Times New Roman"/>
          <w:b/>
          <w:bCs/>
          <w:color w:val="auto"/>
          <w:sz w:val="28"/>
          <w:szCs w:val="28"/>
        </w:rPr>
        <w:t xml:space="preserve"> </w:t>
      </w:r>
    </w:p>
    <w:p w14:paraId="7E27CA7D" w14:textId="77777777" w:rsidR="002A01F3" w:rsidRPr="002A01F3" w:rsidRDefault="002A01F3" w:rsidP="002A01F3">
      <w:pPr>
        <w:spacing w:line="480" w:lineRule="auto"/>
        <w:ind w:firstLine="709"/>
      </w:pPr>
    </w:p>
    <w:p w14:paraId="4C7021CA" w14:textId="77777777" w:rsidR="00D24111" w:rsidRPr="004E23CE" w:rsidRDefault="00D24111" w:rsidP="002A01F3">
      <w:pPr>
        <w:spacing w:after="148" w:line="480" w:lineRule="auto"/>
        <w:ind w:right="146" w:firstLine="709"/>
        <w:jc w:val="both"/>
        <w:rPr>
          <w:sz w:val="24"/>
          <w:szCs w:val="24"/>
        </w:rPr>
      </w:pPr>
      <w:r w:rsidRPr="4FB82B6B">
        <w:rPr>
          <w:sz w:val="24"/>
          <w:szCs w:val="24"/>
        </w:rPr>
        <w:t xml:space="preserve">El objetivo general de esta investigación es conocer los principios de conteo que son aplicables en los primeros años correspondientes a la edad preescolar comprobando que el juego es la mejor estrategia para adquirirlos o descubrir la mejor estrategia. </w:t>
      </w:r>
    </w:p>
    <w:p w14:paraId="3408B0B7" w14:textId="074A7421" w:rsidR="00D24111" w:rsidRPr="002A01F3" w:rsidRDefault="00D24111" w:rsidP="002A01F3">
      <w:pPr>
        <w:pStyle w:val="Ttulo1"/>
        <w:spacing w:line="480" w:lineRule="auto"/>
        <w:ind w:firstLine="709"/>
        <w:rPr>
          <w:rFonts w:ascii="Times New Roman" w:hAnsi="Times New Roman" w:cs="Times New Roman"/>
          <w:b/>
          <w:bCs/>
          <w:color w:val="auto"/>
          <w:sz w:val="28"/>
          <w:szCs w:val="28"/>
        </w:rPr>
      </w:pPr>
      <w:bookmarkStart w:id="8" w:name="_Toc155903961"/>
      <w:r w:rsidRPr="002A01F3">
        <w:rPr>
          <w:rFonts w:ascii="Times New Roman" w:hAnsi="Times New Roman" w:cs="Times New Roman"/>
          <w:b/>
          <w:bCs/>
          <w:color w:val="auto"/>
          <w:sz w:val="28"/>
          <w:szCs w:val="28"/>
        </w:rPr>
        <w:t>Objetivos específicos</w:t>
      </w:r>
      <w:bookmarkEnd w:id="8"/>
      <w:r w:rsidRPr="002A01F3">
        <w:rPr>
          <w:rFonts w:ascii="Times New Roman" w:hAnsi="Times New Roman" w:cs="Times New Roman"/>
          <w:b/>
          <w:bCs/>
          <w:color w:val="auto"/>
          <w:sz w:val="28"/>
          <w:szCs w:val="28"/>
        </w:rPr>
        <w:t xml:space="preserve"> </w:t>
      </w:r>
    </w:p>
    <w:p w14:paraId="770BCCC0" w14:textId="77777777" w:rsidR="00D24111" w:rsidRDefault="00D24111" w:rsidP="002A01F3">
      <w:pPr>
        <w:widowControl/>
        <w:numPr>
          <w:ilvl w:val="0"/>
          <w:numId w:val="1"/>
        </w:numPr>
        <w:autoSpaceDE/>
        <w:autoSpaceDN/>
        <w:spacing w:line="480" w:lineRule="auto"/>
        <w:ind w:firstLine="709"/>
      </w:pPr>
      <w:r>
        <w:rPr>
          <w:sz w:val="24"/>
        </w:rPr>
        <w:t xml:space="preserve">Favorecer los principios de conteo en niños de edad preescolar  </w:t>
      </w:r>
    </w:p>
    <w:p w14:paraId="1ABAE3E7" w14:textId="77777777" w:rsidR="00D24111" w:rsidRDefault="00D24111" w:rsidP="002A01F3">
      <w:pPr>
        <w:widowControl/>
        <w:numPr>
          <w:ilvl w:val="0"/>
          <w:numId w:val="1"/>
        </w:numPr>
        <w:autoSpaceDE/>
        <w:autoSpaceDN/>
        <w:spacing w:after="152" w:line="480" w:lineRule="auto"/>
        <w:ind w:firstLine="709"/>
      </w:pPr>
      <w:r>
        <w:rPr>
          <w:sz w:val="24"/>
        </w:rPr>
        <w:t xml:space="preserve">Utilizar el juego para fomentar los principios de conteo  </w:t>
      </w:r>
    </w:p>
    <w:p w14:paraId="0EC5DC07" w14:textId="77777777" w:rsidR="00D24111" w:rsidRDefault="00D24111" w:rsidP="002A01F3">
      <w:pPr>
        <w:widowControl/>
        <w:numPr>
          <w:ilvl w:val="0"/>
          <w:numId w:val="1"/>
        </w:numPr>
        <w:autoSpaceDE/>
        <w:autoSpaceDN/>
        <w:spacing w:after="152" w:line="480" w:lineRule="auto"/>
        <w:ind w:firstLine="709"/>
        <w:rPr>
          <w:sz w:val="24"/>
          <w:szCs w:val="24"/>
        </w:rPr>
      </w:pPr>
      <w:r w:rsidRPr="4FB82B6B">
        <w:rPr>
          <w:sz w:val="24"/>
          <w:szCs w:val="24"/>
        </w:rPr>
        <w:t xml:space="preserve">Realizar evaluaciones constantes para reconocer en el nivel que se encuentran los alumnos. </w:t>
      </w:r>
    </w:p>
    <w:p w14:paraId="4C7CD487" w14:textId="77777777" w:rsidR="00D24111" w:rsidRDefault="00D24111" w:rsidP="002A01F3">
      <w:pPr>
        <w:widowControl/>
        <w:numPr>
          <w:ilvl w:val="0"/>
          <w:numId w:val="1"/>
        </w:numPr>
        <w:autoSpaceDE/>
        <w:autoSpaceDN/>
        <w:spacing w:after="152" w:line="480" w:lineRule="auto"/>
        <w:ind w:firstLine="709"/>
        <w:rPr>
          <w:color w:val="000000" w:themeColor="text1"/>
          <w:sz w:val="24"/>
          <w:szCs w:val="24"/>
        </w:rPr>
      </w:pPr>
      <w:r w:rsidRPr="4FB82B6B">
        <w:rPr>
          <w:color w:val="000000" w:themeColor="text1"/>
          <w:sz w:val="24"/>
          <w:szCs w:val="24"/>
        </w:rPr>
        <w:t>Utilizar diferentes estrategias para adquirir los principios de conteo.</w:t>
      </w:r>
    </w:p>
    <w:p w14:paraId="4E62E0C7" w14:textId="72853F26" w:rsidR="0070670C" w:rsidRDefault="0070670C" w:rsidP="002A01F3">
      <w:pPr>
        <w:widowControl/>
        <w:numPr>
          <w:ilvl w:val="0"/>
          <w:numId w:val="1"/>
        </w:numPr>
        <w:autoSpaceDE/>
        <w:autoSpaceDN/>
        <w:spacing w:after="152" w:line="480" w:lineRule="auto"/>
        <w:ind w:firstLine="709"/>
        <w:rPr>
          <w:color w:val="000000" w:themeColor="text1"/>
          <w:sz w:val="24"/>
          <w:szCs w:val="24"/>
        </w:rPr>
      </w:pPr>
      <w:r w:rsidRPr="4FB82B6B">
        <w:rPr>
          <w:color w:val="000000" w:themeColor="text1"/>
          <w:sz w:val="24"/>
          <w:szCs w:val="24"/>
        </w:rPr>
        <w:t xml:space="preserve">Comprobar que el juego es la mejor estrategia para adquirir principios de conteo. </w:t>
      </w:r>
    </w:p>
    <w:p w14:paraId="66A6A62B" w14:textId="77777777" w:rsidR="002A01F3" w:rsidRDefault="002A01F3" w:rsidP="002A01F3">
      <w:pPr>
        <w:widowControl/>
        <w:autoSpaceDE/>
        <w:autoSpaceDN/>
        <w:spacing w:after="152" w:line="480" w:lineRule="auto"/>
        <w:rPr>
          <w:color w:val="000000" w:themeColor="text1"/>
          <w:sz w:val="24"/>
          <w:szCs w:val="24"/>
        </w:rPr>
      </w:pPr>
    </w:p>
    <w:p w14:paraId="52226108" w14:textId="77777777" w:rsidR="002A01F3" w:rsidRDefault="002A01F3" w:rsidP="002A01F3">
      <w:pPr>
        <w:widowControl/>
        <w:autoSpaceDE/>
        <w:autoSpaceDN/>
        <w:spacing w:after="152" w:line="480" w:lineRule="auto"/>
        <w:rPr>
          <w:color w:val="000000" w:themeColor="text1"/>
          <w:sz w:val="24"/>
          <w:szCs w:val="24"/>
        </w:rPr>
      </w:pPr>
    </w:p>
    <w:p w14:paraId="79122507" w14:textId="77777777" w:rsidR="002A01F3" w:rsidRPr="0070670C" w:rsidRDefault="002A01F3" w:rsidP="002A01F3">
      <w:pPr>
        <w:widowControl/>
        <w:autoSpaceDE/>
        <w:autoSpaceDN/>
        <w:spacing w:after="152" w:line="480" w:lineRule="auto"/>
        <w:rPr>
          <w:color w:val="000000" w:themeColor="text1"/>
          <w:sz w:val="24"/>
          <w:szCs w:val="24"/>
        </w:rPr>
      </w:pPr>
    </w:p>
    <w:p w14:paraId="4BC58FE9" w14:textId="6699E816" w:rsidR="00D24111" w:rsidRPr="00D24111" w:rsidRDefault="00D24111" w:rsidP="002A01F3">
      <w:pPr>
        <w:pStyle w:val="Ttulo1"/>
        <w:spacing w:line="480" w:lineRule="auto"/>
        <w:ind w:firstLine="709"/>
        <w:rPr>
          <w:b/>
          <w:bCs/>
          <w:color w:val="auto"/>
          <w:sz w:val="28"/>
          <w:szCs w:val="28"/>
        </w:rPr>
      </w:pPr>
      <w:bookmarkStart w:id="9" w:name="_Toc155903962"/>
      <w:r w:rsidRPr="00D24111">
        <w:rPr>
          <w:b/>
          <w:bCs/>
          <w:color w:val="auto"/>
          <w:sz w:val="28"/>
          <w:szCs w:val="28"/>
        </w:rPr>
        <w:lastRenderedPageBreak/>
        <w:t>Formulación de hipótesis</w:t>
      </w:r>
      <w:bookmarkEnd w:id="9"/>
      <w:r w:rsidRPr="00D24111">
        <w:rPr>
          <w:b/>
          <w:bCs/>
          <w:color w:val="auto"/>
          <w:sz w:val="28"/>
          <w:szCs w:val="28"/>
        </w:rPr>
        <w:t xml:space="preserve"> </w:t>
      </w:r>
    </w:p>
    <w:p w14:paraId="178479CE" w14:textId="77777777" w:rsidR="00D24111" w:rsidRDefault="00D24111" w:rsidP="002A01F3">
      <w:pPr>
        <w:spacing w:after="155" w:line="480" w:lineRule="auto"/>
        <w:ind w:firstLine="709"/>
        <w:rPr>
          <w:b/>
          <w:spacing w:val="1"/>
          <w:sz w:val="16"/>
        </w:rPr>
      </w:pPr>
      <w:r>
        <w:rPr>
          <w:b/>
          <w:position w:val="1"/>
        </w:rPr>
        <w:t>H</w:t>
      </w:r>
      <w:r>
        <w:rPr>
          <w:b/>
          <w:sz w:val="16"/>
        </w:rPr>
        <w:t>i</w:t>
      </w:r>
      <w:r>
        <w:rPr>
          <w:b/>
          <w:spacing w:val="1"/>
          <w:sz w:val="16"/>
        </w:rPr>
        <w:t xml:space="preserve"> </w:t>
      </w:r>
    </w:p>
    <w:p w14:paraId="5041982B" w14:textId="77777777" w:rsidR="00D24111" w:rsidRPr="004E23CE" w:rsidRDefault="00D24111" w:rsidP="002A01F3">
      <w:pPr>
        <w:spacing w:after="155" w:line="480" w:lineRule="auto"/>
        <w:ind w:firstLine="709"/>
        <w:rPr>
          <w:sz w:val="24"/>
          <w:szCs w:val="24"/>
        </w:rPr>
      </w:pPr>
      <w:r>
        <w:rPr>
          <w:b/>
          <w:spacing w:val="1"/>
          <w:sz w:val="16"/>
        </w:rPr>
        <w:t xml:space="preserve"> </w:t>
      </w:r>
      <w:r w:rsidRPr="4FB82B6B">
        <w:rPr>
          <w:sz w:val="24"/>
          <w:szCs w:val="24"/>
        </w:rPr>
        <w:t xml:space="preserve">Los alumnos de 2do </w:t>
      </w:r>
      <w:r>
        <w:rPr>
          <w:sz w:val="24"/>
          <w:szCs w:val="24"/>
        </w:rPr>
        <w:t xml:space="preserve">y 3er </w:t>
      </w:r>
      <w:r w:rsidRPr="4FB82B6B">
        <w:rPr>
          <w:sz w:val="24"/>
          <w:szCs w:val="24"/>
        </w:rPr>
        <w:t xml:space="preserve">grado de preescolar </w:t>
      </w:r>
      <w:r>
        <w:rPr>
          <w:sz w:val="24"/>
          <w:szCs w:val="24"/>
        </w:rPr>
        <w:t>desarrollan más fácilmente</w:t>
      </w:r>
      <w:r w:rsidRPr="4FB82B6B">
        <w:rPr>
          <w:sz w:val="24"/>
          <w:szCs w:val="24"/>
        </w:rPr>
        <w:t xml:space="preserve"> los principios de conteo mediante la estrategia del juego.</w:t>
      </w:r>
    </w:p>
    <w:p w14:paraId="7F779CA2" w14:textId="77777777" w:rsidR="00D24111" w:rsidRDefault="00D24111" w:rsidP="002A01F3">
      <w:pPr>
        <w:spacing w:after="155" w:line="480" w:lineRule="auto"/>
        <w:ind w:firstLine="709"/>
        <w:rPr>
          <w:b/>
          <w:spacing w:val="1"/>
          <w:sz w:val="16"/>
        </w:rPr>
      </w:pPr>
      <w:r>
        <w:rPr>
          <w:b/>
          <w:position w:val="1"/>
        </w:rPr>
        <w:t>H</w:t>
      </w:r>
      <w:r>
        <w:rPr>
          <w:b/>
          <w:sz w:val="16"/>
        </w:rPr>
        <w:t>o</w:t>
      </w:r>
      <w:r>
        <w:rPr>
          <w:b/>
          <w:spacing w:val="1"/>
          <w:sz w:val="16"/>
        </w:rPr>
        <w:t xml:space="preserve"> </w:t>
      </w:r>
    </w:p>
    <w:p w14:paraId="2AC0EC16" w14:textId="77777777" w:rsidR="00D24111" w:rsidRDefault="00D24111" w:rsidP="002A01F3">
      <w:pPr>
        <w:spacing w:after="155" w:line="480" w:lineRule="auto"/>
        <w:ind w:firstLine="709"/>
        <w:rPr>
          <w:sz w:val="24"/>
          <w:szCs w:val="24"/>
        </w:rPr>
      </w:pPr>
      <w:r w:rsidRPr="4FB82B6B">
        <w:rPr>
          <w:sz w:val="24"/>
          <w:szCs w:val="24"/>
        </w:rPr>
        <w:t>Los alumnos de 2do</w:t>
      </w:r>
      <w:r>
        <w:rPr>
          <w:sz w:val="24"/>
          <w:szCs w:val="24"/>
        </w:rPr>
        <w:t xml:space="preserve"> y 3er</w:t>
      </w:r>
      <w:r w:rsidRPr="4FB82B6B">
        <w:rPr>
          <w:sz w:val="24"/>
          <w:szCs w:val="24"/>
        </w:rPr>
        <w:t xml:space="preserve"> grado de preescolar no </w:t>
      </w:r>
      <w:r>
        <w:rPr>
          <w:sz w:val="24"/>
          <w:szCs w:val="24"/>
        </w:rPr>
        <w:t>desarrollan más fácilmente</w:t>
      </w:r>
      <w:r w:rsidRPr="4FB82B6B">
        <w:rPr>
          <w:sz w:val="24"/>
          <w:szCs w:val="24"/>
        </w:rPr>
        <w:t xml:space="preserve"> los principios de conteo mediante la estrategia del juego.</w:t>
      </w:r>
    </w:p>
    <w:p w14:paraId="1D81CC39" w14:textId="37A57473" w:rsidR="00D24111" w:rsidRPr="002A01F3" w:rsidRDefault="00D24111" w:rsidP="002A01F3">
      <w:pPr>
        <w:pStyle w:val="Ttulo1"/>
        <w:spacing w:line="480" w:lineRule="auto"/>
        <w:ind w:firstLine="709"/>
        <w:rPr>
          <w:rFonts w:ascii="Times New Roman" w:hAnsi="Times New Roman" w:cs="Times New Roman"/>
          <w:b/>
          <w:bCs/>
          <w:color w:val="auto"/>
          <w:sz w:val="28"/>
          <w:szCs w:val="28"/>
        </w:rPr>
      </w:pPr>
      <w:bookmarkStart w:id="10" w:name="_Toc155903963"/>
      <w:r w:rsidRPr="002A01F3">
        <w:rPr>
          <w:rFonts w:ascii="Times New Roman" w:hAnsi="Times New Roman" w:cs="Times New Roman"/>
          <w:b/>
          <w:bCs/>
          <w:color w:val="auto"/>
          <w:sz w:val="28"/>
          <w:szCs w:val="28"/>
        </w:rPr>
        <w:t>Pregunta de investigación</w:t>
      </w:r>
      <w:bookmarkEnd w:id="10"/>
      <w:r w:rsidRPr="002A01F3">
        <w:rPr>
          <w:rFonts w:ascii="Times New Roman" w:hAnsi="Times New Roman" w:cs="Times New Roman"/>
          <w:b/>
          <w:bCs/>
          <w:color w:val="auto"/>
          <w:sz w:val="28"/>
          <w:szCs w:val="28"/>
        </w:rPr>
        <w:t xml:space="preserve"> </w:t>
      </w:r>
    </w:p>
    <w:p w14:paraId="577226E5" w14:textId="3464EAB6" w:rsidR="00666652" w:rsidRDefault="00666652" w:rsidP="002A01F3">
      <w:pPr>
        <w:spacing w:line="480" w:lineRule="auto"/>
        <w:ind w:firstLine="709"/>
        <w:rPr>
          <w:sz w:val="24"/>
        </w:rPr>
        <w:sectPr w:rsidR="00666652" w:rsidSect="001C5322">
          <w:pgSz w:w="12240" w:h="15840"/>
          <w:pgMar w:top="1440" w:right="1440" w:bottom="1440" w:left="1440" w:header="0" w:footer="1003" w:gutter="0"/>
          <w:cols w:space="720"/>
        </w:sectPr>
      </w:pPr>
      <w:r>
        <w:rPr>
          <w:sz w:val="24"/>
        </w:rPr>
        <w:t>¿Es el juego es la mejor estrategia para que los alumnos de segundo y tercer año de preescolar desarrollen más fácilmente los principios de conteo?</w:t>
      </w:r>
      <w:r w:rsidR="00122E6C">
        <w:rPr>
          <w:sz w:val="24"/>
        </w:rPr>
        <w:t xml:space="preserve"> </w:t>
      </w:r>
    </w:p>
    <w:p w14:paraId="4D54D129" w14:textId="19033281" w:rsidR="00D24111" w:rsidRDefault="00666652" w:rsidP="00666652">
      <w:pPr>
        <w:pStyle w:val="Ttulo1"/>
        <w:jc w:val="center"/>
        <w:rPr>
          <w:rFonts w:ascii="Times New Roman" w:hAnsi="Times New Roman" w:cs="Times New Roman"/>
          <w:b/>
          <w:bCs/>
          <w:color w:val="auto"/>
        </w:rPr>
      </w:pPr>
      <w:bookmarkStart w:id="11" w:name="_Toc155903964"/>
      <w:r w:rsidRPr="00666652">
        <w:rPr>
          <w:rFonts w:ascii="Times New Roman" w:hAnsi="Times New Roman" w:cs="Times New Roman"/>
          <w:b/>
          <w:bCs/>
          <w:color w:val="auto"/>
        </w:rPr>
        <w:lastRenderedPageBreak/>
        <w:t>CAPITULO II</w:t>
      </w:r>
      <w:bookmarkEnd w:id="11"/>
    </w:p>
    <w:p w14:paraId="5885C7A1" w14:textId="43A4D79D" w:rsidR="00666652" w:rsidRDefault="00666652" w:rsidP="002A01F3">
      <w:pPr>
        <w:pStyle w:val="Ttulo1"/>
        <w:spacing w:line="480" w:lineRule="auto"/>
        <w:ind w:firstLine="709"/>
        <w:rPr>
          <w:rFonts w:ascii="Times New Roman" w:hAnsi="Times New Roman" w:cs="Times New Roman"/>
          <w:b/>
          <w:bCs/>
          <w:color w:val="auto"/>
          <w:sz w:val="28"/>
          <w:szCs w:val="28"/>
        </w:rPr>
      </w:pPr>
      <w:bookmarkStart w:id="12" w:name="_Toc155903965"/>
      <w:r w:rsidRPr="00666652">
        <w:rPr>
          <w:rFonts w:ascii="Times New Roman" w:hAnsi="Times New Roman" w:cs="Times New Roman"/>
          <w:b/>
          <w:bCs/>
          <w:color w:val="auto"/>
          <w:sz w:val="28"/>
          <w:szCs w:val="28"/>
        </w:rPr>
        <w:t>Marco teórico</w:t>
      </w:r>
      <w:bookmarkEnd w:id="12"/>
      <w:r w:rsidRPr="00666652">
        <w:rPr>
          <w:rFonts w:ascii="Times New Roman" w:hAnsi="Times New Roman" w:cs="Times New Roman"/>
          <w:b/>
          <w:bCs/>
          <w:color w:val="auto"/>
          <w:sz w:val="28"/>
          <w:szCs w:val="28"/>
        </w:rPr>
        <w:t xml:space="preserve"> </w:t>
      </w:r>
    </w:p>
    <w:p w14:paraId="60F3D78C" w14:textId="77777777" w:rsidR="002A01F3" w:rsidRPr="002A01F3" w:rsidRDefault="002A01F3" w:rsidP="002A01F3">
      <w:pPr>
        <w:spacing w:line="480" w:lineRule="auto"/>
        <w:ind w:firstLine="709"/>
      </w:pPr>
    </w:p>
    <w:p w14:paraId="54AFD9DA" w14:textId="77777777" w:rsidR="00666652" w:rsidRDefault="00666652" w:rsidP="002A01F3">
      <w:pPr>
        <w:pStyle w:val="Ttulo2"/>
        <w:spacing w:after="480" w:line="480" w:lineRule="auto"/>
        <w:ind w:left="0" w:firstLine="709"/>
        <w:jc w:val="left"/>
        <w:rPr>
          <w:sz w:val="24"/>
          <w:szCs w:val="24"/>
        </w:rPr>
      </w:pPr>
      <w:bookmarkStart w:id="13" w:name="_Toc155854878"/>
      <w:bookmarkStart w:id="14" w:name="_Toc155857130"/>
      <w:bookmarkStart w:id="15" w:name="_Toc155903198"/>
      <w:bookmarkStart w:id="16" w:name="_Toc155903966"/>
      <w:r w:rsidRPr="004E23CE">
        <w:rPr>
          <w:sz w:val="24"/>
          <w:szCs w:val="24"/>
        </w:rPr>
        <w:t>Los autores coinciden en que el desarrollo de los principios de conteo en edad preescolar sigue una progresión gradual. Algunos aspectos clave según diferentes teóricos incluyen:</w:t>
      </w:r>
      <w:bookmarkEnd w:id="13"/>
      <w:bookmarkEnd w:id="14"/>
      <w:bookmarkEnd w:id="15"/>
      <w:bookmarkEnd w:id="16"/>
    </w:p>
    <w:p w14:paraId="7945674B" w14:textId="77777777" w:rsidR="00666652" w:rsidRPr="004E23CE" w:rsidRDefault="00666652" w:rsidP="002A01F3">
      <w:pPr>
        <w:pStyle w:val="Ttulo2"/>
        <w:numPr>
          <w:ilvl w:val="0"/>
          <w:numId w:val="2"/>
        </w:numPr>
        <w:tabs>
          <w:tab w:val="num" w:pos="360"/>
        </w:tabs>
        <w:spacing w:after="480" w:line="480" w:lineRule="auto"/>
        <w:ind w:left="455" w:firstLine="709"/>
        <w:jc w:val="left"/>
        <w:rPr>
          <w:sz w:val="24"/>
          <w:szCs w:val="24"/>
        </w:rPr>
      </w:pPr>
      <w:bookmarkStart w:id="17" w:name="_Toc155854879"/>
      <w:bookmarkStart w:id="18" w:name="_Toc155857131"/>
      <w:bookmarkStart w:id="19" w:name="_Toc155903199"/>
      <w:bookmarkStart w:id="20" w:name="_Toc155903967"/>
      <w:r w:rsidRPr="004E23CE">
        <w:rPr>
          <w:sz w:val="24"/>
          <w:szCs w:val="24"/>
        </w:rPr>
        <w:t>Piaget sugiere que los niños preescolares comienzan con la manipulación de objetos y la exploración sensoriomotora, desarrollando gradualmente la noción de cantidad y correspondencia uno a uno.</w:t>
      </w:r>
      <w:bookmarkEnd w:id="17"/>
      <w:bookmarkEnd w:id="18"/>
      <w:bookmarkEnd w:id="19"/>
      <w:bookmarkEnd w:id="20"/>
    </w:p>
    <w:p w14:paraId="7698A60C" w14:textId="77777777" w:rsidR="00666652" w:rsidRPr="004E23CE" w:rsidRDefault="00666652" w:rsidP="002A01F3">
      <w:pPr>
        <w:pStyle w:val="Ttulo2"/>
        <w:numPr>
          <w:ilvl w:val="0"/>
          <w:numId w:val="2"/>
        </w:numPr>
        <w:tabs>
          <w:tab w:val="num" w:pos="360"/>
        </w:tabs>
        <w:spacing w:after="480" w:line="480" w:lineRule="auto"/>
        <w:ind w:left="455" w:firstLine="709"/>
        <w:jc w:val="left"/>
        <w:rPr>
          <w:sz w:val="24"/>
          <w:szCs w:val="24"/>
        </w:rPr>
      </w:pPr>
      <w:bookmarkStart w:id="21" w:name="_Toc155854880"/>
      <w:bookmarkStart w:id="22" w:name="_Toc155857132"/>
      <w:bookmarkStart w:id="23" w:name="_Toc155903200"/>
      <w:bookmarkStart w:id="24" w:name="_Toc155903968"/>
      <w:r w:rsidRPr="004E23CE">
        <w:rPr>
          <w:sz w:val="24"/>
          <w:szCs w:val="24"/>
        </w:rPr>
        <w:t>Vygotsky enfatiza la importancia del entorno social y el lenguaje en el aprendizaje del conteo. Los niños interactúan con otros para internalizar conceptos matemáticos, incluyendo los principios de conteo.</w:t>
      </w:r>
      <w:bookmarkEnd w:id="21"/>
      <w:bookmarkEnd w:id="22"/>
      <w:bookmarkEnd w:id="23"/>
      <w:bookmarkEnd w:id="24"/>
    </w:p>
    <w:p w14:paraId="592719A9" w14:textId="77777777" w:rsidR="00666652" w:rsidRPr="004E23CE" w:rsidRDefault="00666652" w:rsidP="002A01F3">
      <w:pPr>
        <w:pStyle w:val="Ttulo2"/>
        <w:numPr>
          <w:ilvl w:val="0"/>
          <w:numId w:val="2"/>
        </w:numPr>
        <w:tabs>
          <w:tab w:val="num" w:pos="360"/>
        </w:tabs>
        <w:spacing w:after="480" w:line="480" w:lineRule="auto"/>
        <w:ind w:left="455" w:firstLine="709"/>
        <w:jc w:val="left"/>
        <w:rPr>
          <w:sz w:val="24"/>
          <w:szCs w:val="24"/>
        </w:rPr>
      </w:pPr>
      <w:bookmarkStart w:id="25" w:name="_Toc155854881"/>
      <w:bookmarkStart w:id="26" w:name="_Toc155857133"/>
      <w:bookmarkStart w:id="27" w:name="_Toc155903201"/>
      <w:bookmarkStart w:id="28" w:name="_Toc155903969"/>
      <w:r w:rsidRPr="004E23CE">
        <w:rPr>
          <w:sz w:val="24"/>
          <w:szCs w:val="24"/>
        </w:rPr>
        <w:t>Estos autores proponen la teoría de sistemas de conteo analítico, destacando que los niños tienen un sistema innato para entender cantidades y que, a través de la experiencia, desarrollan principios más formales de conteo.</w:t>
      </w:r>
      <w:bookmarkEnd w:id="25"/>
      <w:bookmarkEnd w:id="26"/>
      <w:bookmarkEnd w:id="27"/>
      <w:bookmarkEnd w:id="28"/>
    </w:p>
    <w:p w14:paraId="06D16D6F" w14:textId="6494EC81" w:rsidR="00666652" w:rsidRPr="002A01F3" w:rsidRDefault="00666652" w:rsidP="002A01F3">
      <w:pPr>
        <w:pStyle w:val="Ttulo2"/>
        <w:numPr>
          <w:ilvl w:val="0"/>
          <w:numId w:val="2"/>
        </w:numPr>
        <w:tabs>
          <w:tab w:val="num" w:pos="360"/>
        </w:tabs>
        <w:spacing w:after="480" w:line="480" w:lineRule="auto"/>
        <w:ind w:left="455" w:firstLine="709"/>
        <w:jc w:val="left"/>
        <w:rPr>
          <w:sz w:val="24"/>
          <w:szCs w:val="24"/>
        </w:rPr>
      </w:pPr>
      <w:bookmarkStart w:id="29" w:name="_Toc155854882"/>
      <w:bookmarkStart w:id="30" w:name="_Toc155857134"/>
      <w:bookmarkStart w:id="31" w:name="_Toc155903202"/>
      <w:bookmarkStart w:id="32" w:name="_Toc155903970"/>
      <w:r w:rsidRPr="004E23CE">
        <w:rPr>
          <w:sz w:val="24"/>
          <w:szCs w:val="24"/>
        </w:rPr>
        <w:t>Fuson destaca la importancia de las experiencias concretas y prácticas en la construcción del conocimiento matemático. Los niños, a través de actividades manipulativas, avanzan hacia la comprensión de los principios de conteo.</w:t>
      </w:r>
      <w:bookmarkEnd w:id="29"/>
      <w:bookmarkEnd w:id="30"/>
      <w:bookmarkEnd w:id="31"/>
      <w:bookmarkEnd w:id="32"/>
    </w:p>
    <w:p w14:paraId="1AE5D9CF" w14:textId="77777777" w:rsidR="00666652" w:rsidRDefault="00666652" w:rsidP="002A01F3">
      <w:pPr>
        <w:spacing w:line="480" w:lineRule="auto"/>
        <w:ind w:firstLine="709"/>
      </w:pPr>
    </w:p>
    <w:p w14:paraId="13AD2E7B" w14:textId="3CF54021" w:rsidR="00666652" w:rsidRPr="002A01F3" w:rsidRDefault="00666652" w:rsidP="002A01F3">
      <w:pPr>
        <w:pStyle w:val="Ttulo1"/>
        <w:spacing w:line="480" w:lineRule="auto"/>
        <w:ind w:firstLine="709"/>
        <w:rPr>
          <w:rFonts w:ascii="Times New Roman" w:hAnsi="Times New Roman" w:cs="Times New Roman"/>
          <w:b/>
          <w:bCs/>
          <w:color w:val="auto"/>
          <w:sz w:val="28"/>
          <w:szCs w:val="28"/>
        </w:rPr>
      </w:pPr>
      <w:bookmarkStart w:id="33" w:name="_Toc155903971"/>
      <w:r>
        <w:rPr>
          <w:rFonts w:ascii="Times New Roman" w:hAnsi="Times New Roman" w:cs="Times New Roman"/>
          <w:b/>
          <w:bCs/>
          <w:color w:val="auto"/>
          <w:sz w:val="28"/>
          <w:szCs w:val="28"/>
        </w:rPr>
        <w:lastRenderedPageBreak/>
        <w:t>Marco legal</w:t>
      </w:r>
      <w:bookmarkEnd w:id="33"/>
      <w:r>
        <w:rPr>
          <w:rFonts w:ascii="Times New Roman" w:hAnsi="Times New Roman" w:cs="Times New Roman"/>
          <w:b/>
          <w:bCs/>
          <w:color w:val="auto"/>
          <w:sz w:val="28"/>
          <w:szCs w:val="28"/>
        </w:rPr>
        <w:t xml:space="preserve"> </w:t>
      </w:r>
    </w:p>
    <w:p w14:paraId="6BC91507" w14:textId="77777777" w:rsidR="00666652" w:rsidRPr="00666652" w:rsidRDefault="00666652" w:rsidP="002A01F3">
      <w:pPr>
        <w:spacing w:line="480" w:lineRule="auto"/>
        <w:ind w:firstLine="709"/>
        <w:rPr>
          <w:sz w:val="24"/>
          <w:szCs w:val="24"/>
        </w:rPr>
      </w:pPr>
      <w:r w:rsidRPr="00666652">
        <w:rPr>
          <w:sz w:val="24"/>
          <w:szCs w:val="24"/>
        </w:rPr>
        <w:t xml:space="preserve">El marco legal actual en México incluye la Constitución, la Ley General de Educación, el Programa Nacional de Educación, planes de estudio y normas de control escolar. Establece la obligatoriedad de la educación preescolar para niños de 3 a 5 años y enfatiza la calidad, la inclusión y la equidad en la educación. También se basa en la protección de los derechos de los niños y en promover la inclusión de estudiantes con discapacidades. La Secretaría de Educación Pública (SEP) supervisa y regula este marco legal, que se adapta a las necesidades cambiantes de la sociedad.  </w:t>
      </w:r>
    </w:p>
    <w:p w14:paraId="1C388EE1" w14:textId="77777777" w:rsidR="00666652" w:rsidRPr="00666652" w:rsidRDefault="00666652" w:rsidP="002A01F3">
      <w:pPr>
        <w:spacing w:line="480" w:lineRule="auto"/>
        <w:ind w:firstLine="709"/>
        <w:rPr>
          <w:sz w:val="24"/>
          <w:szCs w:val="24"/>
        </w:rPr>
      </w:pPr>
      <w:r w:rsidRPr="00666652">
        <w:rPr>
          <w:sz w:val="24"/>
          <w:szCs w:val="24"/>
        </w:rPr>
        <w:t>Durante la mitad de esta investigación el plan y programa de estudios fue cambiado por un nuevo modelo educativo, La nueva escuela mexicana, este ahora se centra en saberes y Pensamiento Científico.</w:t>
      </w:r>
    </w:p>
    <w:p w14:paraId="40CDFF6B" w14:textId="77777777" w:rsidR="00666652" w:rsidRPr="00666652" w:rsidRDefault="00666652" w:rsidP="002A01F3">
      <w:pPr>
        <w:spacing w:line="480" w:lineRule="auto"/>
        <w:ind w:firstLine="709"/>
        <w:rPr>
          <w:sz w:val="24"/>
          <w:szCs w:val="24"/>
        </w:rPr>
      </w:pPr>
      <w:r w:rsidRPr="00666652">
        <w:rPr>
          <w:sz w:val="24"/>
          <w:szCs w:val="24"/>
        </w:rPr>
        <w:t>Se concentrará en ejercitar en los niños la habilidad para comprender y explicar los procesos y fenómenos naturales, pero no de manera aislada sino en relación con su entorno social, “con base en los saberes y el pensamiento científico por medio de indagación, interpretación, experimentación, sistematización, representación con modelos y argumentación de tales fenómenos”.</w:t>
      </w:r>
    </w:p>
    <w:p w14:paraId="39CC6FC2" w14:textId="77777777" w:rsidR="00666652" w:rsidRPr="00666652" w:rsidRDefault="00666652" w:rsidP="002A01F3">
      <w:pPr>
        <w:spacing w:line="480" w:lineRule="auto"/>
        <w:ind w:firstLine="709"/>
        <w:rPr>
          <w:sz w:val="24"/>
          <w:szCs w:val="24"/>
        </w:rPr>
      </w:pPr>
      <w:r w:rsidRPr="00666652">
        <w:rPr>
          <w:sz w:val="24"/>
          <w:szCs w:val="24"/>
        </w:rPr>
        <w:t>Ahora también los alumnos podrán reconocer diversos métodos para la construcción de conocimientos, ampliar su capacidad en la toma de decisiones, orientadas al bienestar individual y social, así como su relación con el cuidado del medio ambiente.</w:t>
      </w:r>
    </w:p>
    <w:p w14:paraId="72E82EAE" w14:textId="77777777" w:rsidR="00666652" w:rsidRPr="00666652" w:rsidRDefault="00666652" w:rsidP="002A01F3">
      <w:pPr>
        <w:spacing w:line="480" w:lineRule="auto"/>
        <w:ind w:firstLine="709"/>
        <w:rPr>
          <w:sz w:val="24"/>
          <w:szCs w:val="24"/>
        </w:rPr>
      </w:pPr>
      <w:r w:rsidRPr="00666652">
        <w:rPr>
          <w:sz w:val="24"/>
          <w:szCs w:val="24"/>
        </w:rPr>
        <w:t>Otro aspecto legal que debemos tomar en cuenta para la realización de la investigación es La Ley General de Educación, establece los principios generales del sistema educativo mexicano y aborda aspectos fundamentales de la educación, incluida la educación preescolar. Define la obligatoriedad y gratuidad de la educación preescolar.</w:t>
      </w:r>
    </w:p>
    <w:p w14:paraId="5053B4CF" w14:textId="77777777" w:rsidR="00666652" w:rsidRPr="00666652" w:rsidRDefault="00666652" w:rsidP="002A01F3">
      <w:pPr>
        <w:spacing w:line="480" w:lineRule="auto"/>
        <w:ind w:firstLine="709"/>
        <w:rPr>
          <w:sz w:val="24"/>
          <w:szCs w:val="24"/>
        </w:rPr>
      </w:pPr>
      <w:r w:rsidRPr="00666652">
        <w:rPr>
          <w:sz w:val="24"/>
          <w:szCs w:val="24"/>
        </w:rPr>
        <w:lastRenderedPageBreak/>
        <w:t>Lineamientos para la Evaluación del Aprendizaje menciona la evaluación en la educación preescolar está regida por lineamientos específicos, que buscan una evaluación integral y formativa.</w:t>
      </w:r>
    </w:p>
    <w:p w14:paraId="364C3CBF" w14:textId="77777777" w:rsidR="00666652" w:rsidRPr="00666652" w:rsidRDefault="00666652" w:rsidP="002A01F3">
      <w:pPr>
        <w:spacing w:line="480" w:lineRule="auto"/>
        <w:ind w:firstLine="709"/>
        <w:rPr>
          <w:sz w:val="24"/>
          <w:szCs w:val="24"/>
        </w:rPr>
      </w:pPr>
      <w:r w:rsidRPr="00666652">
        <w:rPr>
          <w:sz w:val="24"/>
          <w:szCs w:val="24"/>
        </w:rPr>
        <w:t>Programa Nacional de Convivencia Escolar se enfoca en promover ambientes seguros y saludables en las instituciones educativas, incluyendo las de educación preescolar.</w:t>
      </w:r>
    </w:p>
    <w:p w14:paraId="1F06AC19" w14:textId="053355FB" w:rsidR="00666652" w:rsidRDefault="00666652" w:rsidP="002A01F3">
      <w:pPr>
        <w:spacing w:line="480" w:lineRule="auto"/>
        <w:ind w:firstLine="709"/>
        <w:rPr>
          <w:sz w:val="24"/>
          <w:szCs w:val="24"/>
        </w:rPr>
      </w:pPr>
      <w:r w:rsidRPr="00666652">
        <w:rPr>
          <w:sz w:val="24"/>
          <w:szCs w:val="24"/>
        </w:rPr>
        <w:t>El artículo 3° constitucional y se cita en el libro de aprendizajes clave y que establece de la siguiente manera: “el sistema educativo deberá desarrollar armónicamente todas las facultades del ser humano y fomentará en él a la vez, el amor a la patria, el respeto a los derechos humanos y la conciencia de la solidaridad internacional, en la independencia y la justicia” (SEP, 2017, p.17).</w:t>
      </w:r>
    </w:p>
    <w:p w14:paraId="1D7643DF" w14:textId="77777777" w:rsidR="00666652" w:rsidRDefault="00666652" w:rsidP="002A01F3">
      <w:pPr>
        <w:widowControl/>
        <w:autoSpaceDE/>
        <w:autoSpaceDN/>
        <w:spacing w:after="160" w:line="480" w:lineRule="auto"/>
        <w:ind w:firstLine="709"/>
        <w:rPr>
          <w:sz w:val="24"/>
          <w:szCs w:val="24"/>
        </w:rPr>
      </w:pPr>
      <w:r>
        <w:rPr>
          <w:sz w:val="24"/>
          <w:szCs w:val="24"/>
        </w:rPr>
        <w:br w:type="page"/>
      </w:r>
    </w:p>
    <w:p w14:paraId="1D6D4D18" w14:textId="781FC431" w:rsidR="00666652" w:rsidRDefault="00666652" w:rsidP="002A01F3">
      <w:pPr>
        <w:pStyle w:val="Ttulo1"/>
        <w:spacing w:line="480" w:lineRule="auto"/>
        <w:ind w:firstLine="709"/>
        <w:rPr>
          <w:rFonts w:ascii="Times New Roman" w:hAnsi="Times New Roman" w:cs="Times New Roman"/>
          <w:b/>
          <w:bCs/>
          <w:color w:val="auto"/>
        </w:rPr>
      </w:pPr>
      <w:bookmarkStart w:id="34" w:name="_Toc155903972"/>
      <w:r>
        <w:rPr>
          <w:rFonts w:ascii="Times New Roman" w:hAnsi="Times New Roman" w:cs="Times New Roman"/>
          <w:b/>
          <w:bCs/>
          <w:color w:val="auto"/>
        </w:rPr>
        <w:lastRenderedPageBreak/>
        <w:t>Marco de referencia</w:t>
      </w:r>
      <w:bookmarkEnd w:id="34"/>
      <w:r>
        <w:rPr>
          <w:rFonts w:ascii="Times New Roman" w:hAnsi="Times New Roman" w:cs="Times New Roman"/>
          <w:b/>
          <w:bCs/>
          <w:color w:val="auto"/>
        </w:rPr>
        <w:t xml:space="preserve"> </w:t>
      </w:r>
    </w:p>
    <w:p w14:paraId="4C1358A3" w14:textId="77777777" w:rsidR="002A01F3" w:rsidRPr="002A01F3" w:rsidRDefault="002A01F3" w:rsidP="002A01F3">
      <w:pPr>
        <w:spacing w:line="480" w:lineRule="auto"/>
        <w:ind w:firstLine="709"/>
      </w:pPr>
    </w:p>
    <w:p w14:paraId="37202931" w14:textId="77777777" w:rsidR="00666652" w:rsidRPr="00666652" w:rsidRDefault="00666652" w:rsidP="002A01F3">
      <w:pPr>
        <w:spacing w:line="480" w:lineRule="auto"/>
        <w:ind w:firstLine="709"/>
        <w:rPr>
          <w:sz w:val="24"/>
          <w:szCs w:val="24"/>
        </w:rPr>
      </w:pPr>
      <w:r w:rsidRPr="00666652">
        <w:rPr>
          <w:sz w:val="24"/>
          <w:szCs w:val="24"/>
        </w:rPr>
        <w:t xml:space="preserve">El conocimiento lógico-matemático es el que construye el niño al relacionar las experiencias obtenidas en la manipulación de los objetos. Por ejemplo, el niño diferencia entre un objeto de textura áspera con uno de textura lisa y establece que son diferentes. Según Piaget (citado en Antonegui, 2004) </w:t>
      </w:r>
    </w:p>
    <w:p w14:paraId="67D91B35" w14:textId="77777777" w:rsidR="00666652" w:rsidRPr="00666652" w:rsidRDefault="00666652" w:rsidP="002A01F3">
      <w:pPr>
        <w:spacing w:line="480" w:lineRule="auto"/>
        <w:ind w:firstLine="709"/>
        <w:rPr>
          <w:sz w:val="24"/>
          <w:szCs w:val="24"/>
        </w:rPr>
      </w:pPr>
      <w:r w:rsidRPr="00666652">
        <w:rPr>
          <w:sz w:val="24"/>
          <w:szCs w:val="24"/>
        </w:rPr>
        <w:t xml:space="preserve">Los principios de conteo propuestos por Gelman y Gallistel (1978): orden estable, correspondencia biunívoca y cardinalidad, han sido ampliamente estudiados para dar cuenta del conteo.  </w:t>
      </w:r>
    </w:p>
    <w:p w14:paraId="0EF5BB5D" w14:textId="77777777" w:rsidR="00666652" w:rsidRPr="00666652" w:rsidRDefault="00666652" w:rsidP="002A01F3">
      <w:pPr>
        <w:spacing w:line="480" w:lineRule="auto"/>
        <w:ind w:firstLine="709"/>
        <w:rPr>
          <w:sz w:val="24"/>
          <w:szCs w:val="24"/>
        </w:rPr>
      </w:pPr>
      <w:r w:rsidRPr="00666652">
        <w:rPr>
          <w:sz w:val="24"/>
          <w:szCs w:val="24"/>
        </w:rPr>
        <w:t xml:space="preserve">A juicio de Baroody (1988) se denomina "enumeración" a la acción de contar objetos, de esta manera reservaremos el concepto de "conteo", tal como lo señalan Resnick y Ford (1981), a la asignación de una etiqueta verbal a todos y cada uno de los objetos de un conjunto, </w:t>
      </w:r>
    </w:p>
    <w:p w14:paraId="0421A2F9" w14:textId="77777777" w:rsidR="00666652" w:rsidRPr="00666652" w:rsidRDefault="00666652" w:rsidP="002A01F3">
      <w:pPr>
        <w:spacing w:line="480" w:lineRule="auto"/>
        <w:ind w:firstLine="709"/>
        <w:rPr>
          <w:sz w:val="24"/>
          <w:szCs w:val="24"/>
        </w:rPr>
      </w:pPr>
      <w:r w:rsidRPr="00666652">
        <w:rPr>
          <w:sz w:val="24"/>
          <w:szCs w:val="24"/>
        </w:rPr>
        <w:t xml:space="preserve">Una de las estrategias o herramientas más motivadoras, divertidas y versátiles que puede ser utilizada por docentes, especialmente para los niños de edad preescolar, es el juego. “El juego tiene múltiples manifestaciones y funciones, ya que es una forma de actividad que permite a los niños la expresión de su energía y de su necesidad de movimiento, al adquirir formas complejas que propician el desarrollo de competencias” (Secretaría de Educación Pública, 2011, p.21) </w:t>
      </w:r>
    </w:p>
    <w:p w14:paraId="737CBE44" w14:textId="1975E92D" w:rsidR="00666652" w:rsidRDefault="00666652" w:rsidP="002A01F3">
      <w:pPr>
        <w:spacing w:line="480" w:lineRule="auto"/>
        <w:ind w:firstLine="709"/>
        <w:rPr>
          <w:sz w:val="24"/>
          <w:szCs w:val="24"/>
        </w:rPr>
      </w:pPr>
      <w:r w:rsidRPr="00666652">
        <w:rPr>
          <w:sz w:val="24"/>
          <w:szCs w:val="24"/>
        </w:rPr>
        <w:t>Juego: Actividad privilegiada por los niños, la fuente más rica para extraer de su análisis, las conclusiones para la acción de los maestros (Sarlé, 2001).</w:t>
      </w:r>
    </w:p>
    <w:p w14:paraId="169BB090" w14:textId="77777777" w:rsidR="00666652" w:rsidRDefault="00666652" w:rsidP="002A01F3">
      <w:pPr>
        <w:spacing w:line="480" w:lineRule="auto"/>
        <w:ind w:firstLine="709"/>
        <w:rPr>
          <w:sz w:val="24"/>
          <w:szCs w:val="24"/>
        </w:rPr>
      </w:pPr>
    </w:p>
    <w:p w14:paraId="0C0023F6" w14:textId="77777777" w:rsidR="00666652" w:rsidRDefault="00666652" w:rsidP="002A01F3">
      <w:pPr>
        <w:spacing w:line="480" w:lineRule="auto"/>
        <w:rPr>
          <w:sz w:val="24"/>
          <w:szCs w:val="24"/>
        </w:rPr>
      </w:pPr>
    </w:p>
    <w:p w14:paraId="79E5C21F" w14:textId="4508904A" w:rsidR="00666652" w:rsidRDefault="00666652" w:rsidP="002A01F3">
      <w:pPr>
        <w:pStyle w:val="Ttulo1"/>
        <w:spacing w:line="480" w:lineRule="auto"/>
        <w:ind w:firstLine="709"/>
        <w:jc w:val="center"/>
        <w:rPr>
          <w:rFonts w:ascii="Times New Roman" w:hAnsi="Times New Roman" w:cs="Times New Roman"/>
          <w:b/>
          <w:bCs/>
          <w:color w:val="auto"/>
        </w:rPr>
      </w:pPr>
      <w:bookmarkStart w:id="35" w:name="_Toc155903973"/>
      <w:r>
        <w:rPr>
          <w:rFonts w:ascii="Times New Roman" w:hAnsi="Times New Roman" w:cs="Times New Roman"/>
          <w:b/>
          <w:bCs/>
          <w:color w:val="auto"/>
        </w:rPr>
        <w:lastRenderedPageBreak/>
        <w:t>Capitu</w:t>
      </w:r>
      <w:r w:rsidR="002A01F3">
        <w:rPr>
          <w:rFonts w:ascii="Times New Roman" w:hAnsi="Times New Roman" w:cs="Times New Roman"/>
          <w:b/>
          <w:bCs/>
          <w:color w:val="auto"/>
        </w:rPr>
        <w:t>l</w:t>
      </w:r>
      <w:r>
        <w:rPr>
          <w:rFonts w:ascii="Times New Roman" w:hAnsi="Times New Roman" w:cs="Times New Roman"/>
          <w:b/>
          <w:bCs/>
          <w:color w:val="auto"/>
        </w:rPr>
        <w:t>o III</w:t>
      </w:r>
      <w:bookmarkEnd w:id="35"/>
    </w:p>
    <w:p w14:paraId="02E1660A" w14:textId="52EA695A" w:rsidR="00666652" w:rsidRDefault="00666652" w:rsidP="002A01F3">
      <w:pPr>
        <w:pStyle w:val="Ttulo1"/>
        <w:spacing w:line="480" w:lineRule="auto"/>
        <w:ind w:firstLine="709"/>
        <w:rPr>
          <w:rFonts w:ascii="Times New Roman" w:hAnsi="Times New Roman" w:cs="Times New Roman"/>
          <w:b/>
          <w:bCs/>
          <w:color w:val="auto"/>
          <w:sz w:val="28"/>
          <w:szCs w:val="28"/>
        </w:rPr>
      </w:pPr>
      <w:bookmarkStart w:id="36" w:name="_Toc155903974"/>
      <w:r>
        <w:rPr>
          <w:rFonts w:ascii="Times New Roman" w:hAnsi="Times New Roman" w:cs="Times New Roman"/>
          <w:b/>
          <w:bCs/>
          <w:color w:val="auto"/>
          <w:sz w:val="28"/>
          <w:szCs w:val="28"/>
        </w:rPr>
        <w:t>Metodología</w:t>
      </w:r>
      <w:bookmarkEnd w:id="36"/>
      <w:r>
        <w:rPr>
          <w:rFonts w:ascii="Times New Roman" w:hAnsi="Times New Roman" w:cs="Times New Roman"/>
          <w:b/>
          <w:bCs/>
          <w:color w:val="auto"/>
          <w:sz w:val="28"/>
          <w:szCs w:val="28"/>
        </w:rPr>
        <w:t xml:space="preserve"> </w:t>
      </w:r>
    </w:p>
    <w:p w14:paraId="2A65D81B" w14:textId="77777777" w:rsidR="002A01F3" w:rsidRPr="002A01F3" w:rsidRDefault="002A01F3" w:rsidP="002A01F3">
      <w:pPr>
        <w:spacing w:line="480" w:lineRule="auto"/>
        <w:ind w:firstLine="709"/>
      </w:pPr>
    </w:p>
    <w:p w14:paraId="07E750BA" w14:textId="77777777" w:rsidR="00666652" w:rsidRPr="00666652" w:rsidRDefault="00666652" w:rsidP="002A01F3">
      <w:pPr>
        <w:spacing w:line="480" w:lineRule="auto"/>
        <w:ind w:firstLine="709"/>
        <w:rPr>
          <w:sz w:val="24"/>
          <w:szCs w:val="24"/>
        </w:rPr>
      </w:pPr>
      <w:r w:rsidRPr="00666652">
        <w:rPr>
          <w:sz w:val="24"/>
          <w:szCs w:val="24"/>
        </w:rPr>
        <w:t xml:space="preserve">La metodología utilizada para esta investigación se empleará el método cualitativo, la cual según Taylor y Bodgan (1990) es aquella donde el investigador es el instrumento principal para la colección y análisis de datos y evidencias de lo analizado; así mismo, sus observaciones se convierten en la principal fuente de los resultados. En relación con el enfoque cualitativo, se “estima la importancia de la realidad, tal y como es vivida por el hombre, sus ideas, sentimientos y motivaciones; intenta identificar, analizar, interpretar y comprender la naturaleza profunda de las realidades, su estructura dinámica, aquella que da razón plena de su comportamiento y manifestaciones” (Martínez, 2000, p.8). </w:t>
      </w:r>
    </w:p>
    <w:p w14:paraId="50109A6E" w14:textId="77777777" w:rsidR="00666652" w:rsidRPr="00666652" w:rsidRDefault="00666652" w:rsidP="002A01F3">
      <w:pPr>
        <w:spacing w:line="480" w:lineRule="auto"/>
        <w:ind w:firstLine="709"/>
        <w:rPr>
          <w:sz w:val="24"/>
          <w:szCs w:val="24"/>
        </w:rPr>
      </w:pPr>
      <w:r w:rsidRPr="00666652">
        <w:rPr>
          <w:sz w:val="24"/>
          <w:szCs w:val="24"/>
        </w:rPr>
        <w:t xml:space="preserve">El tipo de investigación es descriptivo-exploratorio, ya que los estudios descriptivos, de acuerdo con Hernández, Fernández, Baptista (2006, p. 101) “miden, evalúan y recolectan datos sobre diversos conceptos (variable), aspectos, dimensiones y componentes del fenómeno a investigar. En un estudio descriptivo se selecciona una serie de cuestiones y se mide o recolecta información sobre cada una de ellas para describir lo que se investiga”.  </w:t>
      </w:r>
    </w:p>
    <w:p w14:paraId="280143E8" w14:textId="77777777" w:rsidR="00666652" w:rsidRPr="00666652" w:rsidRDefault="00666652" w:rsidP="002A01F3">
      <w:pPr>
        <w:spacing w:line="480" w:lineRule="auto"/>
        <w:ind w:firstLine="709"/>
        <w:rPr>
          <w:sz w:val="24"/>
          <w:szCs w:val="24"/>
        </w:rPr>
      </w:pPr>
      <w:r w:rsidRPr="00666652">
        <w:rPr>
          <w:sz w:val="24"/>
          <w:szCs w:val="24"/>
        </w:rPr>
        <w:t xml:space="preserve">Para la recolección de datos se utilizarán dos instrumentos: guía de observación y entrevista abierta. En lo referente a la observación “implica adentrarnos en profundidad a situaciones sociales y mantener un papel activo, así como una reflexión permanente. Consiste en observar atentamente el fenómeno, hecho o caso, tomar información y registrarla para su posterior análisis. La observación es un elemento fundamental de todo proceso de investigación; en ella se apoya el investigador para obtener el mayor número de </w:t>
      </w:r>
      <w:r w:rsidRPr="00666652">
        <w:rPr>
          <w:sz w:val="24"/>
          <w:szCs w:val="24"/>
        </w:rPr>
        <w:lastRenderedPageBreak/>
        <w:t xml:space="preserve">datos. La observación se llevará a cabo durante el desarrollo de las actividades relacionadas al campo pensamiento matemático y específicamente la práctica del conteo. </w:t>
      </w:r>
    </w:p>
    <w:p w14:paraId="58431504" w14:textId="2377C424" w:rsidR="002A01F3" w:rsidRDefault="00666652" w:rsidP="002A01F3">
      <w:pPr>
        <w:spacing w:line="480" w:lineRule="auto"/>
        <w:ind w:firstLine="709"/>
        <w:rPr>
          <w:sz w:val="24"/>
          <w:szCs w:val="24"/>
        </w:rPr>
      </w:pPr>
      <w:r w:rsidRPr="00666652">
        <w:rPr>
          <w:sz w:val="24"/>
          <w:szCs w:val="24"/>
        </w:rPr>
        <w:t>También se utilizará una guía de entrevista abierta, entendida “(…) como toda conversación, centrada en el detalle, la anécdota, la fluctuación de la memoria; la entrevista nos acerca a la vida de los otros, sus creencias, su filosofía personal sus sentimientos, sus miedos” (Galindo, 1998, p. 298). La entrevista abierta será aplicada a las mismas docentes que fueron sujetos de investigación a través de la observación en sus clases.</w:t>
      </w:r>
    </w:p>
    <w:p w14:paraId="44AC5818" w14:textId="77777777" w:rsidR="002A01F3" w:rsidRDefault="002A01F3">
      <w:pPr>
        <w:widowControl/>
        <w:autoSpaceDE/>
        <w:autoSpaceDN/>
        <w:spacing w:after="160" w:line="259" w:lineRule="auto"/>
        <w:rPr>
          <w:sz w:val="24"/>
          <w:szCs w:val="24"/>
        </w:rPr>
      </w:pPr>
      <w:r>
        <w:rPr>
          <w:sz w:val="24"/>
          <w:szCs w:val="24"/>
        </w:rPr>
        <w:br w:type="page"/>
      </w:r>
    </w:p>
    <w:p w14:paraId="0B785C40" w14:textId="5D3116DC" w:rsidR="00666652" w:rsidRDefault="002A01F3" w:rsidP="002A01F3">
      <w:pPr>
        <w:pStyle w:val="Ttulo1"/>
        <w:jc w:val="center"/>
        <w:rPr>
          <w:rFonts w:ascii="Times New Roman" w:hAnsi="Times New Roman" w:cs="Times New Roman"/>
          <w:b/>
          <w:bCs/>
          <w:color w:val="auto"/>
        </w:rPr>
      </w:pPr>
      <w:bookmarkStart w:id="37" w:name="_Toc155903975"/>
      <w:r>
        <w:rPr>
          <w:rFonts w:ascii="Times New Roman" w:hAnsi="Times New Roman" w:cs="Times New Roman"/>
          <w:b/>
          <w:bCs/>
          <w:color w:val="auto"/>
        </w:rPr>
        <w:lastRenderedPageBreak/>
        <w:t>Capitulo IV</w:t>
      </w:r>
      <w:bookmarkEnd w:id="37"/>
    </w:p>
    <w:p w14:paraId="1E1295AF" w14:textId="341F8363" w:rsidR="002A01F3" w:rsidRDefault="002A01F3" w:rsidP="002A01F3">
      <w:pPr>
        <w:pStyle w:val="Ttulo1"/>
        <w:rPr>
          <w:rFonts w:ascii="Times New Roman" w:hAnsi="Times New Roman" w:cs="Times New Roman"/>
          <w:b/>
          <w:bCs/>
          <w:color w:val="auto"/>
          <w:sz w:val="28"/>
          <w:szCs w:val="28"/>
        </w:rPr>
      </w:pPr>
      <w:bookmarkStart w:id="38" w:name="_Toc155903976"/>
      <w:r>
        <w:rPr>
          <w:rFonts w:ascii="Times New Roman" w:hAnsi="Times New Roman" w:cs="Times New Roman"/>
          <w:b/>
          <w:bCs/>
          <w:color w:val="auto"/>
          <w:sz w:val="28"/>
          <w:szCs w:val="28"/>
        </w:rPr>
        <w:t>Referencias</w:t>
      </w:r>
      <w:bookmarkEnd w:id="38"/>
      <w:r>
        <w:rPr>
          <w:rFonts w:ascii="Times New Roman" w:hAnsi="Times New Roman" w:cs="Times New Roman"/>
          <w:b/>
          <w:bCs/>
          <w:color w:val="auto"/>
          <w:sz w:val="28"/>
          <w:szCs w:val="28"/>
        </w:rPr>
        <w:t xml:space="preserve"> </w:t>
      </w:r>
    </w:p>
    <w:p w14:paraId="3CBC82DC" w14:textId="1A05B42E" w:rsidR="002A01F3" w:rsidRDefault="002A01F3" w:rsidP="002A01F3">
      <w:r>
        <w:t xml:space="preserve"> </w:t>
      </w:r>
    </w:p>
    <w:p w14:paraId="26F50EAF" w14:textId="5D1DBBAB" w:rsidR="002A01F3" w:rsidRPr="00666652" w:rsidRDefault="002A01F3" w:rsidP="002A01F3">
      <w:pPr>
        <w:pStyle w:val="Prrafodelista"/>
        <w:numPr>
          <w:ilvl w:val="0"/>
          <w:numId w:val="3"/>
        </w:numPr>
        <w:spacing w:line="480" w:lineRule="auto"/>
      </w:pPr>
      <w:proofErr w:type="spellStart"/>
      <w:r>
        <w:t>Baroody</w:t>
      </w:r>
      <w:proofErr w:type="spellEnd"/>
      <w:r>
        <w:t xml:space="preserve">, A. J. (1993). </w:t>
      </w:r>
      <w:proofErr w:type="spellStart"/>
      <w:r>
        <w:t>Problem</w:t>
      </w:r>
      <w:proofErr w:type="spellEnd"/>
      <w:r>
        <w:t xml:space="preserve"> </w:t>
      </w:r>
      <w:proofErr w:type="spellStart"/>
      <w:r>
        <w:t>solving</w:t>
      </w:r>
      <w:proofErr w:type="spellEnd"/>
      <w:r>
        <w:t xml:space="preserve">, </w:t>
      </w:r>
      <w:proofErr w:type="spellStart"/>
      <w:r>
        <w:t>reasoning</w:t>
      </w:r>
      <w:proofErr w:type="spellEnd"/>
      <w:r>
        <w:t xml:space="preserve">, and </w:t>
      </w:r>
      <w:proofErr w:type="spellStart"/>
      <w:r>
        <w:t>communicating</w:t>
      </w:r>
      <w:proofErr w:type="spellEnd"/>
      <w:r>
        <w:t xml:space="preserve">, K-8: </w:t>
      </w:r>
      <w:proofErr w:type="spellStart"/>
      <w:r>
        <w:t>Helping</w:t>
      </w:r>
      <w:proofErr w:type="spellEnd"/>
      <w:r>
        <w:t xml:space="preserve"> </w:t>
      </w:r>
      <w:proofErr w:type="spellStart"/>
      <w:r>
        <w:t>children</w:t>
      </w:r>
      <w:proofErr w:type="spellEnd"/>
      <w:r>
        <w:t xml:space="preserve"> </w:t>
      </w:r>
      <w:proofErr w:type="spellStart"/>
      <w:r>
        <w:t>think</w:t>
      </w:r>
      <w:proofErr w:type="spellEnd"/>
      <w:r>
        <w:t> </w:t>
      </w:r>
      <w:proofErr w:type="spellStart"/>
      <w:r>
        <w:t>mathematically</w:t>
      </w:r>
      <w:proofErr w:type="spellEnd"/>
      <w:r>
        <w:t>.</w:t>
      </w:r>
    </w:p>
    <w:p w14:paraId="22412478" w14:textId="63C2533D" w:rsidR="002A01F3" w:rsidRDefault="002A01F3" w:rsidP="002A01F3">
      <w:pPr>
        <w:pStyle w:val="Prrafodelista"/>
        <w:numPr>
          <w:ilvl w:val="0"/>
          <w:numId w:val="3"/>
        </w:numPr>
        <w:spacing w:line="480" w:lineRule="auto"/>
      </w:pPr>
      <w:r>
        <w:t xml:space="preserve">DOF: 19/08/2022 ACUERDO número 14/08/22 por el que se establece el Plan de Estudio para la educación Preescolar, primaria y secundaria. Edición Vespertina. p.59. </w:t>
      </w:r>
    </w:p>
    <w:p w14:paraId="3820E1B7" w14:textId="63866C7D" w:rsidR="002A01F3" w:rsidRPr="002A01F3" w:rsidRDefault="002A01F3" w:rsidP="002A01F3">
      <w:pPr>
        <w:pStyle w:val="Prrafodelista"/>
        <w:numPr>
          <w:ilvl w:val="0"/>
          <w:numId w:val="3"/>
        </w:numPr>
        <w:spacing w:line="480" w:lineRule="auto"/>
      </w:pPr>
      <w:r>
        <w:t xml:space="preserve">DOF: 19/08/2022 ACUERDO número 14/08/22 por el que se establece el Plan de Estudio para la educación Preescolar, primaria y secundaria. pp88-89. Recuperado de: </w:t>
      </w:r>
      <w:hyperlink r:id="rId10" w:history="1">
        <w:r w:rsidRPr="00700255">
          <w:rPr>
            <w:rStyle w:val="Hipervnculo"/>
          </w:rPr>
          <w:t>https://educacionbasica.sep.gob.mx/wp-content/uploads/2022/12/Plan-de-Estudios-para-la-Educacion-Preescolar-Primaria-y-Secundaria.pdf</w:t>
        </w:r>
      </w:hyperlink>
    </w:p>
    <w:p w14:paraId="60800651" w14:textId="2DFB2925" w:rsidR="002A01F3" w:rsidRDefault="002A01F3" w:rsidP="002A01F3">
      <w:pPr>
        <w:pStyle w:val="Prrafodelista"/>
        <w:numPr>
          <w:ilvl w:val="0"/>
          <w:numId w:val="3"/>
        </w:numPr>
        <w:spacing w:line="480" w:lineRule="auto"/>
      </w:pPr>
      <w:proofErr w:type="spellStart"/>
      <w:r>
        <w:t>Fuson</w:t>
      </w:r>
      <w:proofErr w:type="spellEnd"/>
      <w:r>
        <w:t xml:space="preserve">, K. C. (1988). </w:t>
      </w:r>
      <w:proofErr w:type="spellStart"/>
      <w:r>
        <w:t>Children's</w:t>
      </w:r>
      <w:proofErr w:type="spellEnd"/>
      <w:r>
        <w:t xml:space="preserve"> </w:t>
      </w:r>
      <w:proofErr w:type="spellStart"/>
      <w:r>
        <w:t>Counting</w:t>
      </w:r>
      <w:proofErr w:type="spellEnd"/>
      <w:r>
        <w:t xml:space="preserve"> and </w:t>
      </w:r>
      <w:proofErr w:type="spellStart"/>
      <w:r>
        <w:t>Concepts</w:t>
      </w:r>
      <w:proofErr w:type="spellEnd"/>
      <w:r>
        <w:t xml:space="preserve"> </w:t>
      </w:r>
      <w:proofErr w:type="spellStart"/>
      <w:r>
        <w:t>of</w:t>
      </w:r>
      <w:proofErr w:type="spellEnd"/>
      <w:r>
        <w:t xml:space="preserve"> </w:t>
      </w:r>
      <w:proofErr w:type="spellStart"/>
      <w:r>
        <w:t>Number</w:t>
      </w:r>
      <w:proofErr w:type="spellEnd"/>
      <w:r>
        <w:t>.</w:t>
      </w:r>
    </w:p>
    <w:p w14:paraId="2A7F2D4A" w14:textId="3794A58D" w:rsidR="002A01F3" w:rsidRDefault="002A01F3" w:rsidP="002A01F3">
      <w:pPr>
        <w:pStyle w:val="Prrafodelista"/>
        <w:numPr>
          <w:ilvl w:val="0"/>
          <w:numId w:val="3"/>
        </w:numPr>
        <w:spacing w:line="480" w:lineRule="auto"/>
      </w:pPr>
      <w:r>
        <w:t xml:space="preserve">Gelman, R., &amp; Gallistel, C. R. (1978). </w:t>
      </w:r>
      <w:proofErr w:type="spellStart"/>
      <w:r>
        <w:t>The</w:t>
      </w:r>
      <w:proofErr w:type="spellEnd"/>
      <w:r>
        <w:t xml:space="preserve"> </w:t>
      </w:r>
      <w:proofErr w:type="spellStart"/>
      <w:r>
        <w:t>Child's</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Number</w:t>
      </w:r>
      <w:proofErr w:type="spellEnd"/>
      <w:r>
        <w:t>.</w:t>
      </w:r>
    </w:p>
    <w:p w14:paraId="6BF93DE1" w14:textId="5410019F" w:rsidR="002A01F3" w:rsidRDefault="002A01F3" w:rsidP="002A01F3">
      <w:pPr>
        <w:pStyle w:val="Prrafodelista"/>
        <w:numPr>
          <w:ilvl w:val="0"/>
          <w:numId w:val="3"/>
        </w:numPr>
        <w:spacing w:line="480" w:lineRule="auto"/>
      </w:pPr>
      <w:r>
        <w:t xml:space="preserve">Piaget, J. (1952). </w:t>
      </w:r>
      <w:proofErr w:type="spellStart"/>
      <w:r>
        <w:t>The</w:t>
      </w:r>
      <w:proofErr w:type="spellEnd"/>
      <w:r>
        <w:t xml:space="preserve"> </w:t>
      </w:r>
      <w:proofErr w:type="spellStart"/>
      <w:r>
        <w:t>Origins</w:t>
      </w:r>
      <w:proofErr w:type="spellEnd"/>
      <w:r>
        <w:t xml:space="preserve"> </w:t>
      </w:r>
      <w:proofErr w:type="spellStart"/>
      <w:r>
        <w:t>of</w:t>
      </w:r>
      <w:proofErr w:type="spellEnd"/>
      <w:r>
        <w:t xml:space="preserve"> </w:t>
      </w:r>
      <w:proofErr w:type="spellStart"/>
      <w:r>
        <w:t>Intelligence</w:t>
      </w:r>
      <w:proofErr w:type="spellEnd"/>
      <w:r>
        <w:t xml:space="preserve"> in </w:t>
      </w:r>
      <w:proofErr w:type="spellStart"/>
      <w:r>
        <w:t>Children</w:t>
      </w:r>
      <w:proofErr w:type="spellEnd"/>
      <w:r>
        <w:t>.</w:t>
      </w:r>
    </w:p>
    <w:p w14:paraId="53C7E450" w14:textId="064B9513" w:rsidR="002A01F3" w:rsidRDefault="002A01F3" w:rsidP="002A01F3">
      <w:pPr>
        <w:pStyle w:val="Prrafodelista"/>
        <w:numPr>
          <w:ilvl w:val="0"/>
          <w:numId w:val="3"/>
        </w:numPr>
        <w:spacing w:line="480" w:lineRule="auto"/>
      </w:pPr>
      <w:r>
        <w:t xml:space="preserve">Vygotsky, L. S. (1978). </w:t>
      </w:r>
      <w:proofErr w:type="spellStart"/>
      <w:r>
        <w:t>Mind</w:t>
      </w:r>
      <w:proofErr w:type="spellEnd"/>
      <w:r>
        <w:t xml:space="preserve"> in </w:t>
      </w:r>
      <w:proofErr w:type="spellStart"/>
      <w:r>
        <w:t>Society</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Higher</w:t>
      </w:r>
      <w:proofErr w:type="spellEnd"/>
      <w:r>
        <w:t xml:space="preserve"> </w:t>
      </w:r>
      <w:proofErr w:type="spellStart"/>
      <w:r>
        <w:t>Psychological</w:t>
      </w:r>
      <w:proofErr w:type="spellEnd"/>
      <w:r>
        <w:t xml:space="preserve"> </w:t>
      </w:r>
      <w:proofErr w:type="spellStart"/>
      <w:r>
        <w:t>Processes</w:t>
      </w:r>
      <w:proofErr w:type="spellEnd"/>
      <w:r>
        <w:t>.</w:t>
      </w:r>
    </w:p>
    <w:p w14:paraId="418AC0B3" w14:textId="77777777" w:rsidR="00666652" w:rsidRDefault="00666652" w:rsidP="00666652"/>
    <w:p w14:paraId="67A4CEE2" w14:textId="77777777" w:rsidR="00E82EFA" w:rsidRDefault="00E82EFA" w:rsidP="00666652"/>
    <w:p w14:paraId="2D6F72F1" w14:textId="77777777" w:rsidR="00E82EFA" w:rsidRDefault="00E82EFA" w:rsidP="00666652"/>
    <w:p w14:paraId="40AD5CD9" w14:textId="77777777" w:rsidR="00E82EFA" w:rsidRDefault="00E82EFA" w:rsidP="00666652"/>
    <w:p w14:paraId="1E8B0693" w14:textId="77777777" w:rsidR="00E82EFA" w:rsidRDefault="00E82EFA" w:rsidP="00666652"/>
    <w:p w14:paraId="38B87D7F" w14:textId="77777777" w:rsidR="00E82EFA" w:rsidRDefault="00E82EFA" w:rsidP="00666652"/>
    <w:p w14:paraId="2E1FCF39" w14:textId="77777777" w:rsidR="00E82EFA" w:rsidRDefault="00E82EFA" w:rsidP="00666652"/>
    <w:p w14:paraId="3FA608E6" w14:textId="77777777" w:rsidR="00E82EFA" w:rsidRDefault="00E82EFA" w:rsidP="00666652"/>
    <w:p w14:paraId="04E1BD06" w14:textId="77777777" w:rsidR="00E82EFA" w:rsidRDefault="00E82EFA" w:rsidP="00666652"/>
    <w:p w14:paraId="7664A3C0" w14:textId="77777777" w:rsidR="00E82EFA" w:rsidRDefault="00E82EFA" w:rsidP="00666652"/>
    <w:p w14:paraId="089589CF" w14:textId="77777777" w:rsidR="00E82EFA" w:rsidRDefault="00E82EFA" w:rsidP="00666652"/>
    <w:p w14:paraId="5192CB45" w14:textId="77777777" w:rsidR="00E82EFA" w:rsidRDefault="00E82EFA" w:rsidP="00666652"/>
    <w:p w14:paraId="20D21173" w14:textId="77777777" w:rsidR="00E82EFA" w:rsidRDefault="00E82EFA" w:rsidP="00666652"/>
    <w:p w14:paraId="34E0D74D" w14:textId="77777777" w:rsidR="002A01F3" w:rsidRDefault="002A01F3" w:rsidP="00666652"/>
    <w:p w14:paraId="74289609" w14:textId="77777777" w:rsidR="00E82EFA" w:rsidRDefault="00E82EFA" w:rsidP="00666652"/>
    <w:p w14:paraId="2571CB58" w14:textId="77777777" w:rsidR="00E82EFA" w:rsidRDefault="00E82EFA" w:rsidP="00666652"/>
    <w:p w14:paraId="2B998821" w14:textId="77777777" w:rsidR="00E82EFA" w:rsidRDefault="00E82EFA" w:rsidP="00666652"/>
    <w:p w14:paraId="29FC817D" w14:textId="5D08314F" w:rsidR="00E82EFA" w:rsidRPr="002A01F3" w:rsidRDefault="00E82EFA" w:rsidP="002A01F3">
      <w:pPr>
        <w:pStyle w:val="Ttulo1"/>
        <w:rPr>
          <w:rFonts w:ascii="Times New Roman" w:hAnsi="Times New Roman" w:cs="Times New Roman"/>
          <w:b/>
          <w:bCs/>
          <w:color w:val="auto"/>
        </w:rPr>
      </w:pPr>
      <w:bookmarkStart w:id="39" w:name="_Toc155903977"/>
      <w:r w:rsidRPr="002A01F3">
        <w:rPr>
          <w:rFonts w:ascii="Times New Roman" w:hAnsi="Times New Roman" w:cs="Times New Roman"/>
          <w:b/>
          <w:bCs/>
          <w:color w:val="auto"/>
        </w:rPr>
        <w:lastRenderedPageBreak/>
        <w:t>Anexos</w:t>
      </w:r>
      <w:bookmarkEnd w:id="39"/>
      <w:r w:rsidRPr="002A01F3">
        <w:rPr>
          <w:rFonts w:ascii="Times New Roman" w:hAnsi="Times New Roman" w:cs="Times New Roman"/>
          <w:b/>
          <w:bCs/>
          <w:color w:val="auto"/>
        </w:rPr>
        <w:t xml:space="preserve"> </w:t>
      </w:r>
    </w:p>
    <w:p w14:paraId="149A2339" w14:textId="77777777" w:rsidR="00351A4B" w:rsidRPr="00351A4B" w:rsidRDefault="00351A4B" w:rsidP="00351A4B">
      <w:pPr>
        <w:widowControl/>
        <w:autoSpaceDE/>
        <w:autoSpaceDN/>
        <w:spacing w:line="324" w:lineRule="atLeast"/>
        <w:divId w:val="1638148856"/>
        <w:rPr>
          <w:rFonts w:ascii="-webkit-standard" w:eastAsiaTheme="minorEastAsia" w:hAnsi="-webkit-standard"/>
          <w:color w:val="000000"/>
          <w:sz w:val="27"/>
          <w:szCs w:val="27"/>
          <w:lang w:eastAsia="es-MX"/>
        </w:rPr>
      </w:pPr>
      <w:r w:rsidRPr="00351A4B">
        <w:rPr>
          <w:rFonts w:eastAsiaTheme="minorEastAsia"/>
          <w:b/>
          <w:bCs/>
          <w:color w:val="000000"/>
          <w:sz w:val="32"/>
          <w:szCs w:val="32"/>
          <w:lang w:eastAsia="es-MX"/>
        </w:rPr>
        <w:t>Instrumento</w:t>
      </w:r>
    </w:p>
    <w:p w14:paraId="7845FD1F" w14:textId="77777777" w:rsidR="00351A4B" w:rsidRPr="00351A4B" w:rsidRDefault="00351A4B" w:rsidP="00351A4B">
      <w:pPr>
        <w:widowControl/>
        <w:autoSpaceDE/>
        <w:autoSpaceDN/>
        <w:spacing w:before="30"/>
        <w:ind w:left="165" w:right="195"/>
        <w:divId w:val="1638148856"/>
        <w:rPr>
          <w:rFonts w:ascii="-webkit-standard" w:eastAsiaTheme="minorEastAsia" w:hAnsi="-webkit-standard"/>
          <w:color w:val="000000"/>
          <w:sz w:val="27"/>
          <w:szCs w:val="27"/>
          <w:lang w:eastAsia="es-MX"/>
        </w:rPr>
      </w:pPr>
      <w:r w:rsidRPr="00351A4B">
        <w:rPr>
          <w:rFonts w:eastAsiaTheme="minorEastAsia"/>
          <w:b/>
          <w:bCs/>
          <w:color w:val="000000"/>
          <w:sz w:val="27"/>
          <w:szCs w:val="27"/>
          <w:lang w:eastAsia="es-MX"/>
        </w:rPr>
        <w:t>Competencia para trabajar: </w:t>
      </w:r>
      <w:r w:rsidRPr="00351A4B">
        <w:rPr>
          <w:rFonts w:eastAsiaTheme="minorEastAsia"/>
          <w:color w:val="000000"/>
          <w:sz w:val="27"/>
          <w:szCs w:val="27"/>
          <w:lang w:eastAsia="es-MX"/>
        </w:rPr>
        <w:t>Utiliza los números ensituaciones variadas que implican poner en práctica los principios del conteo.</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5"/>
        <w:gridCol w:w="4609"/>
        <w:gridCol w:w="3028"/>
      </w:tblGrid>
      <w:tr w:rsidR="00351A4B" w:rsidRPr="00351A4B" w14:paraId="5B10902E" w14:textId="77777777">
        <w:trPr>
          <w:divId w:val="1638148856"/>
          <w:trHeight w:val="165"/>
        </w:trPr>
        <w:tc>
          <w:tcPr>
            <w:tcW w:w="0" w:type="auto"/>
            <w:tcBorders>
              <w:top w:val="single" w:sz="6" w:space="0" w:color="000000"/>
              <w:left w:val="single" w:sz="6" w:space="0" w:color="000000"/>
              <w:bottom w:val="single" w:sz="6" w:space="0" w:color="000000"/>
              <w:right w:val="single" w:sz="6" w:space="0" w:color="000000"/>
            </w:tcBorders>
            <w:hideMark/>
          </w:tcPr>
          <w:p w14:paraId="300C900A" w14:textId="77777777" w:rsidR="00351A4B" w:rsidRPr="00351A4B" w:rsidRDefault="00351A4B" w:rsidP="00351A4B">
            <w:pPr>
              <w:widowControl/>
              <w:autoSpaceDE/>
              <w:autoSpaceDN/>
              <w:spacing w:line="216" w:lineRule="atLeast"/>
              <w:ind w:left="570"/>
              <w:divId w:val="1601794524"/>
              <w:rPr>
                <w:rFonts w:ascii="-webkit-standard" w:eastAsiaTheme="minorEastAsia" w:hAnsi="-webkit-standard"/>
                <w:sz w:val="18"/>
                <w:szCs w:val="18"/>
                <w:lang w:eastAsia="es-MX"/>
              </w:rPr>
            </w:pPr>
            <w:r w:rsidRPr="00351A4B">
              <w:rPr>
                <w:rFonts w:eastAsiaTheme="minorEastAsia"/>
                <w:b/>
                <w:bCs/>
                <w:sz w:val="18"/>
                <w:szCs w:val="18"/>
                <w:lang w:eastAsia="es-MX"/>
              </w:rPr>
              <w:t>Juego 1</w:t>
            </w:r>
          </w:p>
        </w:tc>
        <w:tc>
          <w:tcPr>
            <w:tcW w:w="0" w:type="auto"/>
            <w:tcBorders>
              <w:top w:val="single" w:sz="6" w:space="0" w:color="000000"/>
              <w:left w:val="single" w:sz="6" w:space="0" w:color="000000"/>
              <w:bottom w:val="single" w:sz="6" w:space="0" w:color="000000"/>
              <w:right w:val="single" w:sz="6" w:space="0" w:color="000000"/>
            </w:tcBorders>
            <w:hideMark/>
          </w:tcPr>
          <w:p w14:paraId="6CFE9A2F" w14:textId="77777777" w:rsidR="00351A4B" w:rsidRPr="00351A4B" w:rsidRDefault="00351A4B" w:rsidP="00351A4B">
            <w:pPr>
              <w:widowControl/>
              <w:autoSpaceDE/>
              <w:autoSpaceDN/>
              <w:spacing w:line="216" w:lineRule="atLeast"/>
              <w:ind w:left="390"/>
              <w:divId w:val="785778167"/>
              <w:rPr>
                <w:rFonts w:ascii="-webkit-standard" w:eastAsiaTheme="minorEastAsia" w:hAnsi="-webkit-standard"/>
                <w:sz w:val="18"/>
                <w:szCs w:val="18"/>
                <w:lang w:eastAsia="es-MX"/>
              </w:rPr>
            </w:pPr>
            <w:r w:rsidRPr="00351A4B">
              <w:rPr>
                <w:rFonts w:eastAsiaTheme="minorEastAsia"/>
                <w:b/>
                <w:bCs/>
                <w:sz w:val="18"/>
                <w:szCs w:val="18"/>
                <w:lang w:eastAsia="es-MX"/>
              </w:rPr>
              <w:t>Aprendizaje esperado</w:t>
            </w:r>
          </w:p>
        </w:tc>
        <w:tc>
          <w:tcPr>
            <w:tcW w:w="0" w:type="auto"/>
            <w:tcBorders>
              <w:top w:val="single" w:sz="6" w:space="0" w:color="000000"/>
              <w:left w:val="single" w:sz="6" w:space="0" w:color="000000"/>
              <w:bottom w:val="single" w:sz="6" w:space="0" w:color="000000"/>
              <w:right w:val="single" w:sz="6" w:space="0" w:color="000000"/>
            </w:tcBorders>
            <w:hideMark/>
          </w:tcPr>
          <w:p w14:paraId="7E6DF302" w14:textId="77777777" w:rsidR="00351A4B" w:rsidRPr="00351A4B" w:rsidRDefault="00351A4B" w:rsidP="00351A4B">
            <w:pPr>
              <w:widowControl/>
              <w:autoSpaceDE/>
              <w:autoSpaceDN/>
              <w:spacing w:line="216" w:lineRule="atLeast"/>
              <w:ind w:right="735"/>
              <w:jc w:val="right"/>
              <w:divId w:val="1790708642"/>
              <w:rPr>
                <w:rFonts w:ascii="-webkit-standard" w:eastAsiaTheme="minorEastAsia" w:hAnsi="-webkit-standard"/>
                <w:sz w:val="18"/>
                <w:szCs w:val="18"/>
                <w:lang w:eastAsia="es-MX"/>
              </w:rPr>
            </w:pPr>
            <w:r w:rsidRPr="00351A4B">
              <w:rPr>
                <w:rFonts w:eastAsiaTheme="minorEastAsia"/>
                <w:b/>
                <w:bCs/>
                <w:sz w:val="18"/>
                <w:szCs w:val="18"/>
                <w:lang w:eastAsia="es-MX"/>
              </w:rPr>
              <w:t>Evaluación</w:t>
            </w:r>
          </w:p>
        </w:tc>
      </w:tr>
      <w:tr w:rsidR="00351A4B" w:rsidRPr="00351A4B" w14:paraId="65FF4BB2" w14:textId="77777777">
        <w:trPr>
          <w:divId w:val="1638148856"/>
          <w:trHeight w:val="2070"/>
        </w:trPr>
        <w:tc>
          <w:tcPr>
            <w:tcW w:w="0" w:type="auto"/>
            <w:tcBorders>
              <w:top w:val="single" w:sz="6" w:space="0" w:color="000000"/>
              <w:left w:val="single" w:sz="6" w:space="0" w:color="000000"/>
              <w:bottom w:val="single" w:sz="6" w:space="0" w:color="000000"/>
              <w:right w:val="single" w:sz="6" w:space="0" w:color="000000"/>
            </w:tcBorders>
            <w:hideMark/>
          </w:tcPr>
          <w:p w14:paraId="257829AD" w14:textId="77777777" w:rsidR="00351A4B" w:rsidRPr="00351A4B" w:rsidRDefault="00351A4B" w:rsidP="00351A4B">
            <w:pPr>
              <w:widowControl/>
              <w:autoSpaceDE/>
              <w:autoSpaceDN/>
              <w:ind w:left="75" w:right="450"/>
              <w:divId w:val="1620263978"/>
              <w:rPr>
                <w:rFonts w:ascii="-webkit-standard" w:eastAsiaTheme="minorEastAsia" w:hAnsi="-webkit-standard"/>
                <w:sz w:val="18"/>
                <w:szCs w:val="18"/>
                <w:lang w:eastAsia="es-MX"/>
              </w:rPr>
            </w:pPr>
            <w:r w:rsidRPr="00351A4B">
              <w:rPr>
                <w:rFonts w:ascii="-webkit-standard" w:eastAsiaTheme="minorEastAsia" w:hAnsi="-webkit-standard"/>
                <w:sz w:val="18"/>
                <w:szCs w:val="18"/>
                <w:lang w:eastAsia="es-MX"/>
              </w:rPr>
              <w:t> </w:t>
            </w:r>
          </w:p>
          <w:p w14:paraId="0DE39A15" w14:textId="77777777" w:rsidR="00351A4B" w:rsidRPr="00351A4B" w:rsidRDefault="00351A4B" w:rsidP="00351A4B">
            <w:pPr>
              <w:widowControl/>
              <w:autoSpaceDE/>
              <w:autoSpaceDN/>
              <w:ind w:left="75"/>
              <w:divId w:val="1620263978"/>
              <w:rPr>
                <w:rFonts w:ascii="-webkit-standard" w:eastAsiaTheme="minorEastAsia" w:hAnsi="-webkit-standard"/>
                <w:sz w:val="18"/>
                <w:szCs w:val="18"/>
                <w:lang w:eastAsia="es-MX"/>
              </w:rPr>
            </w:pPr>
            <w:r w:rsidRPr="00351A4B">
              <w:rPr>
                <w:rFonts w:ascii="-webkit-standard" w:eastAsiaTheme="minorEastAsia" w:hAnsi="-webkit-standard"/>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hideMark/>
          </w:tcPr>
          <w:p w14:paraId="6F9ACF00" w14:textId="77777777" w:rsidR="00351A4B" w:rsidRPr="00351A4B" w:rsidRDefault="00351A4B" w:rsidP="00351A4B">
            <w:pPr>
              <w:widowControl/>
              <w:autoSpaceDE/>
              <w:autoSpaceDN/>
              <w:ind w:left="75" w:right="60"/>
              <w:jc w:val="both"/>
              <w:divId w:val="290210232"/>
              <w:rPr>
                <w:rFonts w:ascii="-webkit-standard" w:eastAsiaTheme="minorEastAsia" w:hAnsi="-webkit-standard"/>
                <w:sz w:val="18"/>
                <w:szCs w:val="18"/>
                <w:lang w:eastAsia="es-MX"/>
              </w:rPr>
            </w:pPr>
            <w:r w:rsidRPr="00351A4B">
              <w:rPr>
                <w:rFonts w:eastAsiaTheme="minorEastAsia"/>
                <w:sz w:val="18"/>
                <w:szCs w:val="18"/>
                <w:lang w:eastAsia="es-MX"/>
              </w:rPr>
              <w:t>Identifica por percepción, la cantidad de elementos en colecciones pequeñas y en colecciones mayores mediante el conteo.</w:t>
            </w:r>
          </w:p>
        </w:tc>
        <w:tc>
          <w:tcPr>
            <w:tcW w:w="0" w:type="auto"/>
            <w:tcBorders>
              <w:top w:val="single" w:sz="6" w:space="0" w:color="000000"/>
              <w:left w:val="single" w:sz="6" w:space="0" w:color="000000"/>
              <w:bottom w:val="single" w:sz="6" w:space="0" w:color="000000"/>
              <w:right w:val="single" w:sz="6" w:space="0" w:color="000000"/>
            </w:tcBorders>
            <w:hideMark/>
          </w:tcPr>
          <w:p w14:paraId="210415C2" w14:textId="2809C4B7" w:rsidR="00351A4B" w:rsidRPr="00351A4B" w:rsidRDefault="00351A4B" w:rsidP="00351A4B">
            <w:pPr>
              <w:widowControl/>
              <w:autoSpaceDE/>
              <w:autoSpaceDN/>
              <w:divId w:val="1492407545"/>
              <w:rPr>
                <w:rFonts w:ascii="-webkit-standard" w:hAnsi="-webkit-standard"/>
                <w:sz w:val="18"/>
                <w:szCs w:val="18"/>
                <w:lang w:eastAsia="es-MX"/>
              </w:rPr>
            </w:pPr>
            <w:r w:rsidRPr="00351A4B">
              <w:rPr>
                <w:sz w:val="15"/>
                <w:szCs w:val="15"/>
                <w:lang w:eastAsia="es-MX"/>
              </w:rPr>
              <w:t>A. </w:t>
            </w:r>
            <w:r w:rsidRPr="00351A4B">
              <w:rPr>
                <w:sz w:val="18"/>
                <w:szCs w:val="18"/>
                <w:lang w:eastAsia="es-MX"/>
              </w:rPr>
              <w:t>Cuenta </w:t>
            </w:r>
            <w:r w:rsidR="000619DA">
              <w:rPr>
                <w:sz w:val="18"/>
                <w:szCs w:val="18"/>
                <w:lang w:eastAsia="es-MX"/>
              </w:rPr>
              <w:t>cantidades mayores</w:t>
            </w:r>
            <w:r w:rsidRPr="00351A4B">
              <w:rPr>
                <w:sz w:val="18"/>
                <w:szCs w:val="18"/>
                <w:lang w:eastAsia="es-MX"/>
              </w:rPr>
              <w:t> a 5 y menores por percepción.</w:t>
            </w:r>
          </w:p>
          <w:p w14:paraId="34C37663" w14:textId="6A4DB281" w:rsidR="00351A4B" w:rsidRPr="00351A4B" w:rsidRDefault="00351A4B" w:rsidP="00351A4B">
            <w:pPr>
              <w:widowControl/>
              <w:autoSpaceDE/>
              <w:autoSpaceDN/>
              <w:divId w:val="1975980489"/>
              <w:rPr>
                <w:rFonts w:ascii="-webkit-standard" w:hAnsi="-webkit-standard"/>
                <w:sz w:val="18"/>
                <w:szCs w:val="18"/>
                <w:lang w:eastAsia="es-MX"/>
              </w:rPr>
            </w:pPr>
            <w:r w:rsidRPr="00351A4B">
              <w:rPr>
                <w:sz w:val="15"/>
                <w:szCs w:val="15"/>
                <w:lang w:eastAsia="es-MX"/>
              </w:rPr>
              <w:t>B. </w:t>
            </w:r>
            <w:r w:rsidRPr="00351A4B">
              <w:rPr>
                <w:sz w:val="18"/>
                <w:szCs w:val="18"/>
                <w:lang w:eastAsia="es-MX"/>
              </w:rPr>
              <w:t>Identifica cantidad hasta</w:t>
            </w:r>
            <w:r w:rsidR="000619DA">
              <w:rPr>
                <w:sz w:val="18"/>
                <w:szCs w:val="18"/>
                <w:lang w:eastAsia="es-MX"/>
              </w:rPr>
              <w:t xml:space="preserve"> 6</w:t>
            </w:r>
            <w:r w:rsidRPr="00351A4B">
              <w:rPr>
                <w:sz w:val="18"/>
                <w:szCs w:val="18"/>
                <w:lang w:eastAsia="es-MX"/>
              </w:rPr>
              <w:t> por percepción.</w:t>
            </w:r>
          </w:p>
          <w:p w14:paraId="49A195AC" w14:textId="53F93369" w:rsidR="00351A4B" w:rsidRPr="00351A4B" w:rsidRDefault="00351A4B" w:rsidP="00351A4B">
            <w:pPr>
              <w:widowControl/>
              <w:autoSpaceDE/>
              <w:autoSpaceDN/>
              <w:divId w:val="1195650389"/>
              <w:rPr>
                <w:rFonts w:ascii="-webkit-standard" w:hAnsi="-webkit-standard"/>
                <w:sz w:val="18"/>
                <w:szCs w:val="18"/>
                <w:lang w:eastAsia="es-MX"/>
              </w:rPr>
            </w:pPr>
            <w:r w:rsidRPr="00351A4B">
              <w:rPr>
                <w:sz w:val="15"/>
                <w:szCs w:val="15"/>
                <w:lang w:eastAsia="es-MX"/>
              </w:rPr>
              <w:t>C. </w:t>
            </w:r>
            <w:r w:rsidRPr="00351A4B">
              <w:rPr>
                <w:sz w:val="18"/>
                <w:szCs w:val="18"/>
                <w:lang w:eastAsia="es-MX"/>
              </w:rPr>
              <w:t>Identifica </w:t>
            </w:r>
            <w:r w:rsidR="000619DA">
              <w:rPr>
                <w:sz w:val="18"/>
                <w:szCs w:val="18"/>
                <w:lang w:eastAsia="es-MX"/>
              </w:rPr>
              <w:t>cantidades hasta</w:t>
            </w:r>
            <w:r w:rsidRPr="00351A4B">
              <w:rPr>
                <w:sz w:val="18"/>
                <w:szCs w:val="18"/>
                <w:lang w:eastAsia="es-MX"/>
              </w:rPr>
              <w:t> el 5 por percepción.</w:t>
            </w:r>
          </w:p>
          <w:p w14:paraId="56F7BBED" w14:textId="289B45E0" w:rsidR="00351A4B" w:rsidRPr="00351A4B" w:rsidRDefault="00351A4B" w:rsidP="00351A4B">
            <w:pPr>
              <w:widowControl/>
              <w:autoSpaceDE/>
              <w:autoSpaceDN/>
              <w:divId w:val="596252343"/>
              <w:rPr>
                <w:rFonts w:ascii="-webkit-standard" w:hAnsi="-webkit-standard"/>
                <w:sz w:val="18"/>
                <w:szCs w:val="18"/>
                <w:lang w:eastAsia="es-MX"/>
              </w:rPr>
            </w:pPr>
            <w:r w:rsidRPr="00351A4B">
              <w:rPr>
                <w:sz w:val="15"/>
                <w:szCs w:val="15"/>
                <w:lang w:eastAsia="es-MX"/>
              </w:rPr>
              <w:t>D. </w:t>
            </w:r>
            <w:r w:rsidRPr="00351A4B">
              <w:rPr>
                <w:sz w:val="18"/>
                <w:szCs w:val="18"/>
                <w:lang w:eastAsia="es-MX"/>
              </w:rPr>
              <w:t>Cuenta </w:t>
            </w:r>
            <w:r w:rsidR="000619DA">
              <w:rPr>
                <w:sz w:val="18"/>
                <w:szCs w:val="18"/>
                <w:lang w:eastAsia="es-MX"/>
              </w:rPr>
              <w:t>cantidades mayores</w:t>
            </w:r>
            <w:r w:rsidRPr="00351A4B">
              <w:rPr>
                <w:sz w:val="18"/>
                <w:szCs w:val="18"/>
                <w:lang w:eastAsia="es-MX"/>
              </w:rPr>
              <w:t> a 4.</w:t>
            </w:r>
          </w:p>
          <w:p w14:paraId="78F16822" w14:textId="5CD96539" w:rsidR="00351A4B" w:rsidRPr="00351A4B" w:rsidRDefault="00351A4B" w:rsidP="00351A4B">
            <w:pPr>
              <w:widowControl/>
              <w:autoSpaceDE/>
              <w:autoSpaceDN/>
              <w:divId w:val="132138118"/>
              <w:rPr>
                <w:rFonts w:ascii="-webkit-standard" w:hAnsi="-webkit-standard"/>
                <w:sz w:val="18"/>
                <w:szCs w:val="18"/>
                <w:lang w:eastAsia="es-MX"/>
              </w:rPr>
            </w:pPr>
            <w:r w:rsidRPr="00351A4B">
              <w:rPr>
                <w:sz w:val="15"/>
                <w:szCs w:val="15"/>
                <w:lang w:eastAsia="es-MX"/>
              </w:rPr>
              <w:t>E. </w:t>
            </w:r>
            <w:r w:rsidRPr="00351A4B">
              <w:rPr>
                <w:sz w:val="18"/>
                <w:szCs w:val="18"/>
                <w:lang w:eastAsia="es-MX"/>
              </w:rPr>
              <w:t>Cuenta </w:t>
            </w:r>
            <w:r w:rsidR="000619DA">
              <w:rPr>
                <w:sz w:val="18"/>
                <w:szCs w:val="18"/>
                <w:lang w:eastAsia="es-MX"/>
              </w:rPr>
              <w:t>cantidades mayores</w:t>
            </w:r>
            <w:r w:rsidRPr="00351A4B">
              <w:rPr>
                <w:sz w:val="18"/>
                <w:szCs w:val="18"/>
                <w:lang w:eastAsia="es-MX"/>
              </w:rPr>
              <w:t> a 3.</w:t>
            </w:r>
          </w:p>
          <w:p w14:paraId="6034D5EA" w14:textId="5FA471AB" w:rsidR="00351A4B" w:rsidRPr="00351A4B" w:rsidRDefault="00351A4B" w:rsidP="00351A4B">
            <w:pPr>
              <w:widowControl/>
              <w:autoSpaceDE/>
              <w:autoSpaceDN/>
              <w:rPr>
                <w:rFonts w:ascii="-webkit-standard" w:hAnsi="-webkit-standard"/>
                <w:sz w:val="18"/>
                <w:szCs w:val="18"/>
                <w:lang w:eastAsia="es-MX"/>
              </w:rPr>
            </w:pPr>
            <w:r w:rsidRPr="00351A4B">
              <w:rPr>
                <w:sz w:val="15"/>
                <w:szCs w:val="15"/>
                <w:lang w:eastAsia="es-MX"/>
              </w:rPr>
              <w:t>F. </w:t>
            </w:r>
            <w:r w:rsidRPr="00351A4B">
              <w:rPr>
                <w:sz w:val="18"/>
                <w:szCs w:val="18"/>
                <w:lang w:eastAsia="es-MX"/>
              </w:rPr>
              <w:t>Cuenta </w:t>
            </w:r>
            <w:r w:rsidR="000619DA">
              <w:rPr>
                <w:sz w:val="18"/>
                <w:szCs w:val="18"/>
                <w:lang w:eastAsia="es-MX"/>
              </w:rPr>
              <w:t>cantidades mayores</w:t>
            </w:r>
            <w:r w:rsidRPr="00351A4B">
              <w:rPr>
                <w:sz w:val="18"/>
                <w:szCs w:val="18"/>
                <w:lang w:eastAsia="es-MX"/>
              </w:rPr>
              <w:t> a 3.</w:t>
            </w:r>
          </w:p>
        </w:tc>
      </w:tr>
    </w:tbl>
    <w:p w14:paraId="09FF44AC" w14:textId="77777777" w:rsidR="00351A4B" w:rsidRDefault="00351A4B" w:rsidP="00666652"/>
    <w:p w14:paraId="7E681E72" w14:textId="77777777" w:rsidR="002A01F3" w:rsidRDefault="002A01F3" w:rsidP="00666652"/>
    <w:p w14:paraId="6C29CD50" w14:textId="77777777" w:rsidR="002A01F3" w:rsidRDefault="002A01F3" w:rsidP="00666652"/>
    <w:p w14:paraId="62997AD5" w14:textId="77777777" w:rsidR="002A01F3" w:rsidRDefault="002A01F3" w:rsidP="00666652"/>
    <w:p w14:paraId="5FA52B74" w14:textId="77777777" w:rsidR="002A01F3" w:rsidRDefault="002A01F3" w:rsidP="00666652"/>
    <w:p w14:paraId="127CE86A" w14:textId="77777777" w:rsidR="002A01F3" w:rsidRDefault="002A01F3" w:rsidP="00666652"/>
    <w:p w14:paraId="09FDD0D4" w14:textId="77777777" w:rsidR="002A01F3" w:rsidRDefault="002A01F3" w:rsidP="00666652"/>
    <w:p w14:paraId="009068B2" w14:textId="77777777" w:rsidR="002A01F3" w:rsidRDefault="002A01F3" w:rsidP="00666652"/>
    <w:p w14:paraId="79284376" w14:textId="77777777" w:rsidR="002A01F3" w:rsidRDefault="002A01F3" w:rsidP="00666652"/>
    <w:p w14:paraId="58150B60" w14:textId="77777777" w:rsidR="002A01F3" w:rsidRDefault="002A01F3" w:rsidP="00666652"/>
    <w:p w14:paraId="65A80C81" w14:textId="77777777" w:rsidR="002A01F3" w:rsidRDefault="002A01F3" w:rsidP="00666652"/>
    <w:p w14:paraId="1511EF31" w14:textId="77777777" w:rsidR="002A01F3" w:rsidRDefault="002A01F3" w:rsidP="00666652"/>
    <w:p w14:paraId="058BCFD4" w14:textId="77777777" w:rsidR="002A01F3" w:rsidRDefault="002A01F3" w:rsidP="00666652"/>
    <w:p w14:paraId="19873D3D" w14:textId="77777777" w:rsidR="002A01F3" w:rsidRDefault="002A01F3" w:rsidP="00666652"/>
    <w:p w14:paraId="18586651" w14:textId="77777777" w:rsidR="002A01F3" w:rsidRDefault="002A01F3" w:rsidP="00666652"/>
    <w:p w14:paraId="21021D50" w14:textId="77777777" w:rsidR="002A01F3" w:rsidRDefault="002A01F3" w:rsidP="00666652"/>
    <w:p w14:paraId="3B64E822" w14:textId="77777777" w:rsidR="002A01F3" w:rsidRDefault="002A01F3" w:rsidP="00666652"/>
    <w:p w14:paraId="50EDDF2A" w14:textId="77777777" w:rsidR="002A01F3" w:rsidRDefault="002A01F3" w:rsidP="00666652"/>
    <w:p w14:paraId="55932E98" w14:textId="77777777" w:rsidR="002A01F3" w:rsidRDefault="002A01F3" w:rsidP="00666652"/>
    <w:p w14:paraId="6C3DAE30" w14:textId="77777777" w:rsidR="002A01F3" w:rsidRDefault="002A01F3" w:rsidP="00666652"/>
    <w:p w14:paraId="46F5A3B9" w14:textId="77777777" w:rsidR="002A01F3" w:rsidRDefault="002A01F3" w:rsidP="00666652"/>
    <w:p w14:paraId="2D72CD48" w14:textId="77777777" w:rsidR="002A01F3" w:rsidRDefault="002A01F3" w:rsidP="00666652"/>
    <w:p w14:paraId="5515FB3C" w14:textId="77777777" w:rsidR="002A01F3" w:rsidRDefault="002A01F3" w:rsidP="00666652"/>
    <w:p w14:paraId="7F69B78B" w14:textId="77777777" w:rsidR="002A01F3" w:rsidRDefault="002A01F3" w:rsidP="00666652"/>
    <w:p w14:paraId="1C896664" w14:textId="77777777" w:rsidR="002A01F3" w:rsidRDefault="002A01F3" w:rsidP="00666652"/>
    <w:p w14:paraId="0745C141" w14:textId="77777777" w:rsidR="002A01F3" w:rsidRDefault="002A01F3" w:rsidP="00666652"/>
    <w:p w14:paraId="7CBD28D3" w14:textId="77777777" w:rsidR="002A01F3" w:rsidRDefault="002A01F3" w:rsidP="00666652"/>
    <w:p w14:paraId="072BA52C" w14:textId="77777777" w:rsidR="002A01F3" w:rsidRDefault="002A01F3" w:rsidP="00666652"/>
    <w:p w14:paraId="4221DA82" w14:textId="77777777" w:rsidR="002A01F3" w:rsidRDefault="002A01F3" w:rsidP="00666652"/>
    <w:p w14:paraId="5096C401" w14:textId="77777777" w:rsidR="002A01F3" w:rsidRDefault="002A01F3" w:rsidP="00666652"/>
    <w:p w14:paraId="31065C5A" w14:textId="77777777" w:rsidR="002A01F3" w:rsidRDefault="002A01F3" w:rsidP="00666652"/>
    <w:p w14:paraId="2FDC9964" w14:textId="77777777" w:rsidR="002A01F3" w:rsidRDefault="002A01F3" w:rsidP="00666652"/>
    <w:p w14:paraId="2DB5A6F3" w14:textId="77777777" w:rsidR="002A01F3" w:rsidRDefault="002A01F3" w:rsidP="00666652"/>
    <w:p w14:paraId="2467A424" w14:textId="77777777" w:rsidR="002A01F3" w:rsidRDefault="002A01F3" w:rsidP="00666652"/>
    <w:p w14:paraId="1B1C572F" w14:textId="77777777" w:rsidR="002A01F3" w:rsidRDefault="002A01F3" w:rsidP="00666652"/>
    <w:p w14:paraId="35521DE3" w14:textId="77777777" w:rsidR="008631DB" w:rsidRDefault="008631DB" w:rsidP="008631DB">
      <w:pPr>
        <w:spacing w:after="159"/>
      </w:pPr>
      <w:r>
        <w:lastRenderedPageBreak/>
        <w:tab/>
      </w:r>
      <w:r w:rsidRPr="4FB82B6B">
        <w:t xml:space="preserve"> </w:t>
      </w:r>
    </w:p>
    <w:p w14:paraId="2A515E2A" w14:textId="77777777" w:rsidR="008631DB" w:rsidRDefault="008631DB" w:rsidP="008631DB">
      <w:pPr>
        <w:spacing w:after="27"/>
        <w:ind w:left="14" w:right="2" w:hanging="10"/>
        <w:jc w:val="center"/>
      </w:pPr>
      <w:r w:rsidRPr="4FB82B6B">
        <w:rPr>
          <w:b/>
          <w:bCs/>
          <w:sz w:val="24"/>
          <w:szCs w:val="24"/>
        </w:rPr>
        <w:t>LISTA DE COTEJO DE LA TESIS  DE INVESTIGACIÓN</w:t>
      </w:r>
      <w:r w:rsidRPr="4FB82B6B">
        <w:t xml:space="preserve"> </w:t>
      </w:r>
    </w:p>
    <w:p w14:paraId="0E963CCA" w14:textId="77777777" w:rsidR="008631DB" w:rsidRDefault="008631DB" w:rsidP="008631DB">
      <w:pPr>
        <w:spacing w:after="219" w:line="264" w:lineRule="auto"/>
        <w:ind w:left="-5" w:hanging="10"/>
      </w:pPr>
      <w:r w:rsidRPr="4FB82B6B">
        <w:rPr>
          <w:sz w:val="24"/>
          <w:szCs w:val="24"/>
        </w:rPr>
        <w:t xml:space="preserve">PROYECTO DE INVESTIGACIÓN: 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r w:rsidRPr="4FB82B6B">
        <w:t xml:space="preserve"> </w:t>
      </w:r>
    </w:p>
    <w:p w14:paraId="34A6C875" w14:textId="77777777" w:rsidR="008631DB" w:rsidRDefault="008631DB" w:rsidP="008631DB">
      <w:pPr>
        <w:spacing w:after="2" w:line="267" w:lineRule="auto"/>
        <w:ind w:left="-5" w:right="-12" w:hanging="10"/>
        <w:jc w:val="both"/>
      </w:pPr>
      <w:r w:rsidRPr="4FB82B6B">
        <w:rPr>
          <w:b/>
          <w:bCs/>
          <w:sz w:val="24"/>
          <w:szCs w:val="24"/>
        </w:rPr>
        <w:t>CUERPO O CAPÍTULOS DE LA TESIS</w:t>
      </w:r>
      <w:r w:rsidRPr="4FB82B6B">
        <w:rPr>
          <w:sz w:val="24"/>
          <w:szCs w:val="24"/>
        </w:rPr>
        <w:t>: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r w:rsidRPr="4FB82B6B">
        <w:t xml:space="preserve"> </w:t>
      </w:r>
    </w:p>
    <w:p w14:paraId="7D64F762" w14:textId="77777777" w:rsidR="008631DB" w:rsidRDefault="008631DB" w:rsidP="008631DB">
      <w:pPr>
        <w:spacing w:after="9"/>
      </w:pPr>
      <w:r w:rsidRPr="4FB82B6B">
        <w:rPr>
          <w:sz w:val="24"/>
          <w:szCs w:val="24"/>
        </w:rPr>
        <w:t xml:space="preserve"> </w:t>
      </w:r>
      <w:r w:rsidRPr="4FB82B6B">
        <w:t xml:space="preserve"> </w:t>
      </w:r>
    </w:p>
    <w:p w14:paraId="2573645D" w14:textId="77777777" w:rsidR="008631DB" w:rsidRDefault="008631DB" w:rsidP="008631DB">
      <w:pPr>
        <w:spacing w:after="2" w:line="267" w:lineRule="auto"/>
        <w:ind w:left="-5" w:right="-12" w:hanging="10"/>
        <w:jc w:val="both"/>
      </w:pPr>
      <w:r w:rsidRPr="4FB82B6B">
        <w:rPr>
          <w:b/>
          <w:bCs/>
          <w:sz w:val="24"/>
          <w:szCs w:val="24"/>
        </w:rPr>
        <w:t xml:space="preserve">Propósito: </w:t>
      </w:r>
      <w:r w:rsidRPr="4FB82B6B">
        <w:rPr>
          <w:sz w:val="24"/>
          <w:szCs w:val="24"/>
        </w:rPr>
        <w:t>Fortalecer el proceso de titulación al sistematizar la asesoría temática y metodológica para elevar la calidad de la elaboración de dicho apartado que se incluye en el trabajo de titulación.</w:t>
      </w:r>
      <w:r w:rsidRPr="4FB82B6B">
        <w:t xml:space="preserve"> </w:t>
      </w:r>
      <w:r w:rsidRPr="4FB82B6B">
        <w:rPr>
          <w:b/>
          <w:bCs/>
          <w:sz w:val="24"/>
          <w:szCs w:val="24"/>
        </w:rPr>
        <w:t>Indicaciones de llenado</w:t>
      </w:r>
      <w:r w:rsidRPr="4FB82B6B">
        <w:rPr>
          <w:sz w:val="24"/>
          <w:szCs w:val="24"/>
        </w:rPr>
        <w:t>: Señalar en el recuadro correspondiente de acuerdo con las características solicitadas en cada apartado, llenar el recuadro con las sugerencias para la mejora del trabajo de titulación.</w:t>
      </w:r>
      <w:r w:rsidRPr="4FB82B6B">
        <w:t xml:space="preserve"> </w:t>
      </w:r>
    </w:p>
    <w:p w14:paraId="56DDFDB4" w14:textId="77777777" w:rsidR="008631DB" w:rsidRDefault="008631DB" w:rsidP="008631DB">
      <w:pPr>
        <w:spacing w:after="31"/>
      </w:pPr>
      <w:r>
        <w:rPr>
          <w:sz w:val="24"/>
        </w:rPr>
        <w:t xml:space="preserve"> </w:t>
      </w:r>
      <w:r>
        <w:rPr>
          <w:rFonts w:cs="Calibri"/>
        </w:rPr>
        <w:t xml:space="preserve"> </w:t>
      </w:r>
    </w:p>
    <w:p w14:paraId="1D5ACBE4" w14:textId="77777777" w:rsidR="008631DB" w:rsidRDefault="008631DB" w:rsidP="008631DB">
      <w:pPr>
        <w:spacing w:after="18" w:line="264" w:lineRule="auto"/>
        <w:ind w:left="-5" w:hanging="10"/>
      </w:pPr>
      <w:r>
        <w:rPr>
          <w:sz w:val="24"/>
        </w:rPr>
        <w:t xml:space="preserve">ALUMNO: </w:t>
      </w:r>
      <w:r>
        <w:rPr>
          <w:rFonts w:cs="Calibri"/>
        </w:rPr>
        <w:t xml:space="preserve"> </w:t>
      </w:r>
    </w:p>
    <w:p w14:paraId="3F4CBA14" w14:textId="77777777" w:rsidR="008631DB" w:rsidRDefault="008631DB" w:rsidP="008631DB">
      <w:pPr>
        <w:tabs>
          <w:tab w:val="center" w:pos="4322"/>
          <w:tab w:val="center" w:pos="5468"/>
        </w:tabs>
        <w:spacing w:line="264" w:lineRule="auto"/>
        <w:ind w:left="-15"/>
      </w:pPr>
      <w:r>
        <w:rPr>
          <w:sz w:val="24"/>
        </w:rPr>
        <w:t>4°GRADO SECCIÓN: _______________</w:t>
      </w:r>
      <w:r>
        <w:rPr>
          <w:rFonts w:cs="Calibri"/>
        </w:rPr>
        <w:t xml:space="preserve"> </w:t>
      </w:r>
      <w:r>
        <w:rPr>
          <w:rFonts w:cs="Calibri"/>
        </w:rPr>
        <w:tab/>
        <w:t xml:space="preserve"> </w:t>
      </w:r>
      <w:r>
        <w:rPr>
          <w:rFonts w:cs="Calibri"/>
        </w:rPr>
        <w:tab/>
      </w:r>
      <w:r>
        <w:rPr>
          <w:sz w:val="24"/>
        </w:rPr>
        <w:t xml:space="preserve">FECHA: </w:t>
      </w:r>
      <w:r>
        <w:rPr>
          <w:rFonts w:cs="Calibri"/>
        </w:rPr>
        <w:t xml:space="preserve"> </w:t>
      </w:r>
    </w:p>
    <w:tbl>
      <w:tblPr>
        <w:tblStyle w:val="Tablaconcuadrcula1"/>
        <w:tblW w:w="9594" w:type="dxa"/>
        <w:tblInd w:w="8" w:type="dxa"/>
        <w:tblCellMar>
          <w:top w:w="14" w:type="dxa"/>
          <w:left w:w="105" w:type="dxa"/>
          <w:right w:w="18" w:type="dxa"/>
        </w:tblCellMar>
        <w:tblLook w:val="04A0" w:firstRow="1" w:lastRow="0" w:firstColumn="1" w:lastColumn="0" w:noHBand="0" w:noVBand="1"/>
      </w:tblPr>
      <w:tblGrid>
        <w:gridCol w:w="3919"/>
        <w:gridCol w:w="1238"/>
        <w:gridCol w:w="1013"/>
        <w:gridCol w:w="3424"/>
      </w:tblGrid>
      <w:tr w:rsidR="008631DB" w14:paraId="43CA09C1" w14:textId="77777777" w:rsidTr="00780C8B">
        <w:trPr>
          <w:trHeight w:val="1395"/>
        </w:trPr>
        <w:tc>
          <w:tcPr>
            <w:tcW w:w="3919" w:type="dxa"/>
            <w:tcBorders>
              <w:top w:val="single" w:sz="8" w:space="0" w:color="000000"/>
              <w:left w:val="nil"/>
              <w:bottom w:val="single" w:sz="8" w:space="0" w:color="000000"/>
              <w:right w:val="nil"/>
            </w:tcBorders>
            <w:shd w:val="clear" w:color="auto" w:fill="000000"/>
          </w:tcPr>
          <w:p w14:paraId="7D8B5958" w14:textId="77777777" w:rsidR="008631DB" w:rsidRDefault="008631DB" w:rsidP="00780C8B">
            <w:pPr>
              <w:ind w:right="90"/>
              <w:jc w:val="center"/>
            </w:pPr>
            <w:r>
              <w:rPr>
                <w:color w:val="FFFFFF"/>
                <w:sz w:val="24"/>
              </w:rPr>
              <w:t xml:space="preserve">EL PROYECTO DE </w:t>
            </w:r>
          </w:p>
          <w:p w14:paraId="65EF7B21" w14:textId="77777777" w:rsidR="008631DB" w:rsidRDefault="008631DB" w:rsidP="00780C8B">
            <w:pPr>
              <w:ind w:left="23"/>
              <w:jc w:val="both"/>
            </w:pPr>
            <w:r>
              <w:rPr>
                <w:color w:val="FFFFFF"/>
                <w:sz w:val="24"/>
              </w:rPr>
              <w:t xml:space="preserve">INVESTIGACIÓN O PROTOCOLO, </w:t>
            </w:r>
          </w:p>
          <w:p w14:paraId="2F538C10" w14:textId="77777777" w:rsidR="008631DB" w:rsidRDefault="008631DB" w:rsidP="00780C8B">
            <w:pPr>
              <w:ind w:right="88"/>
              <w:jc w:val="center"/>
            </w:pPr>
            <w:r>
              <w:rPr>
                <w:color w:val="FFFFFF"/>
                <w:sz w:val="24"/>
              </w:rPr>
              <w:t xml:space="preserve">SE ESTRUCTURA </w:t>
            </w:r>
          </w:p>
          <w:p w14:paraId="33310AF2" w14:textId="77777777" w:rsidR="008631DB" w:rsidRDefault="008631DB" w:rsidP="00780C8B">
            <w:pPr>
              <w:ind w:right="94"/>
              <w:jc w:val="center"/>
            </w:pPr>
            <w:r>
              <w:rPr>
                <w:color w:val="FFFFFF"/>
                <w:sz w:val="24"/>
              </w:rPr>
              <w:t xml:space="preserve">CONSIDERANDO LOS </w:t>
            </w:r>
          </w:p>
          <w:p w14:paraId="7B7DA42D" w14:textId="77777777" w:rsidR="008631DB" w:rsidRDefault="008631DB" w:rsidP="00780C8B">
            <w:pPr>
              <w:ind w:right="86"/>
              <w:jc w:val="center"/>
            </w:pPr>
            <w:r>
              <w:rPr>
                <w:color w:val="FFFFFF"/>
                <w:sz w:val="24"/>
              </w:rPr>
              <w:t xml:space="preserve">SIGUIENTES APARTADOS: </w:t>
            </w:r>
            <w:r>
              <w:rPr>
                <w:color w:val="FFFFFF"/>
              </w:rPr>
              <w:t xml:space="preserve"> </w:t>
            </w:r>
          </w:p>
        </w:tc>
        <w:tc>
          <w:tcPr>
            <w:tcW w:w="1238" w:type="dxa"/>
            <w:tcBorders>
              <w:top w:val="single" w:sz="8" w:space="0" w:color="000000"/>
              <w:left w:val="nil"/>
              <w:bottom w:val="single" w:sz="8" w:space="0" w:color="000000"/>
              <w:right w:val="nil"/>
            </w:tcBorders>
            <w:shd w:val="clear" w:color="auto" w:fill="000000"/>
          </w:tcPr>
          <w:p w14:paraId="1E105061" w14:textId="77777777" w:rsidR="008631DB" w:rsidRDefault="008631DB" w:rsidP="00780C8B">
            <w:pPr>
              <w:ind w:right="95"/>
              <w:jc w:val="center"/>
            </w:pPr>
            <w:r>
              <w:rPr>
                <w:color w:val="FFFFFF"/>
                <w:sz w:val="20"/>
              </w:rPr>
              <w:t xml:space="preserve">SI LO </w:t>
            </w:r>
          </w:p>
          <w:p w14:paraId="72E860CB" w14:textId="77777777" w:rsidR="008631DB" w:rsidRDefault="008631DB" w:rsidP="00780C8B">
            <w:pPr>
              <w:ind w:left="5"/>
              <w:jc w:val="both"/>
            </w:pPr>
            <w:r>
              <w:rPr>
                <w:color w:val="FFFFFF"/>
                <w:sz w:val="20"/>
              </w:rPr>
              <w:t xml:space="preserve">PRESENTA </w:t>
            </w:r>
            <w:r>
              <w:rPr>
                <w:color w:val="FFFFFF"/>
              </w:rPr>
              <w:t xml:space="preserve"> </w:t>
            </w:r>
          </w:p>
        </w:tc>
        <w:tc>
          <w:tcPr>
            <w:tcW w:w="1013" w:type="dxa"/>
            <w:tcBorders>
              <w:top w:val="single" w:sz="8" w:space="0" w:color="000000"/>
              <w:left w:val="nil"/>
              <w:bottom w:val="single" w:sz="8" w:space="0" w:color="000000"/>
              <w:right w:val="nil"/>
            </w:tcBorders>
            <w:shd w:val="clear" w:color="auto" w:fill="000000"/>
          </w:tcPr>
          <w:p w14:paraId="57D6377E" w14:textId="77777777" w:rsidR="008631DB" w:rsidRDefault="008631DB" w:rsidP="00780C8B">
            <w:pPr>
              <w:ind w:left="98"/>
            </w:pPr>
            <w:r>
              <w:rPr>
                <w:color w:val="FFFFFF"/>
                <w:sz w:val="20"/>
              </w:rPr>
              <w:t xml:space="preserve">NO LO </w:t>
            </w:r>
          </w:p>
          <w:p w14:paraId="501BBE68" w14:textId="77777777" w:rsidR="008631DB" w:rsidRDefault="008631DB" w:rsidP="00780C8B">
            <w:pPr>
              <w:ind w:left="28"/>
            </w:pPr>
            <w:r>
              <w:rPr>
                <w:color w:val="FFFFFF"/>
                <w:sz w:val="20"/>
              </w:rPr>
              <w:t>PRESEN</w:t>
            </w:r>
          </w:p>
          <w:p w14:paraId="53646942" w14:textId="77777777" w:rsidR="008631DB" w:rsidRDefault="008631DB" w:rsidP="00780C8B">
            <w:pPr>
              <w:ind w:right="85"/>
              <w:jc w:val="center"/>
            </w:pPr>
            <w:r>
              <w:rPr>
                <w:color w:val="FFFFFF"/>
                <w:sz w:val="20"/>
              </w:rPr>
              <w:t xml:space="preserve">TA </w:t>
            </w:r>
            <w:r>
              <w:rPr>
                <w:color w:val="FFFFFF"/>
              </w:rPr>
              <w:t xml:space="preserve"> </w:t>
            </w:r>
          </w:p>
        </w:tc>
        <w:tc>
          <w:tcPr>
            <w:tcW w:w="3424" w:type="dxa"/>
            <w:tcBorders>
              <w:top w:val="single" w:sz="8" w:space="0" w:color="000000"/>
              <w:left w:val="nil"/>
              <w:bottom w:val="single" w:sz="8" w:space="0" w:color="000000"/>
              <w:right w:val="nil"/>
            </w:tcBorders>
            <w:shd w:val="clear" w:color="auto" w:fill="000000"/>
          </w:tcPr>
          <w:p w14:paraId="4E26DBC6" w14:textId="77777777" w:rsidR="008631DB" w:rsidRDefault="008631DB" w:rsidP="00780C8B">
            <w:pPr>
              <w:ind w:right="97"/>
              <w:jc w:val="center"/>
            </w:pPr>
            <w:r>
              <w:rPr>
                <w:color w:val="FFFFFF"/>
                <w:sz w:val="24"/>
              </w:rPr>
              <w:t xml:space="preserve">SUGERENCIAS </w:t>
            </w:r>
            <w:r>
              <w:rPr>
                <w:color w:val="FFFFFF"/>
              </w:rPr>
              <w:t xml:space="preserve"> </w:t>
            </w:r>
          </w:p>
        </w:tc>
      </w:tr>
      <w:tr w:rsidR="008631DB" w14:paraId="16DF7024" w14:textId="77777777" w:rsidTr="00780C8B">
        <w:trPr>
          <w:trHeight w:val="593"/>
        </w:trPr>
        <w:tc>
          <w:tcPr>
            <w:tcW w:w="3919" w:type="dxa"/>
            <w:tcBorders>
              <w:top w:val="single" w:sz="8" w:space="0" w:color="000000"/>
              <w:left w:val="single" w:sz="8" w:space="0" w:color="000000"/>
              <w:bottom w:val="single" w:sz="8" w:space="0" w:color="000000"/>
              <w:right w:val="single" w:sz="8" w:space="0" w:color="000000"/>
            </w:tcBorders>
          </w:tcPr>
          <w:p w14:paraId="38E50E40" w14:textId="77777777" w:rsidR="008631DB" w:rsidRDefault="008631DB" w:rsidP="00780C8B">
            <w:pPr>
              <w:ind w:left="8"/>
            </w:pPr>
            <w:r>
              <w:rPr>
                <w:rFonts w:ascii="Arial" w:eastAsia="Arial" w:hAnsi="Arial" w:cs="Arial"/>
                <w:sz w:val="24"/>
              </w:rPr>
              <w:t xml:space="preserve">Título de la investigación (incluye el tema a investigar) </w:t>
            </w:r>
            <w:r>
              <w:t xml:space="preserve"> </w:t>
            </w:r>
          </w:p>
        </w:tc>
        <w:tc>
          <w:tcPr>
            <w:tcW w:w="1238" w:type="dxa"/>
            <w:tcBorders>
              <w:top w:val="single" w:sz="8" w:space="0" w:color="000000"/>
              <w:left w:val="single" w:sz="8" w:space="0" w:color="000000"/>
              <w:bottom w:val="single" w:sz="8" w:space="0" w:color="000000"/>
              <w:right w:val="single" w:sz="8" w:space="0" w:color="000000"/>
            </w:tcBorders>
          </w:tcPr>
          <w:p w14:paraId="46607E9F" w14:textId="77777777" w:rsidR="008631DB" w:rsidRDefault="008631DB" w:rsidP="00780C8B">
            <w:r>
              <w:t xml:space="preserve"> </w:t>
            </w:r>
          </w:p>
        </w:tc>
        <w:tc>
          <w:tcPr>
            <w:tcW w:w="1013" w:type="dxa"/>
            <w:tcBorders>
              <w:top w:val="single" w:sz="8" w:space="0" w:color="000000"/>
              <w:left w:val="single" w:sz="8" w:space="0" w:color="000000"/>
              <w:bottom w:val="single" w:sz="8" w:space="0" w:color="000000"/>
              <w:right w:val="single" w:sz="8" w:space="0" w:color="000000"/>
            </w:tcBorders>
          </w:tcPr>
          <w:p w14:paraId="7EE67DA3" w14:textId="77777777" w:rsidR="008631DB" w:rsidRDefault="008631DB" w:rsidP="00780C8B">
            <w:pPr>
              <w:ind w:left="3"/>
            </w:pPr>
            <w:r>
              <w:rPr>
                <w:sz w:val="24"/>
              </w:rPr>
              <w:t xml:space="preserve"> </w:t>
            </w:r>
            <w:r>
              <w:t xml:space="preserve"> </w:t>
            </w:r>
          </w:p>
        </w:tc>
        <w:tc>
          <w:tcPr>
            <w:tcW w:w="3424" w:type="dxa"/>
            <w:tcBorders>
              <w:top w:val="single" w:sz="8" w:space="0" w:color="000000"/>
              <w:left w:val="single" w:sz="8" w:space="0" w:color="000000"/>
              <w:bottom w:val="single" w:sz="8" w:space="0" w:color="000000"/>
              <w:right w:val="single" w:sz="8" w:space="0" w:color="000000"/>
            </w:tcBorders>
          </w:tcPr>
          <w:p w14:paraId="6B6EDB49" w14:textId="77777777" w:rsidR="008631DB" w:rsidRDefault="008631DB" w:rsidP="00780C8B">
            <w:r>
              <w:rPr>
                <w:sz w:val="24"/>
              </w:rPr>
              <w:t xml:space="preserve"> </w:t>
            </w:r>
            <w:r>
              <w:t xml:space="preserve"> </w:t>
            </w:r>
          </w:p>
        </w:tc>
      </w:tr>
      <w:tr w:rsidR="008631DB" w14:paraId="28598A1B" w14:textId="77777777" w:rsidTr="00780C8B">
        <w:trPr>
          <w:trHeight w:val="1950"/>
        </w:trPr>
        <w:tc>
          <w:tcPr>
            <w:tcW w:w="3919" w:type="dxa"/>
            <w:tcBorders>
              <w:top w:val="single" w:sz="8" w:space="0" w:color="000000"/>
              <w:left w:val="single" w:sz="8" w:space="0" w:color="000000"/>
              <w:bottom w:val="single" w:sz="8" w:space="0" w:color="000000"/>
              <w:right w:val="single" w:sz="8" w:space="0" w:color="000000"/>
            </w:tcBorders>
          </w:tcPr>
          <w:p w14:paraId="14DDC8DB" w14:textId="77777777" w:rsidR="008631DB" w:rsidRDefault="008631DB" w:rsidP="00780C8B">
            <w:pPr>
              <w:ind w:left="8" w:right="51"/>
            </w:pPr>
            <w:r>
              <w:rPr>
                <w:rFonts w:ascii="Arial" w:eastAsia="Arial" w:hAnsi="Arial" w:cs="Arial"/>
                <w:sz w:val="24"/>
              </w:rPr>
              <w:t>Menciona el objetivo para mejorar la situación o que propone hacer al respecto e indican lo que se pretende alcanzar en la investigación Inicia con verbo e incluye el ¿qué?, y ¿para qué? (el cómo es opcional).</w:t>
            </w:r>
            <w:r>
              <w:t xml:space="preserve"> </w:t>
            </w:r>
          </w:p>
        </w:tc>
        <w:tc>
          <w:tcPr>
            <w:tcW w:w="1238" w:type="dxa"/>
            <w:tcBorders>
              <w:top w:val="single" w:sz="8" w:space="0" w:color="000000"/>
              <w:left w:val="single" w:sz="8" w:space="0" w:color="000000"/>
              <w:bottom w:val="single" w:sz="8" w:space="0" w:color="000000"/>
              <w:right w:val="single" w:sz="8" w:space="0" w:color="000000"/>
            </w:tcBorders>
          </w:tcPr>
          <w:p w14:paraId="1B6F40BE" w14:textId="77777777" w:rsidR="008631DB" w:rsidRDefault="008631DB" w:rsidP="00780C8B">
            <w:r>
              <w:rPr>
                <w:sz w:val="24"/>
              </w:rPr>
              <w:t xml:space="preserve"> </w:t>
            </w:r>
            <w:r>
              <w:t xml:space="preserve"> </w:t>
            </w:r>
          </w:p>
        </w:tc>
        <w:tc>
          <w:tcPr>
            <w:tcW w:w="1013" w:type="dxa"/>
            <w:tcBorders>
              <w:top w:val="single" w:sz="8" w:space="0" w:color="000000"/>
              <w:left w:val="single" w:sz="8" w:space="0" w:color="000000"/>
              <w:bottom w:val="single" w:sz="8" w:space="0" w:color="000000"/>
              <w:right w:val="single" w:sz="8" w:space="0" w:color="000000"/>
            </w:tcBorders>
          </w:tcPr>
          <w:p w14:paraId="161381EE" w14:textId="77777777" w:rsidR="008631DB" w:rsidRDefault="008631DB" w:rsidP="00780C8B">
            <w:pPr>
              <w:ind w:left="3"/>
            </w:pPr>
            <w:r>
              <w:rPr>
                <w:sz w:val="24"/>
              </w:rPr>
              <w:t xml:space="preserve"> </w:t>
            </w:r>
            <w:r>
              <w:t xml:space="preserve"> </w:t>
            </w:r>
          </w:p>
        </w:tc>
        <w:tc>
          <w:tcPr>
            <w:tcW w:w="3424" w:type="dxa"/>
            <w:tcBorders>
              <w:top w:val="single" w:sz="8" w:space="0" w:color="000000"/>
              <w:left w:val="single" w:sz="8" w:space="0" w:color="000000"/>
              <w:bottom w:val="single" w:sz="8" w:space="0" w:color="000000"/>
              <w:right w:val="single" w:sz="8" w:space="0" w:color="000000"/>
            </w:tcBorders>
          </w:tcPr>
          <w:p w14:paraId="056C5730" w14:textId="77777777" w:rsidR="008631DB" w:rsidRDefault="008631DB" w:rsidP="00780C8B">
            <w:r>
              <w:t xml:space="preserve"> </w:t>
            </w:r>
          </w:p>
        </w:tc>
      </w:tr>
    </w:tbl>
    <w:p w14:paraId="0E13F418" w14:textId="77777777" w:rsidR="008631DB" w:rsidRDefault="008631DB" w:rsidP="008631DB">
      <w:pPr>
        <w:ind w:left="-1441" w:right="10796"/>
      </w:pPr>
    </w:p>
    <w:tbl>
      <w:tblPr>
        <w:tblStyle w:val="Tablaconcuadrcula1"/>
        <w:tblW w:w="9589" w:type="dxa"/>
        <w:tblInd w:w="10" w:type="dxa"/>
        <w:tblCellMar>
          <w:top w:w="18" w:type="dxa"/>
          <w:left w:w="105" w:type="dxa"/>
          <w:right w:w="68" w:type="dxa"/>
        </w:tblCellMar>
        <w:tblLook w:val="04A0" w:firstRow="1" w:lastRow="0" w:firstColumn="1" w:lastColumn="0" w:noHBand="0" w:noVBand="1"/>
      </w:tblPr>
      <w:tblGrid>
        <w:gridCol w:w="3916"/>
        <w:gridCol w:w="1236"/>
        <w:gridCol w:w="1015"/>
        <w:gridCol w:w="3422"/>
      </w:tblGrid>
      <w:tr w:rsidR="008631DB" w14:paraId="2416BB41" w14:textId="77777777" w:rsidTr="00780C8B">
        <w:trPr>
          <w:trHeight w:val="2506"/>
        </w:trPr>
        <w:tc>
          <w:tcPr>
            <w:tcW w:w="3917" w:type="dxa"/>
            <w:tcBorders>
              <w:top w:val="single" w:sz="8" w:space="0" w:color="000000"/>
              <w:left w:val="single" w:sz="8" w:space="0" w:color="000000"/>
              <w:bottom w:val="single" w:sz="8" w:space="0" w:color="000000"/>
              <w:right w:val="single" w:sz="8" w:space="0" w:color="000000"/>
            </w:tcBorders>
          </w:tcPr>
          <w:p w14:paraId="2E87FEBB" w14:textId="77777777" w:rsidR="008631DB" w:rsidRDefault="008631DB" w:rsidP="00780C8B">
            <w:pPr>
              <w:ind w:left="5" w:right="15"/>
            </w:pPr>
            <w:r>
              <w:rPr>
                <w:rFonts w:ascii="Arial" w:eastAsia="Arial" w:hAnsi="Arial" w:cs="Arial"/>
                <w:sz w:val="24"/>
              </w:rPr>
              <w:lastRenderedPageBreak/>
              <w:t xml:space="preserve">Incluye el planteamiento del problema Identificando el problema relacionado con la competencia seleccionada, Justifica de manera clara y coherente el por qué y para qué se quiere estudiar e investigar ese problema, lo delimita e incluye las preguntas de investigación. </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324426BF" w14:textId="77777777" w:rsidR="008631DB" w:rsidRDefault="008631DB" w:rsidP="00780C8B">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7B8F4CEB"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4386C3EA" w14:textId="77777777" w:rsidR="008631DB" w:rsidRDefault="008631DB" w:rsidP="00780C8B">
            <w:r>
              <w:rPr>
                <w:sz w:val="24"/>
              </w:rPr>
              <w:t xml:space="preserve"> </w:t>
            </w:r>
            <w:r>
              <w:t xml:space="preserve"> </w:t>
            </w:r>
          </w:p>
        </w:tc>
      </w:tr>
      <w:tr w:rsidR="008631DB" w14:paraId="741FC721" w14:textId="77777777" w:rsidTr="00780C8B">
        <w:trPr>
          <w:trHeight w:val="2780"/>
        </w:trPr>
        <w:tc>
          <w:tcPr>
            <w:tcW w:w="3917" w:type="dxa"/>
            <w:tcBorders>
              <w:top w:val="single" w:sz="8" w:space="0" w:color="000000"/>
              <w:left w:val="single" w:sz="8" w:space="0" w:color="000000"/>
              <w:bottom w:val="single" w:sz="8" w:space="0" w:color="000000"/>
              <w:right w:val="single" w:sz="8" w:space="0" w:color="000000"/>
            </w:tcBorders>
          </w:tcPr>
          <w:p w14:paraId="171A7EE3" w14:textId="77777777" w:rsidR="008631DB" w:rsidRDefault="008631DB" w:rsidP="00780C8B">
            <w:pPr>
              <w:ind w:left="5"/>
            </w:pPr>
            <w:r>
              <w:rPr>
                <w:rFonts w:ascii="Arial" w:eastAsia="Arial" w:hAnsi="Arial" w:cs="Arial"/>
                <w:sz w:val="24"/>
              </w:rPr>
              <w:t>En el marco teórico u</w:t>
            </w:r>
            <w:r>
              <w:rPr>
                <w:rFonts w:ascii="Arial" w:eastAsia="Arial" w:hAnsi="Arial" w:cs="Arial"/>
                <w:color w:val="333333"/>
                <w:sz w:val="24"/>
              </w:rPr>
              <w:t xml:space="preserve">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6E828EDF" w14:textId="77777777" w:rsidR="008631DB" w:rsidRDefault="008631DB" w:rsidP="00780C8B">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21AFFAFF"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773CD762" w14:textId="77777777" w:rsidR="008631DB" w:rsidRDefault="008631DB" w:rsidP="00780C8B">
            <w:r>
              <w:rPr>
                <w:b/>
                <w:sz w:val="24"/>
              </w:rPr>
              <w:t xml:space="preserve"> </w:t>
            </w:r>
            <w:r>
              <w:t xml:space="preserve"> </w:t>
            </w:r>
          </w:p>
        </w:tc>
      </w:tr>
      <w:tr w:rsidR="008631DB" w14:paraId="23A0C87D" w14:textId="77777777" w:rsidTr="00780C8B">
        <w:trPr>
          <w:trHeight w:val="1400"/>
        </w:trPr>
        <w:tc>
          <w:tcPr>
            <w:tcW w:w="3917" w:type="dxa"/>
            <w:tcBorders>
              <w:top w:val="single" w:sz="8" w:space="0" w:color="000000"/>
              <w:left w:val="single" w:sz="8" w:space="0" w:color="000000"/>
              <w:bottom w:val="single" w:sz="8" w:space="0" w:color="000000"/>
              <w:right w:val="single" w:sz="8" w:space="0" w:color="000000"/>
            </w:tcBorders>
          </w:tcPr>
          <w:p w14:paraId="02273900" w14:textId="77777777" w:rsidR="008631DB" w:rsidRDefault="008631DB" w:rsidP="00780C8B">
            <w:pPr>
              <w:spacing w:line="239" w:lineRule="auto"/>
              <w:ind w:left="5"/>
            </w:pPr>
            <w:r>
              <w:rPr>
                <w:rFonts w:ascii="Arial" w:eastAsia="Arial" w:hAnsi="Arial" w:cs="Arial"/>
                <w:sz w:val="24"/>
              </w:rPr>
              <w:t xml:space="preserve">En el marco de referencia hace una revisión de la literatura disponible sobre el tema </w:t>
            </w:r>
          </w:p>
          <w:p w14:paraId="35C259CA" w14:textId="77777777" w:rsidR="008631DB" w:rsidRDefault="008631DB" w:rsidP="00780C8B">
            <w:pPr>
              <w:ind w:left="5"/>
            </w:pPr>
            <w:r>
              <w:rPr>
                <w:rFonts w:ascii="Arial" w:eastAsia="Arial" w:hAnsi="Arial" w:cs="Arial"/>
                <w:sz w:val="24"/>
              </w:rPr>
              <w:t xml:space="preserve">(antecedentes e investigaciones previas) . </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7BFB7B57" w14:textId="77777777" w:rsidR="008631DB" w:rsidRDefault="008631DB" w:rsidP="00780C8B">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79B7AB18"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162BA68A" w14:textId="77777777" w:rsidR="008631DB" w:rsidRDefault="008631DB" w:rsidP="00780C8B">
            <w:r>
              <w:rPr>
                <w:sz w:val="24"/>
              </w:rPr>
              <w:t xml:space="preserve"> </w:t>
            </w:r>
            <w:r>
              <w:t xml:space="preserve"> </w:t>
            </w:r>
          </w:p>
        </w:tc>
      </w:tr>
      <w:tr w:rsidR="008631DB" w14:paraId="36BBDD5E" w14:textId="77777777" w:rsidTr="00780C8B">
        <w:trPr>
          <w:trHeight w:val="1951"/>
        </w:trPr>
        <w:tc>
          <w:tcPr>
            <w:tcW w:w="3917" w:type="dxa"/>
            <w:tcBorders>
              <w:top w:val="single" w:sz="8" w:space="0" w:color="000000"/>
              <w:left w:val="single" w:sz="8" w:space="0" w:color="000000"/>
              <w:bottom w:val="single" w:sz="8" w:space="0" w:color="000000"/>
              <w:right w:val="single" w:sz="8" w:space="0" w:color="000000"/>
            </w:tcBorders>
          </w:tcPr>
          <w:p w14:paraId="6A381A68" w14:textId="77777777" w:rsidR="008631DB" w:rsidRDefault="008631DB" w:rsidP="00780C8B">
            <w:pPr>
              <w:ind w:left="5"/>
            </w:pPr>
            <w:r>
              <w:rPr>
                <w:rFonts w:ascii="Arial" w:eastAsia="Arial" w:hAnsi="Arial" w:cs="Arial"/>
                <w:sz w:val="24"/>
              </w:rPr>
              <w:t xml:space="preserve">La formulación de la hipótesis o supuestos es clara, escrita de manera afirmativa, tiene relación directa con el problema de investigación, incluye las variables y hace una predicción de los resultados esperados. </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0559EE10"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660E8CF7"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5742BF90" w14:textId="77777777" w:rsidR="008631DB" w:rsidRDefault="008631DB" w:rsidP="00780C8B">
            <w:r>
              <w:rPr>
                <w:sz w:val="24"/>
              </w:rPr>
              <w:t xml:space="preserve"> </w:t>
            </w:r>
            <w:r>
              <w:t xml:space="preserve"> </w:t>
            </w:r>
          </w:p>
        </w:tc>
      </w:tr>
      <w:tr w:rsidR="008631DB" w14:paraId="27DCC812" w14:textId="77777777" w:rsidTr="00780C8B">
        <w:trPr>
          <w:trHeight w:val="3886"/>
        </w:trPr>
        <w:tc>
          <w:tcPr>
            <w:tcW w:w="3917" w:type="dxa"/>
            <w:tcBorders>
              <w:top w:val="single" w:sz="8" w:space="0" w:color="000000"/>
              <w:left w:val="single" w:sz="8" w:space="0" w:color="000000"/>
              <w:bottom w:val="single" w:sz="8" w:space="0" w:color="000000"/>
              <w:right w:val="single" w:sz="8" w:space="0" w:color="000000"/>
            </w:tcBorders>
          </w:tcPr>
          <w:p w14:paraId="602821C2" w14:textId="77777777" w:rsidR="008631DB" w:rsidRDefault="008631DB" w:rsidP="00780C8B">
            <w:pPr>
              <w:spacing w:after="7"/>
              <w:ind w:left="5" w:right="2"/>
            </w:pPr>
            <w:r>
              <w:rPr>
                <w:rFonts w:ascii="Arial" w:eastAsia="Arial" w:hAnsi="Arial" w:cs="Arial"/>
                <w:sz w:val="24"/>
              </w:rPr>
              <w:t xml:space="preserve">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r>
              <w:t xml:space="preserve"> </w:t>
            </w:r>
          </w:p>
          <w:p w14:paraId="7EA3FBAB" w14:textId="77777777" w:rsidR="008631DB" w:rsidRDefault="008631DB" w:rsidP="00780C8B">
            <w:pPr>
              <w:ind w:left="5"/>
            </w:pPr>
            <w:r>
              <w:rPr>
                <w:rFonts w:ascii="Arial" w:eastAsia="Arial" w:hAnsi="Arial" w:cs="Arial"/>
                <w:sz w:val="24"/>
              </w:rPr>
              <w:t xml:space="preserve">Tiene las citas que sustentan el tipo de investigación, técnicas de acopio y análisis de datos. </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73FADA69"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7999E1C1"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1F76B3CF" w14:textId="77777777" w:rsidR="008631DB" w:rsidRDefault="008631DB" w:rsidP="00780C8B">
            <w:r>
              <w:rPr>
                <w:sz w:val="24"/>
              </w:rPr>
              <w:t xml:space="preserve"> </w:t>
            </w:r>
            <w:r>
              <w:t xml:space="preserve"> </w:t>
            </w:r>
          </w:p>
        </w:tc>
      </w:tr>
    </w:tbl>
    <w:p w14:paraId="5BF41309" w14:textId="77777777" w:rsidR="008631DB" w:rsidRDefault="008631DB" w:rsidP="008631DB">
      <w:pPr>
        <w:ind w:left="-1441" w:right="10796"/>
      </w:pPr>
    </w:p>
    <w:tbl>
      <w:tblPr>
        <w:tblStyle w:val="Tablaconcuadrcula1"/>
        <w:tblW w:w="9589" w:type="dxa"/>
        <w:tblInd w:w="10" w:type="dxa"/>
        <w:tblCellMar>
          <w:top w:w="18" w:type="dxa"/>
          <w:left w:w="105" w:type="dxa"/>
          <w:right w:w="48" w:type="dxa"/>
        </w:tblCellMar>
        <w:tblLook w:val="04A0" w:firstRow="1" w:lastRow="0" w:firstColumn="1" w:lastColumn="0" w:noHBand="0" w:noVBand="1"/>
      </w:tblPr>
      <w:tblGrid>
        <w:gridCol w:w="3916"/>
        <w:gridCol w:w="1236"/>
        <w:gridCol w:w="1015"/>
        <w:gridCol w:w="3422"/>
      </w:tblGrid>
      <w:tr w:rsidR="008631DB" w14:paraId="208DF0FD" w14:textId="77777777" w:rsidTr="00780C8B">
        <w:trPr>
          <w:trHeight w:val="1950"/>
        </w:trPr>
        <w:tc>
          <w:tcPr>
            <w:tcW w:w="3917" w:type="dxa"/>
            <w:tcBorders>
              <w:top w:val="single" w:sz="8" w:space="0" w:color="000000"/>
              <w:left w:val="single" w:sz="8" w:space="0" w:color="000000"/>
              <w:bottom w:val="single" w:sz="8" w:space="0" w:color="000000"/>
              <w:right w:val="single" w:sz="8" w:space="0" w:color="000000"/>
            </w:tcBorders>
          </w:tcPr>
          <w:p w14:paraId="3D8B1876" w14:textId="77777777" w:rsidR="008631DB" w:rsidRDefault="008631DB" w:rsidP="00780C8B">
            <w:pPr>
              <w:ind w:left="5" w:right="7"/>
            </w:pPr>
            <w:r>
              <w:rPr>
                <w:rFonts w:ascii="Arial" w:eastAsia="Arial" w:hAnsi="Arial" w:cs="Arial"/>
                <w:sz w:val="24"/>
              </w:rPr>
              <w:lastRenderedPageBreak/>
              <w:t xml:space="preserve">Cronograma de actividades incluye las etapas que realizará durante su investigación, así como las fechas en que se llevarán a cabo cada una de ellas, desde el </w:t>
            </w:r>
          </w:p>
          <w:p w14:paraId="1C3638B1" w14:textId="77777777" w:rsidR="008631DB" w:rsidRDefault="008631DB" w:rsidP="00780C8B">
            <w:pPr>
              <w:ind w:left="5"/>
            </w:pPr>
            <w:r>
              <w:rPr>
                <w:rFonts w:ascii="Arial" w:eastAsia="Arial" w:hAnsi="Arial" w:cs="Arial"/>
                <w:sz w:val="24"/>
              </w:rPr>
              <w:t xml:space="preserve">inicio hasta el final de la investigación.  </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67299F43" w14:textId="77777777" w:rsidR="008631DB" w:rsidRDefault="008631DB" w:rsidP="00780C8B">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42CFB9B0"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36136171" w14:textId="77777777" w:rsidR="008631DB" w:rsidRDefault="008631DB" w:rsidP="00780C8B">
            <w:r>
              <w:rPr>
                <w:sz w:val="24"/>
              </w:rPr>
              <w:t xml:space="preserve"> </w:t>
            </w:r>
            <w:r>
              <w:t xml:space="preserve"> </w:t>
            </w:r>
          </w:p>
        </w:tc>
      </w:tr>
      <w:tr w:rsidR="008631DB" w14:paraId="4CD7D55B" w14:textId="77777777" w:rsidTr="00780C8B">
        <w:trPr>
          <w:trHeight w:val="1403"/>
        </w:trPr>
        <w:tc>
          <w:tcPr>
            <w:tcW w:w="3917" w:type="dxa"/>
            <w:tcBorders>
              <w:top w:val="single" w:sz="8" w:space="0" w:color="000000"/>
              <w:left w:val="single" w:sz="8" w:space="0" w:color="000000"/>
              <w:bottom w:val="single" w:sz="8" w:space="0" w:color="000000"/>
              <w:right w:val="single" w:sz="8" w:space="0" w:color="000000"/>
            </w:tcBorders>
          </w:tcPr>
          <w:p w14:paraId="0062D196" w14:textId="77777777" w:rsidR="008631DB" w:rsidRDefault="008631DB" w:rsidP="00780C8B">
            <w:pPr>
              <w:ind w:left="5"/>
            </w:pPr>
            <w:r>
              <w:rPr>
                <w:rFonts w:ascii="Arial" w:eastAsia="Arial" w:hAnsi="Arial" w:cs="Arial"/>
                <w:sz w:val="24"/>
              </w:rPr>
              <w:t xml:space="preserve">Referencias se incluyen todas las citas mencionadas en el documento y están escritas de acuerdo a lo indicado en la tipología. </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6A0F1964" w14:textId="77777777" w:rsidR="008631DB" w:rsidRDefault="008631DB" w:rsidP="00780C8B">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604E107B"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2DDB3047" w14:textId="77777777" w:rsidR="008631DB" w:rsidRDefault="008631DB" w:rsidP="00780C8B">
            <w:r>
              <w:rPr>
                <w:sz w:val="24"/>
              </w:rPr>
              <w:t xml:space="preserve"> </w:t>
            </w:r>
            <w:r>
              <w:t xml:space="preserve"> </w:t>
            </w:r>
          </w:p>
        </w:tc>
      </w:tr>
      <w:tr w:rsidR="008631DB" w14:paraId="07ECC2C0" w14:textId="77777777" w:rsidTr="00780C8B">
        <w:trPr>
          <w:trHeight w:val="848"/>
        </w:trPr>
        <w:tc>
          <w:tcPr>
            <w:tcW w:w="5153" w:type="dxa"/>
            <w:gridSpan w:val="2"/>
            <w:tcBorders>
              <w:top w:val="single" w:sz="8" w:space="0" w:color="000000"/>
              <w:left w:val="nil"/>
              <w:bottom w:val="single" w:sz="8" w:space="0" w:color="000000"/>
              <w:right w:val="nil"/>
            </w:tcBorders>
            <w:shd w:val="clear" w:color="auto" w:fill="000000"/>
          </w:tcPr>
          <w:p w14:paraId="0F20DB6E" w14:textId="77777777" w:rsidR="008631DB" w:rsidRDefault="008631DB" w:rsidP="00780C8B">
            <w:pPr>
              <w:ind w:right="280"/>
              <w:jc w:val="right"/>
            </w:pPr>
            <w:r>
              <w:rPr>
                <w:color w:val="FFFFFF"/>
                <w:sz w:val="24"/>
              </w:rPr>
              <w:t xml:space="preserve">SI LO </w:t>
            </w:r>
          </w:p>
          <w:p w14:paraId="7A8EB67E" w14:textId="77777777" w:rsidR="008631DB" w:rsidRDefault="008631DB" w:rsidP="00780C8B">
            <w:pPr>
              <w:ind w:left="531"/>
            </w:pPr>
            <w:r>
              <w:rPr>
                <w:color w:val="FFFFFF"/>
                <w:sz w:val="24"/>
              </w:rPr>
              <w:t xml:space="preserve">CUERPO DE LA TESIS O </w:t>
            </w:r>
          </w:p>
          <w:p w14:paraId="4FFBEE11" w14:textId="77777777" w:rsidR="008631DB" w:rsidRDefault="008631DB" w:rsidP="00780C8B">
            <w:pPr>
              <w:ind w:right="130"/>
              <w:jc w:val="right"/>
            </w:pPr>
            <w:r>
              <w:rPr>
                <w:color w:val="FFFFFF"/>
                <w:sz w:val="24"/>
              </w:rPr>
              <w:t>PRESEN</w:t>
            </w:r>
          </w:p>
          <w:p w14:paraId="0EE8EA68" w14:textId="77777777" w:rsidR="008631DB" w:rsidRDefault="008631DB" w:rsidP="00780C8B">
            <w:pPr>
              <w:ind w:left="1191"/>
            </w:pPr>
            <w:r>
              <w:rPr>
                <w:color w:val="FFFFFF"/>
                <w:sz w:val="24"/>
              </w:rPr>
              <w:t>CAPITULOS</w:t>
            </w:r>
            <w:r>
              <w:rPr>
                <w:color w:val="FFFFFF"/>
              </w:rPr>
              <w:t xml:space="preserve"> </w:t>
            </w:r>
          </w:p>
          <w:p w14:paraId="18753E4C" w14:textId="77777777" w:rsidR="008631DB" w:rsidRDefault="008631DB" w:rsidP="00780C8B">
            <w:pPr>
              <w:ind w:right="415"/>
              <w:jc w:val="right"/>
            </w:pPr>
            <w:r>
              <w:rPr>
                <w:color w:val="FFFFFF"/>
                <w:sz w:val="24"/>
              </w:rPr>
              <w:t>TA</w:t>
            </w:r>
            <w:r>
              <w:rPr>
                <w:color w:val="FFFFFF"/>
              </w:rPr>
              <w:t xml:space="preserve"> </w:t>
            </w:r>
          </w:p>
        </w:tc>
        <w:tc>
          <w:tcPr>
            <w:tcW w:w="4437" w:type="dxa"/>
            <w:gridSpan w:val="2"/>
            <w:tcBorders>
              <w:top w:val="single" w:sz="8" w:space="0" w:color="000000"/>
              <w:left w:val="nil"/>
              <w:bottom w:val="single" w:sz="8" w:space="0" w:color="000000"/>
              <w:right w:val="nil"/>
            </w:tcBorders>
            <w:shd w:val="clear" w:color="auto" w:fill="000000"/>
          </w:tcPr>
          <w:p w14:paraId="64E3AB05" w14:textId="77777777" w:rsidR="008631DB" w:rsidRDefault="008631DB" w:rsidP="00780C8B">
            <w:pPr>
              <w:ind w:left="40"/>
            </w:pPr>
            <w:r>
              <w:rPr>
                <w:color w:val="FFFFFF"/>
                <w:sz w:val="24"/>
              </w:rPr>
              <w:t xml:space="preserve">NO LO </w:t>
            </w:r>
          </w:p>
          <w:p w14:paraId="0D24CE9D" w14:textId="77777777" w:rsidR="008631DB" w:rsidRDefault="008631DB" w:rsidP="00780C8B">
            <w:pPr>
              <w:tabs>
                <w:tab w:val="center" w:pos="406"/>
                <w:tab w:val="center" w:pos="2617"/>
              </w:tabs>
            </w:pPr>
            <w:r>
              <w:tab/>
            </w:r>
            <w:r>
              <w:rPr>
                <w:color w:val="FFFFFF"/>
                <w:sz w:val="24"/>
              </w:rPr>
              <w:t>PRESE</w:t>
            </w:r>
            <w:r>
              <w:rPr>
                <w:color w:val="FFFFFF"/>
                <w:sz w:val="24"/>
              </w:rPr>
              <w:tab/>
              <w:t>SUGERENCIAS</w:t>
            </w:r>
            <w:r>
              <w:rPr>
                <w:color w:val="FFFFFF"/>
              </w:rPr>
              <w:t xml:space="preserve"> </w:t>
            </w:r>
          </w:p>
          <w:p w14:paraId="581710CF" w14:textId="77777777" w:rsidR="008631DB" w:rsidRDefault="008631DB" w:rsidP="00780C8B">
            <w:pPr>
              <w:ind w:left="155"/>
            </w:pPr>
            <w:r>
              <w:rPr>
                <w:color w:val="FFFFFF"/>
                <w:sz w:val="24"/>
              </w:rPr>
              <w:t>NTA</w:t>
            </w:r>
            <w:r>
              <w:rPr>
                <w:color w:val="FFFFFF"/>
              </w:rPr>
              <w:t xml:space="preserve"> </w:t>
            </w:r>
          </w:p>
        </w:tc>
      </w:tr>
      <w:tr w:rsidR="008631DB" w14:paraId="67E015A7" w14:textId="77777777" w:rsidTr="00780C8B">
        <w:trPr>
          <w:trHeight w:val="318"/>
        </w:trPr>
        <w:tc>
          <w:tcPr>
            <w:tcW w:w="3917" w:type="dxa"/>
            <w:tcBorders>
              <w:top w:val="single" w:sz="8" w:space="0" w:color="000000"/>
              <w:left w:val="single" w:sz="8" w:space="0" w:color="000000"/>
              <w:bottom w:val="single" w:sz="8" w:space="0" w:color="000000"/>
              <w:right w:val="single" w:sz="8" w:space="0" w:color="000000"/>
            </w:tcBorders>
            <w:shd w:val="clear" w:color="auto" w:fill="D9D9D9"/>
          </w:tcPr>
          <w:p w14:paraId="20F7E24B" w14:textId="77777777" w:rsidR="008631DB" w:rsidRDefault="008631DB" w:rsidP="00780C8B">
            <w:pPr>
              <w:ind w:left="5"/>
            </w:pPr>
            <w:r>
              <w:rPr>
                <w:sz w:val="24"/>
              </w:rPr>
              <w:t xml:space="preserve">MARCO TEORICO </w:t>
            </w:r>
            <w:r>
              <w:t xml:space="preserve"> </w:t>
            </w:r>
          </w:p>
        </w:tc>
        <w:tc>
          <w:tcPr>
            <w:tcW w:w="1236" w:type="dxa"/>
            <w:tcBorders>
              <w:top w:val="single" w:sz="8" w:space="0" w:color="000000"/>
              <w:left w:val="single" w:sz="8" w:space="0" w:color="000000"/>
              <w:bottom w:val="single" w:sz="8" w:space="0" w:color="000000"/>
              <w:right w:val="single" w:sz="8" w:space="0" w:color="000000"/>
            </w:tcBorders>
            <w:shd w:val="clear" w:color="auto" w:fill="D9D9D9"/>
          </w:tcPr>
          <w:p w14:paraId="60B126F8"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shd w:val="clear" w:color="auto" w:fill="D9D9D9"/>
          </w:tcPr>
          <w:p w14:paraId="0730DC20"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shd w:val="clear" w:color="auto" w:fill="D9D9D9"/>
          </w:tcPr>
          <w:p w14:paraId="78797DE8" w14:textId="77777777" w:rsidR="008631DB" w:rsidRDefault="008631DB" w:rsidP="00780C8B">
            <w:r>
              <w:rPr>
                <w:sz w:val="24"/>
              </w:rPr>
              <w:t xml:space="preserve"> </w:t>
            </w:r>
            <w:r>
              <w:t xml:space="preserve"> </w:t>
            </w:r>
          </w:p>
        </w:tc>
      </w:tr>
      <w:tr w:rsidR="008631DB" w14:paraId="272EDBED" w14:textId="77777777" w:rsidTr="00780C8B">
        <w:trPr>
          <w:trHeight w:val="855"/>
        </w:trPr>
        <w:tc>
          <w:tcPr>
            <w:tcW w:w="3917" w:type="dxa"/>
            <w:tcBorders>
              <w:top w:val="single" w:sz="8" w:space="0" w:color="000000"/>
              <w:left w:val="single" w:sz="8" w:space="0" w:color="000000"/>
              <w:bottom w:val="single" w:sz="8" w:space="0" w:color="000000"/>
              <w:right w:val="single" w:sz="8" w:space="0" w:color="000000"/>
            </w:tcBorders>
          </w:tcPr>
          <w:p w14:paraId="1AABA8EC" w14:textId="77777777" w:rsidR="008631DB" w:rsidRDefault="008631DB" w:rsidP="00780C8B">
            <w:pPr>
              <w:ind w:left="5"/>
            </w:pPr>
            <w:r>
              <w:rPr>
                <w:sz w:val="24"/>
              </w:rPr>
              <w:t>Argumenta y sustenta de manera adecuada su investigación de acuerdo con el enfoque seleccionado</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467C25DF" w14:textId="77777777" w:rsidR="008631DB" w:rsidRDefault="008631DB" w:rsidP="00780C8B">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23C5C86F"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75A71DCB" w14:textId="77777777" w:rsidR="008631DB" w:rsidRDefault="008631DB" w:rsidP="00780C8B">
            <w:r>
              <w:rPr>
                <w:sz w:val="24"/>
              </w:rPr>
              <w:t xml:space="preserve"> </w:t>
            </w:r>
            <w:r>
              <w:t xml:space="preserve"> </w:t>
            </w:r>
          </w:p>
        </w:tc>
      </w:tr>
      <w:tr w:rsidR="008631DB" w14:paraId="6116BA96" w14:textId="77777777" w:rsidTr="00780C8B">
        <w:trPr>
          <w:trHeight w:val="315"/>
        </w:trPr>
        <w:tc>
          <w:tcPr>
            <w:tcW w:w="3917" w:type="dxa"/>
            <w:tcBorders>
              <w:top w:val="single" w:sz="8" w:space="0" w:color="000000"/>
              <w:left w:val="single" w:sz="8" w:space="0" w:color="000000"/>
              <w:bottom w:val="single" w:sz="8" w:space="0" w:color="000000"/>
              <w:right w:val="single" w:sz="8" w:space="0" w:color="000000"/>
            </w:tcBorders>
            <w:shd w:val="clear" w:color="auto" w:fill="D9D9D9"/>
          </w:tcPr>
          <w:p w14:paraId="4BB7CB38" w14:textId="77777777" w:rsidR="008631DB" w:rsidRDefault="008631DB" w:rsidP="00780C8B">
            <w:pPr>
              <w:ind w:left="5"/>
            </w:pPr>
            <w:r>
              <w:rPr>
                <w:sz w:val="24"/>
              </w:rPr>
              <w:t>MARCO LEGAL</w:t>
            </w:r>
            <w:r>
              <w:t xml:space="preserve"> </w:t>
            </w:r>
          </w:p>
        </w:tc>
        <w:tc>
          <w:tcPr>
            <w:tcW w:w="1236" w:type="dxa"/>
            <w:tcBorders>
              <w:top w:val="single" w:sz="8" w:space="0" w:color="000000"/>
              <w:left w:val="single" w:sz="8" w:space="0" w:color="000000"/>
              <w:bottom w:val="single" w:sz="8" w:space="0" w:color="000000"/>
              <w:right w:val="single" w:sz="8" w:space="0" w:color="000000"/>
            </w:tcBorders>
            <w:shd w:val="clear" w:color="auto" w:fill="D9D9D9"/>
          </w:tcPr>
          <w:p w14:paraId="64FBFF0E"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shd w:val="clear" w:color="auto" w:fill="D9D9D9"/>
          </w:tcPr>
          <w:p w14:paraId="3274A284"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shd w:val="clear" w:color="auto" w:fill="D9D9D9"/>
          </w:tcPr>
          <w:p w14:paraId="3F8B610B" w14:textId="77777777" w:rsidR="008631DB" w:rsidRDefault="008631DB" w:rsidP="00780C8B">
            <w:r>
              <w:rPr>
                <w:sz w:val="24"/>
              </w:rPr>
              <w:t xml:space="preserve"> </w:t>
            </w:r>
            <w:r>
              <w:t xml:space="preserve"> </w:t>
            </w:r>
          </w:p>
        </w:tc>
      </w:tr>
      <w:tr w:rsidR="008631DB" w14:paraId="33C5A84B" w14:textId="77777777" w:rsidTr="00780C8B">
        <w:trPr>
          <w:trHeight w:val="2226"/>
        </w:trPr>
        <w:tc>
          <w:tcPr>
            <w:tcW w:w="3917" w:type="dxa"/>
            <w:tcBorders>
              <w:top w:val="single" w:sz="8" w:space="0" w:color="000000"/>
              <w:left w:val="single" w:sz="8" w:space="0" w:color="000000"/>
              <w:bottom w:val="single" w:sz="8" w:space="0" w:color="000000"/>
              <w:right w:val="single" w:sz="8" w:space="0" w:color="000000"/>
            </w:tcBorders>
          </w:tcPr>
          <w:p w14:paraId="4000F34B" w14:textId="77777777" w:rsidR="008631DB" w:rsidRDefault="008631DB" w:rsidP="00780C8B">
            <w:pPr>
              <w:spacing w:after="13" w:line="238" w:lineRule="auto"/>
              <w:ind w:left="5" w:right="44"/>
            </w:pPr>
            <w:r>
              <w:rPr>
                <w:sz w:val="24"/>
              </w:rPr>
              <w:t>Menciona, argumenta las bases legales en las que basará su investigación, sustenta teóricamente con ideas del programa Aprendizajes Clave para la educación integral que le servirán como base de su investigación y otras fuentes</w:t>
            </w:r>
            <w:r>
              <w:t xml:space="preserve"> </w:t>
            </w:r>
          </w:p>
          <w:p w14:paraId="7F82662C" w14:textId="77777777" w:rsidR="008631DB" w:rsidRDefault="008631DB" w:rsidP="00780C8B">
            <w:pPr>
              <w:ind w:left="5"/>
            </w:pPr>
            <w:r>
              <w:rPr>
                <w:sz w:val="24"/>
              </w:rPr>
              <w:t xml:space="preserve"> </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4896B5B2"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58C5567D"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2593D7AC" w14:textId="77777777" w:rsidR="008631DB" w:rsidRDefault="008631DB" w:rsidP="00780C8B">
            <w:r>
              <w:rPr>
                <w:sz w:val="24"/>
              </w:rPr>
              <w:t xml:space="preserve"> </w:t>
            </w:r>
            <w:r>
              <w:t xml:space="preserve"> </w:t>
            </w:r>
          </w:p>
        </w:tc>
      </w:tr>
      <w:tr w:rsidR="008631DB" w14:paraId="10F4B25A" w14:textId="77777777" w:rsidTr="00780C8B">
        <w:trPr>
          <w:trHeight w:val="315"/>
        </w:trPr>
        <w:tc>
          <w:tcPr>
            <w:tcW w:w="3917" w:type="dxa"/>
            <w:tcBorders>
              <w:top w:val="single" w:sz="8" w:space="0" w:color="000000"/>
              <w:left w:val="single" w:sz="8" w:space="0" w:color="000000"/>
              <w:bottom w:val="single" w:sz="8" w:space="0" w:color="000000"/>
              <w:right w:val="single" w:sz="8" w:space="0" w:color="000000"/>
            </w:tcBorders>
            <w:shd w:val="clear" w:color="auto" w:fill="D9D9D9"/>
          </w:tcPr>
          <w:p w14:paraId="40D611AC" w14:textId="77777777" w:rsidR="008631DB" w:rsidRDefault="008631DB" w:rsidP="00780C8B">
            <w:pPr>
              <w:ind w:left="5"/>
            </w:pPr>
            <w:r>
              <w:rPr>
                <w:sz w:val="24"/>
              </w:rPr>
              <w:t>MARCO REFERENCIAL</w:t>
            </w:r>
            <w:r>
              <w:t xml:space="preserve"> </w:t>
            </w:r>
          </w:p>
        </w:tc>
        <w:tc>
          <w:tcPr>
            <w:tcW w:w="1236" w:type="dxa"/>
            <w:tcBorders>
              <w:top w:val="single" w:sz="8" w:space="0" w:color="000000"/>
              <w:left w:val="single" w:sz="8" w:space="0" w:color="000000"/>
              <w:bottom w:val="single" w:sz="8" w:space="0" w:color="000000"/>
              <w:right w:val="single" w:sz="8" w:space="0" w:color="000000"/>
            </w:tcBorders>
            <w:shd w:val="clear" w:color="auto" w:fill="D9D9D9"/>
          </w:tcPr>
          <w:p w14:paraId="6F70D7D0"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shd w:val="clear" w:color="auto" w:fill="D9D9D9"/>
          </w:tcPr>
          <w:p w14:paraId="571428B8"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shd w:val="clear" w:color="auto" w:fill="D9D9D9"/>
          </w:tcPr>
          <w:p w14:paraId="3B6AF2E3" w14:textId="77777777" w:rsidR="008631DB" w:rsidRDefault="008631DB" w:rsidP="00780C8B">
            <w:r>
              <w:rPr>
                <w:sz w:val="24"/>
              </w:rPr>
              <w:t xml:space="preserve"> </w:t>
            </w:r>
            <w:r>
              <w:t xml:space="preserve"> </w:t>
            </w:r>
          </w:p>
        </w:tc>
      </w:tr>
      <w:tr w:rsidR="008631DB" w14:paraId="690C19A0" w14:textId="77777777" w:rsidTr="00780C8B">
        <w:trPr>
          <w:trHeight w:val="1405"/>
        </w:trPr>
        <w:tc>
          <w:tcPr>
            <w:tcW w:w="3917" w:type="dxa"/>
            <w:tcBorders>
              <w:top w:val="single" w:sz="8" w:space="0" w:color="000000"/>
              <w:left w:val="single" w:sz="8" w:space="0" w:color="000000"/>
              <w:bottom w:val="single" w:sz="8" w:space="0" w:color="000000"/>
              <w:right w:val="single" w:sz="8" w:space="0" w:color="000000"/>
            </w:tcBorders>
          </w:tcPr>
          <w:p w14:paraId="166AEFE7" w14:textId="77777777" w:rsidR="008631DB" w:rsidRDefault="008631DB" w:rsidP="00780C8B">
            <w:pPr>
              <w:ind w:left="5"/>
            </w:pPr>
            <w:r>
              <w:rPr>
                <w:sz w:val="24"/>
              </w:rPr>
              <w:t>Menciona, argumenta e incluye los estudios realizados por otros investigadores planteando diferentes posturas y conclusiones desde otras perspectivas.</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1F823627"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616449B6"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5F6CB943" w14:textId="77777777" w:rsidR="008631DB" w:rsidRDefault="008631DB" w:rsidP="00780C8B">
            <w:r>
              <w:rPr>
                <w:sz w:val="24"/>
              </w:rPr>
              <w:t xml:space="preserve"> </w:t>
            </w:r>
            <w:r>
              <w:t xml:space="preserve"> </w:t>
            </w:r>
          </w:p>
        </w:tc>
      </w:tr>
      <w:tr w:rsidR="008631DB" w14:paraId="61D95EAA" w14:textId="77777777" w:rsidTr="00780C8B">
        <w:trPr>
          <w:trHeight w:val="841"/>
        </w:trPr>
        <w:tc>
          <w:tcPr>
            <w:tcW w:w="3917" w:type="dxa"/>
            <w:tcBorders>
              <w:top w:val="single" w:sz="8" w:space="0" w:color="000000"/>
              <w:left w:val="single" w:sz="8" w:space="0" w:color="000000"/>
              <w:bottom w:val="single" w:sz="8" w:space="0" w:color="000000"/>
              <w:right w:val="single" w:sz="8" w:space="0" w:color="000000"/>
            </w:tcBorders>
            <w:shd w:val="clear" w:color="auto" w:fill="D9D9D9"/>
          </w:tcPr>
          <w:p w14:paraId="10400A9C" w14:textId="77777777" w:rsidR="008631DB" w:rsidRDefault="008631DB" w:rsidP="00780C8B">
            <w:pPr>
              <w:ind w:left="5"/>
            </w:pPr>
            <w:r>
              <w:rPr>
                <w:sz w:val="24"/>
              </w:rPr>
              <w:t xml:space="preserve">MARCO METODOLOGICO: Narra </w:t>
            </w:r>
          </w:p>
          <w:p w14:paraId="03E3C357" w14:textId="77777777" w:rsidR="008631DB" w:rsidRDefault="008631DB" w:rsidP="00780C8B">
            <w:pPr>
              <w:ind w:left="5"/>
            </w:pPr>
            <w:r>
              <w:rPr>
                <w:sz w:val="24"/>
              </w:rPr>
              <w:t xml:space="preserve">la manera en que se realizó la investigación </w:t>
            </w:r>
            <w:r>
              <w:t xml:space="preserve"> </w:t>
            </w:r>
          </w:p>
        </w:tc>
        <w:tc>
          <w:tcPr>
            <w:tcW w:w="1236" w:type="dxa"/>
            <w:tcBorders>
              <w:top w:val="single" w:sz="8" w:space="0" w:color="000000"/>
              <w:left w:val="single" w:sz="8" w:space="0" w:color="000000"/>
              <w:bottom w:val="single" w:sz="8" w:space="0" w:color="000000"/>
              <w:right w:val="single" w:sz="8" w:space="0" w:color="000000"/>
            </w:tcBorders>
            <w:shd w:val="clear" w:color="auto" w:fill="D9D9D9"/>
          </w:tcPr>
          <w:p w14:paraId="53C98AB7"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shd w:val="clear" w:color="auto" w:fill="D9D9D9"/>
          </w:tcPr>
          <w:p w14:paraId="75DB6B77"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shd w:val="clear" w:color="auto" w:fill="D9D9D9"/>
          </w:tcPr>
          <w:p w14:paraId="7DB69E07" w14:textId="77777777" w:rsidR="008631DB" w:rsidRDefault="008631DB" w:rsidP="00780C8B">
            <w:r>
              <w:rPr>
                <w:sz w:val="24"/>
              </w:rPr>
              <w:t xml:space="preserve"> </w:t>
            </w:r>
            <w:r>
              <w:t xml:space="preserve"> </w:t>
            </w:r>
          </w:p>
        </w:tc>
      </w:tr>
      <w:tr w:rsidR="008631DB" w14:paraId="38E1140E" w14:textId="77777777" w:rsidTr="00780C8B">
        <w:trPr>
          <w:trHeight w:val="578"/>
        </w:trPr>
        <w:tc>
          <w:tcPr>
            <w:tcW w:w="3917" w:type="dxa"/>
            <w:tcBorders>
              <w:top w:val="single" w:sz="8" w:space="0" w:color="000000"/>
              <w:left w:val="single" w:sz="8" w:space="0" w:color="000000"/>
              <w:bottom w:val="single" w:sz="8" w:space="0" w:color="000000"/>
              <w:right w:val="single" w:sz="8" w:space="0" w:color="000000"/>
            </w:tcBorders>
          </w:tcPr>
          <w:p w14:paraId="6B117DCA" w14:textId="77777777" w:rsidR="008631DB" w:rsidRDefault="008631DB" w:rsidP="00780C8B">
            <w:pPr>
              <w:ind w:left="5"/>
            </w:pPr>
            <w:r>
              <w:rPr>
                <w:rFonts w:ascii="Arial" w:eastAsia="Arial" w:hAnsi="Arial" w:cs="Arial"/>
                <w:sz w:val="24"/>
              </w:rPr>
              <w:t xml:space="preserve">Explica clara y detalladamente la selección del método </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1913AD04"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22E12508"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32566EB0" w14:textId="77777777" w:rsidR="008631DB" w:rsidRDefault="008631DB" w:rsidP="00780C8B">
            <w:r>
              <w:rPr>
                <w:sz w:val="24"/>
              </w:rPr>
              <w:t xml:space="preserve"> </w:t>
            </w:r>
            <w:r>
              <w:t xml:space="preserve"> </w:t>
            </w:r>
          </w:p>
        </w:tc>
      </w:tr>
      <w:tr w:rsidR="008631DB" w14:paraId="4160A0DA" w14:textId="77777777" w:rsidTr="00780C8B">
        <w:trPr>
          <w:trHeight w:val="570"/>
        </w:trPr>
        <w:tc>
          <w:tcPr>
            <w:tcW w:w="3917" w:type="dxa"/>
            <w:tcBorders>
              <w:top w:val="single" w:sz="8" w:space="0" w:color="000000"/>
              <w:left w:val="single" w:sz="8" w:space="0" w:color="000000"/>
              <w:bottom w:val="single" w:sz="8" w:space="0" w:color="000000"/>
              <w:right w:val="single" w:sz="8" w:space="0" w:color="000000"/>
            </w:tcBorders>
          </w:tcPr>
          <w:p w14:paraId="2DCB26D1" w14:textId="77777777" w:rsidR="008631DB" w:rsidRDefault="008631DB" w:rsidP="00780C8B">
            <w:pPr>
              <w:ind w:left="5"/>
            </w:pPr>
            <w:r>
              <w:rPr>
                <w:rFonts w:ascii="Arial" w:eastAsia="Arial" w:hAnsi="Arial" w:cs="Arial"/>
                <w:sz w:val="24"/>
              </w:rPr>
              <w:t>Menciona y describe las técnicas empleadas</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659CEF93"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509FB776"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1A4E1AA3" w14:textId="77777777" w:rsidR="008631DB" w:rsidRDefault="008631DB" w:rsidP="00780C8B">
            <w:r>
              <w:rPr>
                <w:sz w:val="24"/>
              </w:rPr>
              <w:t xml:space="preserve"> </w:t>
            </w:r>
            <w:r>
              <w:t xml:space="preserve"> </w:t>
            </w:r>
          </w:p>
        </w:tc>
      </w:tr>
      <w:tr w:rsidR="008631DB" w14:paraId="684B242F" w14:textId="77777777" w:rsidTr="00780C8B">
        <w:trPr>
          <w:trHeight w:val="850"/>
        </w:trPr>
        <w:tc>
          <w:tcPr>
            <w:tcW w:w="3917" w:type="dxa"/>
            <w:tcBorders>
              <w:top w:val="single" w:sz="8" w:space="0" w:color="000000"/>
              <w:left w:val="single" w:sz="8" w:space="0" w:color="000000"/>
              <w:bottom w:val="single" w:sz="8" w:space="0" w:color="000000"/>
              <w:right w:val="single" w:sz="8" w:space="0" w:color="000000"/>
            </w:tcBorders>
          </w:tcPr>
          <w:p w14:paraId="3307A988" w14:textId="77777777" w:rsidR="008631DB" w:rsidRDefault="008631DB" w:rsidP="00780C8B">
            <w:pPr>
              <w:ind w:left="5"/>
            </w:pPr>
            <w:r>
              <w:rPr>
                <w:rFonts w:ascii="Arial" w:eastAsia="Arial" w:hAnsi="Arial" w:cs="Arial"/>
                <w:sz w:val="24"/>
              </w:rPr>
              <w:lastRenderedPageBreak/>
              <w:t>Incluye y explica la selección o el diseño de los instrumentos y procesos de sistematización</w:t>
            </w:r>
            <w:r>
              <w:t xml:space="preserve"> </w:t>
            </w:r>
          </w:p>
        </w:tc>
        <w:tc>
          <w:tcPr>
            <w:tcW w:w="1236" w:type="dxa"/>
            <w:tcBorders>
              <w:top w:val="single" w:sz="8" w:space="0" w:color="000000"/>
              <w:left w:val="single" w:sz="8" w:space="0" w:color="000000"/>
              <w:bottom w:val="single" w:sz="8" w:space="0" w:color="000000"/>
              <w:right w:val="single" w:sz="8" w:space="0" w:color="000000"/>
            </w:tcBorders>
          </w:tcPr>
          <w:p w14:paraId="47FF942F" w14:textId="77777777" w:rsidR="008631DB" w:rsidRDefault="008631DB" w:rsidP="00780C8B">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32E49762" w14:textId="77777777" w:rsidR="008631DB" w:rsidRDefault="008631DB" w:rsidP="00780C8B">
            <w:pPr>
              <w:ind w:left="5"/>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069048F2" w14:textId="77777777" w:rsidR="008631DB" w:rsidRDefault="008631DB" w:rsidP="00780C8B">
            <w:r>
              <w:rPr>
                <w:sz w:val="24"/>
              </w:rPr>
              <w:t xml:space="preserve"> </w:t>
            </w:r>
            <w:r>
              <w:t xml:space="preserve"> </w:t>
            </w:r>
          </w:p>
        </w:tc>
      </w:tr>
    </w:tbl>
    <w:p w14:paraId="25B808BA" w14:textId="77777777" w:rsidR="008631DB" w:rsidRDefault="008631DB" w:rsidP="008631DB">
      <w:pPr>
        <w:ind w:left="-1441" w:right="10796"/>
      </w:pPr>
    </w:p>
    <w:tbl>
      <w:tblPr>
        <w:tblStyle w:val="Tablaconcuadrcula1"/>
        <w:tblW w:w="9589" w:type="dxa"/>
        <w:tblInd w:w="10" w:type="dxa"/>
        <w:tblCellMar>
          <w:top w:w="16" w:type="dxa"/>
          <w:left w:w="103" w:type="dxa"/>
          <w:right w:w="43" w:type="dxa"/>
        </w:tblCellMar>
        <w:tblLook w:val="04A0" w:firstRow="1" w:lastRow="0" w:firstColumn="1" w:lastColumn="0" w:noHBand="0" w:noVBand="1"/>
      </w:tblPr>
      <w:tblGrid>
        <w:gridCol w:w="3916"/>
        <w:gridCol w:w="238"/>
        <w:gridCol w:w="998"/>
        <w:gridCol w:w="1015"/>
        <w:gridCol w:w="3422"/>
      </w:tblGrid>
      <w:tr w:rsidR="008631DB" w14:paraId="28D142C5" w14:textId="77777777" w:rsidTr="00780C8B">
        <w:trPr>
          <w:trHeight w:val="1125"/>
        </w:trPr>
        <w:tc>
          <w:tcPr>
            <w:tcW w:w="3917" w:type="dxa"/>
            <w:tcBorders>
              <w:top w:val="single" w:sz="8" w:space="0" w:color="000000"/>
              <w:left w:val="single" w:sz="8" w:space="0" w:color="000000"/>
              <w:bottom w:val="single" w:sz="8" w:space="0" w:color="000000"/>
              <w:right w:val="single" w:sz="8" w:space="0" w:color="000000"/>
            </w:tcBorders>
          </w:tcPr>
          <w:p w14:paraId="20337F65" w14:textId="77777777" w:rsidR="008631DB" w:rsidRDefault="008631DB" w:rsidP="00780C8B">
            <w:pPr>
              <w:ind w:left="8"/>
            </w:pPr>
            <w:r>
              <w:rPr>
                <w:rFonts w:ascii="Arial" w:eastAsia="Arial" w:hAnsi="Arial" w:cs="Arial"/>
                <w:sz w:val="24"/>
              </w:rPr>
              <w:t xml:space="preserve">(En caso de diseñar un instrumento debe estar validado </w:t>
            </w:r>
            <w:proofErr w:type="spellStart"/>
            <w:r>
              <w:rPr>
                <w:rFonts w:ascii="Arial" w:eastAsia="Arial" w:hAnsi="Arial" w:cs="Arial"/>
                <w:sz w:val="24"/>
              </w:rPr>
              <w:t>específicando</w:t>
            </w:r>
            <w:proofErr w:type="spellEnd"/>
            <w:r>
              <w:rPr>
                <w:rFonts w:ascii="Arial" w:eastAsia="Arial" w:hAnsi="Arial" w:cs="Arial"/>
                <w:sz w:val="24"/>
              </w:rPr>
              <w:t xml:space="preserve"> las técnicas empleadas)</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tcPr>
          <w:p w14:paraId="72AB0587" w14:textId="77777777" w:rsidR="008631DB" w:rsidRDefault="008631DB" w:rsidP="00780C8B"/>
        </w:tc>
        <w:tc>
          <w:tcPr>
            <w:tcW w:w="1015" w:type="dxa"/>
            <w:tcBorders>
              <w:top w:val="single" w:sz="8" w:space="0" w:color="000000"/>
              <w:left w:val="single" w:sz="8" w:space="0" w:color="000000"/>
              <w:bottom w:val="single" w:sz="8" w:space="0" w:color="000000"/>
              <w:right w:val="single" w:sz="8" w:space="0" w:color="000000"/>
            </w:tcBorders>
          </w:tcPr>
          <w:p w14:paraId="260002F5" w14:textId="77777777" w:rsidR="008631DB" w:rsidRDefault="008631DB" w:rsidP="00780C8B"/>
        </w:tc>
        <w:tc>
          <w:tcPr>
            <w:tcW w:w="3422" w:type="dxa"/>
            <w:tcBorders>
              <w:top w:val="single" w:sz="8" w:space="0" w:color="000000"/>
              <w:left w:val="single" w:sz="8" w:space="0" w:color="000000"/>
              <w:bottom w:val="single" w:sz="8" w:space="0" w:color="000000"/>
              <w:right w:val="single" w:sz="8" w:space="0" w:color="000000"/>
            </w:tcBorders>
          </w:tcPr>
          <w:p w14:paraId="697E2EAB" w14:textId="77777777" w:rsidR="008631DB" w:rsidRDefault="008631DB" w:rsidP="00780C8B"/>
        </w:tc>
      </w:tr>
      <w:tr w:rsidR="008631DB" w14:paraId="3F5EFE0A" w14:textId="77777777" w:rsidTr="00780C8B">
        <w:trPr>
          <w:trHeight w:val="845"/>
        </w:trPr>
        <w:tc>
          <w:tcPr>
            <w:tcW w:w="3917" w:type="dxa"/>
            <w:tcBorders>
              <w:top w:val="single" w:sz="8" w:space="0" w:color="000000"/>
              <w:left w:val="single" w:sz="8" w:space="0" w:color="000000"/>
              <w:bottom w:val="single" w:sz="8" w:space="0" w:color="000000"/>
              <w:right w:val="single" w:sz="8" w:space="0" w:color="000000"/>
            </w:tcBorders>
          </w:tcPr>
          <w:p w14:paraId="7EFB4193" w14:textId="77777777" w:rsidR="008631DB" w:rsidRDefault="008631DB" w:rsidP="00780C8B">
            <w:pPr>
              <w:spacing w:after="3" w:line="239" w:lineRule="auto"/>
              <w:ind w:left="8"/>
            </w:pPr>
            <w:r>
              <w:rPr>
                <w:rFonts w:ascii="Arial" w:eastAsia="Arial" w:hAnsi="Arial" w:cs="Arial"/>
                <w:sz w:val="24"/>
              </w:rPr>
              <w:t xml:space="preserve">Menciona el proceso para seleccionar el tamaño de la </w:t>
            </w:r>
          </w:p>
          <w:p w14:paraId="080FA595" w14:textId="77777777" w:rsidR="008631DB" w:rsidRDefault="008631DB" w:rsidP="00780C8B">
            <w:pPr>
              <w:ind w:left="8"/>
            </w:pPr>
            <w:r>
              <w:rPr>
                <w:rFonts w:ascii="Arial" w:eastAsia="Arial" w:hAnsi="Arial" w:cs="Arial"/>
                <w:sz w:val="24"/>
              </w:rPr>
              <w:t>muestra</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tcPr>
          <w:p w14:paraId="5B4FFE4C" w14:textId="77777777" w:rsidR="008631DB" w:rsidRDefault="008631DB" w:rsidP="00780C8B">
            <w:pPr>
              <w:ind w:left="3"/>
            </w:pPr>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26DB9A27" w14:textId="77777777" w:rsidR="008631DB" w:rsidRDefault="008631DB" w:rsidP="00780C8B">
            <w:pPr>
              <w:ind w:left="7"/>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51B59D43" w14:textId="77777777" w:rsidR="008631DB" w:rsidRDefault="008631DB" w:rsidP="00780C8B">
            <w:pPr>
              <w:ind w:left="3"/>
            </w:pPr>
            <w:r>
              <w:rPr>
                <w:sz w:val="24"/>
              </w:rPr>
              <w:t xml:space="preserve"> </w:t>
            </w:r>
            <w:r>
              <w:t xml:space="preserve"> </w:t>
            </w:r>
          </w:p>
        </w:tc>
      </w:tr>
      <w:tr w:rsidR="008631DB" w14:paraId="4392FE69" w14:textId="77777777" w:rsidTr="00780C8B">
        <w:trPr>
          <w:trHeight w:val="851"/>
        </w:trPr>
        <w:tc>
          <w:tcPr>
            <w:tcW w:w="3917" w:type="dxa"/>
            <w:tcBorders>
              <w:top w:val="single" w:sz="8" w:space="0" w:color="000000"/>
              <w:left w:val="single" w:sz="8" w:space="0" w:color="000000"/>
              <w:bottom w:val="single" w:sz="8" w:space="0" w:color="000000"/>
              <w:right w:val="single" w:sz="8" w:space="0" w:color="000000"/>
            </w:tcBorders>
          </w:tcPr>
          <w:p w14:paraId="3A449249" w14:textId="77777777" w:rsidR="008631DB" w:rsidRDefault="008631DB" w:rsidP="00780C8B">
            <w:pPr>
              <w:ind w:left="8"/>
            </w:pPr>
            <w:r>
              <w:rPr>
                <w:rFonts w:ascii="Arial" w:eastAsia="Arial" w:hAnsi="Arial" w:cs="Arial"/>
                <w:sz w:val="24"/>
              </w:rPr>
              <w:t>Describe la aplicación de los instrumentos de recolección de datos</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tcPr>
          <w:p w14:paraId="73ACCD63" w14:textId="77777777" w:rsidR="008631DB" w:rsidRDefault="008631DB" w:rsidP="00780C8B">
            <w:pPr>
              <w:ind w:left="3"/>
            </w:pPr>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47504B1F" w14:textId="77777777" w:rsidR="008631DB" w:rsidRDefault="008631DB" w:rsidP="00780C8B">
            <w:pPr>
              <w:ind w:left="7"/>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6E5EBD59" w14:textId="77777777" w:rsidR="008631DB" w:rsidRDefault="008631DB" w:rsidP="00780C8B">
            <w:pPr>
              <w:ind w:left="3"/>
            </w:pPr>
            <w:r>
              <w:rPr>
                <w:sz w:val="24"/>
              </w:rPr>
              <w:t xml:space="preserve"> </w:t>
            </w:r>
            <w:r>
              <w:t xml:space="preserve"> </w:t>
            </w:r>
          </w:p>
        </w:tc>
      </w:tr>
      <w:tr w:rsidR="008631DB" w14:paraId="76C80B05" w14:textId="77777777" w:rsidTr="00780C8B">
        <w:trPr>
          <w:trHeight w:val="573"/>
        </w:trPr>
        <w:tc>
          <w:tcPr>
            <w:tcW w:w="3917" w:type="dxa"/>
            <w:tcBorders>
              <w:top w:val="single" w:sz="8" w:space="0" w:color="000000"/>
              <w:left w:val="single" w:sz="8" w:space="0" w:color="000000"/>
              <w:bottom w:val="single" w:sz="8" w:space="0" w:color="000000"/>
              <w:right w:val="single" w:sz="8" w:space="0" w:color="000000"/>
            </w:tcBorders>
          </w:tcPr>
          <w:p w14:paraId="7936DE61" w14:textId="77777777" w:rsidR="008631DB" w:rsidRDefault="008631DB" w:rsidP="00780C8B">
            <w:pPr>
              <w:ind w:left="8"/>
            </w:pPr>
            <w:r>
              <w:rPr>
                <w:rFonts w:ascii="Arial" w:eastAsia="Arial" w:hAnsi="Arial" w:cs="Arial"/>
                <w:sz w:val="24"/>
              </w:rPr>
              <w:t>Explica el proceso de análisis de datos</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tcPr>
          <w:p w14:paraId="48FE2015" w14:textId="77777777" w:rsidR="008631DB" w:rsidRDefault="008631DB" w:rsidP="00780C8B">
            <w:pPr>
              <w:ind w:left="3"/>
            </w:pPr>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58218E62" w14:textId="77777777" w:rsidR="008631DB" w:rsidRDefault="008631DB" w:rsidP="00780C8B">
            <w:pPr>
              <w:ind w:left="7"/>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1A602DC1" w14:textId="77777777" w:rsidR="008631DB" w:rsidRDefault="008631DB" w:rsidP="00780C8B">
            <w:pPr>
              <w:ind w:left="3"/>
            </w:pPr>
            <w:r>
              <w:rPr>
                <w:sz w:val="24"/>
              </w:rPr>
              <w:t xml:space="preserve"> </w:t>
            </w:r>
            <w:r>
              <w:t xml:space="preserve"> </w:t>
            </w:r>
          </w:p>
        </w:tc>
      </w:tr>
      <w:tr w:rsidR="008631DB" w14:paraId="7D38B1AB" w14:textId="77777777" w:rsidTr="00780C8B">
        <w:trPr>
          <w:trHeight w:val="315"/>
        </w:trPr>
        <w:tc>
          <w:tcPr>
            <w:tcW w:w="3917" w:type="dxa"/>
            <w:tcBorders>
              <w:top w:val="single" w:sz="8" w:space="0" w:color="000000"/>
              <w:left w:val="single" w:sz="8" w:space="0" w:color="000000"/>
              <w:bottom w:val="single" w:sz="8" w:space="0" w:color="000000"/>
              <w:right w:val="single" w:sz="8" w:space="0" w:color="000000"/>
            </w:tcBorders>
            <w:shd w:val="clear" w:color="auto" w:fill="D9D9D9"/>
          </w:tcPr>
          <w:p w14:paraId="735BAAB6" w14:textId="77777777" w:rsidR="008631DB" w:rsidRDefault="008631DB" w:rsidP="00780C8B">
            <w:pPr>
              <w:ind w:left="8"/>
            </w:pPr>
            <w:r>
              <w:rPr>
                <w:rFonts w:ascii="Arial" w:eastAsia="Arial" w:hAnsi="Arial" w:cs="Arial"/>
                <w:sz w:val="24"/>
              </w:rPr>
              <w:t xml:space="preserve">LOS RESULTADOS </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shd w:val="clear" w:color="auto" w:fill="D9D9D9"/>
          </w:tcPr>
          <w:p w14:paraId="1EB0F78A" w14:textId="77777777" w:rsidR="008631DB" w:rsidRDefault="008631DB" w:rsidP="00780C8B">
            <w:pPr>
              <w:ind w:left="3"/>
            </w:pPr>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shd w:val="clear" w:color="auto" w:fill="D9D9D9"/>
          </w:tcPr>
          <w:p w14:paraId="06152082" w14:textId="77777777" w:rsidR="008631DB" w:rsidRDefault="008631DB" w:rsidP="00780C8B">
            <w:pPr>
              <w:ind w:left="7"/>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shd w:val="clear" w:color="auto" w:fill="D9D9D9"/>
          </w:tcPr>
          <w:p w14:paraId="738CD79E" w14:textId="77777777" w:rsidR="008631DB" w:rsidRDefault="008631DB" w:rsidP="00780C8B">
            <w:pPr>
              <w:ind w:left="3"/>
            </w:pPr>
            <w:r>
              <w:rPr>
                <w:sz w:val="24"/>
              </w:rPr>
              <w:t xml:space="preserve"> </w:t>
            </w:r>
            <w:r>
              <w:t xml:space="preserve"> </w:t>
            </w:r>
          </w:p>
        </w:tc>
      </w:tr>
      <w:tr w:rsidR="008631DB" w14:paraId="741149F1" w14:textId="77777777" w:rsidTr="00780C8B">
        <w:trPr>
          <w:trHeight w:val="580"/>
        </w:trPr>
        <w:tc>
          <w:tcPr>
            <w:tcW w:w="3917" w:type="dxa"/>
            <w:tcBorders>
              <w:top w:val="single" w:sz="8" w:space="0" w:color="000000"/>
              <w:left w:val="single" w:sz="8" w:space="0" w:color="000000"/>
              <w:bottom w:val="single" w:sz="8" w:space="0" w:color="000000"/>
              <w:right w:val="single" w:sz="8" w:space="0" w:color="000000"/>
            </w:tcBorders>
          </w:tcPr>
          <w:p w14:paraId="0304F545" w14:textId="77777777" w:rsidR="008631DB" w:rsidRDefault="008631DB" w:rsidP="00780C8B">
            <w:pPr>
              <w:ind w:left="8"/>
            </w:pPr>
            <w:r>
              <w:rPr>
                <w:rFonts w:ascii="Arial" w:eastAsia="Arial" w:hAnsi="Arial" w:cs="Arial"/>
                <w:sz w:val="24"/>
              </w:rPr>
              <w:t>Presenta la lectura de los datos a detalle</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tcPr>
          <w:p w14:paraId="70420D30" w14:textId="77777777" w:rsidR="008631DB" w:rsidRDefault="008631DB" w:rsidP="00780C8B">
            <w:pPr>
              <w:ind w:left="3"/>
            </w:pPr>
            <w:r>
              <w:rPr>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3100E254" w14:textId="77777777" w:rsidR="008631DB" w:rsidRDefault="008631DB" w:rsidP="00780C8B">
            <w:pPr>
              <w:ind w:left="7"/>
            </w:pPr>
            <w:r>
              <w:rPr>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09F76CB0" w14:textId="77777777" w:rsidR="008631DB" w:rsidRDefault="008631DB" w:rsidP="00780C8B">
            <w:pPr>
              <w:ind w:left="3"/>
            </w:pPr>
            <w:r>
              <w:rPr>
                <w:sz w:val="24"/>
              </w:rPr>
              <w:t xml:space="preserve"> </w:t>
            </w:r>
            <w:r>
              <w:t xml:space="preserve"> </w:t>
            </w:r>
          </w:p>
        </w:tc>
      </w:tr>
      <w:tr w:rsidR="008631DB" w14:paraId="1C2C99BE" w14:textId="77777777" w:rsidTr="00780C8B">
        <w:trPr>
          <w:trHeight w:val="315"/>
        </w:trPr>
        <w:tc>
          <w:tcPr>
            <w:tcW w:w="5153" w:type="dxa"/>
            <w:gridSpan w:val="3"/>
            <w:tcBorders>
              <w:top w:val="single" w:sz="8" w:space="0" w:color="000000"/>
              <w:left w:val="nil"/>
              <w:bottom w:val="single" w:sz="8" w:space="0" w:color="000000"/>
              <w:right w:val="nil"/>
            </w:tcBorders>
            <w:shd w:val="clear" w:color="auto" w:fill="000000"/>
          </w:tcPr>
          <w:p w14:paraId="564E909F" w14:textId="77777777" w:rsidR="008631DB" w:rsidRDefault="008631DB" w:rsidP="00780C8B">
            <w:pPr>
              <w:tabs>
                <w:tab w:val="center" w:pos="1708"/>
                <w:tab w:val="center" w:pos="3920"/>
              </w:tabs>
            </w:pPr>
            <w:r>
              <w:tab/>
            </w:r>
            <w:r>
              <w:rPr>
                <w:color w:val="FFFFFF"/>
                <w:sz w:val="24"/>
              </w:rPr>
              <w:t>DISCUSIÓN Y CONCLUSIONES</w:t>
            </w:r>
            <w:r>
              <w:rPr>
                <w:color w:val="FFFFFF"/>
              </w:rPr>
              <w:t xml:space="preserve"> </w:t>
            </w:r>
            <w:r>
              <w:rPr>
                <w:color w:val="FFFFFF"/>
              </w:rPr>
              <w:tab/>
            </w:r>
            <w:r>
              <w:rPr>
                <w:color w:val="FFFFFF"/>
                <w:sz w:val="24"/>
              </w:rPr>
              <w:t xml:space="preserve"> </w:t>
            </w:r>
            <w:r>
              <w:rPr>
                <w:color w:val="FFFFFF"/>
              </w:rPr>
              <w:t xml:space="preserve"> </w:t>
            </w:r>
          </w:p>
        </w:tc>
        <w:tc>
          <w:tcPr>
            <w:tcW w:w="4437" w:type="dxa"/>
            <w:gridSpan w:val="2"/>
            <w:tcBorders>
              <w:top w:val="single" w:sz="8" w:space="0" w:color="000000"/>
              <w:left w:val="nil"/>
              <w:bottom w:val="single" w:sz="8" w:space="0" w:color="000000"/>
              <w:right w:val="nil"/>
            </w:tcBorders>
            <w:shd w:val="clear" w:color="auto" w:fill="000000"/>
          </w:tcPr>
          <w:p w14:paraId="1F0EF729" w14:textId="77777777" w:rsidR="008631DB" w:rsidRDefault="008631DB" w:rsidP="00780C8B">
            <w:pPr>
              <w:ind w:left="7"/>
            </w:pPr>
            <w:r>
              <w:rPr>
                <w:color w:val="FFFFFF"/>
                <w:sz w:val="24"/>
              </w:rPr>
              <w:t xml:space="preserve"> </w:t>
            </w:r>
            <w:r>
              <w:rPr>
                <w:color w:val="FFFFFF"/>
              </w:rPr>
              <w:t xml:space="preserve"> </w:t>
            </w:r>
            <w:r>
              <w:rPr>
                <w:color w:val="FFFFFF"/>
              </w:rPr>
              <w:tab/>
            </w:r>
            <w:r>
              <w:rPr>
                <w:color w:val="FFFFFF"/>
                <w:sz w:val="24"/>
              </w:rPr>
              <w:t xml:space="preserve"> </w:t>
            </w:r>
            <w:r>
              <w:rPr>
                <w:color w:val="FFFFFF"/>
              </w:rPr>
              <w:t xml:space="preserve"> </w:t>
            </w:r>
          </w:p>
        </w:tc>
      </w:tr>
      <w:tr w:rsidR="008631DB" w14:paraId="4CC20A0F" w14:textId="77777777" w:rsidTr="00780C8B">
        <w:trPr>
          <w:trHeight w:val="848"/>
        </w:trPr>
        <w:tc>
          <w:tcPr>
            <w:tcW w:w="3917" w:type="dxa"/>
            <w:tcBorders>
              <w:top w:val="single" w:sz="8" w:space="0" w:color="000000"/>
              <w:left w:val="single" w:sz="8" w:space="0" w:color="000000"/>
              <w:bottom w:val="single" w:sz="8" w:space="0" w:color="000000"/>
              <w:right w:val="single" w:sz="8" w:space="0" w:color="000000"/>
            </w:tcBorders>
          </w:tcPr>
          <w:p w14:paraId="7612CA30" w14:textId="77777777" w:rsidR="008631DB" w:rsidRDefault="008631DB" w:rsidP="00780C8B">
            <w:pPr>
              <w:spacing w:after="1" w:line="239" w:lineRule="auto"/>
              <w:ind w:left="8"/>
              <w:jc w:val="both"/>
            </w:pPr>
            <w:r>
              <w:rPr>
                <w:rFonts w:ascii="Arial" w:eastAsia="Arial" w:hAnsi="Arial" w:cs="Arial"/>
                <w:sz w:val="24"/>
              </w:rPr>
              <w:t xml:space="preserve">Contrasta los resultados en función de las preguntas, objetivos e </w:t>
            </w:r>
          </w:p>
          <w:p w14:paraId="49E38E2B" w14:textId="77777777" w:rsidR="008631DB" w:rsidRDefault="008631DB" w:rsidP="00780C8B">
            <w:pPr>
              <w:ind w:left="8"/>
            </w:pPr>
            <w:r>
              <w:rPr>
                <w:rFonts w:ascii="Arial" w:eastAsia="Arial" w:hAnsi="Arial" w:cs="Arial"/>
                <w:sz w:val="24"/>
              </w:rPr>
              <w:t xml:space="preserve">hipótesis: teoría-práctica </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tcPr>
          <w:p w14:paraId="39D1F5D7" w14:textId="77777777" w:rsidR="008631DB" w:rsidRDefault="008631DB" w:rsidP="00780C8B">
            <w:pPr>
              <w:ind w:left="3"/>
            </w:pPr>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46D11A5D" w14:textId="77777777" w:rsidR="008631DB" w:rsidRDefault="008631DB" w:rsidP="00780C8B">
            <w:pPr>
              <w:ind w:left="7"/>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5EED32C8" w14:textId="77777777" w:rsidR="008631DB" w:rsidRDefault="008631DB" w:rsidP="00780C8B">
            <w:pPr>
              <w:ind w:left="3"/>
            </w:pPr>
            <w:r>
              <w:rPr>
                <w:rFonts w:ascii="Arial" w:eastAsia="Arial" w:hAnsi="Arial" w:cs="Arial"/>
                <w:sz w:val="24"/>
              </w:rPr>
              <w:t xml:space="preserve"> </w:t>
            </w:r>
            <w:r>
              <w:t xml:space="preserve"> </w:t>
            </w:r>
          </w:p>
        </w:tc>
      </w:tr>
      <w:tr w:rsidR="008631DB" w14:paraId="6FFF48A4" w14:textId="77777777" w:rsidTr="00780C8B">
        <w:trPr>
          <w:trHeight w:val="320"/>
        </w:trPr>
        <w:tc>
          <w:tcPr>
            <w:tcW w:w="3917" w:type="dxa"/>
            <w:tcBorders>
              <w:top w:val="single" w:sz="8" w:space="0" w:color="000000"/>
              <w:left w:val="single" w:sz="8" w:space="0" w:color="000000"/>
              <w:bottom w:val="single" w:sz="8" w:space="0" w:color="000000"/>
              <w:right w:val="single" w:sz="8" w:space="0" w:color="000000"/>
            </w:tcBorders>
          </w:tcPr>
          <w:p w14:paraId="4B08AE66" w14:textId="77777777" w:rsidR="008631DB" w:rsidRDefault="008631DB" w:rsidP="00780C8B">
            <w:pPr>
              <w:ind w:left="8"/>
            </w:pPr>
            <w:r>
              <w:rPr>
                <w:rFonts w:ascii="Arial" w:eastAsia="Arial" w:hAnsi="Arial" w:cs="Arial"/>
                <w:sz w:val="24"/>
              </w:rPr>
              <w:t>Señala las limitaciones del estudio</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tcPr>
          <w:p w14:paraId="27176DCD" w14:textId="77777777" w:rsidR="008631DB" w:rsidRDefault="008631DB" w:rsidP="00780C8B">
            <w:pPr>
              <w:ind w:left="3"/>
            </w:pPr>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48DC16C8" w14:textId="77777777" w:rsidR="008631DB" w:rsidRDefault="008631DB" w:rsidP="00780C8B">
            <w:pPr>
              <w:ind w:left="7"/>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3E62D12C" w14:textId="77777777" w:rsidR="008631DB" w:rsidRDefault="008631DB" w:rsidP="00780C8B">
            <w:pPr>
              <w:ind w:left="3"/>
            </w:pPr>
            <w:r>
              <w:rPr>
                <w:rFonts w:ascii="Arial" w:eastAsia="Arial" w:hAnsi="Arial" w:cs="Arial"/>
                <w:sz w:val="24"/>
              </w:rPr>
              <w:t xml:space="preserve"> </w:t>
            </w:r>
            <w:r>
              <w:t xml:space="preserve"> </w:t>
            </w:r>
          </w:p>
        </w:tc>
      </w:tr>
      <w:tr w:rsidR="008631DB" w14:paraId="6D2EF671" w14:textId="77777777" w:rsidTr="00780C8B">
        <w:trPr>
          <w:trHeight w:val="850"/>
        </w:trPr>
        <w:tc>
          <w:tcPr>
            <w:tcW w:w="3917" w:type="dxa"/>
            <w:tcBorders>
              <w:top w:val="single" w:sz="8" w:space="0" w:color="000000"/>
              <w:left w:val="single" w:sz="8" w:space="0" w:color="000000"/>
              <w:bottom w:val="single" w:sz="8" w:space="0" w:color="000000"/>
              <w:right w:val="single" w:sz="8" w:space="0" w:color="000000"/>
            </w:tcBorders>
          </w:tcPr>
          <w:p w14:paraId="2F92BC9B" w14:textId="77777777" w:rsidR="008631DB" w:rsidRDefault="008631DB" w:rsidP="00780C8B">
            <w:pPr>
              <w:ind w:left="8" w:right="67"/>
              <w:jc w:val="both"/>
            </w:pPr>
            <w:r>
              <w:rPr>
                <w:rFonts w:ascii="Arial" w:eastAsia="Arial" w:hAnsi="Arial" w:cs="Arial"/>
                <w:sz w:val="24"/>
              </w:rPr>
              <w:t>Describir las premisas que se han desarrollado para llegar a las conclusiones que se presentan</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tcPr>
          <w:p w14:paraId="2B5A580F" w14:textId="77777777" w:rsidR="008631DB" w:rsidRDefault="008631DB" w:rsidP="00780C8B">
            <w:pPr>
              <w:ind w:left="3"/>
            </w:pPr>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43F0F172" w14:textId="77777777" w:rsidR="008631DB" w:rsidRDefault="008631DB" w:rsidP="00780C8B">
            <w:pPr>
              <w:ind w:left="7"/>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0D6B6C86" w14:textId="77777777" w:rsidR="008631DB" w:rsidRDefault="008631DB" w:rsidP="00780C8B">
            <w:pPr>
              <w:ind w:left="3"/>
            </w:pPr>
            <w:r>
              <w:rPr>
                <w:rFonts w:ascii="Arial" w:eastAsia="Arial" w:hAnsi="Arial" w:cs="Arial"/>
                <w:sz w:val="24"/>
              </w:rPr>
              <w:t xml:space="preserve"> </w:t>
            </w:r>
            <w:r>
              <w:t xml:space="preserve"> </w:t>
            </w:r>
          </w:p>
        </w:tc>
      </w:tr>
      <w:tr w:rsidR="008631DB" w14:paraId="1C5E6B42" w14:textId="77777777" w:rsidTr="00780C8B">
        <w:trPr>
          <w:trHeight w:val="1126"/>
        </w:trPr>
        <w:tc>
          <w:tcPr>
            <w:tcW w:w="3917" w:type="dxa"/>
            <w:tcBorders>
              <w:top w:val="single" w:sz="8" w:space="0" w:color="000000"/>
              <w:left w:val="single" w:sz="8" w:space="0" w:color="000000"/>
              <w:bottom w:val="single" w:sz="8" w:space="0" w:color="000000"/>
              <w:right w:val="single" w:sz="8" w:space="0" w:color="000000"/>
            </w:tcBorders>
          </w:tcPr>
          <w:p w14:paraId="3DB13BDF" w14:textId="77777777" w:rsidR="008631DB" w:rsidRDefault="008631DB" w:rsidP="00780C8B">
            <w:pPr>
              <w:spacing w:after="1" w:line="239" w:lineRule="auto"/>
              <w:ind w:left="8" w:right="67"/>
              <w:jc w:val="both"/>
            </w:pPr>
            <w:r>
              <w:rPr>
                <w:rFonts w:ascii="Arial" w:eastAsia="Arial" w:hAnsi="Arial" w:cs="Arial"/>
                <w:sz w:val="24"/>
              </w:rPr>
              <w:t xml:space="preserve">Menciona las propuestas que hace al campo de educación o el tema de estudio derivadas de su </w:t>
            </w:r>
          </w:p>
          <w:p w14:paraId="5352A65D" w14:textId="77777777" w:rsidR="008631DB" w:rsidRDefault="008631DB" w:rsidP="00780C8B">
            <w:pPr>
              <w:ind w:left="8"/>
            </w:pPr>
            <w:r>
              <w:rPr>
                <w:rFonts w:ascii="Arial" w:eastAsia="Arial" w:hAnsi="Arial" w:cs="Arial"/>
                <w:sz w:val="24"/>
              </w:rPr>
              <w:t xml:space="preserve">proceso de investigación </w:t>
            </w:r>
            <w:r>
              <w:t xml:space="preserve"> </w:t>
            </w:r>
          </w:p>
        </w:tc>
        <w:tc>
          <w:tcPr>
            <w:tcW w:w="1236" w:type="dxa"/>
            <w:gridSpan w:val="2"/>
            <w:tcBorders>
              <w:top w:val="single" w:sz="8" w:space="0" w:color="000000"/>
              <w:left w:val="single" w:sz="8" w:space="0" w:color="000000"/>
              <w:bottom w:val="single" w:sz="8" w:space="0" w:color="000000"/>
              <w:right w:val="single" w:sz="8" w:space="0" w:color="000000"/>
            </w:tcBorders>
          </w:tcPr>
          <w:p w14:paraId="24C51B26" w14:textId="77777777" w:rsidR="008631DB" w:rsidRDefault="008631DB" w:rsidP="00780C8B">
            <w:pPr>
              <w:ind w:left="3"/>
            </w:pPr>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38AF40B8" w14:textId="77777777" w:rsidR="008631DB" w:rsidRDefault="008631DB" w:rsidP="00780C8B">
            <w:pPr>
              <w:ind w:left="7"/>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3652AA5C" w14:textId="77777777" w:rsidR="008631DB" w:rsidRDefault="008631DB" w:rsidP="00780C8B">
            <w:pPr>
              <w:ind w:left="3"/>
            </w:pPr>
            <w:r>
              <w:rPr>
                <w:rFonts w:ascii="Arial" w:eastAsia="Arial" w:hAnsi="Arial" w:cs="Arial"/>
                <w:sz w:val="24"/>
              </w:rPr>
              <w:t xml:space="preserve"> </w:t>
            </w:r>
            <w:r>
              <w:t xml:space="preserve"> </w:t>
            </w:r>
          </w:p>
        </w:tc>
      </w:tr>
      <w:tr w:rsidR="008631DB" w14:paraId="1CE8B85A" w14:textId="77777777" w:rsidTr="00780C8B">
        <w:trPr>
          <w:trHeight w:val="1118"/>
        </w:trPr>
        <w:tc>
          <w:tcPr>
            <w:tcW w:w="4155" w:type="dxa"/>
            <w:gridSpan w:val="2"/>
            <w:tcBorders>
              <w:top w:val="single" w:sz="8" w:space="0" w:color="000000"/>
              <w:left w:val="single" w:sz="8" w:space="0" w:color="000000"/>
              <w:bottom w:val="single" w:sz="8" w:space="0" w:color="000000"/>
              <w:right w:val="single" w:sz="8" w:space="0" w:color="000000"/>
            </w:tcBorders>
          </w:tcPr>
          <w:p w14:paraId="6D4582AA" w14:textId="77777777" w:rsidR="008631DB" w:rsidRDefault="008631DB" w:rsidP="00780C8B">
            <w:pPr>
              <w:spacing w:after="16" w:line="239" w:lineRule="auto"/>
              <w:ind w:left="8" w:right="65"/>
              <w:jc w:val="both"/>
            </w:pPr>
            <w:r>
              <w:rPr>
                <w:rFonts w:ascii="Arial" w:eastAsia="Arial" w:hAnsi="Arial" w:cs="Arial"/>
                <w:sz w:val="24"/>
              </w:rPr>
              <w:t>Plantea nuevas vetas de investigación en función de sus resultados (recomendaciones)</w:t>
            </w:r>
            <w:r>
              <w:t xml:space="preserve"> </w:t>
            </w:r>
          </w:p>
          <w:p w14:paraId="1EB29CBC" w14:textId="77777777" w:rsidR="008631DB" w:rsidRDefault="008631DB" w:rsidP="00780C8B">
            <w:pPr>
              <w:ind w:left="8"/>
            </w:pPr>
            <w:r>
              <w:rPr>
                <w:rFonts w:ascii="Arial" w:eastAsia="Arial" w:hAnsi="Arial" w:cs="Arial"/>
                <w:sz w:val="24"/>
              </w:rPr>
              <w:t xml:space="preserve"> </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45339E34"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68491CC9" w14:textId="77777777" w:rsidR="008631DB" w:rsidRDefault="008631DB" w:rsidP="00780C8B">
            <w:pPr>
              <w:ind w:left="7"/>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57E23A70" w14:textId="77777777" w:rsidR="008631DB" w:rsidRDefault="008631DB" w:rsidP="00780C8B">
            <w:pPr>
              <w:ind w:left="3"/>
            </w:pPr>
            <w:r>
              <w:rPr>
                <w:rFonts w:ascii="Arial" w:eastAsia="Arial" w:hAnsi="Arial" w:cs="Arial"/>
                <w:sz w:val="24"/>
              </w:rPr>
              <w:t xml:space="preserve"> </w:t>
            </w:r>
            <w:r>
              <w:t xml:space="preserve"> </w:t>
            </w:r>
          </w:p>
        </w:tc>
      </w:tr>
      <w:tr w:rsidR="008631DB" w14:paraId="7B3B3493" w14:textId="77777777" w:rsidTr="00780C8B">
        <w:trPr>
          <w:trHeight w:val="315"/>
        </w:trPr>
        <w:tc>
          <w:tcPr>
            <w:tcW w:w="4155" w:type="dxa"/>
            <w:gridSpan w:val="2"/>
            <w:tcBorders>
              <w:top w:val="single" w:sz="8" w:space="0" w:color="000000"/>
              <w:left w:val="nil"/>
              <w:bottom w:val="single" w:sz="8" w:space="0" w:color="000000"/>
              <w:right w:val="nil"/>
            </w:tcBorders>
            <w:shd w:val="clear" w:color="auto" w:fill="000000"/>
          </w:tcPr>
          <w:p w14:paraId="26F50A1F" w14:textId="77777777" w:rsidR="008631DB" w:rsidRDefault="008631DB" w:rsidP="00780C8B">
            <w:pPr>
              <w:ind w:left="8"/>
            </w:pPr>
            <w:r>
              <w:rPr>
                <w:rFonts w:ascii="Arial" w:eastAsia="Arial" w:hAnsi="Arial" w:cs="Arial"/>
                <w:color w:val="FFFFFF"/>
                <w:sz w:val="24"/>
              </w:rPr>
              <w:t xml:space="preserve">REFERENCIAS </w:t>
            </w:r>
            <w:r>
              <w:rPr>
                <w:color w:val="FFFFFF"/>
              </w:rPr>
              <w:t xml:space="preserve"> </w:t>
            </w:r>
          </w:p>
        </w:tc>
        <w:tc>
          <w:tcPr>
            <w:tcW w:w="5434" w:type="dxa"/>
            <w:gridSpan w:val="3"/>
            <w:tcBorders>
              <w:top w:val="single" w:sz="8" w:space="0" w:color="000000"/>
              <w:left w:val="nil"/>
              <w:bottom w:val="single" w:sz="8" w:space="0" w:color="000000"/>
              <w:right w:val="nil"/>
            </w:tcBorders>
            <w:shd w:val="clear" w:color="auto" w:fill="000000"/>
          </w:tcPr>
          <w:p w14:paraId="21920E4C" w14:textId="77777777" w:rsidR="008631DB" w:rsidRDefault="008631DB" w:rsidP="00780C8B">
            <w:r>
              <w:rPr>
                <w:rFonts w:ascii="Arial" w:eastAsia="Arial" w:hAnsi="Arial" w:cs="Arial"/>
                <w:color w:val="FFFFFF"/>
                <w:sz w:val="24"/>
              </w:rPr>
              <w:t xml:space="preserve"> </w:t>
            </w:r>
            <w:r>
              <w:rPr>
                <w:color w:val="FFFFFF"/>
              </w:rPr>
              <w:t xml:space="preserve"> </w:t>
            </w:r>
            <w:r>
              <w:rPr>
                <w:color w:val="FFFFFF"/>
              </w:rPr>
              <w:tab/>
            </w:r>
            <w:r>
              <w:rPr>
                <w:rFonts w:ascii="Arial" w:eastAsia="Arial" w:hAnsi="Arial" w:cs="Arial"/>
                <w:color w:val="FFFFFF"/>
                <w:sz w:val="24"/>
              </w:rPr>
              <w:t xml:space="preserve"> </w:t>
            </w:r>
            <w:r>
              <w:rPr>
                <w:color w:val="FFFFFF"/>
              </w:rPr>
              <w:t xml:space="preserve"> </w:t>
            </w:r>
            <w:r>
              <w:rPr>
                <w:color w:val="FFFFFF"/>
              </w:rPr>
              <w:tab/>
            </w:r>
            <w:r>
              <w:rPr>
                <w:rFonts w:ascii="Arial" w:eastAsia="Arial" w:hAnsi="Arial" w:cs="Arial"/>
                <w:color w:val="FFFFFF"/>
                <w:sz w:val="24"/>
              </w:rPr>
              <w:t xml:space="preserve"> </w:t>
            </w:r>
            <w:r>
              <w:rPr>
                <w:color w:val="FFFFFF"/>
              </w:rPr>
              <w:t xml:space="preserve"> </w:t>
            </w:r>
          </w:p>
        </w:tc>
      </w:tr>
      <w:tr w:rsidR="008631DB" w14:paraId="3B96C13B" w14:textId="77777777" w:rsidTr="00780C8B">
        <w:trPr>
          <w:trHeight w:val="852"/>
        </w:trPr>
        <w:tc>
          <w:tcPr>
            <w:tcW w:w="4155" w:type="dxa"/>
            <w:gridSpan w:val="2"/>
            <w:tcBorders>
              <w:top w:val="single" w:sz="8" w:space="0" w:color="000000"/>
              <w:left w:val="single" w:sz="8" w:space="0" w:color="000000"/>
              <w:bottom w:val="single" w:sz="8" w:space="0" w:color="000000"/>
              <w:right w:val="single" w:sz="8" w:space="0" w:color="000000"/>
            </w:tcBorders>
          </w:tcPr>
          <w:p w14:paraId="295CE9BC" w14:textId="77777777" w:rsidR="008631DB" w:rsidRDefault="008631DB" w:rsidP="00780C8B">
            <w:pPr>
              <w:spacing w:after="2" w:line="239" w:lineRule="auto"/>
              <w:ind w:left="8"/>
              <w:jc w:val="both"/>
            </w:pPr>
            <w:r>
              <w:rPr>
                <w:rFonts w:ascii="Arial" w:eastAsia="Arial" w:hAnsi="Arial" w:cs="Arial"/>
                <w:sz w:val="24"/>
              </w:rPr>
              <w:t xml:space="preserve">Incluye todas las referencias de los autores que fueron citados a lo largo </w:t>
            </w:r>
          </w:p>
          <w:p w14:paraId="6C7F8E5C" w14:textId="77777777" w:rsidR="008631DB" w:rsidRDefault="008631DB" w:rsidP="00780C8B">
            <w:pPr>
              <w:ind w:left="8"/>
            </w:pPr>
            <w:r>
              <w:rPr>
                <w:rFonts w:ascii="Arial" w:eastAsia="Arial" w:hAnsi="Arial" w:cs="Arial"/>
                <w:sz w:val="24"/>
              </w:rPr>
              <w:t xml:space="preserve">del documento </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7485610C"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3BE8EC7D" w14:textId="77777777" w:rsidR="008631DB" w:rsidRDefault="008631DB" w:rsidP="00780C8B">
            <w:pPr>
              <w:ind w:left="7"/>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71C55D3C" w14:textId="77777777" w:rsidR="008631DB" w:rsidRDefault="008631DB" w:rsidP="00780C8B">
            <w:pPr>
              <w:ind w:left="3"/>
            </w:pPr>
            <w:r>
              <w:rPr>
                <w:rFonts w:ascii="Arial" w:eastAsia="Arial" w:hAnsi="Arial" w:cs="Arial"/>
                <w:sz w:val="24"/>
              </w:rPr>
              <w:t xml:space="preserve"> </w:t>
            </w:r>
            <w:r>
              <w:t xml:space="preserve"> </w:t>
            </w:r>
          </w:p>
        </w:tc>
      </w:tr>
      <w:tr w:rsidR="008631DB" w14:paraId="4A95BEF2" w14:textId="77777777" w:rsidTr="00780C8B">
        <w:trPr>
          <w:trHeight w:val="323"/>
        </w:trPr>
        <w:tc>
          <w:tcPr>
            <w:tcW w:w="4155" w:type="dxa"/>
            <w:gridSpan w:val="2"/>
            <w:tcBorders>
              <w:top w:val="single" w:sz="8" w:space="0" w:color="000000"/>
              <w:left w:val="single" w:sz="8" w:space="0" w:color="000000"/>
              <w:bottom w:val="single" w:sz="8" w:space="0" w:color="000000"/>
              <w:right w:val="single" w:sz="8" w:space="0" w:color="000000"/>
            </w:tcBorders>
          </w:tcPr>
          <w:p w14:paraId="217FC6C8" w14:textId="77777777" w:rsidR="008631DB" w:rsidRDefault="008631DB" w:rsidP="00780C8B">
            <w:pPr>
              <w:ind w:left="8"/>
            </w:pPr>
            <w:r>
              <w:rPr>
                <w:rFonts w:ascii="Arial" w:eastAsia="Arial" w:hAnsi="Arial" w:cs="Arial"/>
                <w:sz w:val="24"/>
              </w:rPr>
              <w:t>Cumple con la norma APA 7</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3DF9B209"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2F2FD2C5" w14:textId="77777777" w:rsidR="008631DB" w:rsidRDefault="008631DB" w:rsidP="00780C8B">
            <w:pPr>
              <w:ind w:left="7"/>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58B59EB1" w14:textId="77777777" w:rsidR="008631DB" w:rsidRDefault="008631DB" w:rsidP="00780C8B">
            <w:pPr>
              <w:ind w:left="3"/>
            </w:pPr>
            <w:r>
              <w:rPr>
                <w:rFonts w:ascii="Arial" w:eastAsia="Arial" w:hAnsi="Arial" w:cs="Arial"/>
                <w:sz w:val="24"/>
              </w:rPr>
              <w:t xml:space="preserve"> </w:t>
            </w:r>
            <w:r>
              <w:t xml:space="preserve"> </w:t>
            </w:r>
          </w:p>
        </w:tc>
      </w:tr>
      <w:tr w:rsidR="008631DB" w14:paraId="10F426EA" w14:textId="77777777" w:rsidTr="00780C8B">
        <w:trPr>
          <w:trHeight w:val="315"/>
        </w:trPr>
        <w:tc>
          <w:tcPr>
            <w:tcW w:w="4155" w:type="dxa"/>
            <w:gridSpan w:val="2"/>
            <w:tcBorders>
              <w:top w:val="single" w:sz="8" w:space="0" w:color="000000"/>
              <w:left w:val="nil"/>
              <w:bottom w:val="single" w:sz="8" w:space="0" w:color="000000"/>
              <w:right w:val="nil"/>
            </w:tcBorders>
            <w:shd w:val="clear" w:color="auto" w:fill="000000"/>
          </w:tcPr>
          <w:p w14:paraId="6DCB312A" w14:textId="77777777" w:rsidR="008631DB" w:rsidRDefault="008631DB" w:rsidP="00780C8B">
            <w:pPr>
              <w:ind w:left="8"/>
            </w:pPr>
            <w:r>
              <w:rPr>
                <w:rFonts w:ascii="Arial" w:eastAsia="Arial" w:hAnsi="Arial" w:cs="Arial"/>
                <w:color w:val="FFFFFF"/>
                <w:sz w:val="24"/>
              </w:rPr>
              <w:t xml:space="preserve">ANEXOS </w:t>
            </w:r>
            <w:r>
              <w:rPr>
                <w:color w:val="FFFFFF"/>
              </w:rPr>
              <w:t xml:space="preserve"> </w:t>
            </w:r>
          </w:p>
        </w:tc>
        <w:tc>
          <w:tcPr>
            <w:tcW w:w="5434" w:type="dxa"/>
            <w:gridSpan w:val="3"/>
            <w:tcBorders>
              <w:top w:val="single" w:sz="8" w:space="0" w:color="000000"/>
              <w:left w:val="nil"/>
              <w:bottom w:val="single" w:sz="8" w:space="0" w:color="000000"/>
              <w:right w:val="nil"/>
            </w:tcBorders>
            <w:shd w:val="clear" w:color="auto" w:fill="000000"/>
          </w:tcPr>
          <w:p w14:paraId="2729FDA3" w14:textId="77777777" w:rsidR="008631DB" w:rsidRDefault="008631DB" w:rsidP="00780C8B">
            <w:r>
              <w:rPr>
                <w:rFonts w:ascii="Arial" w:eastAsia="Arial" w:hAnsi="Arial" w:cs="Arial"/>
                <w:color w:val="FFFFFF"/>
                <w:sz w:val="24"/>
              </w:rPr>
              <w:t xml:space="preserve"> </w:t>
            </w:r>
            <w:r>
              <w:rPr>
                <w:color w:val="FFFFFF"/>
              </w:rPr>
              <w:t xml:space="preserve"> </w:t>
            </w:r>
            <w:r>
              <w:rPr>
                <w:color w:val="FFFFFF"/>
              </w:rPr>
              <w:tab/>
            </w:r>
            <w:r>
              <w:rPr>
                <w:rFonts w:ascii="Arial" w:eastAsia="Arial" w:hAnsi="Arial" w:cs="Arial"/>
                <w:color w:val="FFFFFF"/>
                <w:sz w:val="24"/>
              </w:rPr>
              <w:t xml:space="preserve"> </w:t>
            </w:r>
            <w:r>
              <w:rPr>
                <w:color w:val="FFFFFF"/>
              </w:rPr>
              <w:t xml:space="preserve"> </w:t>
            </w:r>
            <w:r>
              <w:rPr>
                <w:color w:val="FFFFFF"/>
              </w:rPr>
              <w:tab/>
            </w:r>
            <w:r>
              <w:rPr>
                <w:rFonts w:ascii="Arial" w:eastAsia="Arial" w:hAnsi="Arial" w:cs="Arial"/>
                <w:color w:val="FFFFFF"/>
                <w:sz w:val="24"/>
              </w:rPr>
              <w:t xml:space="preserve"> </w:t>
            </w:r>
            <w:r>
              <w:rPr>
                <w:color w:val="FFFFFF"/>
              </w:rPr>
              <w:t xml:space="preserve"> </w:t>
            </w:r>
          </w:p>
        </w:tc>
      </w:tr>
      <w:tr w:rsidR="008631DB" w14:paraId="087539EF" w14:textId="77777777" w:rsidTr="00780C8B">
        <w:trPr>
          <w:trHeight w:val="1406"/>
        </w:trPr>
        <w:tc>
          <w:tcPr>
            <w:tcW w:w="4155" w:type="dxa"/>
            <w:gridSpan w:val="2"/>
            <w:tcBorders>
              <w:top w:val="single" w:sz="8" w:space="0" w:color="000000"/>
              <w:left w:val="single" w:sz="8" w:space="0" w:color="000000"/>
              <w:bottom w:val="single" w:sz="8" w:space="0" w:color="000000"/>
              <w:right w:val="single" w:sz="8" w:space="0" w:color="000000"/>
            </w:tcBorders>
          </w:tcPr>
          <w:p w14:paraId="0185AA8A" w14:textId="77777777" w:rsidR="008631DB" w:rsidRDefault="008631DB" w:rsidP="00780C8B">
            <w:pPr>
              <w:spacing w:after="2" w:line="239" w:lineRule="auto"/>
              <w:ind w:left="8" w:right="63"/>
              <w:jc w:val="both"/>
            </w:pPr>
            <w:r>
              <w:rPr>
                <w:rFonts w:ascii="Arial" w:eastAsia="Arial" w:hAnsi="Arial" w:cs="Arial"/>
                <w:sz w:val="24"/>
              </w:rPr>
              <w:lastRenderedPageBreak/>
              <w:t xml:space="preserve">Incluye los productos o materiales que se utilizaron o elaboraron en el contexto de la investigación que pueden ser utilizados para </w:t>
            </w:r>
          </w:p>
          <w:p w14:paraId="7FEC2734" w14:textId="77777777" w:rsidR="008631DB" w:rsidRDefault="008631DB" w:rsidP="00780C8B">
            <w:pPr>
              <w:ind w:left="8"/>
            </w:pPr>
            <w:r>
              <w:rPr>
                <w:rFonts w:ascii="Arial" w:eastAsia="Arial" w:hAnsi="Arial" w:cs="Arial"/>
                <w:sz w:val="24"/>
              </w:rPr>
              <w:t>eventuales consultas</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21A8E324"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671E94A6" w14:textId="77777777" w:rsidR="008631DB" w:rsidRDefault="008631DB" w:rsidP="00780C8B">
            <w:pPr>
              <w:ind w:left="7"/>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1B398377" w14:textId="77777777" w:rsidR="008631DB" w:rsidRDefault="008631DB" w:rsidP="00780C8B">
            <w:pPr>
              <w:ind w:left="3"/>
            </w:pPr>
            <w:r>
              <w:rPr>
                <w:rFonts w:ascii="Arial" w:eastAsia="Arial" w:hAnsi="Arial" w:cs="Arial"/>
                <w:sz w:val="24"/>
              </w:rPr>
              <w:t xml:space="preserve"> </w:t>
            </w:r>
            <w:r>
              <w:t xml:space="preserve"> </w:t>
            </w:r>
          </w:p>
        </w:tc>
      </w:tr>
      <w:tr w:rsidR="008631DB" w14:paraId="21C0E91B" w14:textId="77777777" w:rsidTr="00780C8B">
        <w:trPr>
          <w:trHeight w:val="315"/>
        </w:trPr>
        <w:tc>
          <w:tcPr>
            <w:tcW w:w="4155" w:type="dxa"/>
            <w:gridSpan w:val="2"/>
            <w:tcBorders>
              <w:top w:val="single" w:sz="8" w:space="0" w:color="000000"/>
              <w:left w:val="nil"/>
              <w:bottom w:val="single" w:sz="8" w:space="0" w:color="000000"/>
              <w:right w:val="nil"/>
            </w:tcBorders>
            <w:shd w:val="clear" w:color="auto" w:fill="000000"/>
          </w:tcPr>
          <w:p w14:paraId="143C472A" w14:textId="77777777" w:rsidR="008631DB" w:rsidRDefault="008631DB" w:rsidP="00780C8B">
            <w:pPr>
              <w:ind w:left="8"/>
            </w:pPr>
            <w:r>
              <w:rPr>
                <w:rFonts w:ascii="Arial" w:eastAsia="Arial" w:hAnsi="Arial" w:cs="Arial"/>
                <w:color w:val="FFFFFF"/>
                <w:sz w:val="24"/>
              </w:rPr>
              <w:t>INTRODUCCIÓN</w:t>
            </w:r>
            <w:r>
              <w:rPr>
                <w:color w:val="FFFFFF"/>
              </w:rPr>
              <w:t xml:space="preserve"> </w:t>
            </w:r>
          </w:p>
        </w:tc>
        <w:tc>
          <w:tcPr>
            <w:tcW w:w="5434" w:type="dxa"/>
            <w:gridSpan w:val="3"/>
            <w:tcBorders>
              <w:top w:val="single" w:sz="8" w:space="0" w:color="000000"/>
              <w:left w:val="nil"/>
              <w:bottom w:val="single" w:sz="8" w:space="0" w:color="000000"/>
              <w:right w:val="nil"/>
            </w:tcBorders>
            <w:shd w:val="clear" w:color="auto" w:fill="000000"/>
          </w:tcPr>
          <w:p w14:paraId="6782D8B8" w14:textId="77777777" w:rsidR="008631DB" w:rsidRDefault="008631DB" w:rsidP="00780C8B">
            <w:r>
              <w:rPr>
                <w:rFonts w:ascii="Arial" w:eastAsia="Arial" w:hAnsi="Arial" w:cs="Arial"/>
                <w:color w:val="FFFFFF"/>
                <w:sz w:val="24"/>
              </w:rPr>
              <w:t xml:space="preserve"> </w:t>
            </w:r>
            <w:r>
              <w:rPr>
                <w:color w:val="FFFFFF"/>
              </w:rPr>
              <w:t xml:space="preserve"> </w:t>
            </w:r>
            <w:r>
              <w:rPr>
                <w:color w:val="FFFFFF"/>
              </w:rPr>
              <w:tab/>
            </w:r>
            <w:r>
              <w:rPr>
                <w:rFonts w:ascii="Arial" w:eastAsia="Arial" w:hAnsi="Arial" w:cs="Arial"/>
                <w:color w:val="FFFFFF"/>
                <w:sz w:val="24"/>
              </w:rPr>
              <w:t xml:space="preserve"> </w:t>
            </w:r>
            <w:r>
              <w:rPr>
                <w:color w:val="FFFFFF"/>
              </w:rPr>
              <w:t xml:space="preserve"> </w:t>
            </w:r>
            <w:r>
              <w:rPr>
                <w:color w:val="FFFFFF"/>
              </w:rPr>
              <w:tab/>
            </w:r>
            <w:r>
              <w:rPr>
                <w:rFonts w:ascii="Arial" w:eastAsia="Arial" w:hAnsi="Arial" w:cs="Arial"/>
                <w:color w:val="FFFFFF"/>
                <w:sz w:val="24"/>
              </w:rPr>
              <w:t xml:space="preserve"> </w:t>
            </w:r>
            <w:r>
              <w:rPr>
                <w:color w:val="FFFFFF"/>
              </w:rPr>
              <w:t xml:space="preserve"> </w:t>
            </w:r>
          </w:p>
        </w:tc>
      </w:tr>
      <w:tr w:rsidR="008631DB" w14:paraId="541CD6A5" w14:textId="77777777" w:rsidTr="00780C8B">
        <w:trPr>
          <w:trHeight w:val="1950"/>
        </w:trPr>
        <w:tc>
          <w:tcPr>
            <w:tcW w:w="4155" w:type="dxa"/>
            <w:gridSpan w:val="2"/>
            <w:tcBorders>
              <w:top w:val="single" w:sz="8" w:space="0" w:color="000000"/>
              <w:left w:val="single" w:sz="8" w:space="0" w:color="000000"/>
              <w:bottom w:val="single" w:sz="8" w:space="0" w:color="000000"/>
              <w:right w:val="single" w:sz="8" w:space="0" w:color="000000"/>
            </w:tcBorders>
          </w:tcPr>
          <w:p w14:paraId="00BB779F" w14:textId="77777777" w:rsidR="008631DB" w:rsidRDefault="008631DB" w:rsidP="00780C8B">
            <w:pPr>
              <w:ind w:left="5"/>
            </w:pPr>
            <w:r>
              <w:rPr>
                <w:rFonts w:ascii="Arial" w:eastAsia="Arial" w:hAnsi="Arial" w:cs="Arial"/>
                <w:sz w:val="24"/>
              </w:rPr>
              <w:t>Justifica la selección de la modalidad: la tesis de investigación, así como menciona el tipo de tesis que desarrollará (de la propia práctica, estudio de caso, de la práctica, problemática socioeducativa, teórica)</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32E8B4D4"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246DE6FC" w14:textId="77777777" w:rsidR="008631DB" w:rsidRDefault="008631DB" w:rsidP="00780C8B">
            <w:pPr>
              <w:ind w:left="5"/>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274318D8" w14:textId="77777777" w:rsidR="008631DB" w:rsidRDefault="008631DB" w:rsidP="00780C8B">
            <w:r>
              <w:rPr>
                <w:rFonts w:ascii="Arial" w:eastAsia="Arial" w:hAnsi="Arial" w:cs="Arial"/>
                <w:sz w:val="24"/>
              </w:rPr>
              <w:t xml:space="preserve"> </w:t>
            </w:r>
            <w:r>
              <w:t xml:space="preserve"> </w:t>
            </w:r>
          </w:p>
        </w:tc>
      </w:tr>
      <w:tr w:rsidR="008631DB" w14:paraId="1F689A5E" w14:textId="77777777" w:rsidTr="00780C8B">
        <w:trPr>
          <w:trHeight w:val="851"/>
        </w:trPr>
        <w:tc>
          <w:tcPr>
            <w:tcW w:w="4155" w:type="dxa"/>
            <w:gridSpan w:val="2"/>
            <w:tcBorders>
              <w:top w:val="single" w:sz="8" w:space="0" w:color="000000"/>
              <w:left w:val="single" w:sz="8" w:space="0" w:color="000000"/>
              <w:bottom w:val="single" w:sz="8" w:space="0" w:color="000000"/>
              <w:right w:val="single" w:sz="8" w:space="0" w:color="000000"/>
            </w:tcBorders>
          </w:tcPr>
          <w:p w14:paraId="716354AA" w14:textId="77777777" w:rsidR="008631DB" w:rsidRDefault="008631DB" w:rsidP="00780C8B">
            <w:pPr>
              <w:ind w:left="5" w:right="32"/>
            </w:pPr>
            <w:r>
              <w:rPr>
                <w:rFonts w:ascii="Arial" w:eastAsia="Arial" w:hAnsi="Arial" w:cs="Arial"/>
                <w:sz w:val="24"/>
              </w:rPr>
              <w:t xml:space="preserve">Menciona la competencia profesional seleccionada incluyendo sus unidades </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0AB3E251"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31FDE7E9" w14:textId="77777777" w:rsidR="008631DB" w:rsidRDefault="008631DB" w:rsidP="00780C8B">
            <w:pPr>
              <w:ind w:left="5"/>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74B6AF1B" w14:textId="77777777" w:rsidR="008631DB" w:rsidRDefault="008631DB" w:rsidP="00780C8B">
            <w:r>
              <w:rPr>
                <w:rFonts w:ascii="Arial" w:eastAsia="Arial" w:hAnsi="Arial" w:cs="Arial"/>
                <w:sz w:val="24"/>
              </w:rPr>
              <w:t xml:space="preserve"> </w:t>
            </w:r>
            <w:r>
              <w:t xml:space="preserve"> </w:t>
            </w:r>
          </w:p>
        </w:tc>
      </w:tr>
      <w:tr w:rsidR="008631DB" w14:paraId="382BB8F2" w14:textId="77777777" w:rsidTr="00780C8B">
        <w:trPr>
          <w:trHeight w:val="1125"/>
        </w:trPr>
        <w:tc>
          <w:tcPr>
            <w:tcW w:w="4155" w:type="dxa"/>
            <w:gridSpan w:val="2"/>
            <w:tcBorders>
              <w:top w:val="single" w:sz="8" w:space="0" w:color="000000"/>
              <w:left w:val="single" w:sz="8" w:space="0" w:color="000000"/>
              <w:bottom w:val="single" w:sz="8" w:space="0" w:color="000000"/>
              <w:right w:val="single" w:sz="8" w:space="0" w:color="000000"/>
            </w:tcBorders>
          </w:tcPr>
          <w:p w14:paraId="0AF6CFDC" w14:textId="77777777" w:rsidR="008631DB" w:rsidRDefault="008631DB" w:rsidP="00780C8B">
            <w:pPr>
              <w:spacing w:line="239" w:lineRule="auto"/>
              <w:ind w:left="5"/>
            </w:pPr>
            <w:r>
              <w:rPr>
                <w:rFonts w:ascii="Arial" w:eastAsia="Arial" w:hAnsi="Arial" w:cs="Arial"/>
                <w:sz w:val="24"/>
              </w:rPr>
              <w:t xml:space="preserve">Justifica como el proceso de investigación realizado favorece a la </w:t>
            </w:r>
          </w:p>
          <w:p w14:paraId="3990D7E1" w14:textId="77777777" w:rsidR="008631DB" w:rsidRDefault="008631DB" w:rsidP="00780C8B">
            <w:pPr>
              <w:ind w:left="5"/>
            </w:pPr>
            <w:r>
              <w:rPr>
                <w:rFonts w:ascii="Arial" w:eastAsia="Arial" w:hAnsi="Arial" w:cs="Arial"/>
                <w:sz w:val="24"/>
              </w:rPr>
              <w:t>competencia profesional seleccionada</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04B6ABFB"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6EF07C78" w14:textId="77777777" w:rsidR="008631DB" w:rsidRDefault="008631DB" w:rsidP="00780C8B">
            <w:pPr>
              <w:ind w:left="5"/>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1AE401F4" w14:textId="77777777" w:rsidR="008631DB" w:rsidRDefault="008631DB" w:rsidP="00780C8B">
            <w:r>
              <w:rPr>
                <w:rFonts w:ascii="Arial" w:eastAsia="Arial" w:hAnsi="Arial" w:cs="Arial"/>
                <w:sz w:val="24"/>
              </w:rPr>
              <w:t xml:space="preserve"> </w:t>
            </w:r>
            <w:r>
              <w:t xml:space="preserve"> </w:t>
            </w:r>
          </w:p>
        </w:tc>
      </w:tr>
      <w:tr w:rsidR="008631DB" w14:paraId="79A52931" w14:textId="77777777" w:rsidTr="00780C8B">
        <w:trPr>
          <w:trHeight w:val="570"/>
        </w:trPr>
        <w:tc>
          <w:tcPr>
            <w:tcW w:w="4155" w:type="dxa"/>
            <w:gridSpan w:val="2"/>
            <w:tcBorders>
              <w:top w:val="single" w:sz="8" w:space="0" w:color="000000"/>
              <w:left w:val="single" w:sz="8" w:space="0" w:color="000000"/>
              <w:bottom w:val="single" w:sz="8" w:space="0" w:color="000000"/>
              <w:right w:val="single" w:sz="8" w:space="0" w:color="000000"/>
            </w:tcBorders>
          </w:tcPr>
          <w:p w14:paraId="0062E473" w14:textId="77777777" w:rsidR="008631DB" w:rsidRDefault="008631DB" w:rsidP="00780C8B">
            <w:pPr>
              <w:ind w:left="5"/>
            </w:pPr>
            <w:r>
              <w:rPr>
                <w:rFonts w:ascii="Arial" w:eastAsia="Arial" w:hAnsi="Arial" w:cs="Arial"/>
                <w:sz w:val="24"/>
              </w:rPr>
              <w:t>Explica las razones y motivos de la selección del tema</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6CE2BCA8"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516C71AB" w14:textId="77777777" w:rsidR="008631DB" w:rsidRDefault="008631DB" w:rsidP="00780C8B">
            <w:pPr>
              <w:ind w:left="5"/>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48517FEB" w14:textId="77777777" w:rsidR="008631DB" w:rsidRDefault="008631DB" w:rsidP="00780C8B">
            <w:r>
              <w:rPr>
                <w:rFonts w:ascii="Arial" w:eastAsia="Arial" w:hAnsi="Arial" w:cs="Arial"/>
                <w:sz w:val="24"/>
              </w:rPr>
              <w:t xml:space="preserve"> </w:t>
            </w:r>
            <w:r>
              <w:t xml:space="preserve"> </w:t>
            </w:r>
          </w:p>
        </w:tc>
      </w:tr>
      <w:tr w:rsidR="008631DB" w14:paraId="70F297C4" w14:textId="77777777" w:rsidTr="00780C8B">
        <w:trPr>
          <w:trHeight w:val="575"/>
        </w:trPr>
        <w:tc>
          <w:tcPr>
            <w:tcW w:w="4155" w:type="dxa"/>
            <w:gridSpan w:val="2"/>
            <w:tcBorders>
              <w:top w:val="single" w:sz="8" w:space="0" w:color="000000"/>
              <w:left w:val="single" w:sz="8" w:space="0" w:color="000000"/>
              <w:bottom w:val="single" w:sz="8" w:space="0" w:color="000000"/>
              <w:right w:val="single" w:sz="8" w:space="0" w:color="000000"/>
            </w:tcBorders>
          </w:tcPr>
          <w:p w14:paraId="502A404D" w14:textId="77777777" w:rsidR="008631DB" w:rsidRDefault="008631DB" w:rsidP="00780C8B">
            <w:pPr>
              <w:ind w:left="5"/>
              <w:jc w:val="both"/>
            </w:pPr>
            <w:r>
              <w:rPr>
                <w:rFonts w:ascii="Arial" w:eastAsia="Arial" w:hAnsi="Arial" w:cs="Arial"/>
                <w:sz w:val="24"/>
              </w:rPr>
              <w:t>Describe de manera general el tema de estudio</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7FF19B6B"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72E442B7" w14:textId="77777777" w:rsidR="008631DB" w:rsidRDefault="008631DB" w:rsidP="00780C8B">
            <w:pPr>
              <w:ind w:left="5"/>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39E06795" w14:textId="77777777" w:rsidR="008631DB" w:rsidRDefault="008631DB" w:rsidP="00780C8B">
            <w:r>
              <w:rPr>
                <w:rFonts w:ascii="Arial" w:eastAsia="Arial" w:hAnsi="Arial" w:cs="Arial"/>
                <w:sz w:val="24"/>
              </w:rPr>
              <w:t xml:space="preserve"> </w:t>
            </w:r>
            <w:r>
              <w:t xml:space="preserve"> </w:t>
            </w:r>
          </w:p>
        </w:tc>
      </w:tr>
      <w:tr w:rsidR="008631DB" w14:paraId="449B24BB" w14:textId="77777777" w:rsidTr="00780C8B">
        <w:trPr>
          <w:trHeight w:val="570"/>
        </w:trPr>
        <w:tc>
          <w:tcPr>
            <w:tcW w:w="4155" w:type="dxa"/>
            <w:gridSpan w:val="2"/>
            <w:tcBorders>
              <w:top w:val="single" w:sz="8" w:space="0" w:color="000000"/>
              <w:left w:val="single" w:sz="8" w:space="0" w:color="000000"/>
              <w:bottom w:val="single" w:sz="8" w:space="0" w:color="000000"/>
              <w:right w:val="single" w:sz="8" w:space="0" w:color="000000"/>
            </w:tcBorders>
          </w:tcPr>
          <w:p w14:paraId="25B535D6" w14:textId="77777777" w:rsidR="008631DB" w:rsidRDefault="008631DB" w:rsidP="00780C8B">
            <w:pPr>
              <w:tabs>
                <w:tab w:val="center" w:pos="1436"/>
                <w:tab w:val="center" w:pos="2631"/>
                <w:tab w:val="right" w:pos="4009"/>
              </w:tabs>
            </w:pPr>
            <w:r>
              <w:rPr>
                <w:rFonts w:ascii="Arial" w:eastAsia="Arial" w:hAnsi="Arial" w:cs="Arial"/>
                <w:sz w:val="24"/>
              </w:rPr>
              <w:t xml:space="preserve">Incluye </w:t>
            </w:r>
            <w:r>
              <w:rPr>
                <w:rFonts w:ascii="Arial" w:eastAsia="Arial" w:hAnsi="Arial" w:cs="Arial"/>
                <w:sz w:val="24"/>
              </w:rPr>
              <w:tab/>
              <w:t xml:space="preserve">las </w:t>
            </w:r>
            <w:r>
              <w:rPr>
                <w:rFonts w:ascii="Arial" w:eastAsia="Arial" w:hAnsi="Arial" w:cs="Arial"/>
                <w:sz w:val="24"/>
              </w:rPr>
              <w:tab/>
              <w:t xml:space="preserve">preguntas </w:t>
            </w:r>
            <w:r>
              <w:rPr>
                <w:rFonts w:ascii="Arial" w:eastAsia="Arial" w:hAnsi="Arial" w:cs="Arial"/>
                <w:sz w:val="24"/>
              </w:rPr>
              <w:tab/>
              <w:t xml:space="preserve">de </w:t>
            </w:r>
          </w:p>
          <w:p w14:paraId="33DF217E" w14:textId="77777777" w:rsidR="008631DB" w:rsidRDefault="008631DB" w:rsidP="00780C8B">
            <w:pPr>
              <w:ind w:left="5"/>
            </w:pPr>
            <w:r>
              <w:rPr>
                <w:rFonts w:ascii="Arial" w:eastAsia="Arial" w:hAnsi="Arial" w:cs="Arial"/>
                <w:sz w:val="24"/>
              </w:rPr>
              <w:t>investigación</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1214B4F2"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3F6E570B" w14:textId="77777777" w:rsidR="008631DB" w:rsidRDefault="008631DB" w:rsidP="00780C8B">
            <w:pPr>
              <w:ind w:left="5"/>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070E2481" w14:textId="77777777" w:rsidR="008631DB" w:rsidRDefault="008631DB" w:rsidP="00780C8B">
            <w:r>
              <w:rPr>
                <w:rFonts w:ascii="Arial" w:eastAsia="Arial" w:hAnsi="Arial" w:cs="Arial"/>
                <w:sz w:val="24"/>
              </w:rPr>
              <w:t xml:space="preserve"> </w:t>
            </w:r>
            <w:r>
              <w:t xml:space="preserve"> </w:t>
            </w:r>
          </w:p>
        </w:tc>
      </w:tr>
      <w:tr w:rsidR="008631DB" w14:paraId="50A45B11" w14:textId="77777777" w:rsidTr="00780C8B">
        <w:trPr>
          <w:trHeight w:val="845"/>
        </w:trPr>
        <w:tc>
          <w:tcPr>
            <w:tcW w:w="4155" w:type="dxa"/>
            <w:gridSpan w:val="2"/>
            <w:tcBorders>
              <w:top w:val="single" w:sz="8" w:space="0" w:color="000000"/>
              <w:left w:val="single" w:sz="8" w:space="0" w:color="000000"/>
              <w:bottom w:val="single" w:sz="8" w:space="0" w:color="000000"/>
              <w:right w:val="single" w:sz="8" w:space="0" w:color="000000"/>
            </w:tcBorders>
          </w:tcPr>
          <w:p w14:paraId="0EDCF8CC" w14:textId="77777777" w:rsidR="008631DB" w:rsidRDefault="008631DB" w:rsidP="00780C8B">
            <w:pPr>
              <w:ind w:left="5"/>
            </w:pPr>
            <w:r>
              <w:rPr>
                <w:rFonts w:ascii="Arial" w:eastAsia="Arial" w:hAnsi="Arial" w:cs="Arial"/>
                <w:sz w:val="24"/>
              </w:rPr>
              <w:t>Menciona los objetivos (Debe incluir 1 objetivo general y 3 objetivos específicos como mínimo)</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4E415BF0"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3C70D802" w14:textId="77777777" w:rsidR="008631DB" w:rsidRDefault="008631DB" w:rsidP="00780C8B">
            <w:pPr>
              <w:ind w:left="5"/>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501BAC0D" w14:textId="77777777" w:rsidR="008631DB" w:rsidRDefault="008631DB" w:rsidP="00780C8B">
            <w:r>
              <w:rPr>
                <w:rFonts w:ascii="Arial" w:eastAsia="Arial" w:hAnsi="Arial" w:cs="Arial"/>
                <w:sz w:val="24"/>
              </w:rPr>
              <w:t xml:space="preserve"> </w:t>
            </w:r>
            <w:r>
              <w:t xml:space="preserve"> </w:t>
            </w:r>
          </w:p>
        </w:tc>
      </w:tr>
      <w:tr w:rsidR="008631DB" w14:paraId="6747705B" w14:textId="77777777" w:rsidTr="00780C8B">
        <w:trPr>
          <w:trHeight w:val="575"/>
        </w:trPr>
        <w:tc>
          <w:tcPr>
            <w:tcW w:w="4155" w:type="dxa"/>
            <w:gridSpan w:val="2"/>
            <w:tcBorders>
              <w:top w:val="single" w:sz="8" w:space="0" w:color="000000"/>
              <w:left w:val="single" w:sz="8" w:space="0" w:color="000000"/>
              <w:bottom w:val="single" w:sz="8" w:space="0" w:color="000000"/>
              <w:right w:val="single" w:sz="8" w:space="0" w:color="000000"/>
            </w:tcBorders>
          </w:tcPr>
          <w:p w14:paraId="4C468E0A" w14:textId="77777777" w:rsidR="008631DB" w:rsidRDefault="008631DB" w:rsidP="00780C8B">
            <w:pPr>
              <w:ind w:left="5"/>
            </w:pPr>
            <w:r>
              <w:rPr>
                <w:rFonts w:ascii="Arial" w:eastAsia="Arial" w:hAnsi="Arial" w:cs="Arial"/>
                <w:sz w:val="24"/>
              </w:rPr>
              <w:t xml:space="preserve">Menciona la metodología que utilizará durante su investigación </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49C400EE"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7F64887E" w14:textId="77777777" w:rsidR="008631DB" w:rsidRDefault="008631DB" w:rsidP="00780C8B">
            <w:pPr>
              <w:ind w:left="5"/>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4ED54867" w14:textId="77777777" w:rsidR="008631DB" w:rsidRDefault="008631DB" w:rsidP="00780C8B">
            <w:r>
              <w:rPr>
                <w:rFonts w:ascii="Arial" w:eastAsia="Arial" w:hAnsi="Arial" w:cs="Arial"/>
                <w:sz w:val="24"/>
              </w:rPr>
              <w:t xml:space="preserve"> </w:t>
            </w:r>
            <w:r>
              <w:t xml:space="preserve"> </w:t>
            </w:r>
          </w:p>
        </w:tc>
      </w:tr>
      <w:tr w:rsidR="008631DB" w14:paraId="782695B4" w14:textId="77777777" w:rsidTr="00780C8B">
        <w:trPr>
          <w:trHeight w:val="846"/>
        </w:trPr>
        <w:tc>
          <w:tcPr>
            <w:tcW w:w="4155" w:type="dxa"/>
            <w:gridSpan w:val="2"/>
            <w:tcBorders>
              <w:top w:val="single" w:sz="8" w:space="0" w:color="000000"/>
              <w:left w:val="single" w:sz="8" w:space="0" w:color="000000"/>
              <w:bottom w:val="single" w:sz="8" w:space="0" w:color="000000"/>
              <w:right w:val="single" w:sz="8" w:space="0" w:color="000000"/>
            </w:tcBorders>
          </w:tcPr>
          <w:p w14:paraId="3AAE4433" w14:textId="77777777" w:rsidR="008631DB" w:rsidRDefault="008631DB" w:rsidP="00780C8B">
            <w:pPr>
              <w:spacing w:after="1" w:line="239" w:lineRule="auto"/>
              <w:ind w:left="5"/>
              <w:jc w:val="both"/>
            </w:pPr>
            <w:r>
              <w:rPr>
                <w:rFonts w:ascii="Arial" w:eastAsia="Arial" w:hAnsi="Arial" w:cs="Arial"/>
                <w:sz w:val="24"/>
              </w:rPr>
              <w:t xml:space="preserve">Realiza una descripción del contenido sistemático de cada uno </w:t>
            </w:r>
          </w:p>
          <w:p w14:paraId="4A7B3D02" w14:textId="77777777" w:rsidR="008631DB" w:rsidRDefault="008631DB" w:rsidP="00780C8B">
            <w:pPr>
              <w:ind w:left="5"/>
            </w:pPr>
            <w:r>
              <w:rPr>
                <w:rFonts w:ascii="Arial" w:eastAsia="Arial" w:hAnsi="Arial" w:cs="Arial"/>
                <w:sz w:val="24"/>
              </w:rPr>
              <w:t>de los capítulos de la tesis</w:t>
            </w:r>
            <w:r>
              <w:t xml:space="preserve"> </w:t>
            </w:r>
          </w:p>
        </w:tc>
        <w:tc>
          <w:tcPr>
            <w:tcW w:w="998" w:type="dxa"/>
            <w:tcBorders>
              <w:top w:val="single" w:sz="8" w:space="0" w:color="000000"/>
              <w:left w:val="single" w:sz="8" w:space="0" w:color="000000"/>
              <w:bottom w:val="single" w:sz="8" w:space="0" w:color="000000"/>
              <w:right w:val="single" w:sz="8" w:space="0" w:color="000000"/>
            </w:tcBorders>
          </w:tcPr>
          <w:p w14:paraId="74E03F74" w14:textId="77777777" w:rsidR="008631DB" w:rsidRDefault="008631DB" w:rsidP="00780C8B">
            <w:r>
              <w:rPr>
                <w:rFonts w:ascii="Arial" w:eastAsia="Arial" w:hAnsi="Arial" w:cs="Arial"/>
                <w:sz w:val="24"/>
              </w:rPr>
              <w:t xml:space="preserve"> </w:t>
            </w: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59EF3B27" w14:textId="77777777" w:rsidR="008631DB" w:rsidRDefault="008631DB" w:rsidP="00780C8B">
            <w:pPr>
              <w:ind w:left="5"/>
            </w:pPr>
            <w:r>
              <w:rPr>
                <w:rFonts w:ascii="Arial" w:eastAsia="Arial" w:hAnsi="Arial" w:cs="Arial"/>
                <w:sz w:val="24"/>
              </w:rPr>
              <w:t xml:space="preserve"> </w:t>
            </w:r>
            <w:r>
              <w:t xml:space="preserve"> </w:t>
            </w:r>
          </w:p>
        </w:tc>
        <w:tc>
          <w:tcPr>
            <w:tcW w:w="3422" w:type="dxa"/>
            <w:tcBorders>
              <w:top w:val="single" w:sz="8" w:space="0" w:color="000000"/>
              <w:left w:val="single" w:sz="8" w:space="0" w:color="000000"/>
              <w:bottom w:val="single" w:sz="8" w:space="0" w:color="000000"/>
              <w:right w:val="single" w:sz="8" w:space="0" w:color="000000"/>
            </w:tcBorders>
          </w:tcPr>
          <w:p w14:paraId="49BD244E" w14:textId="77777777" w:rsidR="008631DB" w:rsidRDefault="008631DB" w:rsidP="00780C8B">
            <w:r>
              <w:rPr>
                <w:rFonts w:ascii="Arial" w:eastAsia="Arial" w:hAnsi="Arial" w:cs="Arial"/>
                <w:sz w:val="24"/>
              </w:rPr>
              <w:t xml:space="preserve"> </w:t>
            </w:r>
            <w:r>
              <w:t xml:space="preserve"> </w:t>
            </w:r>
          </w:p>
        </w:tc>
      </w:tr>
    </w:tbl>
    <w:p w14:paraId="7B4A24A1" w14:textId="77777777" w:rsidR="008631DB" w:rsidRDefault="008631DB" w:rsidP="008631DB">
      <w:pPr>
        <w:spacing w:after="17"/>
        <w:ind w:right="3023"/>
        <w:jc w:val="right"/>
      </w:pPr>
      <w:r>
        <w:rPr>
          <w:rFonts w:cs="Calibri"/>
        </w:rPr>
        <w:t xml:space="preserve"> </w:t>
      </w:r>
      <w:r>
        <w:rPr>
          <w:rFonts w:cs="Calibri"/>
        </w:rPr>
        <w:tab/>
        <w:t xml:space="preserve"> </w:t>
      </w:r>
      <w:r>
        <w:rPr>
          <w:rFonts w:cs="Calibri"/>
        </w:rPr>
        <w:tab/>
        <w:t xml:space="preserve"> </w:t>
      </w:r>
      <w:r>
        <w:rPr>
          <w:rFonts w:cs="Calibri"/>
        </w:rPr>
        <w:tab/>
        <w:t xml:space="preserve"> </w:t>
      </w:r>
      <w:r>
        <w:rPr>
          <w:rFonts w:cs="Calibri"/>
        </w:rPr>
        <w:tab/>
        <w:t xml:space="preserve"> </w:t>
      </w:r>
    </w:p>
    <w:p w14:paraId="666C39A2" w14:textId="77777777" w:rsidR="008631DB" w:rsidRDefault="008631DB" w:rsidP="008631DB">
      <w:r>
        <w:rPr>
          <w:rFonts w:ascii="Arial" w:eastAsia="Arial" w:hAnsi="Arial" w:cs="Arial"/>
          <w:sz w:val="24"/>
        </w:rPr>
        <w:t xml:space="preserve"> </w:t>
      </w:r>
      <w:r>
        <w:rPr>
          <w:rFonts w:cs="Calibri"/>
        </w:rPr>
        <w:t xml:space="preserve"> </w:t>
      </w:r>
    </w:p>
    <w:tbl>
      <w:tblPr>
        <w:tblStyle w:val="Tablaconcuadrcula1"/>
        <w:tblW w:w="9359" w:type="dxa"/>
        <w:tblInd w:w="13" w:type="dxa"/>
        <w:tblCellMar>
          <w:top w:w="18" w:type="dxa"/>
          <w:left w:w="105" w:type="dxa"/>
          <w:right w:w="96" w:type="dxa"/>
        </w:tblCellMar>
        <w:tblLook w:val="04A0" w:firstRow="1" w:lastRow="0" w:firstColumn="1" w:lastColumn="0" w:noHBand="0" w:noVBand="1"/>
      </w:tblPr>
      <w:tblGrid>
        <w:gridCol w:w="2769"/>
        <w:gridCol w:w="2381"/>
        <w:gridCol w:w="2431"/>
        <w:gridCol w:w="1778"/>
      </w:tblGrid>
      <w:tr w:rsidR="008631DB" w14:paraId="1886D011" w14:textId="77777777" w:rsidTr="00780C8B">
        <w:trPr>
          <w:trHeight w:val="535"/>
        </w:trPr>
        <w:tc>
          <w:tcPr>
            <w:tcW w:w="2769" w:type="dxa"/>
            <w:tcBorders>
              <w:top w:val="single" w:sz="8" w:space="0" w:color="000000"/>
              <w:left w:val="single" w:sz="8" w:space="0" w:color="000000"/>
              <w:bottom w:val="single" w:sz="8" w:space="0" w:color="000000"/>
              <w:right w:val="single" w:sz="8" w:space="0" w:color="000000"/>
            </w:tcBorders>
            <w:shd w:val="clear" w:color="auto" w:fill="262626"/>
          </w:tcPr>
          <w:p w14:paraId="60EBF383" w14:textId="77777777" w:rsidR="008631DB" w:rsidRDefault="008631DB" w:rsidP="00780C8B">
            <w:pPr>
              <w:ind w:right="4"/>
              <w:jc w:val="center"/>
            </w:pPr>
            <w:r>
              <w:rPr>
                <w:rFonts w:ascii="Arial" w:eastAsia="Arial" w:hAnsi="Arial" w:cs="Arial"/>
                <w:color w:val="FFFFFF"/>
                <w:sz w:val="24"/>
              </w:rPr>
              <w:t>100%</w:t>
            </w:r>
            <w:r>
              <w:rPr>
                <w:color w:val="FFFFFF"/>
              </w:rPr>
              <w:t xml:space="preserve"> </w:t>
            </w:r>
          </w:p>
        </w:tc>
        <w:tc>
          <w:tcPr>
            <w:tcW w:w="2381" w:type="dxa"/>
            <w:tcBorders>
              <w:top w:val="single" w:sz="8" w:space="0" w:color="000000"/>
              <w:left w:val="single" w:sz="8" w:space="0" w:color="000000"/>
              <w:bottom w:val="single" w:sz="8" w:space="0" w:color="000000"/>
              <w:right w:val="single" w:sz="8" w:space="0" w:color="000000"/>
            </w:tcBorders>
            <w:shd w:val="clear" w:color="auto" w:fill="262626"/>
          </w:tcPr>
          <w:p w14:paraId="56E9C580" w14:textId="77777777" w:rsidR="008631DB" w:rsidRDefault="008631DB" w:rsidP="00780C8B">
            <w:pPr>
              <w:ind w:right="17"/>
              <w:jc w:val="center"/>
            </w:pPr>
            <w:r>
              <w:rPr>
                <w:rFonts w:ascii="Arial" w:eastAsia="Arial" w:hAnsi="Arial" w:cs="Arial"/>
                <w:color w:val="FFFFFF"/>
                <w:sz w:val="24"/>
              </w:rPr>
              <w:t>80%</w:t>
            </w:r>
            <w:r>
              <w:rPr>
                <w:color w:val="FFFFFF"/>
              </w:rPr>
              <w:t xml:space="preserve"> </w:t>
            </w:r>
          </w:p>
        </w:tc>
        <w:tc>
          <w:tcPr>
            <w:tcW w:w="2431" w:type="dxa"/>
            <w:tcBorders>
              <w:top w:val="single" w:sz="8" w:space="0" w:color="000000"/>
              <w:left w:val="single" w:sz="8" w:space="0" w:color="000000"/>
              <w:bottom w:val="single" w:sz="8" w:space="0" w:color="000000"/>
              <w:right w:val="single" w:sz="8" w:space="0" w:color="000000"/>
            </w:tcBorders>
            <w:shd w:val="clear" w:color="auto" w:fill="262626"/>
          </w:tcPr>
          <w:p w14:paraId="614AA254" w14:textId="77777777" w:rsidR="008631DB" w:rsidRDefault="008631DB" w:rsidP="00780C8B">
            <w:pPr>
              <w:ind w:right="16"/>
              <w:jc w:val="center"/>
            </w:pPr>
            <w:r>
              <w:rPr>
                <w:rFonts w:ascii="Arial" w:eastAsia="Arial" w:hAnsi="Arial" w:cs="Arial"/>
                <w:color w:val="FFFFFF"/>
                <w:sz w:val="24"/>
              </w:rPr>
              <w:t>60%</w:t>
            </w:r>
            <w:r>
              <w:rPr>
                <w:color w:val="FFFFFF"/>
              </w:rPr>
              <w:t xml:space="preserve"> </w:t>
            </w:r>
          </w:p>
        </w:tc>
        <w:tc>
          <w:tcPr>
            <w:tcW w:w="1778" w:type="dxa"/>
            <w:tcBorders>
              <w:top w:val="single" w:sz="8" w:space="0" w:color="000000"/>
              <w:left w:val="single" w:sz="8" w:space="0" w:color="000000"/>
              <w:bottom w:val="single" w:sz="8" w:space="0" w:color="000000"/>
              <w:right w:val="single" w:sz="8" w:space="0" w:color="000000"/>
            </w:tcBorders>
            <w:shd w:val="clear" w:color="auto" w:fill="262626"/>
          </w:tcPr>
          <w:p w14:paraId="074260C3" w14:textId="77777777" w:rsidR="008631DB" w:rsidRDefault="008631DB" w:rsidP="00780C8B">
            <w:pPr>
              <w:ind w:left="98"/>
              <w:jc w:val="center"/>
            </w:pPr>
            <w:r>
              <w:rPr>
                <w:rFonts w:ascii="Arial" w:eastAsia="Arial" w:hAnsi="Arial" w:cs="Arial"/>
                <w:color w:val="FFFFFF"/>
                <w:sz w:val="24"/>
              </w:rPr>
              <w:t xml:space="preserve"> </w:t>
            </w:r>
            <w:r>
              <w:rPr>
                <w:color w:val="FFFFFF"/>
              </w:rPr>
              <w:t xml:space="preserve"> </w:t>
            </w:r>
          </w:p>
        </w:tc>
      </w:tr>
      <w:tr w:rsidR="008631DB" w14:paraId="2439A964" w14:textId="77777777" w:rsidTr="00780C8B">
        <w:trPr>
          <w:trHeight w:val="857"/>
        </w:trPr>
        <w:tc>
          <w:tcPr>
            <w:tcW w:w="2769" w:type="dxa"/>
            <w:tcBorders>
              <w:top w:val="single" w:sz="8" w:space="0" w:color="000000"/>
              <w:left w:val="single" w:sz="8" w:space="0" w:color="000000"/>
              <w:bottom w:val="single" w:sz="8" w:space="0" w:color="000000"/>
              <w:right w:val="single" w:sz="8" w:space="0" w:color="000000"/>
            </w:tcBorders>
          </w:tcPr>
          <w:p w14:paraId="06E8CAA3" w14:textId="77777777" w:rsidR="008631DB" w:rsidRDefault="008631DB" w:rsidP="00780C8B">
            <w:pPr>
              <w:ind w:left="3"/>
            </w:pPr>
            <w:r>
              <w:rPr>
                <w:rFonts w:ascii="Arial" w:eastAsia="Arial" w:hAnsi="Arial" w:cs="Arial"/>
                <w:sz w:val="24"/>
              </w:rPr>
              <w:t>Las ideas son claras y coherentes</w:t>
            </w:r>
            <w:r>
              <w:t xml:space="preserve"> </w:t>
            </w:r>
          </w:p>
        </w:tc>
        <w:tc>
          <w:tcPr>
            <w:tcW w:w="2381" w:type="dxa"/>
            <w:tcBorders>
              <w:top w:val="single" w:sz="8" w:space="0" w:color="000000"/>
              <w:left w:val="single" w:sz="8" w:space="0" w:color="000000"/>
              <w:bottom w:val="single" w:sz="8" w:space="0" w:color="000000"/>
              <w:right w:val="single" w:sz="8" w:space="0" w:color="000000"/>
            </w:tcBorders>
          </w:tcPr>
          <w:p w14:paraId="2BB27402" w14:textId="77777777" w:rsidR="008631DB" w:rsidRDefault="008631DB" w:rsidP="00780C8B">
            <w:r>
              <w:rPr>
                <w:rFonts w:ascii="Arial" w:eastAsia="Arial" w:hAnsi="Arial" w:cs="Arial"/>
                <w:sz w:val="24"/>
              </w:rPr>
              <w:t>Algunas ideas son confusas</w:t>
            </w:r>
            <w:r>
              <w:t xml:space="preserve"> </w:t>
            </w:r>
          </w:p>
        </w:tc>
        <w:tc>
          <w:tcPr>
            <w:tcW w:w="2431" w:type="dxa"/>
            <w:tcBorders>
              <w:top w:val="single" w:sz="8" w:space="0" w:color="000000"/>
              <w:left w:val="single" w:sz="8" w:space="0" w:color="000000"/>
              <w:bottom w:val="single" w:sz="8" w:space="0" w:color="000000"/>
              <w:right w:val="single" w:sz="8" w:space="0" w:color="000000"/>
            </w:tcBorders>
          </w:tcPr>
          <w:p w14:paraId="78192B51" w14:textId="77777777" w:rsidR="008631DB" w:rsidRDefault="008631DB" w:rsidP="00780C8B">
            <w:r>
              <w:rPr>
                <w:rFonts w:ascii="Arial" w:eastAsia="Arial" w:hAnsi="Arial" w:cs="Arial"/>
                <w:sz w:val="24"/>
              </w:rPr>
              <w:t>Presenta ideas aisladas</w:t>
            </w:r>
            <w:r>
              <w:t xml:space="preserve"> </w:t>
            </w:r>
          </w:p>
        </w:tc>
        <w:tc>
          <w:tcPr>
            <w:tcW w:w="1778" w:type="dxa"/>
            <w:tcBorders>
              <w:top w:val="single" w:sz="8" w:space="0" w:color="000000"/>
              <w:left w:val="single" w:sz="8" w:space="0" w:color="000000"/>
              <w:bottom w:val="single" w:sz="8" w:space="0" w:color="000000"/>
              <w:right w:val="single" w:sz="8" w:space="0" w:color="000000"/>
            </w:tcBorders>
          </w:tcPr>
          <w:p w14:paraId="789FC446" w14:textId="77777777" w:rsidR="008631DB" w:rsidRDefault="008631DB" w:rsidP="00780C8B">
            <w:r>
              <w:rPr>
                <w:rFonts w:ascii="Arial" w:eastAsia="Arial" w:hAnsi="Arial" w:cs="Arial"/>
                <w:sz w:val="24"/>
              </w:rPr>
              <w:t xml:space="preserve"> </w:t>
            </w:r>
            <w:r>
              <w:t xml:space="preserve"> </w:t>
            </w:r>
          </w:p>
        </w:tc>
      </w:tr>
      <w:tr w:rsidR="008631DB" w14:paraId="0E0477A5" w14:textId="77777777" w:rsidTr="00780C8B">
        <w:trPr>
          <w:trHeight w:val="1171"/>
        </w:trPr>
        <w:tc>
          <w:tcPr>
            <w:tcW w:w="2769" w:type="dxa"/>
            <w:tcBorders>
              <w:top w:val="single" w:sz="8" w:space="0" w:color="000000"/>
              <w:left w:val="single" w:sz="8" w:space="0" w:color="000000"/>
              <w:bottom w:val="single" w:sz="8" w:space="0" w:color="000000"/>
              <w:right w:val="single" w:sz="8" w:space="0" w:color="000000"/>
            </w:tcBorders>
          </w:tcPr>
          <w:p w14:paraId="532433D3" w14:textId="77777777" w:rsidR="008631DB" w:rsidRDefault="008631DB" w:rsidP="00780C8B">
            <w:pPr>
              <w:ind w:left="3"/>
            </w:pPr>
            <w:r>
              <w:rPr>
                <w:rFonts w:ascii="Arial" w:eastAsia="Arial" w:hAnsi="Arial" w:cs="Arial"/>
                <w:sz w:val="24"/>
              </w:rPr>
              <w:lastRenderedPageBreak/>
              <w:t>Presenta sustento teórico</w:t>
            </w:r>
            <w:r>
              <w:t xml:space="preserve"> </w:t>
            </w:r>
          </w:p>
        </w:tc>
        <w:tc>
          <w:tcPr>
            <w:tcW w:w="2381" w:type="dxa"/>
            <w:tcBorders>
              <w:top w:val="single" w:sz="8" w:space="0" w:color="000000"/>
              <w:left w:val="single" w:sz="8" w:space="0" w:color="000000"/>
              <w:bottom w:val="single" w:sz="8" w:space="0" w:color="000000"/>
              <w:right w:val="single" w:sz="8" w:space="0" w:color="000000"/>
            </w:tcBorders>
          </w:tcPr>
          <w:p w14:paraId="2EE4FEF8" w14:textId="77777777" w:rsidR="008631DB" w:rsidRDefault="008631DB" w:rsidP="00780C8B">
            <w:r>
              <w:rPr>
                <w:rFonts w:ascii="Arial" w:eastAsia="Arial" w:hAnsi="Arial" w:cs="Arial"/>
                <w:sz w:val="24"/>
              </w:rPr>
              <w:t>El sustento teórico no se relaciona con lo escrito</w:t>
            </w:r>
            <w:r>
              <w:t xml:space="preserve"> </w:t>
            </w:r>
          </w:p>
        </w:tc>
        <w:tc>
          <w:tcPr>
            <w:tcW w:w="2431" w:type="dxa"/>
            <w:tcBorders>
              <w:top w:val="single" w:sz="8" w:space="0" w:color="000000"/>
              <w:left w:val="single" w:sz="8" w:space="0" w:color="000000"/>
              <w:bottom w:val="single" w:sz="8" w:space="0" w:color="000000"/>
              <w:right w:val="single" w:sz="8" w:space="0" w:color="000000"/>
            </w:tcBorders>
          </w:tcPr>
          <w:p w14:paraId="2216375A" w14:textId="77777777" w:rsidR="008631DB" w:rsidRDefault="008631DB" w:rsidP="00780C8B">
            <w:r>
              <w:rPr>
                <w:rFonts w:ascii="Arial" w:eastAsia="Arial" w:hAnsi="Arial" w:cs="Arial"/>
                <w:sz w:val="24"/>
              </w:rPr>
              <w:t>El sustento teórico es insuficiente</w:t>
            </w:r>
            <w:r>
              <w:t xml:space="preserve"> </w:t>
            </w:r>
          </w:p>
        </w:tc>
        <w:tc>
          <w:tcPr>
            <w:tcW w:w="1778" w:type="dxa"/>
            <w:tcBorders>
              <w:top w:val="single" w:sz="8" w:space="0" w:color="000000"/>
              <w:left w:val="single" w:sz="8" w:space="0" w:color="000000"/>
              <w:bottom w:val="single" w:sz="8" w:space="0" w:color="000000"/>
              <w:right w:val="single" w:sz="8" w:space="0" w:color="000000"/>
            </w:tcBorders>
          </w:tcPr>
          <w:p w14:paraId="49564792" w14:textId="77777777" w:rsidR="008631DB" w:rsidRDefault="008631DB" w:rsidP="00780C8B">
            <w:r>
              <w:rPr>
                <w:rFonts w:ascii="Arial" w:eastAsia="Arial" w:hAnsi="Arial" w:cs="Arial"/>
                <w:sz w:val="24"/>
              </w:rPr>
              <w:t xml:space="preserve"> </w:t>
            </w:r>
            <w:r>
              <w:t xml:space="preserve"> </w:t>
            </w:r>
          </w:p>
        </w:tc>
      </w:tr>
      <w:tr w:rsidR="008631DB" w14:paraId="0DE57A16" w14:textId="77777777" w:rsidTr="00780C8B">
        <w:trPr>
          <w:trHeight w:val="1490"/>
        </w:trPr>
        <w:tc>
          <w:tcPr>
            <w:tcW w:w="2769" w:type="dxa"/>
            <w:tcBorders>
              <w:top w:val="single" w:sz="8" w:space="0" w:color="000000"/>
              <w:left w:val="single" w:sz="8" w:space="0" w:color="000000"/>
              <w:bottom w:val="single" w:sz="8" w:space="0" w:color="000000"/>
              <w:right w:val="single" w:sz="8" w:space="0" w:color="000000"/>
            </w:tcBorders>
          </w:tcPr>
          <w:p w14:paraId="5C6EB2FB" w14:textId="77777777" w:rsidR="008631DB" w:rsidRDefault="008631DB" w:rsidP="00780C8B">
            <w:pPr>
              <w:ind w:left="3" w:right="2"/>
            </w:pPr>
            <w:r>
              <w:rPr>
                <w:rFonts w:ascii="Arial" w:eastAsia="Arial" w:hAnsi="Arial" w:cs="Arial"/>
                <w:sz w:val="24"/>
              </w:rPr>
              <w:t>Argumenta la teoría con la práctica</w:t>
            </w:r>
            <w:r>
              <w:t xml:space="preserve"> </w:t>
            </w:r>
          </w:p>
        </w:tc>
        <w:tc>
          <w:tcPr>
            <w:tcW w:w="2381" w:type="dxa"/>
            <w:tcBorders>
              <w:top w:val="single" w:sz="8" w:space="0" w:color="000000"/>
              <w:left w:val="single" w:sz="8" w:space="0" w:color="000000"/>
              <w:bottom w:val="single" w:sz="8" w:space="0" w:color="000000"/>
              <w:right w:val="single" w:sz="8" w:space="0" w:color="000000"/>
            </w:tcBorders>
          </w:tcPr>
          <w:p w14:paraId="1DD5304F" w14:textId="77777777" w:rsidR="008631DB" w:rsidRDefault="008631DB" w:rsidP="00780C8B">
            <w:r>
              <w:rPr>
                <w:rFonts w:ascii="Arial" w:eastAsia="Arial" w:hAnsi="Arial" w:cs="Arial"/>
                <w:sz w:val="24"/>
              </w:rPr>
              <w:t>Solo menciona el sustento teórico pero no lo relaciona con la práctica</w:t>
            </w:r>
            <w:r>
              <w:t xml:space="preserve"> </w:t>
            </w:r>
          </w:p>
        </w:tc>
        <w:tc>
          <w:tcPr>
            <w:tcW w:w="2431" w:type="dxa"/>
            <w:tcBorders>
              <w:top w:val="single" w:sz="8" w:space="0" w:color="000000"/>
              <w:left w:val="single" w:sz="8" w:space="0" w:color="000000"/>
              <w:bottom w:val="single" w:sz="8" w:space="0" w:color="000000"/>
              <w:right w:val="single" w:sz="8" w:space="0" w:color="000000"/>
            </w:tcBorders>
          </w:tcPr>
          <w:p w14:paraId="16AB1A79" w14:textId="77777777" w:rsidR="008631DB" w:rsidRDefault="008631DB" w:rsidP="00780C8B">
            <w:r>
              <w:rPr>
                <w:rFonts w:ascii="Arial" w:eastAsia="Arial" w:hAnsi="Arial" w:cs="Arial"/>
                <w:sz w:val="24"/>
              </w:rPr>
              <w:t>Solo describe la práctica</w:t>
            </w:r>
            <w:r>
              <w:t xml:space="preserve"> </w:t>
            </w:r>
          </w:p>
        </w:tc>
        <w:tc>
          <w:tcPr>
            <w:tcW w:w="1778" w:type="dxa"/>
            <w:tcBorders>
              <w:top w:val="single" w:sz="8" w:space="0" w:color="000000"/>
              <w:left w:val="single" w:sz="8" w:space="0" w:color="000000"/>
              <w:bottom w:val="single" w:sz="8" w:space="0" w:color="000000"/>
              <w:right w:val="single" w:sz="8" w:space="0" w:color="000000"/>
            </w:tcBorders>
          </w:tcPr>
          <w:p w14:paraId="3D234A48" w14:textId="77777777" w:rsidR="008631DB" w:rsidRDefault="008631DB" w:rsidP="00780C8B">
            <w:r>
              <w:rPr>
                <w:rFonts w:ascii="Arial" w:eastAsia="Arial" w:hAnsi="Arial" w:cs="Arial"/>
                <w:sz w:val="24"/>
              </w:rPr>
              <w:t xml:space="preserve"> </w:t>
            </w:r>
            <w:r>
              <w:t xml:space="preserve"> </w:t>
            </w:r>
          </w:p>
        </w:tc>
      </w:tr>
      <w:tr w:rsidR="008631DB" w14:paraId="09E1758E" w14:textId="77777777" w:rsidTr="00780C8B">
        <w:trPr>
          <w:trHeight w:val="1805"/>
        </w:trPr>
        <w:tc>
          <w:tcPr>
            <w:tcW w:w="2769" w:type="dxa"/>
            <w:tcBorders>
              <w:top w:val="single" w:sz="8" w:space="0" w:color="000000"/>
              <w:left w:val="single" w:sz="8" w:space="0" w:color="000000"/>
              <w:bottom w:val="single" w:sz="8" w:space="0" w:color="000000"/>
              <w:right w:val="single" w:sz="8" w:space="0" w:color="000000"/>
            </w:tcBorders>
          </w:tcPr>
          <w:p w14:paraId="37894DDF" w14:textId="77777777" w:rsidR="008631DB" w:rsidRDefault="008631DB" w:rsidP="00780C8B">
            <w:pPr>
              <w:ind w:left="5"/>
            </w:pPr>
            <w:r>
              <w:rPr>
                <w:rFonts w:ascii="Arial" w:eastAsia="Arial" w:hAnsi="Arial" w:cs="Arial"/>
                <w:sz w:val="24"/>
              </w:rPr>
              <w:t xml:space="preserve">Las citas están de acuerdo con los criterios establecidos </w:t>
            </w:r>
            <w:r>
              <w:t xml:space="preserve"> </w:t>
            </w:r>
          </w:p>
        </w:tc>
        <w:tc>
          <w:tcPr>
            <w:tcW w:w="2381" w:type="dxa"/>
            <w:tcBorders>
              <w:top w:val="single" w:sz="8" w:space="0" w:color="000000"/>
              <w:left w:val="single" w:sz="8" w:space="0" w:color="000000"/>
              <w:bottom w:val="single" w:sz="8" w:space="0" w:color="000000"/>
              <w:right w:val="single" w:sz="8" w:space="0" w:color="000000"/>
            </w:tcBorders>
          </w:tcPr>
          <w:p w14:paraId="297D407A" w14:textId="77777777" w:rsidR="008631DB" w:rsidRDefault="008631DB" w:rsidP="00780C8B">
            <w:pPr>
              <w:spacing w:after="5" w:line="274" w:lineRule="auto"/>
            </w:pPr>
            <w:r>
              <w:rPr>
                <w:rFonts w:ascii="Arial" w:eastAsia="Arial" w:hAnsi="Arial" w:cs="Arial"/>
                <w:sz w:val="24"/>
              </w:rPr>
              <w:t xml:space="preserve">Algunas citas están señaladas de </w:t>
            </w:r>
          </w:p>
          <w:p w14:paraId="451F4157" w14:textId="77777777" w:rsidR="008631DB" w:rsidRDefault="008631DB" w:rsidP="00780C8B">
            <w:r>
              <w:rPr>
                <w:rFonts w:ascii="Arial" w:eastAsia="Arial" w:hAnsi="Arial" w:cs="Arial"/>
                <w:sz w:val="24"/>
              </w:rPr>
              <w:t>acuerdo con los criterios establecidos</w:t>
            </w:r>
            <w:r>
              <w:t xml:space="preserve"> </w:t>
            </w:r>
          </w:p>
        </w:tc>
        <w:tc>
          <w:tcPr>
            <w:tcW w:w="2431" w:type="dxa"/>
            <w:tcBorders>
              <w:top w:val="single" w:sz="8" w:space="0" w:color="000000"/>
              <w:left w:val="single" w:sz="8" w:space="0" w:color="000000"/>
              <w:bottom w:val="single" w:sz="8" w:space="0" w:color="000000"/>
              <w:right w:val="single" w:sz="8" w:space="0" w:color="000000"/>
            </w:tcBorders>
          </w:tcPr>
          <w:p w14:paraId="5B1A8936" w14:textId="77777777" w:rsidR="008631DB" w:rsidRDefault="008631DB" w:rsidP="00780C8B">
            <w:pPr>
              <w:spacing w:after="5" w:line="274" w:lineRule="auto"/>
            </w:pPr>
            <w:r>
              <w:rPr>
                <w:rFonts w:ascii="Arial" w:eastAsia="Arial" w:hAnsi="Arial" w:cs="Arial"/>
                <w:sz w:val="24"/>
              </w:rPr>
              <w:t xml:space="preserve">Pocas citas están señaladas de </w:t>
            </w:r>
          </w:p>
          <w:p w14:paraId="240EB7F5" w14:textId="77777777" w:rsidR="008631DB" w:rsidRDefault="008631DB" w:rsidP="00780C8B">
            <w:r>
              <w:rPr>
                <w:rFonts w:ascii="Arial" w:eastAsia="Arial" w:hAnsi="Arial" w:cs="Arial"/>
                <w:sz w:val="24"/>
              </w:rPr>
              <w:t>acuerdo con los criterios establecidos</w:t>
            </w:r>
            <w:r>
              <w:t xml:space="preserve"> </w:t>
            </w:r>
          </w:p>
        </w:tc>
        <w:tc>
          <w:tcPr>
            <w:tcW w:w="1778" w:type="dxa"/>
            <w:tcBorders>
              <w:top w:val="single" w:sz="8" w:space="0" w:color="000000"/>
              <w:left w:val="single" w:sz="8" w:space="0" w:color="000000"/>
              <w:bottom w:val="single" w:sz="8" w:space="0" w:color="000000"/>
              <w:right w:val="single" w:sz="8" w:space="0" w:color="000000"/>
            </w:tcBorders>
          </w:tcPr>
          <w:p w14:paraId="63B3F596" w14:textId="77777777" w:rsidR="008631DB" w:rsidRDefault="008631DB" w:rsidP="00780C8B">
            <w:r>
              <w:rPr>
                <w:rFonts w:ascii="Arial" w:eastAsia="Arial" w:hAnsi="Arial" w:cs="Arial"/>
                <w:sz w:val="24"/>
              </w:rPr>
              <w:t xml:space="preserve"> </w:t>
            </w:r>
            <w:r>
              <w:t xml:space="preserve"> </w:t>
            </w:r>
          </w:p>
        </w:tc>
      </w:tr>
      <w:tr w:rsidR="008631DB" w14:paraId="2E2CCE15" w14:textId="77777777" w:rsidTr="00780C8B">
        <w:trPr>
          <w:trHeight w:val="856"/>
        </w:trPr>
        <w:tc>
          <w:tcPr>
            <w:tcW w:w="2769" w:type="dxa"/>
            <w:tcBorders>
              <w:top w:val="single" w:sz="8" w:space="0" w:color="000000"/>
              <w:left w:val="single" w:sz="8" w:space="0" w:color="000000"/>
              <w:bottom w:val="single" w:sz="8" w:space="0" w:color="000000"/>
              <w:right w:val="single" w:sz="8" w:space="0" w:color="000000"/>
            </w:tcBorders>
          </w:tcPr>
          <w:p w14:paraId="296777F1" w14:textId="77777777" w:rsidR="008631DB" w:rsidRDefault="008631DB" w:rsidP="00780C8B">
            <w:pPr>
              <w:ind w:left="5"/>
            </w:pPr>
            <w:r>
              <w:rPr>
                <w:rFonts w:ascii="Arial" w:eastAsia="Arial" w:hAnsi="Arial" w:cs="Arial"/>
                <w:sz w:val="24"/>
              </w:rPr>
              <w:t>No presenta errores ortográficos</w:t>
            </w:r>
            <w:r>
              <w:t xml:space="preserve"> </w:t>
            </w:r>
          </w:p>
        </w:tc>
        <w:tc>
          <w:tcPr>
            <w:tcW w:w="2381" w:type="dxa"/>
            <w:tcBorders>
              <w:top w:val="single" w:sz="8" w:space="0" w:color="000000"/>
              <w:left w:val="single" w:sz="8" w:space="0" w:color="000000"/>
              <w:bottom w:val="single" w:sz="8" w:space="0" w:color="000000"/>
              <w:right w:val="single" w:sz="8" w:space="0" w:color="000000"/>
            </w:tcBorders>
          </w:tcPr>
          <w:p w14:paraId="01712A9A" w14:textId="77777777" w:rsidR="008631DB" w:rsidRDefault="008631DB" w:rsidP="00780C8B">
            <w:r>
              <w:rPr>
                <w:rFonts w:ascii="Arial" w:eastAsia="Arial" w:hAnsi="Arial" w:cs="Arial"/>
                <w:sz w:val="24"/>
              </w:rPr>
              <w:t>Presenta de 1 a 5 errores ortográficos</w:t>
            </w:r>
            <w:r>
              <w:t xml:space="preserve"> </w:t>
            </w:r>
          </w:p>
        </w:tc>
        <w:tc>
          <w:tcPr>
            <w:tcW w:w="2431" w:type="dxa"/>
            <w:tcBorders>
              <w:top w:val="single" w:sz="8" w:space="0" w:color="000000"/>
              <w:left w:val="single" w:sz="8" w:space="0" w:color="000000"/>
              <w:bottom w:val="single" w:sz="8" w:space="0" w:color="000000"/>
              <w:right w:val="single" w:sz="8" w:space="0" w:color="000000"/>
            </w:tcBorders>
          </w:tcPr>
          <w:p w14:paraId="6D7C0573" w14:textId="77777777" w:rsidR="008631DB" w:rsidRDefault="008631DB" w:rsidP="00780C8B">
            <w:r>
              <w:rPr>
                <w:rFonts w:ascii="Arial" w:eastAsia="Arial" w:hAnsi="Arial" w:cs="Arial"/>
                <w:sz w:val="24"/>
              </w:rPr>
              <w:t>Presenta más de 6 errores ortográficos</w:t>
            </w:r>
            <w:r>
              <w:t xml:space="preserve"> </w:t>
            </w:r>
          </w:p>
        </w:tc>
        <w:tc>
          <w:tcPr>
            <w:tcW w:w="1778" w:type="dxa"/>
            <w:tcBorders>
              <w:top w:val="single" w:sz="8" w:space="0" w:color="000000"/>
              <w:left w:val="single" w:sz="8" w:space="0" w:color="000000"/>
              <w:bottom w:val="single" w:sz="8" w:space="0" w:color="000000"/>
              <w:right w:val="single" w:sz="8" w:space="0" w:color="000000"/>
            </w:tcBorders>
          </w:tcPr>
          <w:p w14:paraId="49E9ECC3" w14:textId="77777777" w:rsidR="008631DB" w:rsidRDefault="008631DB" w:rsidP="00780C8B">
            <w:r>
              <w:rPr>
                <w:rFonts w:ascii="Arial" w:eastAsia="Arial" w:hAnsi="Arial" w:cs="Arial"/>
                <w:sz w:val="24"/>
              </w:rPr>
              <w:t xml:space="preserve"> </w:t>
            </w:r>
            <w:r>
              <w:t xml:space="preserve"> </w:t>
            </w:r>
          </w:p>
        </w:tc>
      </w:tr>
    </w:tbl>
    <w:p w14:paraId="07EABBEC" w14:textId="77777777" w:rsidR="008631DB" w:rsidRDefault="008631DB" w:rsidP="008631DB">
      <w:pPr>
        <w:spacing w:after="10" w:line="279" w:lineRule="auto"/>
      </w:pPr>
      <w:r>
        <w:rPr>
          <w:rFonts w:ascii="Arial" w:eastAsia="Arial" w:hAnsi="Arial" w:cs="Arial"/>
          <w:b/>
          <w:sz w:val="24"/>
        </w:rPr>
        <w:t>Nota:</w:t>
      </w:r>
      <w:r>
        <w:rPr>
          <w:rFonts w:ascii="Arial" w:eastAsia="Arial" w:hAnsi="Arial" w:cs="Arial"/>
          <w:sz w:val="24"/>
        </w:rPr>
        <w:t xml:space="preserve"> Firmar donde corresponda de acuerdo con el docente que realiza la revisión (asesor y/o comisión de titulación)</w:t>
      </w:r>
      <w:r>
        <w:rPr>
          <w:rFonts w:cs="Calibri"/>
        </w:rPr>
        <w:t xml:space="preserve"> </w:t>
      </w:r>
    </w:p>
    <w:p w14:paraId="5337FA5D" w14:textId="77777777" w:rsidR="008631DB" w:rsidRDefault="008631DB" w:rsidP="008631DB">
      <w:pPr>
        <w:spacing w:after="32"/>
      </w:pPr>
      <w:r>
        <w:rPr>
          <w:rFonts w:ascii="Arial" w:eastAsia="Arial" w:hAnsi="Arial" w:cs="Arial"/>
          <w:sz w:val="24"/>
        </w:rPr>
        <w:t xml:space="preserve"> </w:t>
      </w:r>
      <w:r>
        <w:rPr>
          <w:rFonts w:cs="Calibri"/>
        </w:rPr>
        <w:t xml:space="preserve"> </w:t>
      </w:r>
    </w:p>
    <w:p w14:paraId="258CB361" w14:textId="77777777" w:rsidR="008631DB" w:rsidRDefault="008631DB" w:rsidP="008631DB">
      <w:pPr>
        <w:spacing w:after="16" w:line="264" w:lineRule="auto"/>
        <w:ind w:left="-5" w:hanging="10"/>
      </w:pPr>
      <w:r>
        <w:rPr>
          <w:sz w:val="24"/>
        </w:rPr>
        <w:t xml:space="preserve">  </w:t>
      </w:r>
      <w:r>
        <w:rPr>
          <w:sz w:val="24"/>
          <w:u w:val="single" w:color="000000"/>
        </w:rPr>
        <w:t xml:space="preserve">    </w:t>
      </w:r>
      <w:r>
        <w:rPr>
          <w:sz w:val="24"/>
        </w:rPr>
        <w:t xml:space="preserve">____________________________                                                                                  </w:t>
      </w:r>
    </w:p>
    <w:p w14:paraId="21CA51CD" w14:textId="77777777" w:rsidR="008631DB" w:rsidRDefault="008631DB" w:rsidP="008631DB">
      <w:pPr>
        <w:spacing w:after="17" w:line="264" w:lineRule="auto"/>
        <w:ind w:left="-5" w:hanging="10"/>
      </w:pPr>
      <w:r>
        <w:rPr>
          <w:sz w:val="24"/>
        </w:rPr>
        <w:t>__________________________</w:t>
      </w:r>
      <w:r>
        <w:rPr>
          <w:rFonts w:cs="Calibri"/>
        </w:rPr>
        <w:t xml:space="preserve"> </w:t>
      </w:r>
    </w:p>
    <w:p w14:paraId="69B0FCD6" w14:textId="77777777" w:rsidR="008631DB" w:rsidRDefault="008631DB" w:rsidP="008631DB">
      <w:pPr>
        <w:spacing w:after="11" w:line="264" w:lineRule="auto"/>
        <w:ind w:left="-5" w:hanging="10"/>
      </w:pPr>
      <w:r>
        <w:rPr>
          <w:sz w:val="24"/>
        </w:rPr>
        <w:t xml:space="preserve">    NOMBRE Y FIRMA DEL INTEGRANTE                                                                                  NOMBRE </w:t>
      </w:r>
    </w:p>
    <w:p w14:paraId="45E09601" w14:textId="77777777" w:rsidR="008631DB" w:rsidRDefault="008631DB" w:rsidP="008631DB">
      <w:pPr>
        <w:spacing w:after="22" w:line="264" w:lineRule="auto"/>
        <w:ind w:left="-5" w:hanging="10"/>
      </w:pPr>
      <w:r>
        <w:rPr>
          <w:sz w:val="24"/>
        </w:rPr>
        <w:t>Y FIRMA DEL ASESOR</w:t>
      </w:r>
      <w:r>
        <w:rPr>
          <w:rFonts w:cs="Calibri"/>
        </w:rPr>
        <w:t xml:space="preserve"> </w:t>
      </w:r>
    </w:p>
    <w:p w14:paraId="53E76C4B" w14:textId="77777777" w:rsidR="008631DB" w:rsidRDefault="008631DB" w:rsidP="008631DB">
      <w:pPr>
        <w:spacing w:after="17" w:line="264" w:lineRule="auto"/>
        <w:ind w:left="-5" w:hanging="10"/>
      </w:pPr>
      <w:r>
        <w:rPr>
          <w:sz w:val="24"/>
        </w:rPr>
        <w:t xml:space="preserve">       DE LA COMISIÓN DE TITULACIÓN </w:t>
      </w:r>
      <w:r>
        <w:rPr>
          <w:rFonts w:cs="Calibri"/>
        </w:rPr>
        <w:t xml:space="preserve"> </w:t>
      </w:r>
    </w:p>
    <w:p w14:paraId="70326178" w14:textId="77777777" w:rsidR="008631DB" w:rsidRDefault="008631DB" w:rsidP="008631DB">
      <w:pPr>
        <w:spacing w:after="130" w:line="267" w:lineRule="auto"/>
        <w:ind w:right="9296"/>
      </w:pPr>
      <w:r>
        <w:rPr>
          <w:sz w:val="24"/>
        </w:rPr>
        <w:t xml:space="preserve"> </w:t>
      </w:r>
      <w:r>
        <w:rPr>
          <w:rFonts w:cs="Calibri"/>
          <w:sz w:val="24"/>
        </w:rPr>
        <w:t xml:space="preserve"> </w:t>
      </w:r>
    </w:p>
    <w:p w14:paraId="57D22BD5" w14:textId="77777777" w:rsidR="008631DB" w:rsidRDefault="008631DB" w:rsidP="008631DB">
      <w:r>
        <w:rPr>
          <w:rFonts w:cs="Calibri"/>
        </w:rPr>
        <w:t xml:space="preserve"> </w:t>
      </w:r>
    </w:p>
    <w:p w14:paraId="006FEBB5" w14:textId="3FEF5E84" w:rsidR="002A01F3" w:rsidRPr="00666652" w:rsidRDefault="002A01F3" w:rsidP="008631DB"/>
    <w:sectPr w:rsidR="002A01F3" w:rsidRPr="006666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C6C5" w14:textId="77777777" w:rsidR="002F1C87" w:rsidRDefault="002F1C87">
      <w:r>
        <w:separator/>
      </w:r>
    </w:p>
  </w:endnote>
  <w:endnote w:type="continuationSeparator" w:id="0">
    <w:p w14:paraId="3C73D98F" w14:textId="77777777" w:rsidR="002F1C87" w:rsidRDefault="002F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05666"/>
      <w:docPartObj>
        <w:docPartGallery w:val="Page Numbers (Bottom of Page)"/>
        <w:docPartUnique/>
      </w:docPartObj>
    </w:sdtPr>
    <w:sdtContent>
      <w:p w14:paraId="58B7B12A" w14:textId="77777777" w:rsidR="00182D7B" w:rsidRDefault="00532E7F">
        <w:pPr>
          <w:pStyle w:val="Piedepgina"/>
          <w:jc w:val="right"/>
        </w:pPr>
        <w:r>
          <w:fldChar w:fldCharType="begin"/>
        </w:r>
        <w:r>
          <w:instrText>PAGE   \* MERGEFORMAT</w:instrText>
        </w:r>
        <w:r>
          <w:fldChar w:fldCharType="separate"/>
        </w:r>
        <w:r w:rsidR="00B66DA8" w:rsidRPr="00B66DA8">
          <w:rPr>
            <w:noProof/>
            <w:lang w:val="es-ES"/>
          </w:rPr>
          <w:t>II</w:t>
        </w:r>
        <w:r>
          <w:fldChar w:fldCharType="end"/>
        </w:r>
      </w:p>
    </w:sdtContent>
  </w:sdt>
  <w:p w14:paraId="1A148611" w14:textId="77777777" w:rsidR="00182D7B" w:rsidRDefault="00182D7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6986" w14:textId="77777777" w:rsidR="002F1C87" w:rsidRDefault="002F1C87">
      <w:r>
        <w:separator/>
      </w:r>
    </w:p>
  </w:footnote>
  <w:footnote w:type="continuationSeparator" w:id="0">
    <w:p w14:paraId="2EEB649B" w14:textId="77777777" w:rsidR="002F1C87" w:rsidRDefault="002F1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1115"/>
    <w:multiLevelType w:val="hybridMultilevel"/>
    <w:tmpl w:val="FFFFFFFF"/>
    <w:lvl w:ilvl="0" w:tplc="09BA822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0052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50FFC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CC14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6F12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A365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025FE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78E8F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428D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397424"/>
    <w:multiLevelType w:val="hybridMultilevel"/>
    <w:tmpl w:val="A0F0C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E138D0"/>
    <w:multiLevelType w:val="hybridMultilevel"/>
    <w:tmpl w:val="AAC24ED6"/>
    <w:lvl w:ilvl="0" w:tplc="E3DE596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7141292">
    <w:abstractNumId w:val="0"/>
  </w:num>
  <w:num w:numId="2" w16cid:durableId="967468157">
    <w:abstractNumId w:val="1"/>
  </w:num>
  <w:num w:numId="3" w16cid:durableId="9116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11"/>
    <w:rsid w:val="000619DA"/>
    <w:rsid w:val="000D6604"/>
    <w:rsid w:val="00122E6C"/>
    <w:rsid w:val="00182D7B"/>
    <w:rsid w:val="002A01F3"/>
    <w:rsid w:val="002F1C87"/>
    <w:rsid w:val="00351A4B"/>
    <w:rsid w:val="00396CBA"/>
    <w:rsid w:val="003E2E56"/>
    <w:rsid w:val="004870DB"/>
    <w:rsid w:val="00532E7F"/>
    <w:rsid w:val="00666652"/>
    <w:rsid w:val="0070670C"/>
    <w:rsid w:val="00795D76"/>
    <w:rsid w:val="007C29E6"/>
    <w:rsid w:val="008631DB"/>
    <w:rsid w:val="009B5945"/>
    <w:rsid w:val="00A2568F"/>
    <w:rsid w:val="00AE2558"/>
    <w:rsid w:val="00AE6790"/>
    <w:rsid w:val="00B66DA8"/>
    <w:rsid w:val="00D24111"/>
    <w:rsid w:val="00E82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054D"/>
  <w15:chartTrackingRefBased/>
  <w15:docId w15:val="{134F12AD-20CF-4224-9BAD-44A0581C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1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tulo1">
    <w:name w:val="heading 1"/>
    <w:basedOn w:val="Normal"/>
    <w:next w:val="Normal"/>
    <w:link w:val="Ttulo1Car"/>
    <w:uiPriority w:val="9"/>
    <w:qFormat/>
    <w:rsid w:val="00D241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D24111"/>
    <w:pPr>
      <w:ind w:left="455"/>
      <w:jc w:val="center"/>
      <w:outlineLvl w:val="1"/>
    </w:pPr>
    <w:rPr>
      <w:sz w:val="32"/>
      <w:szCs w:val="32"/>
      <w:lang w:val="es-ES"/>
    </w:rPr>
  </w:style>
  <w:style w:type="paragraph" w:styleId="Ttulo4">
    <w:name w:val="heading 4"/>
    <w:basedOn w:val="Normal"/>
    <w:next w:val="Normal"/>
    <w:link w:val="Ttulo4Car"/>
    <w:uiPriority w:val="9"/>
    <w:semiHidden/>
    <w:unhideWhenUsed/>
    <w:qFormat/>
    <w:rsid w:val="006666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D24111"/>
    <w:rPr>
      <w:sz w:val="24"/>
      <w:szCs w:val="24"/>
      <w:lang w:val="es-ES"/>
    </w:rPr>
  </w:style>
  <w:style w:type="character" w:customStyle="1" w:styleId="TextoindependienteCar">
    <w:name w:val="Texto independiente Car"/>
    <w:basedOn w:val="Fuentedeprrafopredeter"/>
    <w:link w:val="Textoindependiente"/>
    <w:uiPriority w:val="1"/>
    <w:rsid w:val="00D24111"/>
    <w:rPr>
      <w:rFonts w:ascii="Times New Roman" w:eastAsia="Times New Roman" w:hAnsi="Times New Roman" w:cs="Times New Roman"/>
      <w:kern w:val="0"/>
      <w:sz w:val="24"/>
      <w:szCs w:val="24"/>
      <w:lang w:val="es-ES"/>
      <w14:ligatures w14:val="none"/>
    </w:rPr>
  </w:style>
  <w:style w:type="paragraph" w:styleId="Piedepgina">
    <w:name w:val="footer"/>
    <w:basedOn w:val="Normal"/>
    <w:link w:val="PiedepginaCar"/>
    <w:uiPriority w:val="99"/>
    <w:unhideWhenUsed/>
    <w:rsid w:val="00D24111"/>
    <w:pPr>
      <w:tabs>
        <w:tab w:val="center" w:pos="4419"/>
        <w:tab w:val="right" w:pos="8838"/>
      </w:tabs>
    </w:pPr>
  </w:style>
  <w:style w:type="character" w:customStyle="1" w:styleId="PiedepginaCar">
    <w:name w:val="Pie de página Car"/>
    <w:basedOn w:val="Fuentedeprrafopredeter"/>
    <w:link w:val="Piedepgina"/>
    <w:uiPriority w:val="99"/>
    <w:rsid w:val="00D24111"/>
    <w:rPr>
      <w:rFonts w:ascii="Times New Roman" w:eastAsia="Times New Roman" w:hAnsi="Times New Roman" w:cs="Times New Roman"/>
      <w:kern w:val="0"/>
      <w14:ligatures w14:val="none"/>
    </w:rPr>
  </w:style>
  <w:style w:type="character" w:customStyle="1" w:styleId="Ttulo2Car">
    <w:name w:val="Título 2 Car"/>
    <w:basedOn w:val="Fuentedeprrafopredeter"/>
    <w:link w:val="Ttulo2"/>
    <w:uiPriority w:val="9"/>
    <w:rsid w:val="00D24111"/>
    <w:rPr>
      <w:rFonts w:ascii="Times New Roman" w:eastAsia="Times New Roman" w:hAnsi="Times New Roman" w:cs="Times New Roman"/>
      <w:kern w:val="0"/>
      <w:sz w:val="32"/>
      <w:szCs w:val="32"/>
      <w:lang w:val="es-ES"/>
      <w14:ligatures w14:val="none"/>
    </w:rPr>
  </w:style>
  <w:style w:type="paragraph" w:styleId="Ttulo">
    <w:name w:val="Title"/>
    <w:basedOn w:val="Normal"/>
    <w:next w:val="Normal"/>
    <w:link w:val="TtuloCar"/>
    <w:uiPriority w:val="10"/>
    <w:qFormat/>
    <w:rsid w:val="00D2411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411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D2411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24111"/>
    <w:rPr>
      <w:rFonts w:eastAsiaTheme="minorEastAsia"/>
      <w:color w:val="5A5A5A" w:themeColor="text1" w:themeTint="A5"/>
      <w:spacing w:val="15"/>
      <w:kern w:val="0"/>
      <w14:ligatures w14:val="none"/>
    </w:rPr>
  </w:style>
  <w:style w:type="character" w:customStyle="1" w:styleId="Ttulo1Car">
    <w:name w:val="Título 1 Car"/>
    <w:basedOn w:val="Fuentedeprrafopredeter"/>
    <w:link w:val="Ttulo1"/>
    <w:uiPriority w:val="9"/>
    <w:rsid w:val="00D24111"/>
    <w:rPr>
      <w:rFonts w:asciiTheme="majorHAnsi" w:eastAsiaTheme="majorEastAsia" w:hAnsiTheme="majorHAnsi" w:cstheme="majorBidi"/>
      <w:color w:val="2F5496" w:themeColor="accent1" w:themeShade="BF"/>
      <w:kern w:val="0"/>
      <w:sz w:val="32"/>
      <w:szCs w:val="32"/>
      <w14:ligatures w14:val="none"/>
    </w:rPr>
  </w:style>
  <w:style w:type="paragraph" w:styleId="TtuloTDC">
    <w:name w:val="TOC Heading"/>
    <w:basedOn w:val="Ttulo1"/>
    <w:next w:val="Normal"/>
    <w:uiPriority w:val="39"/>
    <w:unhideWhenUsed/>
    <w:qFormat/>
    <w:rsid w:val="00D24111"/>
    <w:pPr>
      <w:widowControl/>
      <w:autoSpaceDE/>
      <w:autoSpaceDN/>
      <w:spacing w:line="259" w:lineRule="auto"/>
      <w:outlineLvl w:val="9"/>
    </w:pPr>
    <w:rPr>
      <w:lang w:eastAsia="es-MX"/>
    </w:rPr>
  </w:style>
  <w:style w:type="paragraph" w:styleId="TDC2">
    <w:name w:val="toc 2"/>
    <w:basedOn w:val="Normal"/>
    <w:next w:val="Normal"/>
    <w:autoRedefine/>
    <w:uiPriority w:val="39"/>
    <w:unhideWhenUsed/>
    <w:rsid w:val="00D24111"/>
    <w:pPr>
      <w:spacing w:after="100"/>
      <w:ind w:left="220"/>
    </w:pPr>
  </w:style>
  <w:style w:type="character" w:styleId="Hipervnculo">
    <w:name w:val="Hyperlink"/>
    <w:basedOn w:val="Fuentedeprrafopredeter"/>
    <w:uiPriority w:val="99"/>
    <w:unhideWhenUsed/>
    <w:rsid w:val="00D24111"/>
    <w:rPr>
      <w:color w:val="0563C1" w:themeColor="hyperlink"/>
      <w:u w:val="single"/>
    </w:rPr>
  </w:style>
  <w:style w:type="paragraph" w:styleId="TDC1">
    <w:name w:val="toc 1"/>
    <w:basedOn w:val="Normal"/>
    <w:next w:val="Normal"/>
    <w:autoRedefine/>
    <w:uiPriority w:val="39"/>
    <w:unhideWhenUsed/>
    <w:rsid w:val="004870DB"/>
    <w:pPr>
      <w:tabs>
        <w:tab w:val="right" w:leader="dot" w:pos="9350"/>
      </w:tabs>
      <w:spacing w:after="100"/>
    </w:pPr>
    <w:rPr>
      <w:rFonts w:eastAsiaTheme="majorEastAsia"/>
      <w:b/>
      <w:bCs/>
      <w:noProof/>
    </w:rPr>
  </w:style>
  <w:style w:type="paragraph" w:styleId="TDC3">
    <w:name w:val="toc 3"/>
    <w:basedOn w:val="Normal"/>
    <w:next w:val="Normal"/>
    <w:autoRedefine/>
    <w:uiPriority w:val="39"/>
    <w:unhideWhenUsed/>
    <w:rsid w:val="00D24111"/>
    <w:pPr>
      <w:widowControl/>
      <w:autoSpaceDE/>
      <w:autoSpaceDN/>
      <w:spacing w:after="100" w:line="259" w:lineRule="auto"/>
      <w:ind w:left="440"/>
    </w:pPr>
    <w:rPr>
      <w:rFonts w:asciiTheme="minorHAnsi" w:eastAsiaTheme="minorEastAsia" w:hAnsiTheme="minorHAnsi"/>
      <w:lang w:eastAsia="es-MX"/>
    </w:rPr>
  </w:style>
  <w:style w:type="character" w:customStyle="1" w:styleId="Ttulo4Car">
    <w:name w:val="Título 4 Car"/>
    <w:basedOn w:val="Fuentedeprrafopredeter"/>
    <w:link w:val="Ttulo4"/>
    <w:uiPriority w:val="9"/>
    <w:semiHidden/>
    <w:rsid w:val="00666652"/>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semiHidden/>
    <w:unhideWhenUsed/>
    <w:rsid w:val="00351A4B"/>
    <w:pPr>
      <w:widowControl/>
      <w:autoSpaceDE/>
      <w:autoSpaceDN/>
      <w:spacing w:before="100" w:beforeAutospacing="1" w:after="100" w:afterAutospacing="1"/>
    </w:pPr>
    <w:rPr>
      <w:rFonts w:eastAsiaTheme="minorEastAsia"/>
      <w:sz w:val="24"/>
      <w:szCs w:val="24"/>
      <w:lang w:eastAsia="es-MX"/>
    </w:rPr>
  </w:style>
  <w:style w:type="character" w:customStyle="1" w:styleId="bumpedfont15">
    <w:name w:val="bumpedfont15"/>
    <w:basedOn w:val="Fuentedeprrafopredeter"/>
    <w:rsid w:val="00351A4B"/>
  </w:style>
  <w:style w:type="paragraph" w:customStyle="1" w:styleId="s19">
    <w:name w:val="s19"/>
    <w:basedOn w:val="Normal"/>
    <w:rsid w:val="00351A4B"/>
    <w:pPr>
      <w:widowControl/>
      <w:autoSpaceDE/>
      <w:autoSpaceDN/>
      <w:spacing w:before="100" w:beforeAutospacing="1" w:after="100" w:afterAutospacing="1"/>
    </w:pPr>
    <w:rPr>
      <w:rFonts w:eastAsiaTheme="minorEastAsia"/>
      <w:sz w:val="24"/>
      <w:szCs w:val="24"/>
      <w:lang w:eastAsia="es-MX"/>
    </w:rPr>
  </w:style>
  <w:style w:type="character" w:customStyle="1" w:styleId="apple-converted-space">
    <w:name w:val="apple-converted-space"/>
    <w:basedOn w:val="Fuentedeprrafopredeter"/>
    <w:rsid w:val="00351A4B"/>
  </w:style>
  <w:style w:type="paragraph" w:customStyle="1" w:styleId="s22">
    <w:name w:val="s22"/>
    <w:basedOn w:val="Normal"/>
    <w:rsid w:val="00351A4B"/>
    <w:pPr>
      <w:widowControl/>
      <w:autoSpaceDE/>
      <w:autoSpaceDN/>
      <w:spacing w:before="100" w:beforeAutospacing="1" w:after="100" w:afterAutospacing="1"/>
    </w:pPr>
    <w:rPr>
      <w:rFonts w:eastAsiaTheme="minorEastAsia"/>
      <w:sz w:val="24"/>
      <w:szCs w:val="24"/>
      <w:lang w:eastAsia="es-MX"/>
    </w:rPr>
  </w:style>
  <w:style w:type="character" w:customStyle="1" w:styleId="s21">
    <w:name w:val="s21"/>
    <w:basedOn w:val="Fuentedeprrafopredeter"/>
    <w:rsid w:val="00351A4B"/>
  </w:style>
  <w:style w:type="paragraph" w:customStyle="1" w:styleId="s23">
    <w:name w:val="s23"/>
    <w:basedOn w:val="Normal"/>
    <w:rsid w:val="00351A4B"/>
    <w:pPr>
      <w:widowControl/>
      <w:autoSpaceDE/>
      <w:autoSpaceDN/>
      <w:spacing w:before="100" w:beforeAutospacing="1" w:after="100" w:afterAutospacing="1"/>
    </w:pPr>
    <w:rPr>
      <w:rFonts w:eastAsiaTheme="minorEastAsia"/>
      <w:sz w:val="24"/>
      <w:szCs w:val="24"/>
      <w:lang w:eastAsia="es-MX"/>
    </w:rPr>
  </w:style>
  <w:style w:type="paragraph" w:customStyle="1" w:styleId="s24">
    <w:name w:val="s24"/>
    <w:basedOn w:val="Normal"/>
    <w:rsid w:val="00351A4B"/>
    <w:pPr>
      <w:widowControl/>
      <w:autoSpaceDE/>
      <w:autoSpaceDN/>
      <w:spacing w:before="100" w:beforeAutospacing="1" w:after="100" w:afterAutospacing="1"/>
    </w:pPr>
    <w:rPr>
      <w:rFonts w:eastAsiaTheme="minorEastAsia"/>
      <w:sz w:val="24"/>
      <w:szCs w:val="24"/>
      <w:lang w:eastAsia="es-MX"/>
    </w:rPr>
  </w:style>
  <w:style w:type="paragraph" w:customStyle="1" w:styleId="s26">
    <w:name w:val="s26"/>
    <w:basedOn w:val="Normal"/>
    <w:rsid w:val="00351A4B"/>
    <w:pPr>
      <w:widowControl/>
      <w:autoSpaceDE/>
      <w:autoSpaceDN/>
      <w:spacing w:before="100" w:beforeAutospacing="1" w:after="100" w:afterAutospacing="1"/>
    </w:pPr>
    <w:rPr>
      <w:rFonts w:eastAsiaTheme="minorEastAsia"/>
      <w:sz w:val="24"/>
      <w:szCs w:val="24"/>
      <w:lang w:eastAsia="es-MX"/>
    </w:rPr>
  </w:style>
  <w:style w:type="paragraph" w:customStyle="1" w:styleId="s27">
    <w:name w:val="s27"/>
    <w:basedOn w:val="Normal"/>
    <w:rsid w:val="00351A4B"/>
    <w:pPr>
      <w:widowControl/>
      <w:autoSpaceDE/>
      <w:autoSpaceDN/>
      <w:spacing w:before="100" w:beforeAutospacing="1" w:after="100" w:afterAutospacing="1"/>
    </w:pPr>
    <w:rPr>
      <w:rFonts w:eastAsiaTheme="minorEastAsia"/>
      <w:sz w:val="24"/>
      <w:szCs w:val="24"/>
      <w:lang w:eastAsia="es-MX"/>
    </w:rPr>
  </w:style>
  <w:style w:type="paragraph" w:customStyle="1" w:styleId="s29">
    <w:name w:val="s29"/>
    <w:basedOn w:val="Normal"/>
    <w:rsid w:val="00351A4B"/>
    <w:pPr>
      <w:widowControl/>
      <w:autoSpaceDE/>
      <w:autoSpaceDN/>
      <w:spacing w:before="100" w:beforeAutospacing="1" w:after="100" w:afterAutospacing="1"/>
    </w:pPr>
    <w:rPr>
      <w:rFonts w:eastAsiaTheme="minorEastAsia"/>
      <w:sz w:val="24"/>
      <w:szCs w:val="24"/>
      <w:lang w:eastAsia="es-MX"/>
    </w:rPr>
  </w:style>
  <w:style w:type="character" w:customStyle="1" w:styleId="s28">
    <w:name w:val="s28"/>
    <w:basedOn w:val="Fuentedeprrafopredeter"/>
    <w:rsid w:val="00351A4B"/>
  </w:style>
  <w:style w:type="character" w:customStyle="1" w:styleId="s30">
    <w:name w:val="s30"/>
    <w:basedOn w:val="Fuentedeprrafopredeter"/>
    <w:rsid w:val="00351A4B"/>
  </w:style>
  <w:style w:type="paragraph" w:styleId="Prrafodelista">
    <w:name w:val="List Paragraph"/>
    <w:basedOn w:val="Normal"/>
    <w:uiPriority w:val="34"/>
    <w:qFormat/>
    <w:rsid w:val="002A01F3"/>
    <w:pPr>
      <w:ind w:left="720"/>
      <w:contextualSpacing/>
    </w:pPr>
  </w:style>
  <w:style w:type="character" w:styleId="Mencinsinresolver">
    <w:name w:val="Unresolved Mention"/>
    <w:basedOn w:val="Fuentedeprrafopredeter"/>
    <w:uiPriority w:val="99"/>
    <w:semiHidden/>
    <w:unhideWhenUsed/>
    <w:rsid w:val="002A01F3"/>
    <w:rPr>
      <w:color w:val="605E5C"/>
      <w:shd w:val="clear" w:color="auto" w:fill="E1DFDD"/>
    </w:rPr>
  </w:style>
  <w:style w:type="table" w:customStyle="1" w:styleId="Tablaconcuadrcula1">
    <w:name w:val="Tabla con cuadrícula1"/>
    <w:rsid w:val="008631DB"/>
    <w:pPr>
      <w:spacing w:after="0" w:line="240" w:lineRule="auto"/>
    </w:pPr>
    <w:rPr>
      <w:rFonts w:eastAsiaTheme="minorEastAsia"/>
      <w:lang w:val="es-US"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148856">
      <w:bodyDiv w:val="1"/>
      <w:marLeft w:val="0"/>
      <w:marRight w:val="0"/>
      <w:marTop w:val="0"/>
      <w:marBottom w:val="0"/>
      <w:divBdr>
        <w:top w:val="none" w:sz="0" w:space="0" w:color="auto"/>
        <w:left w:val="none" w:sz="0" w:space="0" w:color="auto"/>
        <w:bottom w:val="none" w:sz="0" w:space="0" w:color="auto"/>
        <w:right w:val="none" w:sz="0" w:space="0" w:color="auto"/>
      </w:divBdr>
      <w:divsChild>
        <w:div w:id="1601794524">
          <w:marLeft w:val="0"/>
          <w:marRight w:val="0"/>
          <w:marTop w:val="0"/>
          <w:marBottom w:val="0"/>
          <w:divBdr>
            <w:top w:val="none" w:sz="0" w:space="0" w:color="auto"/>
            <w:left w:val="none" w:sz="0" w:space="0" w:color="auto"/>
            <w:bottom w:val="none" w:sz="0" w:space="0" w:color="auto"/>
            <w:right w:val="none" w:sz="0" w:space="0" w:color="auto"/>
          </w:divBdr>
        </w:div>
        <w:div w:id="785778167">
          <w:marLeft w:val="0"/>
          <w:marRight w:val="0"/>
          <w:marTop w:val="0"/>
          <w:marBottom w:val="0"/>
          <w:divBdr>
            <w:top w:val="none" w:sz="0" w:space="0" w:color="auto"/>
            <w:left w:val="none" w:sz="0" w:space="0" w:color="auto"/>
            <w:bottom w:val="none" w:sz="0" w:space="0" w:color="auto"/>
            <w:right w:val="none" w:sz="0" w:space="0" w:color="auto"/>
          </w:divBdr>
        </w:div>
        <w:div w:id="1790708642">
          <w:marLeft w:val="0"/>
          <w:marRight w:val="0"/>
          <w:marTop w:val="0"/>
          <w:marBottom w:val="0"/>
          <w:divBdr>
            <w:top w:val="none" w:sz="0" w:space="0" w:color="auto"/>
            <w:left w:val="none" w:sz="0" w:space="0" w:color="auto"/>
            <w:bottom w:val="none" w:sz="0" w:space="0" w:color="auto"/>
            <w:right w:val="none" w:sz="0" w:space="0" w:color="auto"/>
          </w:divBdr>
        </w:div>
        <w:div w:id="1620263978">
          <w:marLeft w:val="0"/>
          <w:marRight w:val="0"/>
          <w:marTop w:val="0"/>
          <w:marBottom w:val="0"/>
          <w:divBdr>
            <w:top w:val="none" w:sz="0" w:space="0" w:color="auto"/>
            <w:left w:val="none" w:sz="0" w:space="0" w:color="auto"/>
            <w:bottom w:val="none" w:sz="0" w:space="0" w:color="auto"/>
            <w:right w:val="none" w:sz="0" w:space="0" w:color="auto"/>
          </w:divBdr>
        </w:div>
        <w:div w:id="290210232">
          <w:marLeft w:val="0"/>
          <w:marRight w:val="0"/>
          <w:marTop w:val="0"/>
          <w:marBottom w:val="0"/>
          <w:divBdr>
            <w:top w:val="none" w:sz="0" w:space="0" w:color="auto"/>
            <w:left w:val="none" w:sz="0" w:space="0" w:color="auto"/>
            <w:bottom w:val="none" w:sz="0" w:space="0" w:color="auto"/>
            <w:right w:val="none" w:sz="0" w:space="0" w:color="auto"/>
          </w:divBdr>
        </w:div>
        <w:div w:id="167599742">
          <w:marLeft w:val="0"/>
          <w:marRight w:val="0"/>
          <w:marTop w:val="0"/>
          <w:marBottom w:val="0"/>
          <w:divBdr>
            <w:top w:val="none" w:sz="0" w:space="0" w:color="auto"/>
            <w:left w:val="none" w:sz="0" w:space="0" w:color="auto"/>
            <w:bottom w:val="none" w:sz="0" w:space="0" w:color="auto"/>
            <w:right w:val="none" w:sz="0" w:space="0" w:color="auto"/>
          </w:divBdr>
          <w:divsChild>
            <w:div w:id="1492407545">
              <w:marLeft w:val="75"/>
              <w:marRight w:val="75"/>
              <w:marTop w:val="0"/>
              <w:marBottom w:val="0"/>
              <w:divBdr>
                <w:top w:val="none" w:sz="0" w:space="0" w:color="auto"/>
                <w:left w:val="none" w:sz="0" w:space="0" w:color="auto"/>
                <w:bottom w:val="none" w:sz="0" w:space="0" w:color="auto"/>
                <w:right w:val="none" w:sz="0" w:space="0" w:color="auto"/>
              </w:divBdr>
            </w:div>
            <w:div w:id="1975980489">
              <w:marLeft w:val="75"/>
              <w:marRight w:val="120"/>
              <w:marTop w:val="0"/>
              <w:marBottom w:val="0"/>
              <w:divBdr>
                <w:top w:val="none" w:sz="0" w:space="0" w:color="auto"/>
                <w:left w:val="none" w:sz="0" w:space="0" w:color="auto"/>
                <w:bottom w:val="none" w:sz="0" w:space="0" w:color="auto"/>
                <w:right w:val="none" w:sz="0" w:space="0" w:color="auto"/>
              </w:divBdr>
            </w:div>
            <w:div w:id="1195650389">
              <w:marLeft w:val="75"/>
              <w:marRight w:val="90"/>
              <w:marTop w:val="0"/>
              <w:marBottom w:val="0"/>
              <w:divBdr>
                <w:top w:val="none" w:sz="0" w:space="0" w:color="auto"/>
                <w:left w:val="none" w:sz="0" w:space="0" w:color="auto"/>
                <w:bottom w:val="none" w:sz="0" w:space="0" w:color="auto"/>
                <w:right w:val="none" w:sz="0" w:space="0" w:color="auto"/>
              </w:divBdr>
            </w:div>
            <w:div w:id="596252343">
              <w:marLeft w:val="75"/>
              <w:marRight w:val="195"/>
              <w:marTop w:val="0"/>
              <w:marBottom w:val="0"/>
              <w:divBdr>
                <w:top w:val="none" w:sz="0" w:space="0" w:color="auto"/>
                <w:left w:val="none" w:sz="0" w:space="0" w:color="auto"/>
                <w:bottom w:val="none" w:sz="0" w:space="0" w:color="auto"/>
                <w:right w:val="none" w:sz="0" w:space="0" w:color="auto"/>
              </w:divBdr>
            </w:div>
            <w:div w:id="132138118">
              <w:marLeft w:val="75"/>
              <w:marRight w:val="2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ducacionbasica.sep.gob.mx/wp-content/uploads/2022/12/Plan-de-Estudios-para-la-Educacion-Preescolar-Primaria-y-Secundaria.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4EC2-0B64-4F8D-8C7F-67F600E1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4774</Words>
  <Characters>26258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Durán</dc:creator>
  <cp:keywords/>
  <dc:description/>
  <cp:lastModifiedBy>Regina Durán</cp:lastModifiedBy>
  <cp:revision>4</cp:revision>
  <dcterms:created xsi:type="dcterms:W3CDTF">2024-01-12T04:25:00Z</dcterms:created>
  <dcterms:modified xsi:type="dcterms:W3CDTF">2024-01-12T04:32:00Z</dcterms:modified>
</cp:coreProperties>
</file>