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CA60" w14:textId="77777777" w:rsidR="004719C5" w:rsidRDefault="004719C5" w:rsidP="004719C5">
      <w:pPr>
        <w:pStyle w:val="NormalWeb"/>
        <w:jc w:val="center"/>
        <w:rPr>
          <w:rFonts w:ascii="TimesNewRomanPSMT" w:hAnsi="TimesNewRomanPSM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991074" wp14:editId="511937BD">
            <wp:simplePos x="0" y="0"/>
            <wp:positionH relativeFrom="column">
              <wp:posOffset>1718543</wp:posOffset>
            </wp:positionH>
            <wp:positionV relativeFrom="paragraph">
              <wp:posOffset>499680</wp:posOffset>
            </wp:positionV>
            <wp:extent cx="1809750" cy="1343660"/>
            <wp:effectExtent l="0" t="0" r="0" b="2540"/>
            <wp:wrapSquare wrapText="bothSides"/>
            <wp:docPr id="806510398" name="Imagen 1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hAnsi="TimesNewRomanPSMT"/>
          <w:sz w:val="48"/>
          <w:szCs w:val="48"/>
        </w:rPr>
        <w:t>Escuela normal de educación preescolar</w:t>
      </w:r>
    </w:p>
    <w:p w14:paraId="54A4B185" w14:textId="77777777" w:rsidR="004719C5" w:rsidRDefault="004719C5" w:rsidP="004719C5">
      <w:pPr>
        <w:pStyle w:val="NormalWeb"/>
        <w:jc w:val="center"/>
        <w:rPr>
          <w:rFonts w:ascii="TimesNewRomanPSMT" w:hAnsi="TimesNewRomanPSMT"/>
          <w:sz w:val="48"/>
          <w:szCs w:val="48"/>
        </w:rPr>
      </w:pPr>
      <w:r>
        <w:fldChar w:fldCharType="begin"/>
      </w:r>
      <w:r>
        <w:instrText xml:space="preserve"> INCLUDEPICTURE "/Users/monsevaldezrios/Library/Group Containers/UBF8T346G9.ms/WebArchiveCopyPasteTempFiles/com.microsoft.Word/logoenep.gif" \* MERGEFORMATINET </w:instrText>
      </w:r>
      <w:r>
        <w:fldChar w:fldCharType="separate"/>
      </w:r>
      <w:r>
        <w:fldChar w:fldCharType="end"/>
      </w:r>
    </w:p>
    <w:p w14:paraId="4D3B23B1" w14:textId="77777777" w:rsidR="004719C5" w:rsidRDefault="004719C5" w:rsidP="004719C5">
      <w:pPr>
        <w:pStyle w:val="NormalWeb"/>
        <w:rPr>
          <w:rFonts w:ascii="TimesNewRomanPSMT" w:hAnsi="TimesNewRomanPSMT"/>
          <w:sz w:val="48"/>
          <w:szCs w:val="48"/>
        </w:rPr>
      </w:pPr>
    </w:p>
    <w:p w14:paraId="70D5181C" w14:textId="77777777" w:rsidR="004719C5" w:rsidRDefault="004719C5" w:rsidP="004719C5">
      <w:pPr>
        <w:pStyle w:val="NormalWeb"/>
      </w:pPr>
    </w:p>
    <w:p w14:paraId="3A0AF012" w14:textId="77777777" w:rsidR="004719C5" w:rsidRDefault="004719C5" w:rsidP="004719C5">
      <w:pPr>
        <w:pStyle w:val="NormalWeb"/>
        <w:jc w:val="center"/>
        <w:rPr>
          <w:rFonts w:ascii="TimesNewRomanPSMT" w:hAnsi="TimesNewRomanPSMT"/>
          <w:sz w:val="48"/>
          <w:szCs w:val="48"/>
        </w:rPr>
      </w:pPr>
      <w:r>
        <w:rPr>
          <w:rFonts w:ascii="TimesNewRomanPSMT" w:hAnsi="TimesNewRomanPSMT"/>
          <w:sz w:val="48"/>
          <w:szCs w:val="48"/>
        </w:rPr>
        <w:t xml:space="preserve">Licenciatura en educación preescolar </w:t>
      </w:r>
    </w:p>
    <w:p w14:paraId="50A8ACCB" w14:textId="77777777" w:rsidR="004719C5" w:rsidRDefault="004719C5" w:rsidP="004719C5">
      <w:pPr>
        <w:pStyle w:val="NormalWeb"/>
        <w:jc w:val="center"/>
      </w:pPr>
      <w:r>
        <w:rPr>
          <w:rFonts w:ascii="TimesNewRomanPSMT" w:hAnsi="TimesNewRomanPSMT"/>
          <w:sz w:val="32"/>
          <w:szCs w:val="32"/>
        </w:rPr>
        <w:t>Ciclo Escolar 2023-2024</w:t>
      </w:r>
    </w:p>
    <w:p w14:paraId="71F9C1CF" w14:textId="77777777" w:rsidR="004719C5" w:rsidRDefault="004719C5" w:rsidP="004719C5">
      <w:pPr>
        <w:pStyle w:val="NormalWeb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EDUCACIÓN INCLUSIVA</w:t>
      </w:r>
    </w:p>
    <w:p w14:paraId="158D08C7" w14:textId="77777777" w:rsidR="004719C5" w:rsidRPr="00D46570" w:rsidRDefault="004719C5" w:rsidP="004719C5">
      <w:pPr>
        <w:pStyle w:val="NormalWeb"/>
        <w:jc w:val="center"/>
        <w:rPr>
          <w:rFonts w:ascii="TimesNewRomanPS" w:hAnsi="TimesNewRomanPS"/>
          <w:b/>
          <w:bCs/>
          <w:i/>
          <w:iCs/>
          <w:sz w:val="28"/>
          <w:szCs w:val="28"/>
        </w:rPr>
      </w:pPr>
      <w:r>
        <w:rPr>
          <w:rFonts w:ascii="TimesNewRomanPS" w:hAnsi="TimesNewRomanPS"/>
          <w:b/>
          <w:bCs/>
          <w:sz w:val="28"/>
          <w:szCs w:val="28"/>
        </w:rPr>
        <w:t>Evidencia unidad 3</w:t>
      </w:r>
    </w:p>
    <w:p w14:paraId="5E968765" w14:textId="77777777" w:rsidR="004719C5" w:rsidRPr="00F71A27" w:rsidRDefault="004719C5" w:rsidP="004719C5">
      <w:pPr>
        <w:pStyle w:val="NormalWeb"/>
        <w:jc w:val="center"/>
        <w:rPr>
          <w:rFonts w:ascii="TimesNewRomanPSMT" w:hAnsi="TimesNewRomanPSMT"/>
          <w:sz w:val="30"/>
          <w:szCs w:val="32"/>
        </w:rPr>
      </w:pPr>
      <w:r w:rsidRPr="00F71A27">
        <w:rPr>
          <w:rFonts w:ascii="TimesNewRomanPS" w:hAnsi="TimesNewRomanPS"/>
          <w:b/>
          <w:bCs/>
          <w:sz w:val="30"/>
          <w:szCs w:val="32"/>
        </w:rPr>
        <w:t xml:space="preserve">Maestra: </w:t>
      </w:r>
      <w:r>
        <w:rPr>
          <w:rFonts w:ascii="TimesNewRomanPSMT" w:hAnsi="TimesNewRomanPSMT"/>
          <w:sz w:val="30"/>
          <w:szCs w:val="32"/>
        </w:rPr>
        <w:t xml:space="preserve">Mayra Cristina Bueno Zertuche </w:t>
      </w:r>
    </w:p>
    <w:p w14:paraId="4FD50402" w14:textId="77777777" w:rsidR="004719C5" w:rsidRPr="00F71A27" w:rsidRDefault="004719C5" w:rsidP="004719C5">
      <w:pPr>
        <w:pStyle w:val="NormalWeb"/>
        <w:jc w:val="center"/>
        <w:rPr>
          <w:b/>
          <w:bCs/>
          <w:sz w:val="28"/>
          <w:szCs w:val="28"/>
        </w:rPr>
      </w:pPr>
      <w:r w:rsidRPr="00F71A27">
        <w:rPr>
          <w:rFonts w:ascii="TimesNewRomanPS" w:hAnsi="TimesNewRomanPS"/>
          <w:b/>
          <w:bCs/>
          <w:sz w:val="30"/>
          <w:szCs w:val="32"/>
        </w:rPr>
        <w:t>Alumnas</w:t>
      </w:r>
      <w:r w:rsidRPr="00F71A27">
        <w:rPr>
          <w:rFonts w:ascii="TimesNewRomanPSMT" w:hAnsi="TimesNewRomanPSMT"/>
          <w:sz w:val="30"/>
          <w:szCs w:val="32"/>
        </w:rPr>
        <w:t>: Monserrath Valdez Rios #27</w:t>
      </w:r>
      <w:r w:rsidRPr="00F71A27">
        <w:rPr>
          <w:rFonts w:ascii="TimesNewRomanPSMT" w:hAnsi="TimesNewRomanPSMT"/>
          <w:sz w:val="30"/>
          <w:szCs w:val="32"/>
        </w:rPr>
        <w:br/>
        <w:t>“3°A”</w:t>
      </w:r>
    </w:p>
    <w:p w14:paraId="3A07A428" w14:textId="77777777" w:rsidR="004719C5" w:rsidRPr="003836C6" w:rsidRDefault="004719C5" w:rsidP="004719C5">
      <w:pPr>
        <w:pStyle w:val="NormalWeb"/>
        <w:jc w:val="center"/>
        <w:rPr>
          <w:rFonts w:ascii="TimesNewRomanPSMT" w:hAnsi="TimesNewRomanPSMT"/>
          <w:b/>
          <w:bCs/>
          <w:sz w:val="26"/>
        </w:rPr>
      </w:pPr>
      <w:r w:rsidRPr="00F71A27">
        <w:rPr>
          <w:rFonts w:ascii="TimesNewRomanPSMT" w:hAnsi="TimesNewRomanPSMT"/>
          <w:b/>
          <w:bCs/>
          <w:sz w:val="30"/>
          <w:szCs w:val="32"/>
        </w:rPr>
        <w:t>Competencias:</w:t>
      </w:r>
      <w:r>
        <w:rPr>
          <w:rFonts w:ascii="TimesNewRomanPSMT" w:hAnsi="TimesNewRomanPSMT"/>
          <w:b/>
          <w:bCs/>
          <w:sz w:val="30"/>
          <w:szCs w:val="32"/>
        </w:rPr>
        <w:t xml:space="preserve">Unidad 3: Geestión pedagógica inclusiva de calidad </w:t>
      </w:r>
      <w:r w:rsidRPr="00F71A27">
        <w:rPr>
          <w:rFonts w:ascii="TimesNewRomanPSMT" w:hAnsi="TimesNewRomanPSMT"/>
          <w:b/>
          <w:bCs/>
          <w:sz w:val="30"/>
          <w:szCs w:val="32"/>
        </w:rPr>
        <w:br/>
      </w:r>
      <w:r w:rsidRPr="003836C6">
        <w:rPr>
          <w:sz w:val="22"/>
          <w:szCs w:val="22"/>
        </w:rPr>
        <w:t>Detecta los procesos de aprendizaje de sus alumnos para favorecer su desarrollo cognitivo y socioemocional.</w:t>
      </w:r>
    </w:p>
    <w:p w14:paraId="52316DCB" w14:textId="77777777" w:rsidR="004719C5" w:rsidRPr="003836C6" w:rsidRDefault="004719C5" w:rsidP="004719C5">
      <w:pPr>
        <w:pStyle w:val="NormalWeb"/>
        <w:jc w:val="center"/>
        <w:rPr>
          <w:sz w:val="22"/>
          <w:szCs w:val="22"/>
        </w:rPr>
      </w:pPr>
      <w:r w:rsidRPr="003836C6">
        <w:rPr>
          <w:sz w:val="22"/>
          <w:szCs w:val="22"/>
        </w:rPr>
        <w:t>• Aplica el plan y programas de estudio para alcanzar los propósitos educativos y contribuir al pleno desenvolvimiento de las capacidades de sus alumnos.</w:t>
      </w:r>
    </w:p>
    <w:p w14:paraId="4D4DE7BA" w14:textId="77777777" w:rsidR="004719C5" w:rsidRPr="003836C6" w:rsidRDefault="004719C5" w:rsidP="004719C5">
      <w:pPr>
        <w:pStyle w:val="NormalWeb"/>
        <w:jc w:val="center"/>
        <w:rPr>
          <w:sz w:val="22"/>
          <w:szCs w:val="22"/>
        </w:rPr>
      </w:pPr>
      <w:r w:rsidRPr="003836C6">
        <w:rPr>
          <w:sz w:val="22"/>
          <w:szCs w:val="22"/>
        </w:rPr>
        <w:t>• Diseña planeaciones aplicando sus conocimientos curriculares, psicopedagógicos, disciplinares, didácticos y tecnológicos para propiciar espacios de aprendizaje</w:t>
      </w:r>
    </w:p>
    <w:p w14:paraId="40BFA263" w14:textId="77777777" w:rsidR="004719C5" w:rsidRPr="003836C6" w:rsidRDefault="004719C5" w:rsidP="004719C5">
      <w:pPr>
        <w:pStyle w:val="NormalWe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Emplea la evaluación para intervenir en los diferentes ámbitos y momentos de la tarea educativa para mejorar los aprendizajes de sus alumnos. </w:t>
      </w:r>
    </w:p>
    <w:p w14:paraId="12C58550" w14:textId="77777777" w:rsidR="004719C5" w:rsidRPr="003836C6" w:rsidRDefault="004719C5" w:rsidP="004719C5">
      <w:pPr>
        <w:pStyle w:val="NormalWeb"/>
        <w:jc w:val="center"/>
        <w:rPr>
          <w:sz w:val="22"/>
          <w:szCs w:val="22"/>
        </w:rPr>
      </w:pPr>
      <w:r w:rsidRPr="003836C6">
        <w:rPr>
          <w:sz w:val="22"/>
          <w:szCs w:val="22"/>
        </w:rPr>
        <w:t>• Integra recursos de la investigación educativa para enriquecer su práctica profesional, expresando su interés por el conocimiento, la ciencia y la mejora de la educación.</w:t>
      </w:r>
    </w:p>
    <w:p w14:paraId="3E97FD45" w14:textId="77777777" w:rsidR="004719C5" w:rsidRPr="003836C6" w:rsidRDefault="004719C5" w:rsidP="004719C5">
      <w:pPr>
        <w:pStyle w:val="NormalWeb"/>
        <w:jc w:val="center"/>
        <w:rPr>
          <w:sz w:val="22"/>
          <w:szCs w:val="22"/>
        </w:rPr>
      </w:pPr>
      <w:r w:rsidRPr="003836C6">
        <w:rPr>
          <w:sz w:val="22"/>
          <w:szCs w:val="22"/>
        </w:rPr>
        <w:t>• Actúa de manera ética ante la diversidad de situaciones que se presentan en la práctica profesional.</w:t>
      </w:r>
    </w:p>
    <w:p w14:paraId="67DC042D" w14:textId="77777777" w:rsidR="004719C5" w:rsidRPr="00096401" w:rsidRDefault="004719C5" w:rsidP="004719C5">
      <w:pPr>
        <w:rPr>
          <w:rFonts w:ascii="TimesNewRomanPSMT" w:hAnsi="TimesNewRomanPSMT"/>
        </w:rPr>
      </w:pPr>
      <w:r w:rsidRPr="00096401">
        <w:t>S</w:t>
      </w:r>
      <w:r w:rsidRPr="00096401">
        <w:rPr>
          <w:rFonts w:ascii="TimesNewRomanPSMT" w:hAnsi="TimesNewRomanPSMT"/>
        </w:rPr>
        <w:t>altillo, Coahuila Miércoles 1</w:t>
      </w:r>
      <w:r>
        <w:rPr>
          <w:rFonts w:ascii="TimesNewRomanPSMT" w:hAnsi="TimesNewRomanPSMT"/>
        </w:rPr>
        <w:t>6</w:t>
      </w:r>
      <w:r w:rsidRPr="00096401">
        <w:rPr>
          <w:rFonts w:ascii="TimesNewRomanPSMT" w:hAnsi="TimesNewRomanPSMT"/>
        </w:rPr>
        <w:t xml:space="preserve"> enero de 2024</w:t>
      </w:r>
    </w:p>
    <w:p w14:paraId="2935CDA3" w14:textId="6F4691AB" w:rsidR="004719C5" w:rsidRDefault="004719C5">
      <w:r>
        <w:br w:type="page"/>
      </w:r>
    </w:p>
    <w:p w14:paraId="014F4DED" w14:textId="54AF3705" w:rsidR="00477940" w:rsidRDefault="004719C5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60DE96C0" wp14:editId="6FEAC50A">
            <wp:simplePos x="0" y="0"/>
            <wp:positionH relativeFrom="column">
              <wp:posOffset>-43815</wp:posOffset>
            </wp:positionH>
            <wp:positionV relativeFrom="paragraph">
              <wp:posOffset>-737235</wp:posOffset>
            </wp:positionV>
            <wp:extent cx="5466080" cy="9717476"/>
            <wp:effectExtent l="0" t="0" r="0" b="0"/>
            <wp:wrapNone/>
            <wp:docPr id="3250159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15948" name="Imagen 325015948" descr="movie::/Users/monsevaldezrios/Downloads/WhatsApp Video 2024-01-21 at 4.03.49 p.m..mp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971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7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C5"/>
    <w:rsid w:val="004719C5"/>
    <w:rsid w:val="00477940"/>
    <w:rsid w:val="008F5144"/>
    <w:rsid w:val="009666EF"/>
    <w:rsid w:val="009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DA119"/>
  <w15:chartTrackingRefBased/>
  <w15:docId w15:val="{AD9A8760-2CAB-0047-B3F4-AB0E3D3B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9C5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7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19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19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19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19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19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19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19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1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1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19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19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19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19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19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19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19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7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19C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7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19C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719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19C5"/>
    <w:pPr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719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1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19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19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719C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VALDEZ RIOS</dc:creator>
  <cp:keywords/>
  <dc:description/>
  <cp:lastModifiedBy>MONSERRATH VALDEZ RIOS</cp:lastModifiedBy>
  <cp:revision>1</cp:revision>
  <dcterms:created xsi:type="dcterms:W3CDTF">2024-01-21T23:43:00Z</dcterms:created>
  <dcterms:modified xsi:type="dcterms:W3CDTF">2024-01-21T23:46:00Z</dcterms:modified>
</cp:coreProperties>
</file>