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2977"/>
        <w:gridCol w:w="10490"/>
      </w:tblGrid>
      <w:tr w:rsidR="009A5C0C" w:rsidRPr="003E413B" w:rsidTr="00A12194">
        <w:tc>
          <w:tcPr>
            <w:tcW w:w="2977" w:type="dxa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13B">
              <w:rPr>
                <w:rFonts w:ascii="Arial" w:hAnsi="Arial" w:cs="Arial"/>
                <w:b/>
                <w:sz w:val="24"/>
                <w:szCs w:val="24"/>
              </w:rPr>
              <w:t xml:space="preserve">Rúbrica de Evaluación  </w:t>
            </w:r>
          </w:p>
        </w:tc>
        <w:tc>
          <w:tcPr>
            <w:tcW w:w="10490" w:type="dxa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Texto analítico</w:t>
            </w:r>
          </w:p>
        </w:tc>
      </w:tr>
    </w:tbl>
    <w:p w:rsidR="009A5C0C" w:rsidRPr="003E413B" w:rsidRDefault="009A5C0C" w:rsidP="009A5C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95" w:type="dxa"/>
        <w:tblInd w:w="108" w:type="dxa"/>
        <w:tblLook w:val="04A0" w:firstRow="1" w:lastRow="0" w:firstColumn="1" w:lastColumn="0" w:noHBand="0" w:noVBand="1"/>
      </w:tblPr>
      <w:tblGrid>
        <w:gridCol w:w="1724"/>
        <w:gridCol w:w="1671"/>
        <w:gridCol w:w="1336"/>
        <w:gridCol w:w="8764"/>
      </w:tblGrid>
      <w:tr w:rsidR="009A5C0C" w:rsidRPr="003E413B" w:rsidTr="00A12194">
        <w:tc>
          <w:tcPr>
            <w:tcW w:w="0" w:type="auto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13B">
              <w:rPr>
                <w:rFonts w:ascii="Arial" w:hAnsi="Arial" w:cs="Arial"/>
                <w:b/>
                <w:sz w:val="24"/>
                <w:szCs w:val="24"/>
              </w:rPr>
              <w:t>Unidad 3</w:t>
            </w:r>
          </w:p>
        </w:tc>
        <w:tc>
          <w:tcPr>
            <w:tcW w:w="11932" w:type="dxa"/>
            <w:gridSpan w:val="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13B">
              <w:rPr>
                <w:rFonts w:ascii="Arial" w:hAnsi="Arial" w:cs="Arial"/>
                <w:sz w:val="24"/>
                <w:szCs w:val="24"/>
              </w:rPr>
              <w:t>Análisis e interpretación de la información</w:t>
            </w:r>
          </w:p>
        </w:tc>
      </w:tr>
      <w:tr w:rsidR="009A5C0C" w:rsidRPr="003E413B" w:rsidTr="00A12194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13B">
              <w:rPr>
                <w:rFonts w:ascii="Arial" w:hAnsi="Arial" w:cs="Arial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13B">
              <w:rPr>
                <w:rFonts w:ascii="Arial" w:hAnsi="Arial" w:cs="Arial"/>
                <w:sz w:val="24"/>
                <w:szCs w:val="24"/>
              </w:rPr>
              <w:t>Análisis e interpretación de la información</w:t>
            </w:r>
          </w:p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13B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8975" w:type="dxa"/>
          </w:tcPr>
          <w:p w:rsidR="009A5C0C" w:rsidRPr="003E413B" w:rsidRDefault="009A5C0C" w:rsidP="009A5C0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13B">
              <w:rPr>
                <w:rFonts w:ascii="Arial" w:hAnsi="Arial" w:cs="Arial"/>
                <w:sz w:val="24"/>
                <w:szCs w:val="24"/>
              </w:rPr>
              <w:t>Realizar un</w:t>
            </w:r>
            <w:r>
              <w:rPr>
                <w:rFonts w:ascii="Arial" w:hAnsi="Arial" w:cs="Arial"/>
                <w:sz w:val="24"/>
                <w:szCs w:val="24"/>
              </w:rPr>
              <w:t xml:space="preserve"> análisis descriptivo e interpretativo de la información y experiencia recabada en las tres evidencias que se desarrollaron dentro del curso para conformar el portafolio.</w:t>
            </w:r>
          </w:p>
        </w:tc>
      </w:tr>
      <w:tr w:rsidR="009A5C0C" w:rsidRPr="003E413B" w:rsidTr="00A12194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13B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11932" w:type="dxa"/>
            <w:gridSpan w:val="3"/>
          </w:tcPr>
          <w:p w:rsidR="009A5C0C" w:rsidRPr="003E413B" w:rsidRDefault="009A5C0C" w:rsidP="00A121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E413B">
              <w:rPr>
                <w:rFonts w:ascii="Arial" w:hAnsi="Arial" w:cs="Arial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:rsidR="009A5C0C" w:rsidRPr="003E413B" w:rsidRDefault="009A5C0C" w:rsidP="009A5C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4" w:type="dxa"/>
        <w:tblLook w:val="04A0" w:firstRow="1" w:lastRow="0" w:firstColumn="1" w:lastColumn="0" w:noHBand="0" w:noVBand="1"/>
      </w:tblPr>
      <w:tblGrid>
        <w:gridCol w:w="13604"/>
      </w:tblGrid>
      <w:tr w:rsidR="009A5C0C" w:rsidRPr="003E413B" w:rsidTr="00A12194">
        <w:tc>
          <w:tcPr>
            <w:tcW w:w="13467" w:type="dxa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E413B">
              <w:rPr>
                <w:rFonts w:ascii="Arial" w:hAnsi="Arial" w:cs="Arial"/>
                <w:b/>
              </w:rPr>
              <w:t>Procedimiento</w:t>
            </w:r>
          </w:p>
        </w:tc>
      </w:tr>
      <w:tr w:rsidR="009A5C0C" w:rsidRPr="003E413B" w:rsidTr="00A12194">
        <w:tc>
          <w:tcPr>
            <w:tcW w:w="13467" w:type="dxa"/>
          </w:tcPr>
          <w:p w:rsidR="009A5C0C" w:rsidRPr="009A5C0C" w:rsidRDefault="009A5C0C" w:rsidP="009A5C0C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9A5C0C">
              <w:rPr>
                <w:rFonts w:ascii="Arial" w:hAnsi="Arial" w:cs="Arial"/>
              </w:rPr>
              <w:t>Analizar las tres evidencias del portafolio</w:t>
            </w:r>
          </w:p>
          <w:p w:rsidR="009A5C0C" w:rsidRDefault="009A5C0C" w:rsidP="009A5C0C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Asociarlas al contenido teórico del curso</w:t>
            </w:r>
          </w:p>
          <w:p w:rsidR="009A5C0C" w:rsidRDefault="009A5C0C" w:rsidP="009A5C0C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 nexos entre ellas para explicar y analizar su utilidad</w:t>
            </w:r>
          </w:p>
          <w:p w:rsidR="009A5C0C" w:rsidRDefault="009A5C0C" w:rsidP="009A5C0C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al menos 3 citas en el documento.</w:t>
            </w:r>
          </w:p>
          <w:p w:rsidR="00DD396C" w:rsidRPr="009A5C0C" w:rsidRDefault="00DD396C" w:rsidP="009A5C0C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extensión del texto es de 4 cuartillas más la portada, letra tipo </w:t>
            </w:r>
            <w:proofErr w:type="spellStart"/>
            <w:r>
              <w:rPr>
                <w:rFonts w:ascii="Arial" w:hAnsi="Arial" w:cs="Arial"/>
              </w:rPr>
              <w:t>arial</w:t>
            </w:r>
            <w:proofErr w:type="spellEnd"/>
            <w:r>
              <w:rPr>
                <w:rFonts w:ascii="Arial" w:hAnsi="Arial" w:cs="Arial"/>
              </w:rPr>
              <w:t>, tamaño 12, interlineado 1.5, justificado</w:t>
            </w:r>
            <w:r w:rsidR="003D6642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</w:tbl>
    <w:tbl>
      <w:tblPr>
        <w:tblStyle w:val="Tablaconcuadrcula"/>
        <w:tblpPr w:leftFromText="141" w:rightFromText="141" w:vertAnchor="text" w:horzAnchor="margin" w:tblpY="-530"/>
        <w:tblW w:w="13604" w:type="dxa"/>
        <w:tblLook w:val="04A0" w:firstRow="1" w:lastRow="0" w:firstColumn="1" w:lastColumn="0" w:noHBand="0" w:noVBand="1"/>
      </w:tblPr>
      <w:tblGrid>
        <w:gridCol w:w="1564"/>
        <w:gridCol w:w="3534"/>
        <w:gridCol w:w="3544"/>
        <w:gridCol w:w="3544"/>
        <w:gridCol w:w="1418"/>
      </w:tblGrid>
      <w:tr w:rsidR="009A5C0C" w:rsidRPr="003E413B" w:rsidTr="00A12194">
        <w:tc>
          <w:tcPr>
            <w:tcW w:w="1564" w:type="dxa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13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Criterio </w:t>
            </w:r>
          </w:p>
        </w:tc>
        <w:tc>
          <w:tcPr>
            <w:tcW w:w="3534" w:type="dxa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13B">
              <w:rPr>
                <w:rFonts w:ascii="Arial" w:hAnsi="Arial" w:cs="Arial"/>
                <w:b/>
                <w:sz w:val="20"/>
                <w:szCs w:val="20"/>
              </w:rPr>
              <w:t>Autónomo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13B">
              <w:rPr>
                <w:rFonts w:ascii="Arial" w:hAnsi="Arial" w:cs="Arial"/>
                <w:b/>
                <w:sz w:val="20"/>
                <w:szCs w:val="20"/>
              </w:rPr>
              <w:t xml:space="preserve">Satisfactorio 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13B">
              <w:rPr>
                <w:rFonts w:ascii="Arial" w:hAnsi="Arial" w:cs="Arial"/>
                <w:b/>
                <w:sz w:val="20"/>
                <w:szCs w:val="20"/>
              </w:rPr>
              <w:t>No suficiente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13B">
              <w:rPr>
                <w:rFonts w:ascii="Arial" w:hAnsi="Arial" w:cs="Arial"/>
                <w:b/>
                <w:sz w:val="20"/>
                <w:szCs w:val="20"/>
              </w:rPr>
              <w:t>Resultado</w:t>
            </w:r>
          </w:p>
        </w:tc>
      </w:tr>
      <w:tr w:rsidR="009A5C0C" w:rsidRPr="003E413B" w:rsidTr="00A12194">
        <w:trPr>
          <w:trHeight w:val="3280"/>
        </w:trPr>
        <w:tc>
          <w:tcPr>
            <w:tcW w:w="1564" w:type="dxa"/>
          </w:tcPr>
          <w:p w:rsidR="009A5C0C" w:rsidRPr="003E413B" w:rsidRDefault="00DD396C" w:rsidP="00A1219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analítico</w:t>
            </w:r>
          </w:p>
          <w:p w:rsidR="009A5C0C" w:rsidRPr="003E413B" w:rsidRDefault="00DD396C" w:rsidP="00A1219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9A5C0C" w:rsidRPr="003E41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534" w:type="dxa"/>
          </w:tcPr>
          <w:p w:rsidR="009A5C0C" w:rsidRDefault="00DD396C" w:rsidP="00A121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desarrolla de manera crítica, descriptiva e interpretativa un texto analítico donde se engloban los contenidos de las tres evidencias del curso. Se aborda la parte teórica y práctica, realizando nexos gracias a la experiencia obtenida durante la elaboración de las evidencias. Son incluidas al menos tres citas, y la extensión del documento es de 4 cuartillas sin contar la portada.</w:t>
            </w:r>
          </w:p>
          <w:p w:rsidR="00DD396C" w:rsidRPr="003E413B" w:rsidRDefault="00DD396C" w:rsidP="00A121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C0C" w:rsidRPr="003E413B" w:rsidRDefault="009A5C0C" w:rsidP="00A121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13B">
              <w:rPr>
                <w:rFonts w:ascii="Arial" w:hAnsi="Arial" w:cs="Arial"/>
                <w:sz w:val="20"/>
                <w:szCs w:val="20"/>
              </w:rPr>
              <w:t xml:space="preserve"> [ 50 puntos ]</w:t>
            </w:r>
          </w:p>
        </w:tc>
        <w:tc>
          <w:tcPr>
            <w:tcW w:w="3544" w:type="dxa"/>
          </w:tcPr>
          <w:p w:rsidR="00DD396C" w:rsidRPr="003E413B" w:rsidRDefault="00DD396C" w:rsidP="00DD396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desarrolla de manera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descriptiva e interpretativa un texto analítico donde se engloban los contenidos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mayoría de las </w:t>
            </w:r>
            <w:r>
              <w:rPr>
                <w:rFonts w:ascii="Arial" w:hAnsi="Arial" w:cs="Arial"/>
                <w:sz w:val="20"/>
                <w:szCs w:val="20"/>
              </w:rPr>
              <w:t xml:space="preserve">evidencias del curso. Se aborda la parte teórica y práctica, realizando nexos gracias a la experiencia obtenida durante </w:t>
            </w:r>
            <w:r>
              <w:rPr>
                <w:rFonts w:ascii="Arial" w:hAnsi="Arial" w:cs="Arial"/>
                <w:sz w:val="20"/>
                <w:szCs w:val="20"/>
              </w:rPr>
              <w:t xml:space="preserve">la elaboración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las evidencias. Son incluidas al menos </w:t>
            </w:r>
            <w:r>
              <w:rPr>
                <w:rFonts w:ascii="Arial" w:hAnsi="Arial" w:cs="Arial"/>
                <w:sz w:val="20"/>
                <w:szCs w:val="20"/>
              </w:rPr>
              <w:t>dos</w:t>
            </w:r>
            <w:r>
              <w:rPr>
                <w:rFonts w:ascii="Arial" w:hAnsi="Arial" w:cs="Arial"/>
                <w:sz w:val="20"/>
                <w:szCs w:val="20"/>
              </w:rPr>
              <w:t xml:space="preserve"> citas, y la extensión del documento es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cuartillas sin contar la portada.</w:t>
            </w:r>
          </w:p>
          <w:p w:rsidR="009A5C0C" w:rsidRPr="003E413B" w:rsidRDefault="009A5C0C" w:rsidP="00A121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C0C" w:rsidRPr="003E413B" w:rsidRDefault="009A5C0C" w:rsidP="00A121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13B">
              <w:rPr>
                <w:rFonts w:ascii="Arial" w:hAnsi="Arial" w:cs="Arial"/>
                <w:sz w:val="20"/>
                <w:szCs w:val="20"/>
              </w:rPr>
              <w:t xml:space="preserve"> [  35  puntos ]</w:t>
            </w:r>
          </w:p>
        </w:tc>
        <w:tc>
          <w:tcPr>
            <w:tcW w:w="3544" w:type="dxa"/>
          </w:tcPr>
          <w:p w:rsidR="00DD396C" w:rsidRPr="003E413B" w:rsidRDefault="00DD396C" w:rsidP="00DD396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desarrolla </w:t>
            </w:r>
            <w:r>
              <w:rPr>
                <w:rFonts w:ascii="Arial" w:hAnsi="Arial" w:cs="Arial"/>
                <w:sz w:val="20"/>
                <w:szCs w:val="20"/>
              </w:rPr>
              <w:t xml:space="preserve">de manera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descriptiva </w:t>
            </w:r>
            <w:r>
              <w:rPr>
                <w:rFonts w:ascii="Arial" w:hAnsi="Arial" w:cs="Arial"/>
                <w:sz w:val="20"/>
                <w:szCs w:val="20"/>
              </w:rPr>
              <w:t xml:space="preserve"> un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texto analítico donde se engloban los contenidos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 al menos una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las evidencias del curso. Se aborda la parte teórica y práctica, realizando nexos gracias a la experiencia obtenida durante la elaboración de las evidencias. </w:t>
            </w:r>
            <w:r>
              <w:rPr>
                <w:rFonts w:ascii="Arial" w:hAnsi="Arial" w:cs="Arial"/>
                <w:sz w:val="20"/>
                <w:szCs w:val="20"/>
              </w:rPr>
              <w:t>Es incluida</w:t>
            </w:r>
            <w:r>
              <w:rPr>
                <w:rFonts w:ascii="Arial" w:hAnsi="Arial" w:cs="Arial"/>
                <w:sz w:val="20"/>
                <w:szCs w:val="20"/>
              </w:rPr>
              <w:t xml:space="preserve"> al menos </w:t>
            </w:r>
            <w:r>
              <w:rPr>
                <w:rFonts w:ascii="Arial" w:hAnsi="Arial" w:cs="Arial"/>
                <w:sz w:val="20"/>
                <w:szCs w:val="20"/>
              </w:rPr>
              <w:t>una cita</w:t>
            </w:r>
            <w:r>
              <w:rPr>
                <w:rFonts w:ascii="Arial" w:hAnsi="Arial" w:cs="Arial"/>
                <w:sz w:val="20"/>
                <w:szCs w:val="20"/>
              </w:rPr>
              <w:t xml:space="preserve">, y la extensión del documento es de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cuartillas sin contar la portada.</w:t>
            </w:r>
          </w:p>
          <w:p w:rsidR="00DD396C" w:rsidRPr="003E413B" w:rsidRDefault="00DD396C" w:rsidP="00A121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C0C" w:rsidRDefault="00DD396C" w:rsidP="00A121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9A5C0C" w:rsidRPr="003E4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A5C0C" w:rsidRPr="003E413B">
              <w:rPr>
                <w:rFonts w:ascii="Arial" w:hAnsi="Arial" w:cs="Arial"/>
                <w:sz w:val="20"/>
                <w:szCs w:val="20"/>
              </w:rPr>
              <w:t>15  puntos</w:t>
            </w:r>
            <w:proofErr w:type="gramEnd"/>
            <w:r w:rsidR="009A5C0C" w:rsidRPr="003E413B">
              <w:rPr>
                <w:rFonts w:ascii="Arial" w:hAnsi="Arial" w:cs="Arial"/>
                <w:sz w:val="20"/>
                <w:szCs w:val="20"/>
              </w:rPr>
              <w:t xml:space="preserve">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396C" w:rsidRPr="003E413B" w:rsidRDefault="00DD396C" w:rsidP="00A121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C0C" w:rsidRPr="003E413B" w:rsidTr="00A12194">
        <w:tc>
          <w:tcPr>
            <w:tcW w:w="12186" w:type="dxa"/>
            <w:gridSpan w:val="4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13B">
              <w:rPr>
                <w:rFonts w:ascii="Arial" w:hAnsi="Arial" w:cs="Arial"/>
                <w:sz w:val="20"/>
                <w:szCs w:val="20"/>
              </w:rPr>
              <w:t>Puntaje Total</w:t>
            </w:r>
          </w:p>
        </w:tc>
        <w:tc>
          <w:tcPr>
            <w:tcW w:w="1418" w:type="dxa"/>
          </w:tcPr>
          <w:p w:rsidR="009A5C0C" w:rsidRPr="003E413B" w:rsidRDefault="009A5C0C" w:rsidP="00A1219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2537" w:rsidRDefault="006D2537"/>
    <w:sectPr w:rsidR="006D2537" w:rsidSect="009A5C0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34E21"/>
    <w:multiLevelType w:val="hybridMultilevel"/>
    <w:tmpl w:val="1882A5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0C"/>
    <w:rsid w:val="003D6642"/>
    <w:rsid w:val="006D2537"/>
    <w:rsid w:val="009A5C0C"/>
    <w:rsid w:val="00D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9FBC"/>
  <w15:chartTrackingRefBased/>
  <w15:docId w15:val="{AD03CB93-D1ED-47C7-9885-AB9C41D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2021-02-05T18:21:00Z</dcterms:created>
  <dcterms:modified xsi:type="dcterms:W3CDTF">2021-02-05T18:42:00Z</dcterms:modified>
</cp:coreProperties>
</file>