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3BD9" w14:textId="77777777" w:rsidR="00C54450" w:rsidRPr="00175B52" w:rsidRDefault="00C54450" w:rsidP="00C54450">
      <w:pPr>
        <w:jc w:val="center"/>
        <w:rPr>
          <w:rFonts w:ascii="Arial" w:hAnsi="Arial" w:cs="Arial"/>
          <w:b/>
        </w:rPr>
      </w:pPr>
      <w:bookmarkStart w:id="0" w:name="_Hlk39834847"/>
      <w:r w:rsidRPr="00175B52">
        <w:rPr>
          <w:rFonts w:ascii="Arial" w:hAnsi="Arial" w:cs="Arial"/>
          <w:b/>
        </w:rPr>
        <w:t>ESCUELA NORMAL DE EDUCACIÓN PREESCOLAR DEL ESTADO DE COAHUILA DE ZARAGOZA</w:t>
      </w:r>
    </w:p>
    <w:p w14:paraId="217516B5" w14:textId="4003E1E6" w:rsidR="00755FF0" w:rsidRPr="00175B52" w:rsidRDefault="00C54450" w:rsidP="00755FF0">
      <w:pPr>
        <w:spacing w:after="0" w:line="240" w:lineRule="auto"/>
        <w:jc w:val="center"/>
        <w:rPr>
          <w:rFonts w:ascii="Arial" w:hAnsi="Arial" w:cs="Arial"/>
          <w:b/>
        </w:rPr>
      </w:pPr>
      <w:r w:rsidRPr="00175B52">
        <w:rPr>
          <w:rFonts w:ascii="Arial" w:hAnsi="Arial" w:cs="Arial"/>
          <w:b/>
        </w:rPr>
        <w:t xml:space="preserve">CICLO ESCOLAR </w:t>
      </w:r>
      <w:r w:rsidR="00755FF0" w:rsidRPr="00175B52">
        <w:rPr>
          <w:rFonts w:ascii="Arial" w:hAnsi="Arial" w:cs="Arial"/>
          <w:b/>
        </w:rPr>
        <w:t>20</w:t>
      </w:r>
      <w:r w:rsidR="00755FF0">
        <w:rPr>
          <w:rFonts w:ascii="Arial" w:hAnsi="Arial" w:cs="Arial"/>
          <w:b/>
        </w:rPr>
        <w:t>20</w:t>
      </w:r>
      <w:r w:rsidR="00755FF0" w:rsidRPr="00175B52">
        <w:rPr>
          <w:rFonts w:ascii="Arial" w:hAnsi="Arial" w:cs="Arial"/>
          <w:b/>
        </w:rPr>
        <w:t>-202</w:t>
      </w:r>
      <w:r w:rsidR="00755FF0">
        <w:rPr>
          <w:rFonts w:ascii="Arial" w:hAnsi="Arial" w:cs="Arial"/>
          <w:b/>
        </w:rPr>
        <w:t>1</w:t>
      </w:r>
    </w:p>
    <w:p w14:paraId="46FE769B" w14:textId="23F4D07B" w:rsidR="00C54450" w:rsidRPr="00175B52" w:rsidRDefault="00C54450" w:rsidP="00C54450">
      <w:pPr>
        <w:spacing w:after="0" w:line="240" w:lineRule="auto"/>
        <w:jc w:val="center"/>
        <w:rPr>
          <w:rFonts w:ascii="Arial" w:hAnsi="Arial" w:cs="Arial"/>
          <w:b/>
        </w:rPr>
      </w:pPr>
    </w:p>
    <w:p w14:paraId="2B18E5B6" w14:textId="77777777" w:rsidR="00C54450" w:rsidRDefault="008905CE" w:rsidP="008905CE">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753142F1" w14:textId="77777777" w:rsidR="008905CE" w:rsidRPr="008905CE" w:rsidRDefault="008905CE" w:rsidP="008905CE">
      <w:pPr>
        <w:autoSpaceDE w:val="0"/>
        <w:autoSpaceDN w:val="0"/>
        <w:adjustRightInd w:val="0"/>
        <w:spacing w:after="0" w:line="240" w:lineRule="auto"/>
        <w:jc w:val="center"/>
        <w:rPr>
          <w:rFonts w:ascii="Montserrat SemiBold,Bold" w:hAnsi="Montserrat SemiBold,Bold" w:cs="Montserrat SemiBold,Bold"/>
          <w:b/>
          <w:bCs/>
          <w:sz w:val="28"/>
        </w:rPr>
      </w:pPr>
    </w:p>
    <w:p w14:paraId="7DE210DB" w14:textId="77777777" w:rsidR="00C54450" w:rsidRPr="00175B52" w:rsidRDefault="00C54450" w:rsidP="00175B52">
      <w:pPr>
        <w:spacing w:after="0" w:line="240" w:lineRule="auto"/>
        <w:jc w:val="center"/>
        <w:rPr>
          <w:rFonts w:ascii="Arial" w:hAnsi="Arial" w:cs="Arial"/>
          <w:b/>
        </w:rPr>
      </w:pPr>
      <w:r w:rsidRPr="00175B52">
        <w:rPr>
          <w:rFonts w:ascii="Arial" w:hAnsi="Arial" w:cs="Arial"/>
          <w:b/>
        </w:rPr>
        <w:t>Evidencia:</w:t>
      </w:r>
    </w:p>
    <w:p w14:paraId="64ADA4C2" w14:textId="77777777" w:rsidR="00C54450" w:rsidRPr="00175B52" w:rsidRDefault="00052343" w:rsidP="00175B52">
      <w:pPr>
        <w:spacing w:after="0" w:line="240" w:lineRule="auto"/>
        <w:jc w:val="center"/>
        <w:rPr>
          <w:rFonts w:ascii="Arial" w:hAnsi="Arial" w:cs="Arial"/>
        </w:rPr>
      </w:pPr>
      <w:r>
        <w:rPr>
          <w:rFonts w:ascii="Arial" w:hAnsi="Arial" w:cs="Arial"/>
        </w:rPr>
        <w:t>Ensayo Científico</w:t>
      </w:r>
    </w:p>
    <w:p w14:paraId="74968269" w14:textId="77777777" w:rsidR="00C54450" w:rsidRPr="00175B52" w:rsidRDefault="00C54450" w:rsidP="00175B52">
      <w:pPr>
        <w:spacing w:after="0" w:line="240" w:lineRule="auto"/>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547"/>
        <w:gridCol w:w="2126"/>
        <w:gridCol w:w="2269"/>
        <w:gridCol w:w="1886"/>
      </w:tblGrid>
      <w:tr w:rsidR="000261F9" w:rsidRPr="00175B52" w14:paraId="0CC22DC8" w14:textId="77777777" w:rsidTr="000261F9">
        <w:tc>
          <w:tcPr>
            <w:tcW w:w="1443" w:type="pct"/>
          </w:tcPr>
          <w:p w14:paraId="4D15F17A" w14:textId="77777777" w:rsidR="00175B52" w:rsidRPr="00175B52" w:rsidRDefault="00175B52" w:rsidP="000261F9">
            <w:pPr>
              <w:tabs>
                <w:tab w:val="left" w:pos="779"/>
              </w:tabs>
              <w:ind w:right="381"/>
              <w:jc w:val="center"/>
              <w:rPr>
                <w:rFonts w:ascii="Arial" w:hAnsi="Arial" w:cs="Arial"/>
              </w:rPr>
            </w:pPr>
            <w:r w:rsidRPr="00175B52">
              <w:rPr>
                <w:rFonts w:ascii="Arial" w:hAnsi="Arial" w:cs="Arial"/>
              </w:rPr>
              <w:t>7</w:t>
            </w:r>
            <w:r w:rsidR="008905CE">
              <w:rPr>
                <w:rFonts w:ascii="Arial" w:hAnsi="Arial" w:cs="Arial"/>
              </w:rPr>
              <w:t>-6</w:t>
            </w:r>
          </w:p>
        </w:tc>
        <w:tc>
          <w:tcPr>
            <w:tcW w:w="1204" w:type="pct"/>
          </w:tcPr>
          <w:p w14:paraId="5DDDAE8F" w14:textId="77777777" w:rsidR="00175B52" w:rsidRPr="00175B52" w:rsidRDefault="00175B52" w:rsidP="000261F9">
            <w:pPr>
              <w:jc w:val="center"/>
              <w:rPr>
                <w:rFonts w:ascii="Arial" w:hAnsi="Arial" w:cs="Arial"/>
              </w:rPr>
            </w:pPr>
            <w:r w:rsidRPr="00175B52">
              <w:rPr>
                <w:rFonts w:ascii="Arial" w:hAnsi="Arial" w:cs="Arial"/>
              </w:rPr>
              <w:t>8</w:t>
            </w:r>
          </w:p>
        </w:tc>
        <w:tc>
          <w:tcPr>
            <w:tcW w:w="1285" w:type="pct"/>
          </w:tcPr>
          <w:p w14:paraId="1C7E8A9A" w14:textId="77777777" w:rsidR="00175B52" w:rsidRPr="00175B52" w:rsidRDefault="00175B52" w:rsidP="000261F9">
            <w:pPr>
              <w:jc w:val="center"/>
              <w:rPr>
                <w:rFonts w:ascii="Arial" w:hAnsi="Arial" w:cs="Arial"/>
              </w:rPr>
            </w:pPr>
            <w:r w:rsidRPr="00175B52">
              <w:rPr>
                <w:rFonts w:ascii="Arial" w:hAnsi="Arial" w:cs="Arial"/>
              </w:rPr>
              <w:t>9</w:t>
            </w:r>
          </w:p>
        </w:tc>
        <w:tc>
          <w:tcPr>
            <w:tcW w:w="1068" w:type="pct"/>
          </w:tcPr>
          <w:p w14:paraId="3D9809F1" w14:textId="77777777" w:rsidR="00175B52" w:rsidRPr="00175B52" w:rsidRDefault="00175B52" w:rsidP="000261F9">
            <w:pPr>
              <w:jc w:val="center"/>
              <w:rPr>
                <w:rFonts w:ascii="Arial" w:hAnsi="Arial" w:cs="Arial"/>
              </w:rPr>
            </w:pPr>
            <w:r w:rsidRPr="00175B52">
              <w:rPr>
                <w:rFonts w:ascii="Arial" w:hAnsi="Arial" w:cs="Arial"/>
              </w:rPr>
              <w:t>10</w:t>
            </w:r>
          </w:p>
        </w:tc>
      </w:tr>
      <w:tr w:rsidR="000261F9" w:rsidRPr="00175B52" w14:paraId="13B070CD" w14:textId="77777777" w:rsidTr="000261F9">
        <w:tc>
          <w:tcPr>
            <w:tcW w:w="1443" w:type="pct"/>
          </w:tcPr>
          <w:p w14:paraId="10631339" w14:textId="4550FD79" w:rsidR="00815DD7" w:rsidRPr="00175B52" w:rsidRDefault="00175B52" w:rsidP="000261F9">
            <w:pPr>
              <w:jc w:val="both"/>
              <w:rPr>
                <w:rFonts w:ascii="Arial" w:hAnsi="Arial" w:cs="Arial"/>
              </w:rPr>
            </w:pPr>
            <w:r w:rsidRPr="00175B52">
              <w:rPr>
                <w:rFonts w:ascii="Arial" w:hAnsi="Arial" w:cs="Arial"/>
              </w:rPr>
              <w:t xml:space="preserve">Describe en un texto </w:t>
            </w:r>
            <w:r w:rsidR="00815DD7">
              <w:rPr>
                <w:rFonts w:ascii="Arial" w:hAnsi="Arial" w:cs="Arial"/>
              </w:rPr>
              <w:t xml:space="preserve">las características de los </w:t>
            </w:r>
            <w:r w:rsidR="00815DD7" w:rsidRPr="00175B52">
              <w:rPr>
                <w:rFonts w:ascii="Arial" w:hAnsi="Arial" w:cs="Arial"/>
              </w:rPr>
              <w:t xml:space="preserve">elementos </w:t>
            </w:r>
            <w:r w:rsidR="00815DD7">
              <w:rPr>
                <w:rFonts w:ascii="Arial" w:hAnsi="Arial" w:cs="Arial"/>
              </w:rPr>
              <w:t xml:space="preserve"> de la lectura de imágenes y el texto literario infantil, tomando en cuenta los mecanismos cognitivos y culturales</w:t>
            </w:r>
            <w:r w:rsidR="00052343">
              <w:rPr>
                <w:rFonts w:ascii="Arial" w:hAnsi="Arial" w:cs="Arial"/>
              </w:rPr>
              <w:t xml:space="preserve"> que se requieren en la </w:t>
            </w:r>
            <w:r w:rsidR="00F23482">
              <w:rPr>
                <w:rFonts w:ascii="Arial" w:hAnsi="Arial" w:cs="Arial"/>
              </w:rPr>
              <w:t xml:space="preserve">lectura, </w:t>
            </w:r>
            <w:r w:rsidR="00F23482" w:rsidRPr="002111BD">
              <w:rPr>
                <w:rFonts w:ascii="Arial" w:hAnsi="Arial" w:cs="Arial"/>
              </w:rPr>
              <w:t>de</w:t>
            </w:r>
            <w:r w:rsidR="00052343" w:rsidRPr="002111BD">
              <w:rPr>
                <w:rFonts w:ascii="Arial" w:hAnsi="Arial" w:cs="Arial"/>
              </w:rPr>
              <w:t xml:space="preserve"> acuerdo a las cinco dimensiones de la alfabetización visual.</w:t>
            </w:r>
          </w:p>
          <w:p w14:paraId="43E522B6" w14:textId="77777777" w:rsidR="00175B52" w:rsidRPr="00175B52" w:rsidRDefault="00175B52" w:rsidP="000261F9">
            <w:pPr>
              <w:jc w:val="both"/>
              <w:rPr>
                <w:rFonts w:ascii="Arial" w:hAnsi="Arial" w:cs="Arial"/>
              </w:rPr>
            </w:pPr>
          </w:p>
          <w:p w14:paraId="48717203" w14:textId="77777777" w:rsidR="00175B52" w:rsidRPr="00175B52" w:rsidRDefault="00175B52" w:rsidP="000261F9">
            <w:pPr>
              <w:jc w:val="both"/>
              <w:rPr>
                <w:rFonts w:ascii="Arial" w:hAnsi="Arial" w:cs="Arial"/>
              </w:rPr>
            </w:pPr>
          </w:p>
        </w:tc>
        <w:tc>
          <w:tcPr>
            <w:tcW w:w="1204" w:type="pct"/>
          </w:tcPr>
          <w:p w14:paraId="432FCB62" w14:textId="77777777" w:rsidR="00815DD7" w:rsidRPr="00175B52" w:rsidRDefault="00175B52" w:rsidP="000261F9">
            <w:pPr>
              <w:jc w:val="both"/>
              <w:rPr>
                <w:rFonts w:ascii="Arial" w:hAnsi="Arial" w:cs="Arial"/>
              </w:rPr>
            </w:pPr>
            <w:r w:rsidRPr="00175B52">
              <w:rPr>
                <w:rFonts w:ascii="Arial" w:hAnsi="Arial" w:cs="Arial"/>
              </w:rPr>
              <w:t xml:space="preserve">Elabora un texto donde caracteriza los elementos </w:t>
            </w:r>
            <w:r w:rsidR="00815DD7">
              <w:rPr>
                <w:rFonts w:ascii="Arial" w:hAnsi="Arial" w:cs="Arial"/>
              </w:rPr>
              <w:t xml:space="preserve"> de la lectura de imágenes y el texto literario infantil, tomando en cuenta los mecanismos cognitivos y culturales</w:t>
            </w:r>
            <w:r w:rsidR="00052343">
              <w:rPr>
                <w:rFonts w:ascii="Arial" w:hAnsi="Arial" w:cs="Arial"/>
              </w:rPr>
              <w:t xml:space="preserve"> que se requieren en la lectura,</w:t>
            </w:r>
            <w:r w:rsidR="00052343" w:rsidRPr="002111BD">
              <w:rPr>
                <w:rFonts w:ascii="Arial" w:hAnsi="Arial" w:cs="Arial"/>
              </w:rPr>
              <w:t xml:space="preserve"> de acuerdo a las cinco dimensiones de la alfabetización visual.</w:t>
            </w:r>
          </w:p>
          <w:p w14:paraId="1B9A56D4" w14:textId="77777777" w:rsidR="00175B52" w:rsidRPr="00175B52" w:rsidRDefault="00175B52" w:rsidP="000261F9">
            <w:pPr>
              <w:jc w:val="both"/>
              <w:rPr>
                <w:rFonts w:ascii="Arial" w:hAnsi="Arial" w:cs="Arial"/>
              </w:rPr>
            </w:pPr>
          </w:p>
        </w:tc>
        <w:tc>
          <w:tcPr>
            <w:tcW w:w="1285" w:type="pct"/>
          </w:tcPr>
          <w:p w14:paraId="0B01CFE5" w14:textId="77777777" w:rsidR="00175B52" w:rsidRPr="00175B52" w:rsidRDefault="00175B52" w:rsidP="000261F9">
            <w:pPr>
              <w:jc w:val="both"/>
              <w:rPr>
                <w:rFonts w:ascii="Arial" w:hAnsi="Arial" w:cs="Arial"/>
              </w:rPr>
            </w:pPr>
            <w:r w:rsidRPr="00175B52">
              <w:rPr>
                <w:rFonts w:ascii="Arial" w:hAnsi="Arial" w:cs="Arial"/>
              </w:rPr>
              <w:t xml:space="preserve">Integra un texto donde </w:t>
            </w:r>
            <w:r w:rsidR="00815DD7">
              <w:rPr>
                <w:rFonts w:ascii="Arial" w:hAnsi="Arial" w:cs="Arial"/>
              </w:rPr>
              <w:t>analiza las características de la lectura de imágenes y el texto literario infantil, tomando en cuenta los mecanismos cognitivos y culturales</w:t>
            </w:r>
            <w:r w:rsidR="00052343">
              <w:rPr>
                <w:rFonts w:ascii="Arial" w:hAnsi="Arial" w:cs="Arial"/>
              </w:rPr>
              <w:t xml:space="preserve"> que se requieren en la lectura, </w:t>
            </w:r>
            <w:r w:rsidR="00052343" w:rsidRPr="002111BD">
              <w:rPr>
                <w:rFonts w:ascii="Arial" w:hAnsi="Arial" w:cs="Arial"/>
              </w:rPr>
              <w:t xml:space="preserve"> de acuerdo a las cinco dimensiones de la alfabetización visual.</w:t>
            </w:r>
          </w:p>
          <w:p w14:paraId="5F91459A" w14:textId="77777777" w:rsidR="00175B52" w:rsidRPr="00175B52" w:rsidRDefault="00175B52" w:rsidP="000261F9">
            <w:pPr>
              <w:jc w:val="both"/>
              <w:rPr>
                <w:rFonts w:ascii="Arial" w:hAnsi="Arial" w:cs="Arial"/>
              </w:rPr>
            </w:pPr>
          </w:p>
        </w:tc>
        <w:tc>
          <w:tcPr>
            <w:tcW w:w="1068" w:type="pct"/>
          </w:tcPr>
          <w:p w14:paraId="632814BD" w14:textId="77777777" w:rsidR="00175B52" w:rsidRPr="00175B52" w:rsidRDefault="00175B52" w:rsidP="000261F9">
            <w:pPr>
              <w:jc w:val="both"/>
              <w:rPr>
                <w:rFonts w:ascii="Arial" w:hAnsi="Arial" w:cs="Arial"/>
              </w:rPr>
            </w:pPr>
            <w:r w:rsidRPr="00EB49D8">
              <w:rPr>
                <w:rFonts w:ascii="Arial" w:hAnsi="Arial" w:cs="Arial"/>
              </w:rPr>
              <w:t xml:space="preserve">Genera un </w:t>
            </w:r>
            <w:r w:rsidR="002111BD" w:rsidRPr="00EB49D8">
              <w:rPr>
                <w:rFonts w:ascii="Arial" w:hAnsi="Arial" w:cs="Arial"/>
              </w:rPr>
              <w:t xml:space="preserve">texto  donde </w:t>
            </w:r>
            <w:r w:rsidR="00815DD7" w:rsidRPr="00EB49D8">
              <w:rPr>
                <w:rFonts w:ascii="Arial" w:hAnsi="Arial" w:cs="Arial"/>
              </w:rPr>
              <w:t xml:space="preserve">argumenta,  </w:t>
            </w:r>
            <w:r w:rsidR="002111BD" w:rsidRPr="00EB49D8">
              <w:rPr>
                <w:rFonts w:ascii="Arial" w:hAnsi="Arial" w:cs="Arial"/>
              </w:rPr>
              <w:t xml:space="preserve">reflexiona </w:t>
            </w:r>
            <w:r w:rsidR="00815DD7" w:rsidRPr="00EB49D8">
              <w:rPr>
                <w:rFonts w:ascii="Arial" w:hAnsi="Arial" w:cs="Arial"/>
              </w:rPr>
              <w:t xml:space="preserve"> </w:t>
            </w:r>
            <w:r w:rsidR="002111BD" w:rsidRPr="00EB49D8">
              <w:rPr>
                <w:rFonts w:ascii="Arial" w:hAnsi="Arial" w:cs="Arial"/>
              </w:rPr>
              <w:t>sobre la importancia de la lectura de imágenes y el texto literario infantil, enfatizando  los múltiples mecanismos cognitivos y culturales que se requieren en la lectura, de acuerdo a las cinco dimensiones de la alfabetización visual.</w:t>
            </w:r>
          </w:p>
        </w:tc>
      </w:tr>
    </w:tbl>
    <w:p w14:paraId="72E42FA7" w14:textId="77777777" w:rsidR="000261F9" w:rsidRDefault="00C54450" w:rsidP="000261F9">
      <w:pPr>
        <w:spacing w:after="0" w:line="240" w:lineRule="auto"/>
        <w:jc w:val="both"/>
        <w:rPr>
          <w:rFonts w:ascii="Arial" w:hAnsi="Arial" w:cs="Arial"/>
        </w:rPr>
      </w:pPr>
      <w:r w:rsidRPr="00175B52">
        <w:rPr>
          <w:rFonts w:ascii="Arial" w:hAnsi="Arial" w:cs="Arial"/>
          <w:b/>
        </w:rPr>
        <w:t>Propósito:</w:t>
      </w:r>
      <w:r w:rsidRPr="00175B52">
        <w:rPr>
          <w:rFonts w:ascii="Arial" w:hAnsi="Arial" w:cs="Arial"/>
        </w:rPr>
        <w:t xml:space="preserve"> </w:t>
      </w:r>
      <w:r w:rsidR="00052343" w:rsidRPr="00052343">
        <w:rPr>
          <w:rFonts w:ascii="Arial" w:hAnsi="Arial" w:cs="Arial"/>
        </w:rPr>
        <w:t>identificar procesos cognitivo</w:t>
      </w:r>
      <w:r w:rsidR="00052343">
        <w:rPr>
          <w:rFonts w:ascii="Arial" w:hAnsi="Arial" w:cs="Arial"/>
        </w:rPr>
        <w:t xml:space="preserve">s y culturales implícitos en el </w:t>
      </w:r>
      <w:r w:rsidR="00052343" w:rsidRPr="00052343">
        <w:rPr>
          <w:rFonts w:ascii="Arial" w:hAnsi="Arial" w:cs="Arial"/>
        </w:rPr>
        <w:t>acto de leer, y estos marcos de referencia</w:t>
      </w:r>
      <w:r w:rsidR="00052343">
        <w:rPr>
          <w:rFonts w:ascii="Arial" w:hAnsi="Arial" w:cs="Arial"/>
        </w:rPr>
        <w:t xml:space="preserve"> le servirán en su función como </w:t>
      </w:r>
      <w:r w:rsidR="00052343" w:rsidRPr="00052343">
        <w:rPr>
          <w:rFonts w:ascii="Arial" w:hAnsi="Arial" w:cs="Arial"/>
        </w:rPr>
        <w:t xml:space="preserve">mediador al planear situaciones didácticas </w:t>
      </w:r>
      <w:r w:rsidR="00052343">
        <w:rPr>
          <w:rFonts w:ascii="Arial" w:hAnsi="Arial" w:cs="Arial"/>
        </w:rPr>
        <w:t xml:space="preserve">fundamentales para potenciar </w:t>
      </w:r>
      <w:r w:rsidR="00052343" w:rsidRPr="00052343">
        <w:rPr>
          <w:rFonts w:ascii="Arial" w:hAnsi="Arial" w:cs="Arial"/>
        </w:rPr>
        <w:t xml:space="preserve">la construcción de sentido y significado en los </w:t>
      </w:r>
    </w:p>
    <w:p w14:paraId="370508F0" w14:textId="77777777" w:rsidR="000261F9" w:rsidRDefault="00052343" w:rsidP="000261F9">
      <w:pPr>
        <w:spacing w:after="0" w:line="240" w:lineRule="auto"/>
        <w:jc w:val="both"/>
        <w:rPr>
          <w:rFonts w:ascii="Arial" w:hAnsi="Arial" w:cs="Arial"/>
        </w:rPr>
      </w:pPr>
      <w:r w:rsidRPr="00052343">
        <w:rPr>
          <w:rFonts w:ascii="Arial" w:hAnsi="Arial" w:cs="Arial"/>
        </w:rPr>
        <w:t xml:space="preserve">procesos de lectura </w:t>
      </w:r>
      <w:r>
        <w:rPr>
          <w:rFonts w:ascii="Arial" w:hAnsi="Arial" w:cs="Arial"/>
        </w:rPr>
        <w:t>de diversos tipos textuales</w:t>
      </w:r>
    </w:p>
    <w:p w14:paraId="5734AEFC" w14:textId="77777777" w:rsidR="000261F9" w:rsidRDefault="000261F9" w:rsidP="00C54450">
      <w:pPr>
        <w:rPr>
          <w:rFonts w:ascii="Arial" w:hAnsi="Arial" w:cs="Arial"/>
        </w:rPr>
      </w:pPr>
    </w:p>
    <w:p w14:paraId="1B29E48C" w14:textId="77777777" w:rsidR="00175B52" w:rsidRDefault="00175B52" w:rsidP="00C54450">
      <w:pPr>
        <w:rPr>
          <w:rFonts w:ascii="Arial" w:hAnsi="Arial" w:cs="Arial"/>
        </w:rPr>
      </w:pPr>
      <w:r w:rsidRPr="00175B52">
        <w:rPr>
          <w:rFonts w:ascii="Arial" w:hAnsi="Arial" w:cs="Arial"/>
        </w:rPr>
        <w:t xml:space="preserve">Lista de </w:t>
      </w:r>
      <w:r w:rsidR="00052343">
        <w:rPr>
          <w:rFonts w:ascii="Arial" w:hAnsi="Arial" w:cs="Arial"/>
        </w:rPr>
        <w:t>Cotejo para el Ensayo Científico</w:t>
      </w:r>
      <w:r w:rsidRPr="00175B52">
        <w:rPr>
          <w:rFonts w:ascii="Arial" w:hAnsi="Arial" w:cs="Arial"/>
        </w:rPr>
        <w:t>.</w:t>
      </w:r>
    </w:p>
    <w:p w14:paraId="31319106" w14:textId="77777777" w:rsidR="000261F9" w:rsidRDefault="000261F9" w:rsidP="00C54450">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0261F9" w:rsidRPr="00175B52" w14:paraId="4E15353B" w14:textId="77777777" w:rsidTr="000E6A34">
        <w:tc>
          <w:tcPr>
            <w:tcW w:w="6946" w:type="dxa"/>
          </w:tcPr>
          <w:p w14:paraId="55955591" w14:textId="77777777" w:rsidR="000261F9" w:rsidRPr="008905CE" w:rsidRDefault="000261F9" w:rsidP="000E6A34">
            <w:pPr>
              <w:jc w:val="center"/>
              <w:rPr>
                <w:rFonts w:ascii="Arial" w:hAnsi="Arial" w:cs="Arial"/>
                <w:b/>
              </w:rPr>
            </w:pPr>
            <w:r w:rsidRPr="008905CE">
              <w:rPr>
                <w:rFonts w:ascii="Arial" w:hAnsi="Arial" w:cs="Arial"/>
                <w:b/>
              </w:rPr>
              <w:t xml:space="preserve">Criterio  </w:t>
            </w:r>
          </w:p>
        </w:tc>
        <w:tc>
          <w:tcPr>
            <w:tcW w:w="988" w:type="dxa"/>
          </w:tcPr>
          <w:p w14:paraId="5D0072F7" w14:textId="77777777" w:rsidR="000261F9" w:rsidRPr="00175B52" w:rsidRDefault="000261F9" w:rsidP="000E6A34">
            <w:pPr>
              <w:jc w:val="center"/>
              <w:rPr>
                <w:rFonts w:ascii="Arial" w:hAnsi="Arial" w:cs="Arial"/>
                <w:b/>
              </w:rPr>
            </w:pPr>
            <w:r w:rsidRPr="00175B52">
              <w:rPr>
                <w:rFonts w:ascii="Arial" w:hAnsi="Arial" w:cs="Arial"/>
                <w:b/>
              </w:rPr>
              <w:t>Puntos</w:t>
            </w:r>
          </w:p>
        </w:tc>
        <w:tc>
          <w:tcPr>
            <w:tcW w:w="1280" w:type="dxa"/>
          </w:tcPr>
          <w:p w14:paraId="75475F05" w14:textId="77777777" w:rsidR="000261F9" w:rsidRPr="00175B52" w:rsidRDefault="000261F9" w:rsidP="000E6A34">
            <w:pPr>
              <w:jc w:val="center"/>
              <w:rPr>
                <w:rFonts w:ascii="Arial" w:hAnsi="Arial" w:cs="Arial"/>
                <w:b/>
              </w:rPr>
            </w:pPr>
            <w:r w:rsidRPr="00175B52">
              <w:rPr>
                <w:rFonts w:ascii="Arial" w:hAnsi="Arial" w:cs="Arial"/>
                <w:b/>
              </w:rPr>
              <w:t>Resultado</w:t>
            </w:r>
          </w:p>
        </w:tc>
      </w:tr>
      <w:tr w:rsidR="000261F9" w:rsidRPr="00175B52" w14:paraId="08788D17" w14:textId="77777777" w:rsidTr="000E6A34">
        <w:tc>
          <w:tcPr>
            <w:tcW w:w="6946" w:type="dxa"/>
          </w:tcPr>
          <w:p w14:paraId="1EA8005D" w14:textId="77777777" w:rsidR="000261F9" w:rsidRPr="00052343" w:rsidRDefault="000261F9" w:rsidP="000E6A34">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Pr>
          <w:p w14:paraId="2E22A0CA" w14:textId="77777777" w:rsidR="000261F9" w:rsidRPr="00175B52" w:rsidRDefault="000261F9" w:rsidP="000E6A34">
            <w:pPr>
              <w:jc w:val="center"/>
              <w:rPr>
                <w:rFonts w:ascii="Arial" w:hAnsi="Arial" w:cs="Arial"/>
                <w:b/>
              </w:rPr>
            </w:pPr>
            <w:r>
              <w:rPr>
                <w:rFonts w:ascii="Arial" w:hAnsi="Arial" w:cs="Arial"/>
                <w:b/>
              </w:rPr>
              <w:t>5</w:t>
            </w:r>
          </w:p>
        </w:tc>
        <w:tc>
          <w:tcPr>
            <w:tcW w:w="1280" w:type="dxa"/>
          </w:tcPr>
          <w:p w14:paraId="017F3749" w14:textId="77777777" w:rsidR="000261F9" w:rsidRPr="00175B52" w:rsidRDefault="000261F9" w:rsidP="000E6A34">
            <w:pPr>
              <w:jc w:val="center"/>
              <w:rPr>
                <w:rFonts w:ascii="Arial" w:hAnsi="Arial" w:cs="Arial"/>
                <w:b/>
              </w:rPr>
            </w:pPr>
          </w:p>
        </w:tc>
      </w:tr>
      <w:tr w:rsidR="000261F9" w:rsidRPr="00175B52" w14:paraId="711606C6" w14:textId="77777777" w:rsidTr="000E6A34">
        <w:tc>
          <w:tcPr>
            <w:tcW w:w="6946" w:type="dxa"/>
          </w:tcPr>
          <w:p w14:paraId="13C96D39" w14:textId="77777777" w:rsidR="000261F9" w:rsidRDefault="000261F9" w:rsidP="000E6A34">
            <w:pPr>
              <w:jc w:val="both"/>
              <w:rPr>
                <w:rFonts w:ascii="Arial" w:hAnsi="Arial" w:cs="Arial"/>
                <w:b/>
              </w:rPr>
            </w:pPr>
            <w:r w:rsidRPr="00052343">
              <w:rPr>
                <w:rFonts w:ascii="Arial" w:hAnsi="Arial" w:cs="Arial"/>
                <w:b/>
              </w:rPr>
              <w:t xml:space="preserve">Introducción: </w:t>
            </w:r>
          </w:p>
          <w:p w14:paraId="316FD5B9" w14:textId="77777777" w:rsidR="000261F9" w:rsidRDefault="000261F9" w:rsidP="000E6A34">
            <w:pPr>
              <w:jc w:val="both"/>
              <w:rPr>
                <w:rFonts w:ascii="Arial" w:hAnsi="Arial" w:cs="Arial"/>
              </w:rPr>
            </w:pPr>
            <w:r w:rsidRPr="00EC7A44">
              <w:rPr>
                <w:rFonts w:ascii="Arial" w:hAnsi="Arial" w:cs="Arial"/>
              </w:rPr>
              <w:t>Se debe de plantear de manera clara y c</w:t>
            </w:r>
            <w:r>
              <w:rPr>
                <w:rFonts w:ascii="Arial" w:hAnsi="Arial" w:cs="Arial"/>
              </w:rPr>
              <w:t>ongruente la idea principal:</w:t>
            </w:r>
          </w:p>
          <w:p w14:paraId="2A66EA45" w14:textId="77777777" w:rsidR="000261F9" w:rsidRPr="0004505D" w:rsidRDefault="000261F9" w:rsidP="000E6A34">
            <w:pPr>
              <w:pStyle w:val="Prrafodelista"/>
              <w:numPr>
                <w:ilvl w:val="0"/>
                <w:numId w:val="3"/>
              </w:numPr>
              <w:rPr>
                <w:rFonts w:ascii="Arial" w:hAnsi="Arial" w:cs="Arial"/>
              </w:rPr>
            </w:pPr>
            <w:r w:rsidRPr="0004505D">
              <w:rPr>
                <w:rFonts w:ascii="Arial" w:hAnsi="Arial" w:cs="Arial"/>
              </w:rPr>
              <w:t>La presentación del tema que se va a abordar</w:t>
            </w:r>
          </w:p>
          <w:p w14:paraId="493622E8" w14:textId="77777777" w:rsidR="000261F9" w:rsidRPr="0004505D" w:rsidRDefault="000261F9" w:rsidP="000E6A34">
            <w:pPr>
              <w:pStyle w:val="Prrafodelista"/>
              <w:numPr>
                <w:ilvl w:val="0"/>
                <w:numId w:val="3"/>
              </w:numPr>
              <w:rPr>
                <w:rFonts w:ascii="Arial" w:hAnsi="Arial" w:cs="Arial"/>
              </w:rPr>
            </w:pPr>
            <w:r w:rsidRPr="0004505D">
              <w:rPr>
                <w:rFonts w:ascii="Arial" w:hAnsi="Arial" w:cs="Arial"/>
              </w:rPr>
              <w:t>La forma en que será enfocada por el autor</w:t>
            </w:r>
          </w:p>
        </w:tc>
        <w:tc>
          <w:tcPr>
            <w:tcW w:w="988" w:type="dxa"/>
          </w:tcPr>
          <w:p w14:paraId="3CE60B91" w14:textId="77777777" w:rsidR="000261F9" w:rsidRPr="00175B52" w:rsidRDefault="000261F9" w:rsidP="000E6A34">
            <w:pPr>
              <w:jc w:val="center"/>
              <w:rPr>
                <w:rFonts w:ascii="Arial" w:hAnsi="Arial" w:cs="Arial"/>
                <w:b/>
              </w:rPr>
            </w:pPr>
            <w:r>
              <w:rPr>
                <w:rFonts w:ascii="Arial" w:hAnsi="Arial" w:cs="Arial"/>
                <w:b/>
              </w:rPr>
              <w:t>20</w:t>
            </w:r>
          </w:p>
        </w:tc>
        <w:tc>
          <w:tcPr>
            <w:tcW w:w="1280" w:type="dxa"/>
          </w:tcPr>
          <w:p w14:paraId="60567D69" w14:textId="77777777" w:rsidR="000261F9" w:rsidRPr="00175B52" w:rsidRDefault="000261F9" w:rsidP="000E6A34">
            <w:pPr>
              <w:jc w:val="center"/>
              <w:rPr>
                <w:rFonts w:ascii="Arial" w:hAnsi="Arial" w:cs="Arial"/>
                <w:b/>
              </w:rPr>
            </w:pPr>
          </w:p>
        </w:tc>
      </w:tr>
      <w:tr w:rsidR="000261F9" w:rsidRPr="00175B52" w14:paraId="5A397943" w14:textId="77777777" w:rsidTr="000E6A34">
        <w:trPr>
          <w:trHeight w:val="416"/>
        </w:trPr>
        <w:tc>
          <w:tcPr>
            <w:tcW w:w="6946" w:type="dxa"/>
          </w:tcPr>
          <w:p w14:paraId="750ECDC4" w14:textId="77777777" w:rsidR="000261F9" w:rsidRPr="0004505D" w:rsidRDefault="000261F9" w:rsidP="000E6A34">
            <w:pPr>
              <w:autoSpaceDE w:val="0"/>
              <w:autoSpaceDN w:val="0"/>
              <w:adjustRightInd w:val="0"/>
              <w:rPr>
                <w:rFonts w:ascii="Arial" w:hAnsi="Arial" w:cs="Arial"/>
                <w:b/>
              </w:rPr>
            </w:pPr>
            <w:r w:rsidRPr="0004505D">
              <w:rPr>
                <w:rFonts w:ascii="Arial" w:hAnsi="Arial" w:cs="Arial"/>
                <w:b/>
              </w:rPr>
              <w:lastRenderedPageBreak/>
              <w:t>Desarrollo:</w:t>
            </w:r>
          </w:p>
          <w:p w14:paraId="53F8D183" w14:textId="77777777" w:rsidR="000261F9" w:rsidRDefault="000261F9" w:rsidP="000E6A34">
            <w:pPr>
              <w:autoSpaceDE w:val="0"/>
              <w:autoSpaceDN w:val="0"/>
              <w:adjustRightInd w:val="0"/>
              <w:rPr>
                <w:rFonts w:ascii="Arial" w:hAnsi="Arial" w:cs="Arial"/>
              </w:rPr>
            </w:pPr>
            <w:r w:rsidRPr="0004505D">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0B8A6B6E" w14:textId="77777777" w:rsidR="000261F9" w:rsidRDefault="000261F9" w:rsidP="000E6A34">
            <w:pPr>
              <w:autoSpaceDE w:val="0"/>
              <w:autoSpaceDN w:val="0"/>
              <w:adjustRightInd w:val="0"/>
              <w:rPr>
                <w:rFonts w:ascii="Arial" w:hAnsi="Arial" w:cs="Arial"/>
              </w:rPr>
            </w:pPr>
            <w:r w:rsidRPr="0004505D">
              <w:rPr>
                <w:rFonts w:ascii="Arial" w:hAnsi="Arial" w:cs="Arial"/>
              </w:rPr>
              <w:t>Esta parte abarcará el contenido principal del ensayo, los argumentos que harán crecer la idea princip</w:t>
            </w:r>
            <w:r>
              <w:rPr>
                <w:rFonts w:ascii="Arial" w:hAnsi="Arial" w:cs="Arial"/>
              </w:rPr>
              <w:t xml:space="preserve">al expuesta en la introducción. </w:t>
            </w:r>
          </w:p>
          <w:p w14:paraId="58481075" w14:textId="77777777" w:rsidR="000261F9" w:rsidRPr="0004505D" w:rsidRDefault="000261F9" w:rsidP="000E6A34">
            <w:pPr>
              <w:autoSpaceDE w:val="0"/>
              <w:autoSpaceDN w:val="0"/>
              <w:adjustRightInd w:val="0"/>
              <w:rPr>
                <w:rFonts w:ascii="Arial" w:hAnsi="Arial" w:cs="Arial"/>
              </w:rPr>
            </w:pPr>
            <w:r w:rsidRPr="0004505D">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Pr>
          <w:p w14:paraId="5FAC4CDE" w14:textId="77777777" w:rsidR="000261F9" w:rsidRPr="00175B52" w:rsidRDefault="000261F9" w:rsidP="000E6A34">
            <w:pPr>
              <w:jc w:val="center"/>
              <w:rPr>
                <w:rFonts w:ascii="Arial" w:hAnsi="Arial" w:cs="Arial"/>
                <w:b/>
              </w:rPr>
            </w:pPr>
            <w:r>
              <w:rPr>
                <w:rFonts w:ascii="Arial" w:hAnsi="Arial" w:cs="Arial"/>
                <w:b/>
              </w:rPr>
              <w:t>40</w:t>
            </w:r>
          </w:p>
        </w:tc>
        <w:tc>
          <w:tcPr>
            <w:tcW w:w="1280" w:type="dxa"/>
          </w:tcPr>
          <w:p w14:paraId="700DBDDB" w14:textId="77777777" w:rsidR="000261F9" w:rsidRPr="00175B52" w:rsidRDefault="000261F9" w:rsidP="000E6A34">
            <w:pPr>
              <w:jc w:val="center"/>
              <w:rPr>
                <w:rFonts w:ascii="Arial" w:hAnsi="Arial" w:cs="Arial"/>
                <w:b/>
              </w:rPr>
            </w:pPr>
          </w:p>
        </w:tc>
      </w:tr>
      <w:tr w:rsidR="000261F9" w:rsidRPr="00175B52" w14:paraId="3A0C916A" w14:textId="77777777" w:rsidTr="000E6A34">
        <w:tc>
          <w:tcPr>
            <w:tcW w:w="6946" w:type="dxa"/>
          </w:tcPr>
          <w:p w14:paraId="69EDDF2C" w14:textId="77777777" w:rsidR="000261F9" w:rsidRDefault="000261F9" w:rsidP="000E6A34">
            <w:pPr>
              <w:autoSpaceDE w:val="0"/>
              <w:autoSpaceDN w:val="0"/>
              <w:adjustRightInd w:val="0"/>
              <w:rPr>
                <w:rFonts w:ascii="Arial" w:hAnsi="Arial" w:cs="Arial"/>
                <w:b/>
              </w:rPr>
            </w:pPr>
            <w:r w:rsidRPr="0004505D">
              <w:rPr>
                <w:rFonts w:ascii="Arial" w:hAnsi="Arial" w:cs="Arial"/>
                <w:b/>
              </w:rPr>
              <w:t>Conclusiones:</w:t>
            </w:r>
          </w:p>
          <w:p w14:paraId="65978109" w14:textId="77777777" w:rsidR="000261F9" w:rsidRPr="0004505D" w:rsidRDefault="000261F9" w:rsidP="000E6A34">
            <w:pPr>
              <w:autoSpaceDE w:val="0"/>
              <w:autoSpaceDN w:val="0"/>
              <w:adjustRightInd w:val="0"/>
              <w:rPr>
                <w:rFonts w:ascii="Arial" w:hAnsi="Arial" w:cs="Arial"/>
              </w:rPr>
            </w:pPr>
            <w:r w:rsidRPr="0004505D">
              <w:rPr>
                <w:rFonts w:ascii="Arial" w:hAnsi="Arial" w:cs="Arial"/>
              </w:rPr>
              <w:t>La conclusión será la parte final de tu ensayo que servirá para reforzar la idea expuesta anteriormente.</w:t>
            </w:r>
          </w:p>
          <w:p w14:paraId="003E1F40" w14:textId="77777777" w:rsidR="000261F9" w:rsidRPr="0004505D" w:rsidRDefault="000261F9" w:rsidP="000E6A34">
            <w:pPr>
              <w:autoSpaceDE w:val="0"/>
              <w:autoSpaceDN w:val="0"/>
              <w:adjustRightInd w:val="0"/>
              <w:rPr>
                <w:rFonts w:ascii="Arial" w:hAnsi="Arial" w:cs="Arial"/>
              </w:rPr>
            </w:pPr>
            <w:r w:rsidRPr="0004505D">
              <w:rPr>
                <w:rFonts w:ascii="Arial" w:hAnsi="Arial" w:cs="Arial"/>
              </w:rPr>
              <w:t>En esta parte se resumirán por un lado los argumentos expuestos más relevantes y por otra, dejemos totalmente clara cuál es nuestra postura final.</w:t>
            </w:r>
          </w:p>
          <w:p w14:paraId="6A4179B8" w14:textId="77777777" w:rsidR="000261F9" w:rsidRPr="0004505D" w:rsidRDefault="000261F9" w:rsidP="000E6A34">
            <w:pPr>
              <w:autoSpaceDE w:val="0"/>
              <w:autoSpaceDN w:val="0"/>
              <w:adjustRightInd w:val="0"/>
              <w:rPr>
                <w:rFonts w:ascii="Arial" w:hAnsi="Arial" w:cs="Arial"/>
              </w:rPr>
            </w:pPr>
            <w:r w:rsidRPr="0004505D">
              <w:rPr>
                <w:rFonts w:ascii="Arial" w:hAnsi="Arial" w:cs="Arial"/>
              </w:rPr>
              <w:t xml:space="preserve">La conclusión debe de ser breve y concisa. </w:t>
            </w:r>
          </w:p>
        </w:tc>
        <w:tc>
          <w:tcPr>
            <w:tcW w:w="988" w:type="dxa"/>
          </w:tcPr>
          <w:p w14:paraId="6CE76CC5" w14:textId="77777777" w:rsidR="000261F9" w:rsidRPr="00175B52" w:rsidRDefault="000261F9" w:rsidP="000E6A34">
            <w:pPr>
              <w:jc w:val="center"/>
              <w:rPr>
                <w:rFonts w:ascii="Arial" w:hAnsi="Arial" w:cs="Arial"/>
                <w:b/>
              </w:rPr>
            </w:pPr>
            <w:r>
              <w:rPr>
                <w:rFonts w:ascii="Arial" w:hAnsi="Arial" w:cs="Arial"/>
                <w:b/>
              </w:rPr>
              <w:t>30</w:t>
            </w:r>
          </w:p>
        </w:tc>
        <w:tc>
          <w:tcPr>
            <w:tcW w:w="1280" w:type="dxa"/>
          </w:tcPr>
          <w:p w14:paraId="0544C37F" w14:textId="77777777" w:rsidR="000261F9" w:rsidRPr="00175B52" w:rsidRDefault="000261F9" w:rsidP="000E6A34">
            <w:pPr>
              <w:jc w:val="both"/>
              <w:rPr>
                <w:rFonts w:ascii="Arial" w:hAnsi="Arial" w:cs="Arial"/>
                <w:b/>
              </w:rPr>
            </w:pPr>
          </w:p>
        </w:tc>
      </w:tr>
      <w:tr w:rsidR="000261F9" w:rsidRPr="00175B52" w14:paraId="53FCCDD9" w14:textId="77777777" w:rsidTr="000E6A34">
        <w:tc>
          <w:tcPr>
            <w:tcW w:w="6946" w:type="dxa"/>
          </w:tcPr>
          <w:p w14:paraId="0F3364C8" w14:textId="77777777" w:rsidR="000261F9" w:rsidRPr="0004505D" w:rsidRDefault="000261F9" w:rsidP="000E6A34">
            <w:pPr>
              <w:autoSpaceDE w:val="0"/>
              <w:autoSpaceDN w:val="0"/>
              <w:adjustRightInd w:val="0"/>
              <w:rPr>
                <w:rFonts w:ascii="Arial" w:hAnsi="Arial" w:cs="Arial"/>
                <w:b/>
              </w:rPr>
            </w:pPr>
            <w:r w:rsidRPr="0004505D">
              <w:rPr>
                <w:rFonts w:ascii="Arial" w:hAnsi="Arial" w:cs="Arial"/>
                <w:b/>
              </w:rPr>
              <w:t>Referencias Bibliográficas:</w:t>
            </w:r>
          </w:p>
          <w:p w14:paraId="41ADF4E5" w14:textId="77777777" w:rsidR="000261F9" w:rsidRPr="008905CE" w:rsidRDefault="000261F9" w:rsidP="000E6A34">
            <w:pPr>
              <w:autoSpaceDE w:val="0"/>
              <w:autoSpaceDN w:val="0"/>
              <w:adjustRightInd w:val="0"/>
              <w:rPr>
                <w:rFonts w:ascii="Arial" w:hAnsi="Arial" w:cs="Arial"/>
              </w:rPr>
            </w:pPr>
            <w:r>
              <w:rPr>
                <w:rFonts w:ascii="Arial" w:hAnsi="Arial" w:cs="Arial"/>
              </w:rPr>
              <w:t xml:space="preserve">APA </w:t>
            </w:r>
          </w:p>
        </w:tc>
        <w:tc>
          <w:tcPr>
            <w:tcW w:w="988" w:type="dxa"/>
          </w:tcPr>
          <w:p w14:paraId="4998BD6C" w14:textId="77777777" w:rsidR="000261F9" w:rsidRPr="00175B52" w:rsidRDefault="000261F9" w:rsidP="000E6A34">
            <w:pPr>
              <w:jc w:val="center"/>
              <w:rPr>
                <w:rFonts w:ascii="Arial" w:hAnsi="Arial" w:cs="Arial"/>
                <w:b/>
              </w:rPr>
            </w:pPr>
            <w:r>
              <w:rPr>
                <w:rFonts w:ascii="Arial" w:hAnsi="Arial" w:cs="Arial"/>
                <w:b/>
              </w:rPr>
              <w:t>5</w:t>
            </w:r>
          </w:p>
        </w:tc>
        <w:tc>
          <w:tcPr>
            <w:tcW w:w="1280" w:type="dxa"/>
          </w:tcPr>
          <w:p w14:paraId="03A7B5F9" w14:textId="77777777" w:rsidR="000261F9" w:rsidRPr="00175B52" w:rsidRDefault="000261F9" w:rsidP="000E6A34">
            <w:pPr>
              <w:jc w:val="both"/>
              <w:rPr>
                <w:rFonts w:ascii="Arial" w:hAnsi="Arial" w:cs="Arial"/>
                <w:b/>
              </w:rPr>
            </w:pPr>
          </w:p>
        </w:tc>
      </w:tr>
      <w:tr w:rsidR="000261F9" w:rsidRPr="00175B52" w14:paraId="77115BBA" w14:textId="77777777" w:rsidTr="000E6A34">
        <w:tc>
          <w:tcPr>
            <w:tcW w:w="6946" w:type="dxa"/>
          </w:tcPr>
          <w:p w14:paraId="2471E71C" w14:textId="77777777" w:rsidR="000261F9" w:rsidRPr="00175B52" w:rsidRDefault="000261F9" w:rsidP="000E6A34">
            <w:pPr>
              <w:jc w:val="right"/>
              <w:rPr>
                <w:rFonts w:ascii="Arial" w:hAnsi="Arial" w:cs="Arial"/>
                <w:b/>
              </w:rPr>
            </w:pPr>
            <w:r>
              <w:rPr>
                <w:rFonts w:ascii="Arial" w:hAnsi="Arial" w:cs="Arial"/>
                <w:b/>
              </w:rPr>
              <w:t>Tot</w:t>
            </w:r>
            <w:r w:rsidRPr="00175B52">
              <w:rPr>
                <w:rFonts w:ascii="Arial" w:hAnsi="Arial" w:cs="Arial"/>
                <w:b/>
              </w:rPr>
              <w:t>al</w:t>
            </w:r>
          </w:p>
        </w:tc>
        <w:tc>
          <w:tcPr>
            <w:tcW w:w="988" w:type="dxa"/>
          </w:tcPr>
          <w:p w14:paraId="40BBD884" w14:textId="77777777" w:rsidR="000261F9" w:rsidRPr="00175B52" w:rsidRDefault="000261F9" w:rsidP="000E6A34">
            <w:pPr>
              <w:jc w:val="right"/>
              <w:rPr>
                <w:rFonts w:ascii="Arial" w:hAnsi="Arial" w:cs="Arial"/>
                <w:b/>
              </w:rPr>
            </w:pPr>
            <w:r w:rsidRPr="00175B52">
              <w:rPr>
                <w:rFonts w:ascii="Arial" w:hAnsi="Arial" w:cs="Arial"/>
                <w:b/>
              </w:rPr>
              <w:t>100</w:t>
            </w:r>
          </w:p>
        </w:tc>
        <w:tc>
          <w:tcPr>
            <w:tcW w:w="1280" w:type="dxa"/>
          </w:tcPr>
          <w:p w14:paraId="016E1467" w14:textId="77777777" w:rsidR="000261F9" w:rsidRPr="00175B52" w:rsidRDefault="000261F9" w:rsidP="000E6A34">
            <w:pPr>
              <w:jc w:val="both"/>
              <w:rPr>
                <w:rFonts w:ascii="Arial" w:hAnsi="Arial" w:cs="Arial"/>
                <w:b/>
              </w:rPr>
            </w:pPr>
          </w:p>
        </w:tc>
      </w:tr>
    </w:tbl>
    <w:p w14:paraId="6FF8E422" w14:textId="77777777" w:rsidR="00685125" w:rsidRPr="00175B52" w:rsidRDefault="00685125" w:rsidP="00C54450">
      <w:pPr>
        <w:rPr>
          <w:rFonts w:ascii="Arial" w:hAnsi="Arial" w:cs="Arial"/>
        </w:rPr>
      </w:pPr>
    </w:p>
    <w:tbl>
      <w:tblPr>
        <w:tblStyle w:val="Tablaconcuadrcula"/>
        <w:tblW w:w="0" w:type="auto"/>
        <w:tblLook w:val="04A0" w:firstRow="1" w:lastRow="0" w:firstColumn="1" w:lastColumn="0" w:noHBand="0" w:noVBand="1"/>
      </w:tblPr>
      <w:tblGrid>
        <w:gridCol w:w="3155"/>
        <w:gridCol w:w="3170"/>
        <w:gridCol w:w="2503"/>
      </w:tblGrid>
      <w:tr w:rsidR="008905CE" w14:paraId="3EA46B45" w14:textId="77777777" w:rsidTr="00685125">
        <w:tc>
          <w:tcPr>
            <w:tcW w:w="3249" w:type="dxa"/>
          </w:tcPr>
          <w:p w14:paraId="3A54D195" w14:textId="77777777" w:rsidR="008905CE" w:rsidRDefault="008905CE">
            <w:pPr>
              <w:rPr>
                <w:rFonts w:ascii="Arial" w:hAnsi="Arial" w:cs="Arial"/>
              </w:rPr>
            </w:pPr>
          </w:p>
        </w:tc>
        <w:tc>
          <w:tcPr>
            <w:tcW w:w="3249" w:type="dxa"/>
          </w:tcPr>
          <w:p w14:paraId="62F903E3" w14:textId="77777777" w:rsidR="008905CE" w:rsidRDefault="008905CE">
            <w:pPr>
              <w:rPr>
                <w:rFonts w:ascii="Arial" w:hAnsi="Arial" w:cs="Arial"/>
              </w:rPr>
            </w:pPr>
            <w:r>
              <w:rPr>
                <w:rFonts w:ascii="Arial" w:hAnsi="Arial" w:cs="Arial"/>
              </w:rPr>
              <w:t>Calificación</w:t>
            </w:r>
          </w:p>
        </w:tc>
        <w:tc>
          <w:tcPr>
            <w:tcW w:w="2569" w:type="dxa"/>
          </w:tcPr>
          <w:p w14:paraId="0617159A" w14:textId="77777777" w:rsidR="008905CE" w:rsidRDefault="008905CE">
            <w:pPr>
              <w:rPr>
                <w:rFonts w:ascii="Arial" w:hAnsi="Arial" w:cs="Arial"/>
              </w:rPr>
            </w:pPr>
            <w:r>
              <w:rPr>
                <w:rFonts w:ascii="Arial" w:hAnsi="Arial" w:cs="Arial"/>
              </w:rPr>
              <w:t>Puntaje</w:t>
            </w:r>
          </w:p>
        </w:tc>
      </w:tr>
      <w:tr w:rsidR="008905CE" w14:paraId="49F0FAE4" w14:textId="77777777" w:rsidTr="00685125">
        <w:tc>
          <w:tcPr>
            <w:tcW w:w="3249" w:type="dxa"/>
          </w:tcPr>
          <w:p w14:paraId="44B403FE" w14:textId="77777777" w:rsidR="008905CE" w:rsidRDefault="008905CE">
            <w:pPr>
              <w:rPr>
                <w:rFonts w:ascii="Arial" w:hAnsi="Arial" w:cs="Arial"/>
              </w:rPr>
            </w:pPr>
            <w:r>
              <w:rPr>
                <w:rFonts w:ascii="Arial" w:hAnsi="Arial" w:cs="Arial"/>
              </w:rPr>
              <w:t>Lista de cotejo   50%</w:t>
            </w:r>
          </w:p>
        </w:tc>
        <w:tc>
          <w:tcPr>
            <w:tcW w:w="3249" w:type="dxa"/>
          </w:tcPr>
          <w:p w14:paraId="4909FD84" w14:textId="77777777" w:rsidR="008905CE" w:rsidRDefault="008905CE">
            <w:pPr>
              <w:rPr>
                <w:rFonts w:ascii="Arial" w:hAnsi="Arial" w:cs="Arial"/>
              </w:rPr>
            </w:pPr>
          </w:p>
        </w:tc>
        <w:tc>
          <w:tcPr>
            <w:tcW w:w="2569" w:type="dxa"/>
          </w:tcPr>
          <w:p w14:paraId="1F4F8D6B" w14:textId="77777777" w:rsidR="008905CE" w:rsidRDefault="008905CE">
            <w:pPr>
              <w:rPr>
                <w:rFonts w:ascii="Arial" w:hAnsi="Arial" w:cs="Arial"/>
              </w:rPr>
            </w:pPr>
          </w:p>
        </w:tc>
      </w:tr>
      <w:tr w:rsidR="008905CE" w14:paraId="0AE1ACD1" w14:textId="77777777" w:rsidTr="00685125">
        <w:tc>
          <w:tcPr>
            <w:tcW w:w="3249" w:type="dxa"/>
          </w:tcPr>
          <w:p w14:paraId="3CD5DF6F" w14:textId="77777777" w:rsidR="008905CE" w:rsidRDefault="008905CE">
            <w:pPr>
              <w:rPr>
                <w:rFonts w:ascii="Arial" w:hAnsi="Arial" w:cs="Arial"/>
              </w:rPr>
            </w:pPr>
            <w:r>
              <w:rPr>
                <w:rFonts w:ascii="Arial" w:hAnsi="Arial" w:cs="Arial"/>
              </w:rPr>
              <w:t>Rubrica              50%</w:t>
            </w:r>
          </w:p>
        </w:tc>
        <w:tc>
          <w:tcPr>
            <w:tcW w:w="3249" w:type="dxa"/>
          </w:tcPr>
          <w:p w14:paraId="73E980A9" w14:textId="77777777" w:rsidR="008905CE" w:rsidRDefault="008905CE">
            <w:pPr>
              <w:rPr>
                <w:rFonts w:ascii="Arial" w:hAnsi="Arial" w:cs="Arial"/>
              </w:rPr>
            </w:pPr>
          </w:p>
        </w:tc>
        <w:tc>
          <w:tcPr>
            <w:tcW w:w="2569" w:type="dxa"/>
          </w:tcPr>
          <w:p w14:paraId="5FF9BD57" w14:textId="77777777" w:rsidR="008905CE" w:rsidRDefault="008905CE">
            <w:pPr>
              <w:rPr>
                <w:rFonts w:ascii="Arial" w:hAnsi="Arial" w:cs="Arial"/>
              </w:rPr>
            </w:pPr>
          </w:p>
        </w:tc>
      </w:tr>
      <w:tr w:rsidR="00E27096" w14:paraId="6D0B616B" w14:textId="77777777" w:rsidTr="00685125">
        <w:tc>
          <w:tcPr>
            <w:tcW w:w="6498" w:type="dxa"/>
            <w:gridSpan w:val="2"/>
          </w:tcPr>
          <w:p w14:paraId="0EAF8B38" w14:textId="77777777" w:rsidR="00E27096" w:rsidRDefault="00E27096" w:rsidP="00E27096">
            <w:pPr>
              <w:jc w:val="right"/>
              <w:rPr>
                <w:rFonts w:ascii="Arial" w:hAnsi="Arial" w:cs="Arial"/>
              </w:rPr>
            </w:pPr>
            <w:r>
              <w:rPr>
                <w:rFonts w:ascii="Arial" w:hAnsi="Arial" w:cs="Arial"/>
              </w:rPr>
              <w:t>Total</w:t>
            </w:r>
          </w:p>
        </w:tc>
        <w:tc>
          <w:tcPr>
            <w:tcW w:w="2569" w:type="dxa"/>
          </w:tcPr>
          <w:p w14:paraId="7F7CAD25" w14:textId="77777777" w:rsidR="00E27096" w:rsidRDefault="00E27096">
            <w:pPr>
              <w:rPr>
                <w:rFonts w:ascii="Arial" w:hAnsi="Arial" w:cs="Arial"/>
              </w:rPr>
            </w:pPr>
          </w:p>
        </w:tc>
      </w:tr>
    </w:tbl>
    <w:p w14:paraId="68A5452C" w14:textId="77777777" w:rsidR="001939EE" w:rsidRPr="00175B52" w:rsidRDefault="001939EE">
      <w:pPr>
        <w:rPr>
          <w:rFonts w:ascii="Arial" w:hAnsi="Arial" w:cs="Arial"/>
        </w:rPr>
      </w:pPr>
    </w:p>
    <w:p w14:paraId="275B9A34" w14:textId="77777777" w:rsidR="001939EE" w:rsidRPr="00175B52" w:rsidRDefault="001939EE">
      <w:pPr>
        <w:rPr>
          <w:rFonts w:ascii="Arial" w:hAnsi="Arial" w:cs="Arial"/>
        </w:rPr>
      </w:pPr>
    </w:p>
    <w:p w14:paraId="003781FB" w14:textId="77777777" w:rsidR="001939EE" w:rsidRPr="00175B52" w:rsidRDefault="001939EE">
      <w:pPr>
        <w:rPr>
          <w:rFonts w:ascii="Arial" w:hAnsi="Arial" w:cs="Arial"/>
        </w:rPr>
      </w:pPr>
    </w:p>
    <w:p w14:paraId="6C82196D" w14:textId="77777777" w:rsidR="001939EE" w:rsidRPr="00175B52" w:rsidRDefault="001939EE">
      <w:pPr>
        <w:rPr>
          <w:rFonts w:ascii="Arial" w:hAnsi="Arial" w:cs="Arial"/>
        </w:rPr>
      </w:pPr>
    </w:p>
    <w:bookmarkEnd w:id="0"/>
    <w:p w14:paraId="561660FC" w14:textId="77777777" w:rsidR="001939EE" w:rsidRPr="00175B52" w:rsidRDefault="001939EE" w:rsidP="005B28D7">
      <w:pPr>
        <w:rPr>
          <w:rFonts w:ascii="Arial" w:hAnsi="Arial" w:cs="Arial"/>
        </w:rPr>
      </w:pPr>
    </w:p>
    <w:sectPr w:rsidR="001939EE" w:rsidRPr="00175B52" w:rsidSect="006851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2"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261F9"/>
    <w:rsid w:val="0004505D"/>
    <w:rsid w:val="00052343"/>
    <w:rsid w:val="000D52C9"/>
    <w:rsid w:val="00160F2E"/>
    <w:rsid w:val="00175B52"/>
    <w:rsid w:val="001939EE"/>
    <w:rsid w:val="001F30C4"/>
    <w:rsid w:val="002111BD"/>
    <w:rsid w:val="003216BA"/>
    <w:rsid w:val="00460D7C"/>
    <w:rsid w:val="004822AA"/>
    <w:rsid w:val="004A7185"/>
    <w:rsid w:val="005B28D7"/>
    <w:rsid w:val="005F0B5E"/>
    <w:rsid w:val="00685125"/>
    <w:rsid w:val="006A498F"/>
    <w:rsid w:val="00755FF0"/>
    <w:rsid w:val="00815DD7"/>
    <w:rsid w:val="008905CE"/>
    <w:rsid w:val="00B61F68"/>
    <w:rsid w:val="00BA0C10"/>
    <w:rsid w:val="00C22404"/>
    <w:rsid w:val="00C54450"/>
    <w:rsid w:val="00D53AD9"/>
    <w:rsid w:val="00DB7778"/>
    <w:rsid w:val="00DD7486"/>
    <w:rsid w:val="00E27096"/>
    <w:rsid w:val="00EB49D8"/>
    <w:rsid w:val="00EC7A44"/>
    <w:rsid w:val="00F11D54"/>
    <w:rsid w:val="00F23482"/>
    <w:rsid w:val="00F606A4"/>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7853"/>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6</cp:revision>
  <dcterms:created xsi:type="dcterms:W3CDTF">2020-03-12T20:05:00Z</dcterms:created>
  <dcterms:modified xsi:type="dcterms:W3CDTF">2021-05-24T16:37:00Z</dcterms:modified>
</cp:coreProperties>
</file>