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AC" w:rsidRDefault="000E6EAC" w:rsidP="000E6EAC"/>
    <w:p w:rsidR="005B11D2" w:rsidRDefault="005B11D2" w:rsidP="000E6EAC">
      <w:pPr>
        <w:spacing w:after="0"/>
        <w:jc w:val="center"/>
        <w:rPr>
          <w:rFonts w:ascii="Arial" w:hAnsi="Arial" w:cs="Arial"/>
          <w:sz w:val="20"/>
        </w:rPr>
      </w:pPr>
    </w:p>
    <w:p w:rsidR="005B11D2" w:rsidRDefault="005B11D2" w:rsidP="000E6EAC">
      <w:pPr>
        <w:spacing w:after="0"/>
        <w:jc w:val="center"/>
        <w:rPr>
          <w:rFonts w:ascii="Arial" w:hAnsi="Arial" w:cs="Arial"/>
          <w:sz w:val="20"/>
        </w:rPr>
      </w:pPr>
    </w:p>
    <w:p w:rsidR="005B11D2" w:rsidRDefault="005B11D2" w:rsidP="000E6EAC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Microsoft Sans Serif" w:hAnsi="Microsoft Sans Serif" w:cs="Microsoft Sans Serif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F4B358A" wp14:editId="2351C53A">
            <wp:simplePos x="0" y="0"/>
            <wp:positionH relativeFrom="column">
              <wp:posOffset>1447165</wp:posOffset>
            </wp:positionH>
            <wp:positionV relativeFrom="paragraph">
              <wp:posOffset>115570</wp:posOffset>
            </wp:positionV>
            <wp:extent cx="739140" cy="693420"/>
            <wp:effectExtent l="0" t="0" r="3810" b="0"/>
            <wp:wrapNone/>
            <wp:docPr id="2" name="Imagen 2" descr="Escudo en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6" name="11 Imagen" descr="Escudo en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EAC" w:rsidRPr="00D725AB" w:rsidRDefault="000E6EAC" w:rsidP="000E6EAC">
      <w:pPr>
        <w:spacing w:after="0"/>
        <w:jc w:val="center"/>
        <w:rPr>
          <w:rFonts w:ascii="Arial" w:hAnsi="Arial" w:cs="Arial"/>
          <w:sz w:val="20"/>
        </w:rPr>
      </w:pPr>
      <w:r w:rsidRPr="00D725AB">
        <w:rPr>
          <w:rFonts w:ascii="Arial" w:hAnsi="Arial" w:cs="Arial"/>
          <w:sz w:val="20"/>
        </w:rPr>
        <w:t xml:space="preserve">Jardín de Niños  Heroínas Mexicanas T.V                         </w:t>
      </w:r>
    </w:p>
    <w:p w:rsidR="000E6EAC" w:rsidRPr="00D725AB" w:rsidRDefault="000E6EAC" w:rsidP="000E6EAC">
      <w:pPr>
        <w:spacing w:after="0"/>
        <w:jc w:val="center"/>
        <w:rPr>
          <w:rFonts w:ascii="Arial" w:hAnsi="Arial" w:cs="Arial"/>
          <w:sz w:val="20"/>
        </w:rPr>
      </w:pPr>
      <w:r w:rsidRPr="00D725AB">
        <w:rPr>
          <w:rFonts w:ascii="Arial" w:hAnsi="Arial" w:cs="Arial"/>
          <w:sz w:val="20"/>
        </w:rPr>
        <w:t>Clave: 05DJN0904-P        Z.E. 142    Sector 14</w:t>
      </w:r>
    </w:p>
    <w:p w:rsidR="000E6EAC" w:rsidRPr="00D725AB" w:rsidRDefault="000E6EAC" w:rsidP="000E6EAC">
      <w:pPr>
        <w:spacing w:after="0"/>
        <w:jc w:val="center"/>
        <w:rPr>
          <w:rFonts w:ascii="Arial" w:hAnsi="Arial" w:cs="Arial"/>
          <w:sz w:val="20"/>
        </w:rPr>
      </w:pPr>
      <w:r w:rsidRPr="00D725AB">
        <w:rPr>
          <w:rFonts w:ascii="Arial" w:hAnsi="Arial" w:cs="Arial"/>
          <w:sz w:val="20"/>
        </w:rPr>
        <w:t>Julio Jiménez Rueda N° 709   CP 25113</w:t>
      </w:r>
    </w:p>
    <w:p w:rsidR="00A26A9E" w:rsidRDefault="00C9040C" w:rsidP="00A26A9E">
      <w:pPr>
        <w:spacing w:after="0"/>
        <w:jc w:val="center"/>
        <w:rPr>
          <w:sz w:val="24"/>
        </w:rPr>
      </w:pPr>
      <w:r w:rsidRPr="00D725AB">
        <w:rPr>
          <w:rFonts w:ascii="Arial" w:hAnsi="Arial" w:cs="Arial"/>
          <w:sz w:val="20"/>
        </w:rPr>
        <w:t>Saltillo, Coahuila</w:t>
      </w:r>
      <w:r w:rsidR="00A26A9E" w:rsidRPr="00A26A9E">
        <w:rPr>
          <w:sz w:val="24"/>
        </w:rPr>
        <w:t xml:space="preserve"> </w:t>
      </w:r>
    </w:p>
    <w:p w:rsidR="005B11D2" w:rsidRDefault="005B11D2" w:rsidP="00A26A9E">
      <w:pPr>
        <w:spacing w:after="0"/>
        <w:jc w:val="center"/>
        <w:rPr>
          <w:sz w:val="24"/>
        </w:rPr>
      </w:pPr>
    </w:p>
    <w:p w:rsidR="00A26A9E" w:rsidRDefault="00A26A9E" w:rsidP="00A26A9E">
      <w:pPr>
        <w:spacing w:after="0"/>
        <w:jc w:val="center"/>
        <w:rPr>
          <w:sz w:val="24"/>
        </w:rPr>
      </w:pPr>
      <w:r w:rsidRPr="00A26A9E">
        <w:rPr>
          <w:sz w:val="28"/>
        </w:rPr>
        <w:t xml:space="preserve">Cronograma Semanal </w:t>
      </w:r>
      <w:r>
        <w:rPr>
          <w:sz w:val="28"/>
        </w:rPr>
        <w:t xml:space="preserve">de </w:t>
      </w:r>
      <w:r w:rsidRPr="00A26A9E">
        <w:rPr>
          <w:sz w:val="28"/>
        </w:rPr>
        <w:t>actividades de aprendizaje.</w:t>
      </w:r>
      <w:r>
        <w:rPr>
          <w:sz w:val="24"/>
        </w:rPr>
        <w:t xml:space="preserve">                                                                   </w:t>
      </w:r>
    </w:p>
    <w:p w:rsidR="000E6EAC" w:rsidRPr="00A26A9E" w:rsidRDefault="00A26A9E" w:rsidP="00A26A9E">
      <w:pPr>
        <w:spacing w:after="0"/>
        <w:jc w:val="center"/>
        <w:rPr>
          <w:sz w:val="24"/>
        </w:rPr>
      </w:pPr>
      <w:r>
        <w:rPr>
          <w:sz w:val="24"/>
        </w:rPr>
        <w:t xml:space="preserve"> </w:t>
      </w:r>
      <w:r w:rsidRPr="00A26A9E">
        <w:t>Semana del 3  al 7 de Octubre</w:t>
      </w:r>
    </w:p>
    <w:p w:rsidR="000E6EAC" w:rsidRPr="00C9040C" w:rsidRDefault="000E6EAC" w:rsidP="000E6EAC">
      <w:pPr>
        <w:spacing w:after="0"/>
        <w:rPr>
          <w:rFonts w:cstheme="minorHAnsi"/>
        </w:rPr>
      </w:pPr>
      <w:r w:rsidRPr="00D93AB5">
        <w:rPr>
          <w:rFonts w:cstheme="minorHAnsi"/>
          <w:b/>
        </w:rPr>
        <w:t>Nombre de la educadora Titular:</w:t>
      </w:r>
      <w:r w:rsidRPr="00C9040C">
        <w:rPr>
          <w:rFonts w:cstheme="minorHAnsi"/>
        </w:rPr>
        <w:t xml:space="preserve">   </w:t>
      </w:r>
      <w:r w:rsidR="00D93AB5">
        <w:rPr>
          <w:rFonts w:cstheme="minorHAnsi"/>
          <w:u w:val="single"/>
        </w:rPr>
        <w:t>Lic. Margarita Zertuche  Alaní</w:t>
      </w:r>
      <w:r w:rsidR="00D93AB5" w:rsidRPr="00D93AB5">
        <w:rPr>
          <w:rFonts w:cstheme="minorHAnsi"/>
          <w:u w:val="single"/>
        </w:rPr>
        <w:t>s</w:t>
      </w:r>
      <w:r w:rsidR="00D93AB5">
        <w:rPr>
          <w:rFonts w:cstheme="minorHAnsi"/>
        </w:rPr>
        <w:t xml:space="preserve">      </w:t>
      </w:r>
      <w:r w:rsidRPr="00D93AB5">
        <w:rPr>
          <w:rFonts w:cstheme="minorHAnsi"/>
          <w:b/>
        </w:rPr>
        <w:t>Nombre de la educadora P</w:t>
      </w:r>
      <w:r w:rsidR="00D93AB5" w:rsidRPr="00D93AB5">
        <w:rPr>
          <w:rFonts w:cstheme="minorHAnsi"/>
          <w:b/>
        </w:rPr>
        <w:t>racticante:</w:t>
      </w:r>
      <w:r w:rsidR="00D93AB5">
        <w:rPr>
          <w:rFonts w:cstheme="minorHAnsi"/>
        </w:rPr>
        <w:t xml:space="preserve">   </w:t>
      </w:r>
      <w:r w:rsidR="00D93AB5" w:rsidRPr="00D93AB5">
        <w:rPr>
          <w:rFonts w:cstheme="minorHAnsi"/>
          <w:u w:val="single"/>
        </w:rPr>
        <w:t xml:space="preserve">Aidé </w:t>
      </w:r>
      <w:r w:rsidR="005B11D2">
        <w:rPr>
          <w:rFonts w:cstheme="minorHAnsi"/>
          <w:u w:val="single"/>
        </w:rPr>
        <w:t xml:space="preserve"> Rodrí</w:t>
      </w:r>
      <w:r w:rsidR="00D93AB5" w:rsidRPr="00D93AB5">
        <w:rPr>
          <w:rFonts w:cstheme="minorHAnsi"/>
          <w:u w:val="single"/>
        </w:rPr>
        <w:t>guez Juárez</w:t>
      </w:r>
      <w:r w:rsidR="00D93AB5">
        <w:rPr>
          <w:rFonts w:cstheme="minorHAnsi"/>
        </w:rPr>
        <w:t xml:space="preserve">  </w:t>
      </w:r>
      <w:r w:rsidRPr="00C9040C">
        <w:rPr>
          <w:rFonts w:cstheme="minorHAnsi"/>
        </w:rPr>
        <w:t xml:space="preserve">                                                                                                          </w:t>
      </w:r>
    </w:p>
    <w:p w:rsidR="00161610" w:rsidRPr="00C9040C" w:rsidRDefault="00C9040C" w:rsidP="00C9040C">
      <w:pPr>
        <w:spacing w:after="0"/>
        <w:rPr>
          <w:rFonts w:cstheme="minorHAnsi"/>
        </w:rPr>
      </w:pPr>
      <w:r w:rsidRPr="00D93AB5">
        <w:rPr>
          <w:rFonts w:cstheme="minorHAnsi"/>
          <w:b/>
        </w:rPr>
        <w:t>Grado</w:t>
      </w:r>
      <w:r w:rsidRPr="00C9040C">
        <w:rPr>
          <w:rFonts w:cstheme="minorHAnsi"/>
        </w:rPr>
        <w:t>_</w:t>
      </w:r>
      <w:r w:rsidRPr="00C9040C">
        <w:rPr>
          <w:rFonts w:cstheme="minorHAnsi"/>
          <w:u w:val="single"/>
        </w:rPr>
        <w:t>3°</w:t>
      </w:r>
      <w:r w:rsidRPr="00C9040C">
        <w:rPr>
          <w:rFonts w:cstheme="minorHAnsi"/>
        </w:rPr>
        <w:t xml:space="preserve">____   </w:t>
      </w:r>
      <w:r w:rsidRPr="00D93AB5">
        <w:rPr>
          <w:rFonts w:cstheme="minorHAnsi"/>
          <w:b/>
        </w:rPr>
        <w:t>Sección</w:t>
      </w:r>
      <w:r w:rsidRPr="00C9040C">
        <w:rPr>
          <w:rFonts w:cstheme="minorHAnsi"/>
        </w:rPr>
        <w:t xml:space="preserve"> _</w:t>
      </w:r>
      <w:r w:rsidRPr="00C9040C">
        <w:rPr>
          <w:rFonts w:cstheme="minorHAnsi"/>
          <w:u w:val="single"/>
        </w:rPr>
        <w:t>A_</w:t>
      </w:r>
      <w:r w:rsidRPr="00C9040C">
        <w:rPr>
          <w:rFonts w:cstheme="minorHAnsi"/>
        </w:rPr>
        <w:t xml:space="preserve">         </w:t>
      </w:r>
      <w:r w:rsidR="000E6EAC" w:rsidRPr="00D93AB5">
        <w:rPr>
          <w:rFonts w:cstheme="minorHAnsi"/>
          <w:b/>
        </w:rPr>
        <w:t>Total de alumnos</w:t>
      </w:r>
      <w:r w:rsidR="000E6EAC" w:rsidRPr="00C9040C">
        <w:rPr>
          <w:rFonts w:cstheme="minorHAnsi"/>
        </w:rPr>
        <w:t xml:space="preserve">    </w:t>
      </w:r>
      <w:r w:rsidR="000E6EAC" w:rsidRPr="00D93AB5">
        <w:rPr>
          <w:rFonts w:cstheme="minorHAnsi"/>
          <w:b/>
        </w:rPr>
        <w:t>H</w:t>
      </w:r>
      <w:r w:rsidR="000E6EAC" w:rsidRPr="00C9040C">
        <w:rPr>
          <w:rFonts w:cstheme="minorHAnsi"/>
        </w:rPr>
        <w:t>_</w:t>
      </w:r>
      <w:r w:rsidRPr="00C9040C">
        <w:rPr>
          <w:rFonts w:cstheme="minorHAnsi"/>
          <w:u w:val="single"/>
        </w:rPr>
        <w:t>19</w:t>
      </w:r>
      <w:r w:rsidR="000E6EAC" w:rsidRPr="00C9040C">
        <w:rPr>
          <w:rFonts w:cstheme="minorHAnsi"/>
        </w:rPr>
        <w:t xml:space="preserve">__ </w:t>
      </w:r>
      <w:r w:rsidR="000E6EAC" w:rsidRPr="00D93AB5">
        <w:rPr>
          <w:rFonts w:cstheme="minorHAnsi"/>
          <w:b/>
        </w:rPr>
        <w:t>M</w:t>
      </w:r>
      <w:r w:rsidR="000E6EAC" w:rsidRPr="00C9040C">
        <w:rPr>
          <w:rFonts w:cstheme="minorHAnsi"/>
        </w:rPr>
        <w:t>_</w:t>
      </w:r>
      <w:r w:rsidRPr="00C9040C">
        <w:rPr>
          <w:rFonts w:cstheme="minorHAnsi"/>
          <w:u w:val="single"/>
        </w:rPr>
        <w:t>16</w:t>
      </w:r>
      <w:r w:rsidR="000E6EAC" w:rsidRPr="00C9040C">
        <w:rPr>
          <w:rFonts w:cstheme="minorHAnsi"/>
        </w:rPr>
        <w:t xml:space="preserve">__ </w:t>
      </w:r>
      <w:r w:rsidR="000E6EAC" w:rsidRPr="00D93AB5">
        <w:rPr>
          <w:rFonts w:cstheme="minorHAnsi"/>
          <w:b/>
        </w:rPr>
        <w:t>T</w:t>
      </w:r>
      <w:r w:rsidR="000E6EAC" w:rsidRPr="00C9040C">
        <w:rPr>
          <w:rFonts w:cstheme="minorHAnsi"/>
        </w:rPr>
        <w:t>__</w:t>
      </w:r>
      <w:r w:rsidRPr="00C9040C">
        <w:rPr>
          <w:rFonts w:cstheme="minorHAnsi"/>
          <w:u w:val="single"/>
        </w:rPr>
        <w:t>35</w:t>
      </w:r>
      <w:r w:rsidR="000E6EAC" w:rsidRPr="00C9040C">
        <w:rPr>
          <w:rFonts w:cstheme="minorHAnsi"/>
        </w:rPr>
        <w:t>__</w:t>
      </w:r>
      <w:r w:rsidRPr="00C9040C">
        <w:rPr>
          <w:rFonts w:cstheme="minorHAnsi"/>
        </w:rPr>
        <w:t xml:space="preserve">    </w:t>
      </w:r>
      <w:r>
        <w:rPr>
          <w:rFonts w:cstheme="minorHAnsi"/>
        </w:rPr>
        <w:t xml:space="preserve">      </w:t>
      </w:r>
      <w:r w:rsidR="00D725AB" w:rsidRPr="00D93AB5">
        <w:rPr>
          <w:rFonts w:cstheme="minorHAnsi"/>
          <w:b/>
        </w:rPr>
        <w:t>Periodo de prá</w:t>
      </w:r>
      <w:r w:rsidR="000E6EAC" w:rsidRPr="00D93AB5">
        <w:rPr>
          <w:rFonts w:cstheme="minorHAnsi"/>
          <w:b/>
        </w:rPr>
        <w:t>ctica</w:t>
      </w:r>
      <w:r w:rsidR="00D93AB5">
        <w:rPr>
          <w:rFonts w:cstheme="minorHAnsi"/>
        </w:rPr>
        <w:t>:</w:t>
      </w:r>
      <w:r w:rsidR="000E6EAC" w:rsidRPr="00C9040C">
        <w:rPr>
          <w:rFonts w:cstheme="minorHAnsi"/>
        </w:rPr>
        <w:t xml:space="preserve">     3  al 14 de Octubre  2022</w:t>
      </w:r>
    </w:p>
    <w:p w:rsidR="00D015E1" w:rsidRPr="00C9040C" w:rsidRDefault="000E6EAC">
      <w:pPr>
        <w:rPr>
          <w:rFonts w:cstheme="minorHAnsi"/>
        </w:rPr>
      </w:pPr>
      <w:r w:rsidRPr="00D93AB5">
        <w:rPr>
          <w:rFonts w:cstheme="minorHAnsi"/>
          <w:i/>
        </w:rPr>
        <w:t>Nombre de la situación</w:t>
      </w:r>
      <w:r w:rsidR="00D725AB" w:rsidRPr="00D93AB5">
        <w:rPr>
          <w:rFonts w:cstheme="minorHAnsi"/>
          <w:i/>
        </w:rPr>
        <w:t xml:space="preserve">/secuencia </w:t>
      </w:r>
      <w:r w:rsidRPr="00D93AB5">
        <w:rPr>
          <w:rFonts w:cstheme="minorHAnsi"/>
          <w:i/>
        </w:rPr>
        <w:t>didáctica:</w:t>
      </w:r>
      <w:r w:rsidR="007760CC">
        <w:rPr>
          <w:rFonts w:cstheme="minorHAnsi"/>
        </w:rPr>
        <w:t xml:space="preserve"> </w:t>
      </w:r>
      <w:r w:rsidR="00D93AB5">
        <w:rPr>
          <w:rFonts w:cstheme="minorHAnsi"/>
        </w:rPr>
        <w:t>O</w:t>
      </w:r>
      <w:r w:rsidR="00A26A9E">
        <w:rPr>
          <w:rFonts w:cstheme="minorHAnsi"/>
        </w:rPr>
        <w:t>rganicemos una fiesta</w:t>
      </w:r>
      <w:r w:rsidR="007760CC">
        <w:rPr>
          <w:rFonts w:cstheme="minorHAnsi"/>
        </w:rPr>
        <w:t>.</w:t>
      </w:r>
      <w:r w:rsidR="00A26A9E">
        <w:rPr>
          <w:rFonts w:cstheme="minorHAnsi"/>
        </w:rPr>
        <w:t xml:space="preserve">  </w:t>
      </w:r>
      <w:r w:rsidR="007760CC">
        <w:rPr>
          <w:rFonts w:cstheme="minorHAnsi"/>
        </w:rPr>
        <w:t>¿Quién soy yo?</w:t>
      </w:r>
      <w:r w:rsidR="00A26A9E">
        <w:rPr>
          <w:rFonts w:cstheme="minorHAnsi"/>
        </w:rPr>
        <w:t xml:space="preserve"> </w:t>
      </w:r>
      <w:r w:rsidR="00D93AB5">
        <w:rPr>
          <w:rFonts w:cstheme="minorHAnsi"/>
        </w:rPr>
        <w:t xml:space="preserve"> ¿Por qué </w:t>
      </w:r>
      <w:r w:rsidR="00A26A9E">
        <w:rPr>
          <w:rFonts w:cstheme="minorHAnsi"/>
        </w:rPr>
        <w:t xml:space="preserve">los aviones vuelan? </w:t>
      </w:r>
      <w:r w:rsidR="00D93AB5">
        <w:rPr>
          <w:rFonts w:cstheme="minorHAnsi"/>
        </w:rPr>
        <w:t xml:space="preserve">A </w:t>
      </w:r>
      <w:r w:rsidR="00A26A9E">
        <w:rPr>
          <w:rFonts w:cstheme="minorHAnsi"/>
        </w:rPr>
        <w:t xml:space="preserve">jugar con la </w:t>
      </w:r>
      <w:r w:rsidR="007760CC">
        <w:rPr>
          <w:rFonts w:cstheme="minorHAnsi"/>
        </w:rPr>
        <w:t>magia, Tú</w:t>
      </w:r>
      <w:r w:rsidR="00A26A9E">
        <w:rPr>
          <w:rFonts w:cstheme="minorHAnsi"/>
        </w:rPr>
        <w:t>, yo y mis amigos</w:t>
      </w:r>
      <w:r w:rsidR="007760CC">
        <w:rPr>
          <w:rFonts w:cstheme="minorHAnsi"/>
        </w:rPr>
        <w:t>, La torre más alta,  Volar papalotes, ¿Cómo respiran los peces?, ¿Por qué las hojas de árboles se caen? Construyamos casas, juguemos a los doctores</w:t>
      </w:r>
      <w:r w:rsidR="00AC2EC7">
        <w:rPr>
          <w:rFonts w:cstheme="minorHAnsi"/>
        </w:rPr>
        <w:t>,  ¡No sale agua en la llave!</w:t>
      </w:r>
      <w:r w:rsidR="007760CC">
        <w:rPr>
          <w:rFonts w:cstheme="minorHAnsi"/>
        </w:rPr>
        <w:t xml:space="preserve"> </w:t>
      </w:r>
      <w:r w:rsidR="00A26A9E">
        <w:rPr>
          <w:rFonts w:cstheme="minorHAnsi"/>
        </w:rPr>
        <w:t>etc.</w:t>
      </w: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4678"/>
        <w:gridCol w:w="9639"/>
      </w:tblGrid>
      <w:tr w:rsidR="00D015E1" w:rsidTr="00890B17">
        <w:tc>
          <w:tcPr>
            <w:tcW w:w="4678" w:type="dxa"/>
            <w:shd w:val="clear" w:color="auto" w:fill="D5DCE4" w:themeFill="text2" w:themeFillTint="33"/>
          </w:tcPr>
          <w:p w:rsidR="00D015E1" w:rsidRDefault="00D015E1" w:rsidP="00D015E1">
            <w:r>
              <w:t>Campos de formación académica</w:t>
            </w:r>
          </w:p>
        </w:tc>
        <w:tc>
          <w:tcPr>
            <w:tcW w:w="9639" w:type="dxa"/>
            <w:shd w:val="clear" w:color="auto" w:fill="D5DCE4" w:themeFill="text2" w:themeFillTint="33"/>
          </w:tcPr>
          <w:p w:rsidR="00D015E1" w:rsidRDefault="00D015E1" w:rsidP="00D015E1">
            <w:r>
              <w:t xml:space="preserve">Aprendizajes esperados </w:t>
            </w:r>
          </w:p>
        </w:tc>
      </w:tr>
      <w:tr w:rsidR="00D015E1" w:rsidTr="00890B17">
        <w:tc>
          <w:tcPr>
            <w:tcW w:w="4678" w:type="dxa"/>
          </w:tcPr>
          <w:p w:rsidR="00D015E1" w:rsidRDefault="00D015E1">
            <w:r>
              <w:t xml:space="preserve"> Lenguaje y comunicación                       </w:t>
            </w:r>
          </w:p>
        </w:tc>
        <w:tc>
          <w:tcPr>
            <w:tcW w:w="9639" w:type="dxa"/>
          </w:tcPr>
          <w:p w:rsidR="00D015E1" w:rsidRPr="004860D1" w:rsidRDefault="007760CC" w:rsidP="004860D1">
            <w:pPr>
              <w:pStyle w:val="Prrafodelista"/>
              <w:numPr>
                <w:ilvl w:val="0"/>
                <w:numId w:val="1"/>
              </w:numPr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Solicita la palabra para participar y escucha las ideas de sus compañeros.</w:t>
            </w:r>
          </w:p>
          <w:p w:rsidR="00E32B58" w:rsidRPr="004860D1" w:rsidRDefault="00E32B58" w:rsidP="004860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Argumenta por qué está de acuerdo o en desacuerdo con ideas y afirmaciones de otras personas.</w:t>
            </w:r>
          </w:p>
        </w:tc>
      </w:tr>
      <w:tr w:rsidR="00D015E1" w:rsidTr="00890B17">
        <w:tc>
          <w:tcPr>
            <w:tcW w:w="4678" w:type="dxa"/>
          </w:tcPr>
          <w:p w:rsidR="00D015E1" w:rsidRDefault="00D015E1">
            <w:r>
              <w:t>Pensamiento matemático</w:t>
            </w:r>
          </w:p>
        </w:tc>
        <w:tc>
          <w:tcPr>
            <w:tcW w:w="9639" w:type="dxa"/>
          </w:tcPr>
          <w:p w:rsidR="00AC2EC7" w:rsidRPr="004860D1" w:rsidRDefault="00AC2EC7" w:rsidP="004860D1">
            <w:pPr>
              <w:pStyle w:val="Prrafodelista"/>
              <w:numPr>
                <w:ilvl w:val="0"/>
                <w:numId w:val="1"/>
              </w:numPr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Resuelve problemas a través del conteo y con acciones sobre las colecciones.</w:t>
            </w:r>
          </w:p>
          <w:p w:rsidR="00D015E1" w:rsidRDefault="00AC2EC7" w:rsidP="004860D1">
            <w:pPr>
              <w:pStyle w:val="Prrafodelista"/>
              <w:numPr>
                <w:ilvl w:val="0"/>
                <w:numId w:val="1"/>
              </w:num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Identifica algunas relaciones de equivalencia entre monedas de $1, $2, $5 y $10 en situaciones reales o ficticias de compra y venta.</w:t>
            </w:r>
          </w:p>
        </w:tc>
      </w:tr>
      <w:tr w:rsidR="00D015E1" w:rsidTr="00890B17">
        <w:tc>
          <w:tcPr>
            <w:tcW w:w="4678" w:type="dxa"/>
          </w:tcPr>
          <w:p w:rsidR="00D015E1" w:rsidRPr="00890B17" w:rsidRDefault="00890B17" w:rsidP="00890B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 xml:space="preserve">Exploración y Comprensión del </w:t>
            </w:r>
            <w:r w:rsidRPr="00890B17">
              <w:rPr>
                <w:rFonts w:cstheme="minorHAnsi"/>
                <w:sz w:val="20"/>
                <w:szCs w:val="21"/>
              </w:rPr>
              <w:t>Mundo Natural y Social</w:t>
            </w:r>
          </w:p>
        </w:tc>
        <w:tc>
          <w:tcPr>
            <w:tcW w:w="9639" w:type="dxa"/>
          </w:tcPr>
          <w:p w:rsidR="00D015E1" w:rsidRPr="004860D1" w:rsidRDefault="00AC2EC7" w:rsidP="004860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Obtiene, registra, representa y describe información para responder dudas y ampliar</w:t>
            </w:r>
            <w:r w:rsidR="004860D1" w:rsidRPr="004860D1">
              <w:rPr>
                <w:rFonts w:ascii="TheSans-SemiLight" w:hAnsi="TheSans-SemiLight" w:cs="TheSans-SemiLight"/>
                <w:sz w:val="17"/>
                <w:szCs w:val="17"/>
              </w:rPr>
              <w:t xml:space="preserve"> </w:t>
            </w: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su conocimiento en relación con plantas, animales y otros elementos naturales.</w:t>
            </w:r>
          </w:p>
          <w:p w:rsidR="00AC2EC7" w:rsidRPr="004860D1" w:rsidRDefault="004860D1" w:rsidP="00AC2EC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Experimenta con objetos y materiales para poner a prueba ideas y supuestos.</w:t>
            </w:r>
          </w:p>
        </w:tc>
      </w:tr>
      <w:tr w:rsidR="00D015E1" w:rsidTr="00890B17">
        <w:tc>
          <w:tcPr>
            <w:tcW w:w="4678" w:type="dxa"/>
            <w:shd w:val="clear" w:color="auto" w:fill="D5DCE4" w:themeFill="text2" w:themeFillTint="33"/>
          </w:tcPr>
          <w:p w:rsidR="00D015E1" w:rsidRDefault="00D015E1">
            <w:r>
              <w:t>Áreas del desarrollo personal y social</w:t>
            </w:r>
          </w:p>
        </w:tc>
        <w:tc>
          <w:tcPr>
            <w:tcW w:w="9639" w:type="dxa"/>
            <w:shd w:val="clear" w:color="auto" w:fill="D5DCE4" w:themeFill="text2" w:themeFillTint="33"/>
          </w:tcPr>
          <w:p w:rsidR="00D015E1" w:rsidRDefault="00D015E1">
            <w:r>
              <w:t>Aprendizajes esperados</w:t>
            </w:r>
          </w:p>
        </w:tc>
      </w:tr>
      <w:tr w:rsidR="00D015E1" w:rsidTr="00890B17">
        <w:tc>
          <w:tcPr>
            <w:tcW w:w="4678" w:type="dxa"/>
          </w:tcPr>
          <w:p w:rsidR="00D015E1" w:rsidRDefault="00D015E1">
            <w:r>
              <w:t xml:space="preserve">Artes </w:t>
            </w:r>
          </w:p>
        </w:tc>
        <w:tc>
          <w:tcPr>
            <w:tcW w:w="9639" w:type="dxa"/>
          </w:tcPr>
          <w:p w:rsidR="00D015E1" w:rsidRPr="004860D1" w:rsidRDefault="004860D1" w:rsidP="004860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Produce sonidos al ritmo de la música con distintas partes del cuerpo, instrumentos y otros objetos.</w:t>
            </w:r>
          </w:p>
          <w:p w:rsidR="004860D1" w:rsidRPr="004860D1" w:rsidRDefault="004860D1" w:rsidP="004860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Construye y representa gráficamente y con recursos propios secuencias de sonidos y las interpreta.</w:t>
            </w:r>
          </w:p>
        </w:tc>
      </w:tr>
      <w:tr w:rsidR="00D015E1" w:rsidTr="00890B17">
        <w:tc>
          <w:tcPr>
            <w:tcW w:w="4678" w:type="dxa"/>
          </w:tcPr>
          <w:p w:rsidR="00D015E1" w:rsidRDefault="00D015E1">
            <w:r>
              <w:t>Educación Física</w:t>
            </w:r>
          </w:p>
        </w:tc>
        <w:tc>
          <w:tcPr>
            <w:tcW w:w="9639" w:type="dxa"/>
          </w:tcPr>
          <w:p w:rsidR="00D015E1" w:rsidRPr="004860D1" w:rsidRDefault="004860D1" w:rsidP="004860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Realiza movimientos de locomoción, manipulación y estabilidad, por medio de juegos individuales y colectivos.</w:t>
            </w:r>
          </w:p>
          <w:p w:rsidR="004860D1" w:rsidRPr="004860D1" w:rsidRDefault="004860D1" w:rsidP="004860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Identifica sus posibilidades expresivas y motrices en actividades que</w:t>
            </w:r>
          </w:p>
          <w:p w:rsidR="004860D1" w:rsidRPr="004860D1" w:rsidRDefault="004860D1" w:rsidP="004860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implican organización espacio-temporal, lateralidad, equilibrio y coordinación.</w:t>
            </w:r>
          </w:p>
        </w:tc>
      </w:tr>
      <w:tr w:rsidR="00D015E1" w:rsidTr="00890B17">
        <w:tc>
          <w:tcPr>
            <w:tcW w:w="4678" w:type="dxa"/>
          </w:tcPr>
          <w:p w:rsidR="00D015E1" w:rsidRDefault="00D015E1">
            <w:r>
              <w:t>Educación socioemocional</w:t>
            </w:r>
          </w:p>
        </w:tc>
        <w:tc>
          <w:tcPr>
            <w:tcW w:w="9639" w:type="dxa"/>
          </w:tcPr>
          <w:p w:rsidR="00D015E1" w:rsidRPr="004860D1" w:rsidRDefault="004860D1" w:rsidP="004860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Reconoce y expresa características personales: su nombre, cómo es físicamente, qué le gusta, qué no le gusta, qué se le facilita y qué se le dificulta.</w:t>
            </w:r>
          </w:p>
          <w:p w:rsidR="004860D1" w:rsidRPr="004860D1" w:rsidRDefault="004860D1" w:rsidP="004860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17"/>
                <w:szCs w:val="17"/>
              </w:rPr>
            </w:pPr>
            <w:r w:rsidRPr="004860D1">
              <w:rPr>
                <w:rFonts w:ascii="TheSans-SemiLight" w:hAnsi="TheSans-SemiLight" w:cs="TheSans-SemiLight"/>
                <w:sz w:val="17"/>
                <w:szCs w:val="17"/>
              </w:rPr>
              <w:t>Persiste en la realización de actividades desafiantes y toma decisiones para concluirlas.</w:t>
            </w:r>
          </w:p>
        </w:tc>
      </w:tr>
    </w:tbl>
    <w:p w:rsidR="00497323" w:rsidRPr="00497323" w:rsidRDefault="00497323" w:rsidP="00497323">
      <w:pPr>
        <w:spacing w:after="0"/>
        <w:jc w:val="center"/>
        <w:rPr>
          <w:sz w:val="6"/>
        </w:rPr>
      </w:pPr>
    </w:p>
    <w:p w:rsidR="00721A34" w:rsidRDefault="00721A34" w:rsidP="00497323">
      <w:pPr>
        <w:spacing w:after="0"/>
        <w:jc w:val="center"/>
        <w:rPr>
          <w:sz w:val="24"/>
        </w:rPr>
      </w:pPr>
    </w:p>
    <w:p w:rsidR="00721A34" w:rsidRDefault="00721A34" w:rsidP="00497323">
      <w:pPr>
        <w:spacing w:after="0"/>
        <w:jc w:val="center"/>
        <w:rPr>
          <w:sz w:val="24"/>
        </w:rPr>
      </w:pPr>
    </w:p>
    <w:p w:rsidR="00721A34" w:rsidRDefault="00721A34" w:rsidP="00497323">
      <w:pPr>
        <w:spacing w:after="0"/>
        <w:jc w:val="center"/>
        <w:rPr>
          <w:sz w:val="24"/>
        </w:rPr>
      </w:pPr>
    </w:p>
    <w:p w:rsidR="00721A34" w:rsidRDefault="00721A34" w:rsidP="00497323">
      <w:pPr>
        <w:spacing w:after="0"/>
        <w:jc w:val="center"/>
        <w:rPr>
          <w:sz w:val="24"/>
        </w:rPr>
      </w:pPr>
    </w:p>
    <w:p w:rsidR="00721A34" w:rsidRDefault="00721A34" w:rsidP="00497323">
      <w:pPr>
        <w:spacing w:after="0"/>
        <w:jc w:val="center"/>
        <w:rPr>
          <w:sz w:val="24"/>
        </w:rPr>
      </w:pPr>
    </w:p>
    <w:p w:rsidR="00721A34" w:rsidRDefault="00721A34" w:rsidP="00497323">
      <w:pPr>
        <w:spacing w:after="0"/>
        <w:jc w:val="center"/>
        <w:rPr>
          <w:sz w:val="24"/>
        </w:rPr>
      </w:pPr>
    </w:p>
    <w:p w:rsidR="00721A34" w:rsidRDefault="00721A34" w:rsidP="00497323">
      <w:pPr>
        <w:spacing w:after="0"/>
        <w:jc w:val="center"/>
        <w:rPr>
          <w:sz w:val="24"/>
        </w:rPr>
      </w:pPr>
    </w:p>
    <w:p w:rsidR="00721A34" w:rsidRDefault="00721A34" w:rsidP="00497323">
      <w:pPr>
        <w:spacing w:after="0"/>
        <w:jc w:val="center"/>
        <w:rPr>
          <w:sz w:val="24"/>
        </w:rPr>
      </w:pPr>
    </w:p>
    <w:p w:rsidR="00721A34" w:rsidRDefault="00721A34" w:rsidP="00497323">
      <w:pPr>
        <w:spacing w:after="0"/>
        <w:jc w:val="center"/>
        <w:rPr>
          <w:sz w:val="24"/>
        </w:rPr>
      </w:pPr>
    </w:p>
    <w:p w:rsidR="00721A34" w:rsidRDefault="00721A34" w:rsidP="005B11D2">
      <w:pPr>
        <w:spacing w:after="0"/>
        <w:rPr>
          <w:sz w:val="24"/>
        </w:rPr>
      </w:pPr>
    </w:p>
    <w:p w:rsidR="00497323" w:rsidRPr="00D93AB5" w:rsidRDefault="00497323" w:rsidP="00497323">
      <w:pPr>
        <w:spacing w:after="0"/>
        <w:jc w:val="center"/>
        <w:rPr>
          <w:sz w:val="24"/>
        </w:rPr>
      </w:pPr>
      <w:r w:rsidRPr="00D93AB5">
        <w:rPr>
          <w:sz w:val="24"/>
        </w:rPr>
        <w:t xml:space="preserve"> </w:t>
      </w:r>
    </w:p>
    <w:tbl>
      <w:tblPr>
        <w:tblStyle w:val="Tablaconcuadrcula"/>
        <w:tblW w:w="14601" w:type="dxa"/>
        <w:tblInd w:w="-714" w:type="dxa"/>
        <w:tblLook w:val="04A0" w:firstRow="1" w:lastRow="0" w:firstColumn="1" w:lastColumn="0" w:noHBand="0" w:noVBand="1"/>
      </w:tblPr>
      <w:tblGrid>
        <w:gridCol w:w="1135"/>
        <w:gridCol w:w="2976"/>
        <w:gridCol w:w="2551"/>
        <w:gridCol w:w="2694"/>
        <w:gridCol w:w="2693"/>
        <w:gridCol w:w="2552"/>
      </w:tblGrid>
      <w:tr w:rsidR="00A342A5" w:rsidTr="005B11D2">
        <w:tc>
          <w:tcPr>
            <w:tcW w:w="1135" w:type="dxa"/>
          </w:tcPr>
          <w:p w:rsidR="00A342A5" w:rsidRDefault="00A342A5" w:rsidP="000E6EAC">
            <w:pPr>
              <w:jc w:val="center"/>
              <w:rPr>
                <w:sz w:val="32"/>
              </w:rPr>
            </w:pPr>
            <w:r w:rsidRPr="00D64943">
              <w:rPr>
                <w:sz w:val="28"/>
              </w:rPr>
              <w:t>Horario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A342A5" w:rsidRPr="00D93AB5" w:rsidRDefault="00A342A5" w:rsidP="000E6EAC">
            <w:pPr>
              <w:jc w:val="center"/>
              <w:rPr>
                <w:sz w:val="24"/>
              </w:rPr>
            </w:pPr>
            <w:r w:rsidRPr="00D93AB5">
              <w:rPr>
                <w:sz w:val="24"/>
              </w:rPr>
              <w:t xml:space="preserve">Lunes </w:t>
            </w:r>
            <w:r w:rsidR="00497323" w:rsidRPr="00D93AB5">
              <w:rPr>
                <w:sz w:val="24"/>
              </w:rPr>
              <w:t xml:space="preserve"> 3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342A5" w:rsidRPr="00D93AB5" w:rsidRDefault="00A342A5" w:rsidP="000E6EAC">
            <w:pPr>
              <w:jc w:val="center"/>
              <w:rPr>
                <w:sz w:val="24"/>
              </w:rPr>
            </w:pPr>
            <w:r w:rsidRPr="00D93AB5">
              <w:rPr>
                <w:sz w:val="24"/>
              </w:rPr>
              <w:t xml:space="preserve">Martes </w:t>
            </w:r>
            <w:r w:rsidR="00497323" w:rsidRPr="00D93AB5">
              <w:rPr>
                <w:sz w:val="24"/>
              </w:rPr>
              <w:t xml:space="preserve"> 4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A342A5" w:rsidRPr="00D93AB5" w:rsidRDefault="00A342A5" w:rsidP="000E6EAC">
            <w:pPr>
              <w:jc w:val="center"/>
              <w:rPr>
                <w:sz w:val="24"/>
              </w:rPr>
            </w:pPr>
            <w:r w:rsidRPr="00D93AB5">
              <w:rPr>
                <w:sz w:val="24"/>
              </w:rPr>
              <w:t xml:space="preserve">Miércoles </w:t>
            </w:r>
            <w:r w:rsidR="00497323" w:rsidRPr="00D93AB5">
              <w:rPr>
                <w:sz w:val="24"/>
              </w:rPr>
              <w:t xml:space="preserve"> 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342A5" w:rsidRPr="00D93AB5" w:rsidRDefault="00A342A5" w:rsidP="000E6EAC">
            <w:pPr>
              <w:jc w:val="center"/>
              <w:rPr>
                <w:sz w:val="24"/>
              </w:rPr>
            </w:pPr>
            <w:r w:rsidRPr="00D93AB5">
              <w:rPr>
                <w:sz w:val="24"/>
              </w:rPr>
              <w:t xml:space="preserve">Jueves </w:t>
            </w:r>
            <w:r w:rsidR="00497323" w:rsidRPr="00D93AB5">
              <w:rPr>
                <w:sz w:val="24"/>
              </w:rPr>
              <w:t xml:space="preserve"> 6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A342A5" w:rsidRPr="00D93AB5" w:rsidRDefault="00A342A5" w:rsidP="000E6EAC">
            <w:pPr>
              <w:jc w:val="center"/>
              <w:rPr>
                <w:sz w:val="24"/>
              </w:rPr>
            </w:pPr>
            <w:r w:rsidRPr="00D93AB5">
              <w:rPr>
                <w:sz w:val="24"/>
              </w:rPr>
              <w:t xml:space="preserve">Viernes </w:t>
            </w:r>
            <w:r w:rsidR="00497323" w:rsidRPr="00D93AB5">
              <w:rPr>
                <w:sz w:val="24"/>
              </w:rPr>
              <w:t xml:space="preserve"> 7</w:t>
            </w:r>
          </w:p>
        </w:tc>
      </w:tr>
      <w:tr w:rsidR="00A342A5" w:rsidTr="005B11D2">
        <w:tc>
          <w:tcPr>
            <w:tcW w:w="1135" w:type="dxa"/>
            <w:vAlign w:val="center"/>
          </w:tcPr>
          <w:p w:rsidR="00A342A5" w:rsidRPr="00831E12" w:rsidRDefault="00D64943" w:rsidP="003F4C00">
            <w:pPr>
              <w:jc w:val="center"/>
              <w:rPr>
                <w:sz w:val="18"/>
              </w:rPr>
            </w:pPr>
            <w:r w:rsidRPr="00831E12">
              <w:rPr>
                <w:sz w:val="18"/>
              </w:rPr>
              <w:t>9:00 – 9:2</w:t>
            </w:r>
            <w:r w:rsidR="00A342A5" w:rsidRPr="00831E12">
              <w:rPr>
                <w:sz w:val="18"/>
              </w:rPr>
              <w:t>0</w:t>
            </w:r>
          </w:p>
        </w:tc>
        <w:tc>
          <w:tcPr>
            <w:tcW w:w="2976" w:type="dxa"/>
          </w:tcPr>
          <w:p w:rsidR="00A342A5" w:rsidRPr="003F4C00" w:rsidRDefault="00A342A5" w:rsidP="000E6EAC">
            <w:pPr>
              <w:jc w:val="center"/>
              <w:rPr>
                <w:sz w:val="24"/>
              </w:rPr>
            </w:pPr>
            <w:r w:rsidRPr="003F4C00">
              <w:rPr>
                <w:sz w:val="24"/>
              </w:rPr>
              <w:t>Honores a la bandera</w:t>
            </w:r>
            <w:r w:rsidR="00D64943">
              <w:rPr>
                <w:sz w:val="24"/>
              </w:rPr>
              <w:t xml:space="preserve"> </w:t>
            </w:r>
            <w:r w:rsidR="00DC0763">
              <w:rPr>
                <w:sz w:val="24"/>
              </w:rPr>
              <w:t xml:space="preserve">    </w:t>
            </w:r>
            <w:r w:rsidR="00D64943" w:rsidRPr="00DC0763">
              <w:t>20’</w:t>
            </w:r>
          </w:p>
        </w:tc>
        <w:tc>
          <w:tcPr>
            <w:tcW w:w="2551" w:type="dxa"/>
          </w:tcPr>
          <w:p w:rsidR="00831E12" w:rsidRDefault="00831E12" w:rsidP="00831E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Saludo</w:t>
            </w:r>
          </w:p>
          <w:p w:rsidR="00A342A5" w:rsidRPr="00497323" w:rsidRDefault="00831E12" w:rsidP="00831E1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clima , pase de lista 10’</w:t>
            </w:r>
          </w:p>
        </w:tc>
        <w:tc>
          <w:tcPr>
            <w:tcW w:w="2694" w:type="dxa"/>
          </w:tcPr>
          <w:p w:rsidR="00831E12" w:rsidRDefault="00831E12" w:rsidP="00831E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Saludo</w:t>
            </w:r>
          </w:p>
          <w:p w:rsidR="00A342A5" w:rsidRPr="00497323" w:rsidRDefault="00831E12" w:rsidP="00831E1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clima , pase de lista 10’</w:t>
            </w:r>
          </w:p>
        </w:tc>
        <w:tc>
          <w:tcPr>
            <w:tcW w:w="2693" w:type="dxa"/>
          </w:tcPr>
          <w:p w:rsidR="00831E12" w:rsidRDefault="00831E12" w:rsidP="00831E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Saludo</w:t>
            </w:r>
          </w:p>
          <w:p w:rsidR="00A342A5" w:rsidRPr="00497323" w:rsidRDefault="00831E12" w:rsidP="00831E1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clima , pase de lista 10’</w:t>
            </w:r>
          </w:p>
        </w:tc>
        <w:tc>
          <w:tcPr>
            <w:tcW w:w="2552" w:type="dxa"/>
          </w:tcPr>
          <w:p w:rsidR="00831E12" w:rsidRDefault="00831E12" w:rsidP="00831E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Saludo</w:t>
            </w:r>
          </w:p>
          <w:p w:rsidR="00A342A5" w:rsidRPr="00497323" w:rsidRDefault="00831E12" w:rsidP="00831E1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clima , pase de lista 10’</w:t>
            </w:r>
          </w:p>
        </w:tc>
      </w:tr>
      <w:tr w:rsidR="00D64943" w:rsidTr="005B11D2">
        <w:tc>
          <w:tcPr>
            <w:tcW w:w="1135" w:type="dxa"/>
            <w:vAlign w:val="center"/>
          </w:tcPr>
          <w:p w:rsidR="00D64943" w:rsidRPr="00831E12" w:rsidRDefault="00D64943" w:rsidP="003F4C00">
            <w:pPr>
              <w:jc w:val="center"/>
              <w:rPr>
                <w:sz w:val="18"/>
              </w:rPr>
            </w:pPr>
            <w:r w:rsidRPr="00831E12">
              <w:rPr>
                <w:sz w:val="18"/>
              </w:rPr>
              <w:t>9:20 – 9:30</w:t>
            </w:r>
          </w:p>
        </w:tc>
        <w:tc>
          <w:tcPr>
            <w:tcW w:w="2976" w:type="dxa"/>
          </w:tcPr>
          <w:p w:rsidR="00D64943" w:rsidRDefault="00D64943" w:rsidP="000E6E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Saludo</w:t>
            </w:r>
          </w:p>
          <w:p w:rsidR="00D64943" w:rsidRPr="003F4C00" w:rsidRDefault="00D64943" w:rsidP="000E6E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clima , pase de lista </w:t>
            </w:r>
            <w:r w:rsidR="00DC0763">
              <w:rPr>
                <w:sz w:val="24"/>
              </w:rPr>
              <w:t xml:space="preserve">      </w:t>
            </w:r>
            <w:r w:rsidRPr="00DC0763">
              <w:t>10’</w:t>
            </w:r>
          </w:p>
        </w:tc>
        <w:tc>
          <w:tcPr>
            <w:tcW w:w="2551" w:type="dxa"/>
          </w:tcPr>
          <w:p w:rsidR="00D64943" w:rsidRPr="00DC0763" w:rsidRDefault="00831E12" w:rsidP="00D64943">
            <w:pPr>
              <w:jc w:val="center"/>
              <w:rPr>
                <w:b/>
              </w:rPr>
            </w:pPr>
            <w:r w:rsidRPr="00DC0763">
              <w:rPr>
                <w:b/>
              </w:rPr>
              <w:t>Actividad</w:t>
            </w:r>
          </w:p>
        </w:tc>
        <w:tc>
          <w:tcPr>
            <w:tcW w:w="2694" w:type="dxa"/>
          </w:tcPr>
          <w:p w:rsidR="00D64943" w:rsidRPr="00DC0763" w:rsidRDefault="00831E12" w:rsidP="00D64943">
            <w:pPr>
              <w:jc w:val="center"/>
              <w:rPr>
                <w:b/>
              </w:rPr>
            </w:pPr>
            <w:r w:rsidRPr="00DC0763">
              <w:rPr>
                <w:b/>
              </w:rPr>
              <w:t>Actividad</w:t>
            </w:r>
          </w:p>
        </w:tc>
        <w:tc>
          <w:tcPr>
            <w:tcW w:w="2693" w:type="dxa"/>
          </w:tcPr>
          <w:p w:rsidR="00D64943" w:rsidRPr="00DC0763" w:rsidRDefault="00831E12" w:rsidP="00D64943">
            <w:pPr>
              <w:jc w:val="center"/>
              <w:rPr>
                <w:b/>
              </w:rPr>
            </w:pPr>
            <w:r w:rsidRPr="00DC0763">
              <w:rPr>
                <w:b/>
              </w:rPr>
              <w:t>Actividad</w:t>
            </w:r>
          </w:p>
        </w:tc>
        <w:tc>
          <w:tcPr>
            <w:tcW w:w="2552" w:type="dxa"/>
          </w:tcPr>
          <w:p w:rsidR="00D64943" w:rsidRPr="00DC0763" w:rsidRDefault="00831E12" w:rsidP="00D64943">
            <w:pPr>
              <w:jc w:val="center"/>
              <w:rPr>
                <w:b/>
              </w:rPr>
            </w:pPr>
            <w:r w:rsidRPr="00DC0763">
              <w:rPr>
                <w:b/>
              </w:rPr>
              <w:t>Actividad</w:t>
            </w:r>
          </w:p>
        </w:tc>
      </w:tr>
      <w:tr w:rsidR="00A342A5" w:rsidTr="005B11D2">
        <w:tc>
          <w:tcPr>
            <w:tcW w:w="1135" w:type="dxa"/>
            <w:vAlign w:val="center"/>
          </w:tcPr>
          <w:p w:rsidR="00A342A5" w:rsidRPr="00831E12" w:rsidRDefault="00A342A5" w:rsidP="00DC0763">
            <w:pPr>
              <w:rPr>
                <w:sz w:val="18"/>
              </w:rPr>
            </w:pPr>
            <w:r w:rsidRPr="00831E12">
              <w:rPr>
                <w:sz w:val="18"/>
              </w:rPr>
              <w:t>9: 30- 10:00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D64943" w:rsidRPr="003F4C00" w:rsidRDefault="00D64943" w:rsidP="00D64943">
            <w:pPr>
              <w:jc w:val="center"/>
              <w:rPr>
                <w:sz w:val="24"/>
              </w:rPr>
            </w:pPr>
            <w:r w:rsidRPr="003F4C00">
              <w:rPr>
                <w:sz w:val="24"/>
              </w:rPr>
              <w:t>Música</w:t>
            </w:r>
          </w:p>
          <w:p w:rsidR="00D64943" w:rsidRPr="00497323" w:rsidRDefault="00D64943" w:rsidP="00D64943">
            <w:pPr>
              <w:jc w:val="center"/>
              <w:rPr>
                <w:b/>
                <w:sz w:val="24"/>
              </w:rPr>
            </w:pPr>
            <w:r w:rsidRPr="003F4C00">
              <w:rPr>
                <w:sz w:val="24"/>
              </w:rPr>
              <w:t>R</w:t>
            </w:r>
            <w:r>
              <w:rPr>
                <w:sz w:val="24"/>
              </w:rPr>
              <w:t xml:space="preserve">itmos </w:t>
            </w:r>
            <w:r w:rsidRPr="003F4C00">
              <w:rPr>
                <w:sz w:val="24"/>
              </w:rPr>
              <w:t>C</w:t>
            </w:r>
            <w:r>
              <w:rPr>
                <w:sz w:val="24"/>
              </w:rPr>
              <w:t xml:space="preserve">antos </w:t>
            </w:r>
            <w:r w:rsidRPr="003F4C00">
              <w:rPr>
                <w:sz w:val="24"/>
              </w:rPr>
              <w:t>J</w:t>
            </w:r>
            <w:r>
              <w:rPr>
                <w:sz w:val="24"/>
              </w:rPr>
              <w:t>uegos</w:t>
            </w:r>
            <w:r w:rsidR="00831E12">
              <w:rPr>
                <w:sz w:val="24"/>
              </w:rPr>
              <w:t xml:space="preserve"> </w:t>
            </w:r>
            <w:r w:rsidR="00DC0763">
              <w:rPr>
                <w:sz w:val="24"/>
              </w:rPr>
              <w:t xml:space="preserve">  </w:t>
            </w:r>
            <w:r w:rsidR="00831E12" w:rsidRPr="00DC0763">
              <w:t>30’</w:t>
            </w:r>
          </w:p>
        </w:tc>
        <w:tc>
          <w:tcPr>
            <w:tcW w:w="2551" w:type="dxa"/>
            <w:shd w:val="clear" w:color="auto" w:fill="FFFFFF" w:themeFill="background1"/>
          </w:tcPr>
          <w:p w:rsidR="00DC0763" w:rsidRDefault="00DC0763" w:rsidP="00DC0763">
            <w:pPr>
              <w:jc w:val="center"/>
              <w:rPr>
                <w:sz w:val="24"/>
              </w:rPr>
            </w:pPr>
            <w:r w:rsidRPr="00D93AB5">
              <w:rPr>
                <w:b/>
              </w:rPr>
              <w:t>Actividad</w:t>
            </w:r>
            <w:r w:rsidRPr="003F4C00">
              <w:rPr>
                <w:sz w:val="24"/>
              </w:rPr>
              <w:t xml:space="preserve"> </w:t>
            </w:r>
          </w:p>
          <w:p w:rsidR="00A342A5" w:rsidRPr="003F4C00" w:rsidRDefault="00A342A5" w:rsidP="000E6EA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E2EFD9" w:themeFill="accent6" w:themeFillTint="33"/>
          </w:tcPr>
          <w:p w:rsidR="00A342A5" w:rsidRPr="003F4C00" w:rsidRDefault="00A342A5" w:rsidP="000E6EAC">
            <w:pPr>
              <w:jc w:val="center"/>
              <w:rPr>
                <w:sz w:val="24"/>
              </w:rPr>
            </w:pPr>
            <w:r w:rsidRPr="003F4C00">
              <w:rPr>
                <w:sz w:val="24"/>
              </w:rPr>
              <w:t>Música</w:t>
            </w:r>
          </w:p>
          <w:p w:rsidR="00A342A5" w:rsidRPr="003F4C00" w:rsidRDefault="00A342A5" w:rsidP="000E6EAC">
            <w:pPr>
              <w:jc w:val="center"/>
              <w:rPr>
                <w:sz w:val="24"/>
              </w:rPr>
            </w:pPr>
            <w:r w:rsidRPr="003F4C00">
              <w:rPr>
                <w:sz w:val="24"/>
              </w:rPr>
              <w:t>R</w:t>
            </w:r>
            <w:r w:rsidR="00D64943">
              <w:rPr>
                <w:sz w:val="24"/>
              </w:rPr>
              <w:t xml:space="preserve">itmos </w:t>
            </w:r>
            <w:r w:rsidRPr="003F4C00">
              <w:rPr>
                <w:sz w:val="24"/>
              </w:rPr>
              <w:t>C</w:t>
            </w:r>
            <w:r w:rsidR="00D64943">
              <w:rPr>
                <w:sz w:val="24"/>
              </w:rPr>
              <w:t xml:space="preserve">antos </w:t>
            </w:r>
            <w:r w:rsidRPr="003F4C00">
              <w:rPr>
                <w:sz w:val="24"/>
              </w:rPr>
              <w:t>J</w:t>
            </w:r>
            <w:r w:rsidR="00D64943">
              <w:rPr>
                <w:sz w:val="24"/>
              </w:rPr>
              <w:t>uegos</w:t>
            </w:r>
            <w:r w:rsidR="00831E12">
              <w:rPr>
                <w:sz w:val="24"/>
              </w:rPr>
              <w:t xml:space="preserve"> 30’</w:t>
            </w:r>
            <w:r w:rsidR="00D64943"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A342A5" w:rsidRPr="00DC0763" w:rsidRDefault="00497323" w:rsidP="000E6EAC">
            <w:pPr>
              <w:jc w:val="center"/>
              <w:rPr>
                <w:b/>
              </w:rPr>
            </w:pPr>
            <w:r w:rsidRPr="00DC0763">
              <w:rPr>
                <w:b/>
              </w:rPr>
              <w:t>Actividad</w:t>
            </w:r>
          </w:p>
        </w:tc>
        <w:tc>
          <w:tcPr>
            <w:tcW w:w="2552" w:type="dxa"/>
          </w:tcPr>
          <w:p w:rsidR="00D64943" w:rsidRPr="00DC0763" w:rsidRDefault="00D64943" w:rsidP="00D64943">
            <w:pPr>
              <w:jc w:val="center"/>
              <w:rPr>
                <w:b/>
              </w:rPr>
            </w:pPr>
            <w:r w:rsidRPr="00DC0763">
              <w:rPr>
                <w:b/>
              </w:rPr>
              <w:t>Actividad</w:t>
            </w:r>
          </w:p>
          <w:p w:rsidR="00A342A5" w:rsidRPr="00DC0763" w:rsidRDefault="00A342A5" w:rsidP="00D64943"/>
        </w:tc>
      </w:tr>
      <w:tr w:rsidR="00A342A5" w:rsidTr="005B11D2">
        <w:tc>
          <w:tcPr>
            <w:tcW w:w="1135" w:type="dxa"/>
            <w:vAlign w:val="center"/>
          </w:tcPr>
          <w:p w:rsidR="00A342A5" w:rsidRPr="00831E12" w:rsidRDefault="00925019" w:rsidP="00831E12">
            <w:pPr>
              <w:ind w:left="-108"/>
              <w:rPr>
                <w:sz w:val="18"/>
              </w:rPr>
            </w:pPr>
            <w:r>
              <w:rPr>
                <w:sz w:val="18"/>
              </w:rPr>
              <w:t>10:00- 10:3</w:t>
            </w:r>
            <w:r w:rsidR="00A342A5" w:rsidRPr="00831E12">
              <w:rPr>
                <w:sz w:val="18"/>
              </w:rPr>
              <w:t>0</w:t>
            </w:r>
          </w:p>
        </w:tc>
        <w:tc>
          <w:tcPr>
            <w:tcW w:w="2976" w:type="dxa"/>
          </w:tcPr>
          <w:p w:rsidR="00A342A5" w:rsidRDefault="00C9040C" w:rsidP="000E6EAC">
            <w:pPr>
              <w:jc w:val="center"/>
              <w:rPr>
                <w:b/>
              </w:rPr>
            </w:pPr>
            <w:r w:rsidRPr="00D93AB5">
              <w:rPr>
                <w:b/>
              </w:rPr>
              <w:t>Actividad</w:t>
            </w:r>
          </w:p>
          <w:p w:rsidR="005E11C3" w:rsidRPr="005E11C3" w:rsidRDefault="005E11C3" w:rsidP="000E6EAC">
            <w:pPr>
              <w:jc w:val="center"/>
              <w:rPr>
                <w:i/>
              </w:rPr>
            </w:pPr>
            <w:r w:rsidRPr="005E11C3">
              <w:rPr>
                <w:i/>
              </w:rPr>
              <w:t xml:space="preserve">Observando cuentos </w:t>
            </w:r>
          </w:p>
          <w:p w:rsidR="00E32B58" w:rsidRPr="00E32B58" w:rsidRDefault="00E32B58" w:rsidP="00E32B58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21"/>
              </w:rPr>
            </w:pPr>
            <w:r w:rsidRPr="00E32B58">
              <w:rPr>
                <w:rFonts w:cstheme="minorHAnsi"/>
                <w:sz w:val="19"/>
                <w:szCs w:val="21"/>
              </w:rPr>
              <w:t>¿Hay personajes parecidos en los cuentos “Cenicienta”, “El gato con</w:t>
            </w:r>
          </w:p>
          <w:p w:rsidR="00E32B58" w:rsidRPr="00D93AB5" w:rsidRDefault="00E32B58" w:rsidP="00E32B58">
            <w:pPr>
              <w:rPr>
                <w:b/>
              </w:rPr>
            </w:pPr>
            <w:proofErr w:type="gramStart"/>
            <w:r w:rsidRPr="00E32B58">
              <w:rPr>
                <w:rFonts w:cstheme="minorHAnsi"/>
                <w:sz w:val="19"/>
                <w:szCs w:val="21"/>
              </w:rPr>
              <w:t>botas</w:t>
            </w:r>
            <w:proofErr w:type="gramEnd"/>
            <w:r w:rsidRPr="00E32B58">
              <w:rPr>
                <w:rFonts w:cstheme="minorHAnsi"/>
                <w:sz w:val="19"/>
                <w:szCs w:val="21"/>
              </w:rPr>
              <w:t>” y “La bella durmiente?” ¿En qué se parecen?</w:t>
            </w:r>
            <w:r w:rsidR="00721A34">
              <w:rPr>
                <w:rFonts w:cstheme="minorHAnsi"/>
                <w:sz w:val="19"/>
                <w:szCs w:val="21"/>
              </w:rPr>
              <w:t xml:space="preserve">   </w:t>
            </w:r>
            <w:r w:rsidR="00B27BEC">
              <w:rPr>
                <w:rFonts w:cstheme="minorHAnsi"/>
                <w:sz w:val="19"/>
                <w:szCs w:val="21"/>
              </w:rPr>
              <w:t xml:space="preserve">                     </w:t>
            </w:r>
            <w:r w:rsidR="00DC0763">
              <w:rPr>
                <w:rFonts w:cstheme="minorHAnsi"/>
                <w:sz w:val="19"/>
                <w:szCs w:val="21"/>
              </w:rPr>
              <w:t xml:space="preserve"> </w:t>
            </w:r>
            <w:r w:rsidR="00B27BEC">
              <w:rPr>
                <w:rFonts w:cstheme="minorHAnsi"/>
                <w:sz w:val="19"/>
                <w:szCs w:val="21"/>
              </w:rPr>
              <w:t xml:space="preserve"> </w:t>
            </w:r>
            <w:r w:rsidR="00721A34" w:rsidRPr="00DC0763">
              <w:rPr>
                <w:rFonts w:cstheme="minorHAnsi"/>
              </w:rPr>
              <w:t>30’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:rsidR="00A342A5" w:rsidRPr="00DC0763" w:rsidRDefault="00DC0763" w:rsidP="000E6EAC">
            <w:pPr>
              <w:jc w:val="center"/>
              <w:rPr>
                <w:b/>
                <w:color w:val="000000" w:themeColor="text1"/>
              </w:rPr>
            </w:pPr>
            <w:r w:rsidRPr="00DC0763">
              <w:rPr>
                <w:color w:val="000000" w:themeColor="text1"/>
                <w:sz w:val="24"/>
              </w:rPr>
              <w:t>Educación Física 30’</w:t>
            </w:r>
          </w:p>
        </w:tc>
        <w:tc>
          <w:tcPr>
            <w:tcW w:w="2694" w:type="dxa"/>
          </w:tcPr>
          <w:p w:rsidR="00A342A5" w:rsidRPr="00D93AB5" w:rsidRDefault="00C9040C" w:rsidP="000E6EAC">
            <w:pPr>
              <w:jc w:val="center"/>
              <w:rPr>
                <w:b/>
              </w:rPr>
            </w:pPr>
            <w:r w:rsidRPr="00D93AB5">
              <w:rPr>
                <w:b/>
              </w:rPr>
              <w:t>Actividad</w:t>
            </w:r>
          </w:p>
        </w:tc>
        <w:tc>
          <w:tcPr>
            <w:tcW w:w="2693" w:type="dxa"/>
          </w:tcPr>
          <w:p w:rsidR="00A342A5" w:rsidRPr="00D93AB5" w:rsidRDefault="00497323" w:rsidP="000E6EAC">
            <w:pPr>
              <w:jc w:val="center"/>
              <w:rPr>
                <w:b/>
              </w:rPr>
            </w:pPr>
            <w:r w:rsidRPr="00D93AB5">
              <w:rPr>
                <w:b/>
              </w:rPr>
              <w:t>Actividad</w:t>
            </w:r>
          </w:p>
        </w:tc>
        <w:tc>
          <w:tcPr>
            <w:tcW w:w="2552" w:type="dxa"/>
          </w:tcPr>
          <w:p w:rsidR="00A342A5" w:rsidRPr="00D93AB5" w:rsidRDefault="00497323" w:rsidP="000E6EAC">
            <w:pPr>
              <w:jc w:val="center"/>
              <w:rPr>
                <w:b/>
              </w:rPr>
            </w:pPr>
            <w:r w:rsidRPr="00D93AB5">
              <w:rPr>
                <w:b/>
              </w:rPr>
              <w:t>Actividad</w:t>
            </w:r>
          </w:p>
        </w:tc>
      </w:tr>
      <w:tr w:rsidR="00D725AB" w:rsidTr="005B11D2">
        <w:tc>
          <w:tcPr>
            <w:tcW w:w="1135" w:type="dxa"/>
            <w:vAlign w:val="center"/>
          </w:tcPr>
          <w:p w:rsidR="00D725AB" w:rsidRPr="00831E12" w:rsidRDefault="005B11D2" w:rsidP="00DC0763">
            <w:pPr>
              <w:ind w:left="-108"/>
              <w:rPr>
                <w:sz w:val="18"/>
              </w:rPr>
            </w:pPr>
            <w:r>
              <w:rPr>
                <w:sz w:val="18"/>
              </w:rPr>
              <w:t>10:30-10:4</w:t>
            </w:r>
            <w:r w:rsidR="00925019">
              <w:rPr>
                <w:sz w:val="18"/>
              </w:rPr>
              <w:t>0</w:t>
            </w:r>
          </w:p>
        </w:tc>
        <w:tc>
          <w:tcPr>
            <w:tcW w:w="2976" w:type="dxa"/>
            <w:shd w:val="clear" w:color="auto" w:fill="92D050"/>
          </w:tcPr>
          <w:p w:rsidR="00D725AB" w:rsidRPr="00D725AB" w:rsidRDefault="00D725AB" w:rsidP="000E6EAC">
            <w:pPr>
              <w:jc w:val="center"/>
              <w:rPr>
                <w:sz w:val="24"/>
              </w:rPr>
            </w:pPr>
            <w:r w:rsidRPr="00D725AB">
              <w:rPr>
                <w:sz w:val="24"/>
              </w:rPr>
              <w:t>Lectura en voz alta</w:t>
            </w:r>
            <w:r w:rsidR="00D64943">
              <w:rPr>
                <w:sz w:val="24"/>
              </w:rPr>
              <w:t xml:space="preserve">  </w:t>
            </w:r>
            <w:r w:rsidR="00B27BEC">
              <w:rPr>
                <w:sz w:val="24"/>
              </w:rPr>
              <w:t xml:space="preserve">  </w:t>
            </w:r>
            <w:r w:rsidR="00DC0763">
              <w:rPr>
                <w:sz w:val="24"/>
              </w:rPr>
              <w:t xml:space="preserve">  </w:t>
            </w:r>
            <w:r w:rsidR="00B27BEC">
              <w:rPr>
                <w:sz w:val="24"/>
              </w:rPr>
              <w:t xml:space="preserve"> </w:t>
            </w:r>
            <w:r w:rsidR="00D64943" w:rsidRPr="00DC0763">
              <w:t>10’</w:t>
            </w:r>
          </w:p>
        </w:tc>
        <w:tc>
          <w:tcPr>
            <w:tcW w:w="2551" w:type="dxa"/>
          </w:tcPr>
          <w:p w:rsidR="00D725AB" w:rsidRPr="00497323" w:rsidRDefault="00D725AB" w:rsidP="000E6EAC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D725AB" w:rsidRPr="00497323" w:rsidRDefault="00D64943" w:rsidP="000E6EAC">
            <w:pPr>
              <w:jc w:val="center"/>
              <w:rPr>
                <w:b/>
                <w:sz w:val="24"/>
              </w:rPr>
            </w:pPr>
            <w:r w:rsidRPr="00D725AB">
              <w:rPr>
                <w:sz w:val="24"/>
              </w:rPr>
              <w:t>Lectura en voz alta</w:t>
            </w:r>
            <w:r>
              <w:rPr>
                <w:sz w:val="24"/>
              </w:rPr>
              <w:t xml:space="preserve">  10’</w:t>
            </w:r>
          </w:p>
        </w:tc>
        <w:tc>
          <w:tcPr>
            <w:tcW w:w="2693" w:type="dxa"/>
          </w:tcPr>
          <w:p w:rsidR="00D725AB" w:rsidRPr="00497323" w:rsidRDefault="00D725AB" w:rsidP="000E6EAC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shd w:val="clear" w:color="auto" w:fill="92D050"/>
          </w:tcPr>
          <w:p w:rsidR="00D725AB" w:rsidRPr="00497323" w:rsidRDefault="00D64943" w:rsidP="000E6EAC">
            <w:pPr>
              <w:jc w:val="center"/>
              <w:rPr>
                <w:b/>
                <w:sz w:val="24"/>
              </w:rPr>
            </w:pPr>
            <w:r w:rsidRPr="00D725AB">
              <w:rPr>
                <w:sz w:val="24"/>
              </w:rPr>
              <w:t>Lectura en voz alta</w:t>
            </w:r>
            <w:r>
              <w:rPr>
                <w:sz w:val="24"/>
              </w:rPr>
              <w:t xml:space="preserve">  10’</w:t>
            </w:r>
          </w:p>
        </w:tc>
      </w:tr>
      <w:tr w:rsidR="00D725AB" w:rsidTr="005B11D2">
        <w:tc>
          <w:tcPr>
            <w:tcW w:w="1135" w:type="dxa"/>
            <w:vAlign w:val="center"/>
          </w:tcPr>
          <w:p w:rsidR="00D725AB" w:rsidRPr="00831E12" w:rsidRDefault="00831E12" w:rsidP="00831E12">
            <w:pPr>
              <w:ind w:left="-108"/>
              <w:rPr>
                <w:sz w:val="18"/>
              </w:rPr>
            </w:pPr>
            <w:r>
              <w:rPr>
                <w:sz w:val="18"/>
              </w:rPr>
              <w:t>10:</w:t>
            </w:r>
            <w:r w:rsidR="005B11D2">
              <w:rPr>
                <w:sz w:val="18"/>
              </w:rPr>
              <w:t>4</w:t>
            </w:r>
            <w:r w:rsidR="00925019">
              <w:rPr>
                <w:sz w:val="18"/>
              </w:rPr>
              <w:t>0</w:t>
            </w:r>
            <w:r w:rsidR="005B11D2">
              <w:rPr>
                <w:sz w:val="18"/>
              </w:rPr>
              <w:t>- 11:00</w:t>
            </w:r>
          </w:p>
        </w:tc>
        <w:tc>
          <w:tcPr>
            <w:tcW w:w="13466" w:type="dxa"/>
            <w:gridSpan w:val="5"/>
            <w:shd w:val="clear" w:color="auto" w:fill="FFF2CC" w:themeFill="accent4" w:themeFillTint="33"/>
          </w:tcPr>
          <w:p w:rsidR="00D725AB" w:rsidRPr="003F4C00" w:rsidRDefault="00D725AB" w:rsidP="00D725AB">
            <w:pPr>
              <w:jc w:val="center"/>
              <w:rPr>
                <w:sz w:val="24"/>
              </w:rPr>
            </w:pPr>
            <w:r w:rsidRPr="003F4C00">
              <w:rPr>
                <w:sz w:val="24"/>
              </w:rPr>
              <w:t>R</w:t>
            </w:r>
            <w:r>
              <w:rPr>
                <w:sz w:val="24"/>
              </w:rPr>
              <w:t xml:space="preserve">    E  C  E  S  O          20’</w:t>
            </w:r>
          </w:p>
        </w:tc>
      </w:tr>
      <w:tr w:rsidR="00A342A5" w:rsidTr="005B11D2">
        <w:trPr>
          <w:trHeight w:val="62"/>
        </w:trPr>
        <w:tc>
          <w:tcPr>
            <w:tcW w:w="1135" w:type="dxa"/>
            <w:vAlign w:val="center"/>
          </w:tcPr>
          <w:p w:rsidR="00A342A5" w:rsidRPr="00831E12" w:rsidRDefault="005B11D2" w:rsidP="00831E12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11:00- 11:3</w:t>
            </w:r>
            <w:r w:rsidR="003F4C00" w:rsidRPr="00831E12">
              <w:rPr>
                <w:sz w:val="18"/>
              </w:rPr>
              <w:t>0</w:t>
            </w:r>
          </w:p>
        </w:tc>
        <w:tc>
          <w:tcPr>
            <w:tcW w:w="2976" w:type="dxa"/>
          </w:tcPr>
          <w:p w:rsidR="00A342A5" w:rsidRDefault="00C9040C" w:rsidP="000E6EAC">
            <w:pPr>
              <w:jc w:val="center"/>
              <w:rPr>
                <w:b/>
              </w:rPr>
            </w:pPr>
            <w:r w:rsidRPr="00831E12">
              <w:rPr>
                <w:b/>
              </w:rPr>
              <w:t>Actividad</w:t>
            </w:r>
          </w:p>
          <w:p w:rsidR="00721A34" w:rsidRPr="005B11D2" w:rsidRDefault="00E32B58" w:rsidP="00E32B58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5E11C3">
              <w:rPr>
                <w:rFonts w:cstheme="minorHAnsi"/>
                <w:i/>
                <w:sz w:val="21"/>
                <w:szCs w:val="21"/>
              </w:rPr>
              <w:t>Construya un puente con</w:t>
            </w:r>
            <w:r w:rsidR="005E11C3"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Pr="005E11C3">
              <w:rPr>
                <w:rFonts w:cstheme="minorHAnsi"/>
                <w:i/>
                <w:sz w:val="21"/>
                <w:szCs w:val="21"/>
              </w:rPr>
              <w:t>bloques de madera</w:t>
            </w:r>
            <w:r w:rsidR="00721A34">
              <w:rPr>
                <w:rFonts w:cstheme="minorHAnsi"/>
                <w:i/>
                <w:sz w:val="21"/>
                <w:szCs w:val="21"/>
              </w:rPr>
              <w:t xml:space="preserve">   </w:t>
            </w:r>
            <w:r w:rsidR="00DC0763">
              <w:rPr>
                <w:rFonts w:cstheme="minorHAnsi"/>
                <w:i/>
                <w:sz w:val="21"/>
                <w:szCs w:val="21"/>
              </w:rPr>
              <w:t xml:space="preserve">           </w:t>
            </w:r>
            <w:r w:rsidR="00721A34" w:rsidRPr="00DC0763">
              <w:rPr>
                <w:rFonts w:cstheme="minorHAnsi"/>
                <w:sz w:val="21"/>
                <w:szCs w:val="21"/>
              </w:rPr>
              <w:t>30’</w:t>
            </w:r>
          </w:p>
        </w:tc>
        <w:tc>
          <w:tcPr>
            <w:tcW w:w="2551" w:type="dxa"/>
          </w:tcPr>
          <w:p w:rsidR="00A342A5" w:rsidRPr="00831E12" w:rsidRDefault="00C9040C" w:rsidP="000E6EAC">
            <w:pPr>
              <w:jc w:val="center"/>
              <w:rPr>
                <w:b/>
              </w:rPr>
            </w:pPr>
            <w:r w:rsidRPr="00831E12">
              <w:rPr>
                <w:b/>
              </w:rPr>
              <w:t>Actividad</w:t>
            </w:r>
          </w:p>
        </w:tc>
        <w:tc>
          <w:tcPr>
            <w:tcW w:w="2694" w:type="dxa"/>
          </w:tcPr>
          <w:p w:rsidR="00A342A5" w:rsidRPr="00831E12" w:rsidRDefault="00C9040C" w:rsidP="000E6EAC">
            <w:pPr>
              <w:jc w:val="center"/>
              <w:rPr>
                <w:b/>
              </w:rPr>
            </w:pPr>
            <w:r w:rsidRPr="00831E12">
              <w:rPr>
                <w:b/>
              </w:rPr>
              <w:t>Actividad</w:t>
            </w:r>
          </w:p>
        </w:tc>
        <w:tc>
          <w:tcPr>
            <w:tcW w:w="2693" w:type="dxa"/>
            <w:shd w:val="clear" w:color="auto" w:fill="F4B083" w:themeFill="accent2" w:themeFillTint="99"/>
          </w:tcPr>
          <w:p w:rsidR="00DC0763" w:rsidRDefault="00A342A5" w:rsidP="000E6EAC">
            <w:pPr>
              <w:jc w:val="center"/>
              <w:rPr>
                <w:sz w:val="24"/>
              </w:rPr>
            </w:pPr>
            <w:r w:rsidRPr="003F4C00">
              <w:rPr>
                <w:sz w:val="24"/>
              </w:rPr>
              <w:t>Educación Física</w:t>
            </w:r>
          </w:p>
          <w:p w:rsidR="00A342A5" w:rsidRPr="00DC0763" w:rsidRDefault="00A342A5" w:rsidP="00DC0763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342A5" w:rsidRPr="00831E12" w:rsidRDefault="00497323" w:rsidP="000E6EAC">
            <w:pPr>
              <w:jc w:val="center"/>
              <w:rPr>
                <w:b/>
              </w:rPr>
            </w:pPr>
            <w:r w:rsidRPr="00831E12">
              <w:rPr>
                <w:b/>
              </w:rPr>
              <w:t>Actividad</w:t>
            </w:r>
          </w:p>
        </w:tc>
      </w:tr>
      <w:tr w:rsidR="00A342A5" w:rsidTr="005B11D2">
        <w:tc>
          <w:tcPr>
            <w:tcW w:w="1135" w:type="dxa"/>
            <w:vAlign w:val="center"/>
          </w:tcPr>
          <w:p w:rsidR="00A342A5" w:rsidRPr="00831E12" w:rsidRDefault="005B11D2" w:rsidP="00831E12">
            <w:pPr>
              <w:ind w:left="-108"/>
              <w:rPr>
                <w:sz w:val="18"/>
              </w:rPr>
            </w:pPr>
            <w:r>
              <w:rPr>
                <w:sz w:val="18"/>
              </w:rPr>
              <w:t>11:3</w:t>
            </w:r>
            <w:r w:rsidR="003F4C00" w:rsidRPr="00831E12">
              <w:rPr>
                <w:sz w:val="18"/>
              </w:rPr>
              <w:t>0- 11:50</w:t>
            </w:r>
          </w:p>
        </w:tc>
        <w:tc>
          <w:tcPr>
            <w:tcW w:w="2976" w:type="dxa"/>
          </w:tcPr>
          <w:p w:rsidR="00A342A5" w:rsidRDefault="00C9040C" w:rsidP="000E6EAC">
            <w:pPr>
              <w:jc w:val="center"/>
              <w:rPr>
                <w:b/>
              </w:rPr>
            </w:pPr>
            <w:r w:rsidRPr="00831E12">
              <w:rPr>
                <w:b/>
              </w:rPr>
              <w:t>Actividad</w:t>
            </w:r>
          </w:p>
          <w:p w:rsidR="00E32B58" w:rsidRPr="005E11C3" w:rsidRDefault="00E32B58" w:rsidP="005E11C3">
            <w:pPr>
              <w:rPr>
                <w:i/>
              </w:rPr>
            </w:pPr>
            <w:r w:rsidRPr="005E11C3">
              <w:rPr>
                <w:i/>
              </w:rPr>
              <w:t xml:space="preserve">Observa una obra de Diego Rivera </w:t>
            </w:r>
            <w:r w:rsidR="00721A34">
              <w:rPr>
                <w:i/>
              </w:rPr>
              <w:t xml:space="preserve">                                   </w:t>
            </w:r>
            <w:r w:rsidR="00925019">
              <w:rPr>
                <w:i/>
              </w:rPr>
              <w:t>2</w:t>
            </w:r>
            <w:r w:rsidR="00721A34">
              <w:rPr>
                <w:i/>
              </w:rPr>
              <w:t>0’</w:t>
            </w:r>
          </w:p>
        </w:tc>
        <w:tc>
          <w:tcPr>
            <w:tcW w:w="2551" w:type="dxa"/>
          </w:tcPr>
          <w:p w:rsidR="00A342A5" w:rsidRPr="00831E12" w:rsidRDefault="00C9040C" w:rsidP="000E6EAC">
            <w:pPr>
              <w:jc w:val="center"/>
              <w:rPr>
                <w:b/>
              </w:rPr>
            </w:pPr>
            <w:r w:rsidRPr="00831E12">
              <w:rPr>
                <w:b/>
              </w:rPr>
              <w:t>Actividad</w:t>
            </w:r>
          </w:p>
        </w:tc>
        <w:tc>
          <w:tcPr>
            <w:tcW w:w="2694" w:type="dxa"/>
          </w:tcPr>
          <w:p w:rsidR="00A342A5" w:rsidRPr="00831E12" w:rsidRDefault="00C9040C" w:rsidP="000E6EAC">
            <w:pPr>
              <w:jc w:val="center"/>
              <w:rPr>
                <w:b/>
              </w:rPr>
            </w:pPr>
            <w:r w:rsidRPr="00831E12">
              <w:rPr>
                <w:b/>
              </w:rPr>
              <w:t>Actividad</w:t>
            </w:r>
          </w:p>
        </w:tc>
        <w:tc>
          <w:tcPr>
            <w:tcW w:w="2693" w:type="dxa"/>
          </w:tcPr>
          <w:p w:rsidR="00A342A5" w:rsidRPr="00831E12" w:rsidRDefault="00497323" w:rsidP="000E6EAC">
            <w:pPr>
              <w:jc w:val="center"/>
              <w:rPr>
                <w:b/>
              </w:rPr>
            </w:pPr>
            <w:r w:rsidRPr="00831E12">
              <w:rPr>
                <w:b/>
              </w:rPr>
              <w:t>Actividad</w:t>
            </w:r>
          </w:p>
        </w:tc>
        <w:tc>
          <w:tcPr>
            <w:tcW w:w="2552" w:type="dxa"/>
            <w:shd w:val="clear" w:color="auto" w:fill="FFC000"/>
          </w:tcPr>
          <w:p w:rsidR="00A342A5" w:rsidRPr="00831E12" w:rsidRDefault="00831E12" w:rsidP="000E6EAC">
            <w:pPr>
              <w:jc w:val="center"/>
              <w:rPr>
                <w:sz w:val="24"/>
              </w:rPr>
            </w:pPr>
            <w:r w:rsidRPr="00831E12">
              <w:rPr>
                <w:sz w:val="24"/>
              </w:rPr>
              <w:t xml:space="preserve">Danza </w:t>
            </w:r>
          </w:p>
          <w:p w:rsidR="00831E12" w:rsidRPr="00497323" w:rsidRDefault="00831E12" w:rsidP="000E6EAC">
            <w:pPr>
              <w:jc w:val="center"/>
              <w:rPr>
                <w:b/>
                <w:sz w:val="24"/>
              </w:rPr>
            </w:pPr>
            <w:r w:rsidRPr="00831E12">
              <w:rPr>
                <w:sz w:val="24"/>
              </w:rPr>
              <w:t>Expresión corporal</w:t>
            </w:r>
          </w:p>
        </w:tc>
      </w:tr>
      <w:tr w:rsidR="003F4C00" w:rsidTr="005B11D2">
        <w:tc>
          <w:tcPr>
            <w:tcW w:w="1135" w:type="dxa"/>
            <w:vAlign w:val="center"/>
          </w:tcPr>
          <w:p w:rsidR="003F4C00" w:rsidRPr="00831E12" w:rsidRDefault="003F4C00" w:rsidP="00831E12">
            <w:pPr>
              <w:ind w:left="-108"/>
              <w:jc w:val="center"/>
              <w:rPr>
                <w:sz w:val="18"/>
              </w:rPr>
            </w:pPr>
            <w:r w:rsidRPr="00831E12">
              <w:rPr>
                <w:sz w:val="18"/>
              </w:rPr>
              <w:t>11:50-12:00</w:t>
            </w:r>
          </w:p>
        </w:tc>
        <w:tc>
          <w:tcPr>
            <w:tcW w:w="2976" w:type="dxa"/>
          </w:tcPr>
          <w:p w:rsidR="003F4C00" w:rsidRPr="00831E12" w:rsidRDefault="003F4C00" w:rsidP="003F4C00">
            <w:pPr>
              <w:rPr>
                <w:sz w:val="20"/>
              </w:rPr>
            </w:pPr>
            <w:r w:rsidRPr="00831E12">
              <w:rPr>
                <w:sz w:val="20"/>
              </w:rPr>
              <w:t xml:space="preserve">Asamblea </w:t>
            </w:r>
            <w:r w:rsidR="00721A34">
              <w:rPr>
                <w:sz w:val="20"/>
              </w:rPr>
              <w:t xml:space="preserve">, </w:t>
            </w:r>
            <w:r w:rsidRPr="00831E12">
              <w:rPr>
                <w:sz w:val="20"/>
              </w:rPr>
              <w:t xml:space="preserve">auto y coevaluación </w:t>
            </w:r>
          </w:p>
          <w:p w:rsidR="003F4C00" w:rsidRPr="00831E12" w:rsidRDefault="003F4C00" w:rsidP="003F4C00">
            <w:pPr>
              <w:rPr>
                <w:sz w:val="20"/>
              </w:rPr>
            </w:pPr>
            <w:r w:rsidRPr="00831E12">
              <w:rPr>
                <w:sz w:val="20"/>
              </w:rPr>
              <w:t xml:space="preserve">Tarea </w:t>
            </w:r>
            <w:r w:rsidR="00D93AB5">
              <w:rPr>
                <w:sz w:val="20"/>
              </w:rPr>
              <w:t xml:space="preserve">, </w:t>
            </w:r>
            <w:r w:rsidRPr="00831E12">
              <w:rPr>
                <w:sz w:val="20"/>
              </w:rPr>
              <w:t>Despedida</w:t>
            </w:r>
            <w:r w:rsidR="00721A34">
              <w:rPr>
                <w:sz w:val="20"/>
              </w:rPr>
              <w:t xml:space="preserve">                   10’</w:t>
            </w:r>
          </w:p>
        </w:tc>
        <w:tc>
          <w:tcPr>
            <w:tcW w:w="2551" w:type="dxa"/>
          </w:tcPr>
          <w:p w:rsidR="003F4C00" w:rsidRPr="00831E12" w:rsidRDefault="003F4C00" w:rsidP="00831E12">
            <w:pPr>
              <w:rPr>
                <w:sz w:val="20"/>
              </w:rPr>
            </w:pPr>
            <w:r w:rsidRPr="00831E12">
              <w:rPr>
                <w:sz w:val="20"/>
              </w:rPr>
              <w:t xml:space="preserve">Asamblea </w:t>
            </w:r>
            <w:r w:rsidR="00721A34">
              <w:rPr>
                <w:sz w:val="20"/>
              </w:rPr>
              <w:t xml:space="preserve"> </w:t>
            </w:r>
            <w:r w:rsidRPr="00831E12">
              <w:rPr>
                <w:sz w:val="20"/>
              </w:rPr>
              <w:t xml:space="preserve">auto y coevaluación </w:t>
            </w:r>
            <w:r w:rsidR="00721A34">
              <w:rPr>
                <w:sz w:val="20"/>
              </w:rPr>
              <w:t xml:space="preserve"> </w:t>
            </w:r>
            <w:r w:rsidRPr="00831E12">
              <w:rPr>
                <w:sz w:val="20"/>
              </w:rPr>
              <w:t xml:space="preserve">Tarea </w:t>
            </w:r>
            <w:r w:rsidR="00D93AB5">
              <w:rPr>
                <w:sz w:val="20"/>
              </w:rPr>
              <w:t xml:space="preserve">, </w:t>
            </w:r>
            <w:r w:rsidRPr="00831E12">
              <w:rPr>
                <w:sz w:val="20"/>
              </w:rPr>
              <w:t>Despedida</w:t>
            </w:r>
          </w:p>
        </w:tc>
        <w:tc>
          <w:tcPr>
            <w:tcW w:w="2694" w:type="dxa"/>
          </w:tcPr>
          <w:p w:rsidR="003F4C00" w:rsidRPr="00831E12" w:rsidRDefault="003F4C00" w:rsidP="00831E12">
            <w:pPr>
              <w:rPr>
                <w:sz w:val="20"/>
              </w:rPr>
            </w:pPr>
            <w:r w:rsidRPr="00831E12">
              <w:rPr>
                <w:sz w:val="20"/>
              </w:rPr>
              <w:t xml:space="preserve">Asamblea </w:t>
            </w:r>
            <w:r w:rsidR="00721A34">
              <w:rPr>
                <w:sz w:val="20"/>
              </w:rPr>
              <w:t xml:space="preserve"> </w:t>
            </w:r>
            <w:r w:rsidRPr="00831E12">
              <w:rPr>
                <w:sz w:val="20"/>
              </w:rPr>
              <w:t xml:space="preserve">auto y coevaluación </w:t>
            </w:r>
            <w:r w:rsidR="00721A34">
              <w:rPr>
                <w:sz w:val="20"/>
              </w:rPr>
              <w:t xml:space="preserve"> </w:t>
            </w:r>
            <w:r w:rsidRPr="00831E12">
              <w:rPr>
                <w:sz w:val="20"/>
              </w:rPr>
              <w:t xml:space="preserve">Tarea </w:t>
            </w:r>
            <w:r w:rsidR="00D93AB5">
              <w:rPr>
                <w:sz w:val="20"/>
              </w:rPr>
              <w:t xml:space="preserve">, </w:t>
            </w:r>
            <w:r w:rsidRPr="00831E12">
              <w:rPr>
                <w:sz w:val="20"/>
              </w:rPr>
              <w:t>Despedida</w:t>
            </w:r>
          </w:p>
        </w:tc>
        <w:tc>
          <w:tcPr>
            <w:tcW w:w="2693" w:type="dxa"/>
          </w:tcPr>
          <w:p w:rsidR="003F4C00" w:rsidRPr="00831E12" w:rsidRDefault="003F4C00" w:rsidP="00831E12">
            <w:pPr>
              <w:rPr>
                <w:sz w:val="20"/>
              </w:rPr>
            </w:pPr>
            <w:r w:rsidRPr="00831E12">
              <w:rPr>
                <w:sz w:val="20"/>
              </w:rPr>
              <w:t xml:space="preserve">Asamblea </w:t>
            </w:r>
            <w:r w:rsidR="00721A34">
              <w:rPr>
                <w:sz w:val="20"/>
              </w:rPr>
              <w:t xml:space="preserve"> </w:t>
            </w:r>
            <w:r w:rsidRPr="00831E12">
              <w:rPr>
                <w:sz w:val="20"/>
              </w:rPr>
              <w:t xml:space="preserve">auto y coevaluación </w:t>
            </w:r>
            <w:r w:rsidR="00721A34">
              <w:rPr>
                <w:sz w:val="20"/>
              </w:rPr>
              <w:t xml:space="preserve"> </w:t>
            </w:r>
            <w:r w:rsidRPr="00831E12">
              <w:rPr>
                <w:sz w:val="20"/>
              </w:rPr>
              <w:t xml:space="preserve">Tarea </w:t>
            </w:r>
            <w:r w:rsidR="00D93AB5">
              <w:rPr>
                <w:sz w:val="20"/>
              </w:rPr>
              <w:t xml:space="preserve">, </w:t>
            </w:r>
            <w:r w:rsidRPr="00831E12">
              <w:rPr>
                <w:sz w:val="20"/>
              </w:rPr>
              <w:t>Despedida</w:t>
            </w:r>
          </w:p>
        </w:tc>
        <w:tc>
          <w:tcPr>
            <w:tcW w:w="2552" w:type="dxa"/>
          </w:tcPr>
          <w:p w:rsidR="003F4C00" w:rsidRPr="00831E12" w:rsidRDefault="003F4C00" w:rsidP="003F4C00">
            <w:pPr>
              <w:rPr>
                <w:sz w:val="20"/>
              </w:rPr>
            </w:pPr>
            <w:r w:rsidRPr="00831E12">
              <w:rPr>
                <w:sz w:val="20"/>
              </w:rPr>
              <w:t xml:space="preserve">Asamblea </w:t>
            </w:r>
            <w:r w:rsidR="00721A34">
              <w:rPr>
                <w:sz w:val="20"/>
              </w:rPr>
              <w:t xml:space="preserve"> </w:t>
            </w:r>
            <w:r w:rsidRPr="00831E12">
              <w:rPr>
                <w:sz w:val="20"/>
              </w:rPr>
              <w:t xml:space="preserve">auto y coevaluación </w:t>
            </w:r>
            <w:r w:rsidR="00721A34">
              <w:rPr>
                <w:sz w:val="20"/>
              </w:rPr>
              <w:t xml:space="preserve"> </w:t>
            </w:r>
            <w:r w:rsidRPr="00831E12">
              <w:rPr>
                <w:sz w:val="20"/>
              </w:rPr>
              <w:t xml:space="preserve">Tarea </w:t>
            </w:r>
            <w:r w:rsidR="00D93AB5">
              <w:rPr>
                <w:sz w:val="20"/>
              </w:rPr>
              <w:t xml:space="preserve">, </w:t>
            </w:r>
            <w:r w:rsidRPr="00831E12">
              <w:rPr>
                <w:sz w:val="20"/>
              </w:rPr>
              <w:t>Despedida</w:t>
            </w:r>
          </w:p>
        </w:tc>
      </w:tr>
      <w:tr w:rsidR="00925019" w:rsidTr="005B11D2">
        <w:tc>
          <w:tcPr>
            <w:tcW w:w="14601" w:type="dxa"/>
            <w:gridSpan w:val="6"/>
            <w:tcBorders>
              <w:left w:val="nil"/>
              <w:right w:val="nil"/>
            </w:tcBorders>
            <w:vAlign w:val="center"/>
          </w:tcPr>
          <w:p w:rsidR="00925019" w:rsidRPr="00831E12" w:rsidRDefault="00925019" w:rsidP="003F4C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  <w:r w:rsidR="005B11D2">
              <w:rPr>
                <w:sz w:val="20"/>
              </w:rPr>
              <w:t xml:space="preserve">                 170’ a</w:t>
            </w:r>
            <w:r>
              <w:rPr>
                <w:sz w:val="20"/>
              </w:rPr>
              <w:t xml:space="preserve"> 180’</w:t>
            </w:r>
            <w:r w:rsidR="005B11D2">
              <w:rPr>
                <w:sz w:val="20"/>
              </w:rPr>
              <w:t xml:space="preserve"> </w:t>
            </w:r>
          </w:p>
        </w:tc>
      </w:tr>
      <w:tr w:rsidR="00925019" w:rsidTr="005B11D2">
        <w:tc>
          <w:tcPr>
            <w:tcW w:w="14601" w:type="dxa"/>
            <w:gridSpan w:val="6"/>
            <w:vAlign w:val="center"/>
          </w:tcPr>
          <w:p w:rsidR="00925019" w:rsidRDefault="00925019" w:rsidP="00925019">
            <w:pPr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Observaciones / adecuaciones:</w:t>
            </w:r>
          </w:p>
          <w:p w:rsidR="00925019" w:rsidRDefault="00925019" w:rsidP="00925019">
            <w:pPr>
              <w:ind w:left="-108"/>
              <w:rPr>
                <w:sz w:val="18"/>
              </w:rPr>
            </w:pPr>
          </w:p>
          <w:p w:rsidR="00925019" w:rsidRPr="00831E12" w:rsidRDefault="00925019" w:rsidP="003F4C00">
            <w:pPr>
              <w:rPr>
                <w:sz w:val="20"/>
              </w:rPr>
            </w:pPr>
          </w:p>
        </w:tc>
      </w:tr>
    </w:tbl>
    <w:p w:rsidR="005B11D2" w:rsidRDefault="005B11D2" w:rsidP="000E6EAC">
      <w:pPr>
        <w:spacing w:after="0"/>
        <w:jc w:val="both"/>
        <w:rPr>
          <w:rFonts w:cstheme="minorHAnsi"/>
          <w:szCs w:val="24"/>
        </w:rPr>
      </w:pPr>
    </w:p>
    <w:p w:rsidR="00721A34" w:rsidRDefault="00925019" w:rsidP="000E6EAC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En educación preescolar</w:t>
      </w:r>
      <w:r w:rsidR="00B27BEC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</w:t>
      </w:r>
    </w:p>
    <w:p w:rsidR="00B27BEC" w:rsidRDefault="00B27BEC" w:rsidP="000E6EAC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La educadora es la responsable del  diseño de la planeación y sistemas de evaluación.</w:t>
      </w:r>
    </w:p>
    <w:p w:rsidR="00B27BEC" w:rsidRDefault="00B27BEC" w:rsidP="000E6EAC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No existe un formato específico para la planeación--------- deberá tener los elementos del plan de trabajo</w:t>
      </w:r>
    </w:p>
    <w:p w:rsidR="00B27BEC" w:rsidRDefault="00B27BEC" w:rsidP="00B27BEC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</w:t>
      </w:r>
      <w:r w:rsidRPr="00B27BEC">
        <w:rPr>
          <w:rFonts w:cstheme="minorHAnsi"/>
          <w:sz w:val="21"/>
          <w:szCs w:val="21"/>
        </w:rPr>
        <w:t xml:space="preserve">a </w:t>
      </w:r>
      <w:r>
        <w:rPr>
          <w:rFonts w:cstheme="minorHAnsi"/>
          <w:sz w:val="21"/>
          <w:szCs w:val="21"/>
        </w:rPr>
        <w:t xml:space="preserve">distribución de las actividades </w:t>
      </w:r>
      <w:r w:rsidRPr="00B27BEC">
        <w:rPr>
          <w:rFonts w:cstheme="minorHAnsi"/>
          <w:sz w:val="21"/>
          <w:szCs w:val="21"/>
        </w:rPr>
        <w:t>es decisión de la educadora; con base en el conocimiento de sus alumnos</w:t>
      </w:r>
      <w:r>
        <w:rPr>
          <w:rFonts w:cstheme="minorHAnsi"/>
          <w:sz w:val="21"/>
          <w:szCs w:val="21"/>
        </w:rPr>
        <w:t>.</w:t>
      </w:r>
    </w:p>
    <w:p w:rsidR="00B27BEC" w:rsidRPr="00B27BEC" w:rsidRDefault="00B27BEC" w:rsidP="00B27B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Considerar </w:t>
      </w:r>
      <w:r w:rsidRPr="00B27BEC">
        <w:rPr>
          <w:rFonts w:cstheme="minorHAnsi"/>
        </w:rPr>
        <w:t>que los niños requieren tiempo para desple</w:t>
      </w:r>
      <w:r>
        <w:rPr>
          <w:rFonts w:cstheme="minorHAnsi"/>
        </w:rPr>
        <w:t xml:space="preserve">gar sus capacidades y a ello se </w:t>
      </w:r>
      <w:r w:rsidRPr="00B27BEC">
        <w:rPr>
          <w:rFonts w:cstheme="minorHAnsi"/>
        </w:rPr>
        <w:t>debe dedicar la jornada completa: a pensar, indagar, registrar, busc</w:t>
      </w:r>
      <w:r>
        <w:rPr>
          <w:rFonts w:cstheme="minorHAnsi"/>
        </w:rPr>
        <w:t xml:space="preserve">ar opciones </w:t>
      </w:r>
      <w:r w:rsidRPr="00B27BEC">
        <w:rPr>
          <w:rFonts w:cstheme="minorHAnsi"/>
        </w:rPr>
        <w:t>de solución a diversos problemas; observar, consultar textos,</w:t>
      </w:r>
      <w:r>
        <w:rPr>
          <w:rFonts w:cstheme="minorHAnsi"/>
        </w:rPr>
        <w:t xml:space="preserve"> calcular, predecir, contar, jugar, descubrir, colaborar….</w:t>
      </w:r>
    </w:p>
    <w:p w:rsidR="000E6EAC" w:rsidRDefault="00721A34" w:rsidP="000E6EAC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No hay temas--------- secuencias o situaciones didácticas</w:t>
      </w:r>
    </w:p>
    <w:p w:rsidR="00721A34" w:rsidRDefault="00721A34" w:rsidP="000E6EAC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No hay objetivos, propósitos ------------  Si aprendizajes esperados </w:t>
      </w:r>
    </w:p>
    <w:p w:rsidR="00B27BEC" w:rsidRPr="005913A9" w:rsidRDefault="00721A34" w:rsidP="000E6EAC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No actividades rutinarias ----------- Actividades diversificadas</w:t>
      </w:r>
      <w:r w:rsidR="00B27BEC">
        <w:rPr>
          <w:rFonts w:cstheme="minorHAnsi"/>
          <w:szCs w:val="24"/>
        </w:rPr>
        <w:t>.</w:t>
      </w:r>
    </w:p>
    <w:p w:rsidR="000E6EAC" w:rsidRPr="00721A34" w:rsidRDefault="005E11C3" w:rsidP="005E11C3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721A34">
        <w:rPr>
          <w:rFonts w:cstheme="minorHAnsi"/>
          <w:sz w:val="21"/>
          <w:szCs w:val="21"/>
        </w:rPr>
        <w:t>Identificar qué actividades rutinarias pueden sustituirse por otras interesantes para los pequeños.</w:t>
      </w:r>
      <w:r w:rsidR="00F04FFF">
        <w:rPr>
          <w:rFonts w:cstheme="minorHAnsi"/>
          <w:sz w:val="21"/>
          <w:szCs w:val="21"/>
        </w:rPr>
        <w:t xml:space="preserve">        Mtro. Gerardo Garza Alcalá</w:t>
      </w:r>
      <w:bookmarkStart w:id="0" w:name="_GoBack"/>
      <w:bookmarkEnd w:id="0"/>
    </w:p>
    <w:sectPr w:rsidR="000E6EAC" w:rsidRPr="00721A34" w:rsidSect="005B11D2">
      <w:pgSz w:w="15840" w:h="12240" w:orient="landscape"/>
      <w:pgMar w:top="0" w:right="81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eSans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768FC"/>
    <w:multiLevelType w:val="hybridMultilevel"/>
    <w:tmpl w:val="2BCA417C"/>
    <w:lvl w:ilvl="0" w:tplc="9D9002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0F73"/>
    <w:multiLevelType w:val="hybridMultilevel"/>
    <w:tmpl w:val="A55089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AC"/>
    <w:rsid w:val="000E6EAC"/>
    <w:rsid w:val="00310AB4"/>
    <w:rsid w:val="003F4C00"/>
    <w:rsid w:val="004860D1"/>
    <w:rsid w:val="00497323"/>
    <w:rsid w:val="005B11D2"/>
    <w:rsid w:val="005E11C3"/>
    <w:rsid w:val="00721A34"/>
    <w:rsid w:val="007760CC"/>
    <w:rsid w:val="00831E12"/>
    <w:rsid w:val="00845E49"/>
    <w:rsid w:val="00890B17"/>
    <w:rsid w:val="00925019"/>
    <w:rsid w:val="00A15FE9"/>
    <w:rsid w:val="00A26A9E"/>
    <w:rsid w:val="00A342A5"/>
    <w:rsid w:val="00AC2584"/>
    <w:rsid w:val="00AC2EC7"/>
    <w:rsid w:val="00B27BEC"/>
    <w:rsid w:val="00C9040C"/>
    <w:rsid w:val="00D015E1"/>
    <w:rsid w:val="00D64943"/>
    <w:rsid w:val="00D725AB"/>
    <w:rsid w:val="00D93AB5"/>
    <w:rsid w:val="00DC0763"/>
    <w:rsid w:val="00E32B58"/>
    <w:rsid w:val="00F0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9D7D-C1E7-425F-8362-D675C8C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2022-09-26T01:53:00Z</dcterms:created>
  <dcterms:modified xsi:type="dcterms:W3CDTF">2022-09-27T18:02:00Z</dcterms:modified>
</cp:coreProperties>
</file>