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4CF3" w:rsidRDefault="00364BDC">
      <w:r>
        <w:t xml:space="preserve">Indicadores de observación para la </w:t>
      </w:r>
      <w:proofErr w:type="gramStart"/>
      <w:r>
        <w:t>Primer  Jornada</w:t>
      </w:r>
      <w:proofErr w:type="gramEnd"/>
      <w:r>
        <w:t xml:space="preserve"> de Práctica Profesional</w:t>
      </w:r>
    </w:p>
    <w:p w:rsidR="00364BDC" w:rsidRDefault="00364BDC" w:rsidP="00364BDC">
      <w:pPr>
        <w:pStyle w:val="Prrafodelista"/>
        <w:numPr>
          <w:ilvl w:val="0"/>
          <w:numId w:val="1"/>
        </w:numPr>
      </w:pPr>
      <w:r>
        <w:t>Observar el tipo de alimentos que el alumno consume durante su estancia en el jardín</w:t>
      </w:r>
    </w:p>
    <w:p w:rsidR="00364BDC" w:rsidRDefault="00364BDC" w:rsidP="00364BDC">
      <w:pPr>
        <w:pStyle w:val="Prrafodelista"/>
        <w:numPr>
          <w:ilvl w:val="0"/>
          <w:numId w:val="1"/>
        </w:numPr>
      </w:pPr>
      <w:r>
        <w:t>Observar el tipo de hábitos de higiene personal que practica el alumno (higiene personal, bucal, vestimenta, etc)</w:t>
      </w:r>
    </w:p>
    <w:sectPr w:rsidR="00364B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653D1"/>
    <w:multiLevelType w:val="hybridMultilevel"/>
    <w:tmpl w:val="F40CF1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068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BDC"/>
    <w:rsid w:val="00364BDC"/>
    <w:rsid w:val="00DC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59410"/>
  <w15:chartTrackingRefBased/>
  <w15:docId w15:val="{AF3463D7-B5BB-4C98-BFD8-F827610B7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4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232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ARACELI MARTINEZ SILVA</dc:creator>
  <cp:keywords/>
  <dc:description/>
  <cp:lastModifiedBy>EDITH ARACELI MARTINEZ SILVA</cp:lastModifiedBy>
  <cp:revision>1</cp:revision>
  <dcterms:created xsi:type="dcterms:W3CDTF">2023-08-31T17:54:00Z</dcterms:created>
  <dcterms:modified xsi:type="dcterms:W3CDTF">2023-08-31T17:57:00Z</dcterms:modified>
</cp:coreProperties>
</file>