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2D05" w14:textId="0F43246C" w:rsidR="00B05843" w:rsidRDefault="008A7D66" w:rsidP="008A7D6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Rubrica para evaluar situación didáctica</w:t>
      </w:r>
    </w:p>
    <w:p w14:paraId="27E4F123" w14:textId="139B4A3B" w:rsidR="008A7D66" w:rsidRDefault="008A7D66" w:rsidP="008A7D6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Curso: música 5º semestre</w:t>
      </w:r>
    </w:p>
    <w:p w14:paraId="296439A8" w14:textId="47E852EF" w:rsidR="008A7D66" w:rsidRDefault="008A7D66" w:rsidP="008A7D6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Prof. Silvia Erika Sagahón Solís</w:t>
      </w:r>
    </w:p>
    <w:p w14:paraId="2A5EEF6E" w14:textId="36E245E1" w:rsidR="008A7D66" w:rsidRDefault="008A7D66" w:rsidP="008A7D6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Ciclo escolar 2022-2023</w:t>
      </w:r>
    </w:p>
    <w:p w14:paraId="7CDD009C" w14:textId="77777777" w:rsidR="008A7D66" w:rsidRDefault="008A7D66" w:rsidP="008A7D66">
      <w:pPr>
        <w:spacing w:after="0" w:line="240" w:lineRule="auto"/>
        <w:jc w:val="center"/>
        <w:rPr>
          <w:lang w:val="es-ES"/>
        </w:rPr>
      </w:pPr>
    </w:p>
    <w:p w14:paraId="26C355A1" w14:textId="77777777" w:rsidR="008A7D66" w:rsidRDefault="008A7D66" w:rsidP="008A7D66">
      <w:pPr>
        <w:spacing w:after="0" w:line="240" w:lineRule="auto"/>
        <w:jc w:val="center"/>
        <w:rPr>
          <w:lang w:val="es-ES"/>
        </w:rPr>
      </w:pPr>
    </w:p>
    <w:p w14:paraId="006A893E" w14:textId="77777777" w:rsidR="008A7D66" w:rsidRDefault="008A7D66" w:rsidP="008A7D66">
      <w:pPr>
        <w:spacing w:after="0" w:line="240" w:lineRule="auto"/>
        <w:jc w:val="center"/>
        <w:rPr>
          <w:lang w:val="es-ES"/>
        </w:rPr>
      </w:pPr>
    </w:p>
    <w:p w14:paraId="1A0D9310" w14:textId="77777777" w:rsidR="008A7D66" w:rsidRDefault="008A7D66" w:rsidP="008A7D66">
      <w:pPr>
        <w:jc w:val="center"/>
        <w:rPr>
          <w:rFonts w:ascii="Arial" w:hAnsi="Arial" w:cs="Arial"/>
          <w:b/>
        </w:rPr>
      </w:pPr>
    </w:p>
    <w:tbl>
      <w:tblPr>
        <w:tblStyle w:val="Tablaconcuadrcula5oscura-nfasis5"/>
        <w:tblW w:w="10349" w:type="dxa"/>
        <w:tblInd w:w="-856" w:type="dxa"/>
        <w:tblLook w:val="04A0" w:firstRow="1" w:lastRow="0" w:firstColumn="1" w:lastColumn="0" w:noHBand="0" w:noVBand="1"/>
      </w:tblPr>
      <w:tblGrid>
        <w:gridCol w:w="1918"/>
        <w:gridCol w:w="2761"/>
        <w:gridCol w:w="2551"/>
        <w:gridCol w:w="2249"/>
        <w:gridCol w:w="870"/>
      </w:tblGrid>
      <w:tr w:rsidR="008A7D66" w14:paraId="28F2B2EC" w14:textId="77777777" w:rsidTr="008A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bottom w:val="single" w:sz="4" w:space="0" w:color="FFFFFF" w:themeColor="background1"/>
            </w:tcBorders>
            <w:hideMark/>
          </w:tcPr>
          <w:p w14:paraId="15CF969F" w14:textId="77777777" w:rsidR="008A7D66" w:rsidRDefault="008A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</w:t>
            </w:r>
          </w:p>
        </w:tc>
        <w:tc>
          <w:tcPr>
            <w:tcW w:w="2761" w:type="dxa"/>
            <w:tcBorders>
              <w:bottom w:val="single" w:sz="4" w:space="0" w:color="FFFFFF" w:themeColor="background1"/>
            </w:tcBorders>
            <w:hideMark/>
          </w:tcPr>
          <w:p w14:paraId="57D20204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SATISFACTORIO</w:t>
            </w:r>
          </w:p>
          <w:p w14:paraId="2EA42C65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2pts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hideMark/>
          </w:tcPr>
          <w:p w14:paraId="6B47E978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SUFICIENTE</w:t>
            </w:r>
          </w:p>
          <w:p w14:paraId="40D48513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1pt</w:t>
            </w:r>
          </w:p>
        </w:tc>
        <w:tc>
          <w:tcPr>
            <w:tcW w:w="2249" w:type="dxa"/>
            <w:tcBorders>
              <w:bottom w:val="single" w:sz="4" w:space="0" w:color="FFFFFF" w:themeColor="background1"/>
            </w:tcBorders>
            <w:hideMark/>
          </w:tcPr>
          <w:p w14:paraId="3401F3B5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  <w:p w14:paraId="49EF3D5F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870" w:type="dxa"/>
            <w:tcBorders>
              <w:bottom w:val="single" w:sz="4" w:space="0" w:color="FFFFFF" w:themeColor="background1"/>
            </w:tcBorders>
            <w:hideMark/>
          </w:tcPr>
          <w:p w14:paraId="7A123E73" w14:textId="77777777" w:rsidR="008A7D66" w:rsidRDefault="008A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PUNTAJE</w:t>
            </w:r>
          </w:p>
        </w:tc>
      </w:tr>
      <w:tr w:rsidR="008A7D66" w14:paraId="607D8CF5" w14:textId="77777777" w:rsidTr="008A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1C6C601" w14:textId="110EDB85" w:rsidR="008A7D66" w:rsidRDefault="008A7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curriculares, campos formativos, contenido, P</w:t>
            </w:r>
            <w:r w:rsidR="00DF74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D.A…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6C5AB" w14:textId="113BCCA7" w:rsidR="008A7D66" w:rsidRDefault="008A7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 todos los elementos curriculares y son congruentes con los grados, curso, nivel, </w:t>
            </w:r>
            <w:r w:rsidR="00C25B74">
              <w:rPr>
                <w:rFonts w:ascii="Arial" w:hAnsi="Arial" w:cs="Arial"/>
                <w:sz w:val="20"/>
                <w:szCs w:val="20"/>
              </w:rPr>
              <w:t xml:space="preserve">campos </w:t>
            </w:r>
            <w:r w:rsidR="00DF740A">
              <w:rPr>
                <w:rFonts w:ascii="Arial" w:hAnsi="Arial" w:cs="Arial"/>
                <w:sz w:val="20"/>
                <w:szCs w:val="20"/>
              </w:rPr>
              <w:t>formativos,</w:t>
            </w:r>
            <w:r w:rsidR="00F82E9E">
              <w:rPr>
                <w:rFonts w:ascii="Arial" w:hAnsi="Arial" w:cs="Arial"/>
                <w:sz w:val="20"/>
                <w:szCs w:val="20"/>
              </w:rPr>
              <w:t xml:space="preserve"> P.D.A</w:t>
            </w:r>
            <w:r>
              <w:rPr>
                <w:rFonts w:ascii="Arial" w:hAnsi="Arial" w:cs="Arial"/>
                <w:sz w:val="20"/>
                <w:szCs w:val="20"/>
              </w:rPr>
              <w:t>, nombre de la actividad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F9F888" w14:textId="32D4B953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 algunos de los elementos y éstos son </w:t>
            </w:r>
            <w:r w:rsidR="00DF740A">
              <w:rPr>
                <w:rFonts w:ascii="Arial" w:hAnsi="Arial" w:cs="Arial"/>
                <w:sz w:val="20"/>
                <w:szCs w:val="20"/>
              </w:rPr>
              <w:t>congruentes con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grados, curso, nivel, </w:t>
            </w:r>
            <w:r w:rsidR="00DF740A">
              <w:rPr>
                <w:rFonts w:ascii="Arial" w:hAnsi="Arial" w:cs="Arial"/>
                <w:sz w:val="20"/>
                <w:szCs w:val="20"/>
              </w:rPr>
              <w:t>Campo formativo</w:t>
            </w:r>
            <w:r>
              <w:rPr>
                <w:rFonts w:ascii="Arial" w:hAnsi="Arial" w:cs="Arial"/>
                <w:sz w:val="20"/>
                <w:szCs w:val="20"/>
              </w:rPr>
              <w:t>, nombre de la actividad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1C047DB" w14:textId="033E55AE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integra los elementos curriculares o </w:t>
            </w:r>
            <w:r w:rsidR="00DF740A">
              <w:rPr>
                <w:rFonts w:ascii="Arial" w:hAnsi="Arial" w:cs="Arial"/>
                <w:sz w:val="20"/>
                <w:szCs w:val="20"/>
              </w:rPr>
              <w:t>éstos no</w:t>
            </w:r>
            <w:r>
              <w:rPr>
                <w:rFonts w:ascii="Arial" w:hAnsi="Arial" w:cs="Arial"/>
                <w:sz w:val="20"/>
                <w:szCs w:val="20"/>
              </w:rPr>
              <w:t xml:space="preserve"> son acordes al nivel educativo ni al grado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917D37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7D66" w14:paraId="09E7FA2E" w14:textId="77777777" w:rsidTr="008A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957502" w14:textId="77777777" w:rsidR="008A7D66" w:rsidRDefault="008A7D66">
            <w:pPr>
              <w:jc w:val="center"/>
            </w:pPr>
            <w:r>
              <w:t>Secuencia didáctica</w:t>
            </w:r>
          </w:p>
          <w:p w14:paraId="3FB6BE0B" w14:textId="77777777" w:rsidR="008A7D66" w:rsidRDefault="008A7D66">
            <w:pPr>
              <w:jc w:val="center"/>
            </w:pPr>
            <w:r>
              <w:t>(inicio, desarrollo, cierre)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A5908C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Plantea situaciones adecuadas para apertura desarrollo y cierre.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A741EC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Enfatiza las actividades de desarrollo y plantea el cierre sin retomar inicio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D98C644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 planea actividad de cierre o las actividades no mantiene una secuencia lógica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AD5C7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D66" w14:paraId="7555C94D" w14:textId="77777777" w:rsidTr="008A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37563BF" w14:textId="77777777" w:rsidR="008A7D66" w:rsidRDefault="008A7D66">
            <w:pPr>
              <w:jc w:val="center"/>
            </w:pPr>
            <w:r>
              <w:t>Material didáctico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80503B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material es variado atractivo y congruente con la situación didáctica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92C9F6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material didáctico es congruente con la situación didáctica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C5ADD19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se emplea material o es inadecuado con la situación didáctica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E0F64C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D66" w14:paraId="262A6F7C" w14:textId="77777777" w:rsidTr="008A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7188D60" w14:textId="23305A8F" w:rsidR="008A7D66" w:rsidRDefault="008A7D66">
            <w:pPr>
              <w:jc w:val="center"/>
            </w:pPr>
            <w:r>
              <w:t xml:space="preserve">Recursos </w:t>
            </w:r>
            <w:r w:rsidR="00DF740A">
              <w:t>didácticos (</w:t>
            </w:r>
            <w:r>
              <w:t>tiempo, espacio, materiales)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3F48634" w14:textId="744C7B8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emplean pertinentemente y se señalan con claridad los tiempos, los </w:t>
            </w:r>
            <w:r w:rsidR="00DF740A">
              <w:t>espacios y</w:t>
            </w:r>
            <w:r>
              <w:t xml:space="preserve"> los materiales a utilizar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CD22C6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emplean y se señalan algunos materiales, espacios, tiempos a utilizar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BBF460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No Se emplean y se señalan materiales, espacios, tiempos a utilizar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AD6AC" w14:textId="77777777" w:rsidR="008A7D66" w:rsidRDefault="008A7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D66" w14:paraId="114891CD" w14:textId="77777777" w:rsidTr="008A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503AA35" w14:textId="77777777" w:rsidR="008A7D66" w:rsidRDefault="008A7D66">
            <w:pPr>
              <w:jc w:val="center"/>
            </w:pPr>
            <w:r>
              <w:t>Organización del grupo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8A59C01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describe claramente la manera que se organizará al grupo para realizar las actividades propuestas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5EA9A8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menciona ambiguamente la manera que se organizará al grupo para realizar las actividades propuestas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9F5CF5" w14:textId="59E0DEF3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Se </w:t>
            </w:r>
            <w:r w:rsidR="00DF740A">
              <w:t>describe la</w:t>
            </w:r>
            <w:r>
              <w:t xml:space="preserve"> manera que se organizará al grupo para realizar las actividades propuestas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BE156B" w14:textId="77777777" w:rsidR="008A7D66" w:rsidRDefault="008A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01E5C5" w14:textId="77777777" w:rsidR="008A7D66" w:rsidRPr="008A7D66" w:rsidRDefault="008A7D66" w:rsidP="008A7D66">
      <w:pPr>
        <w:spacing w:after="0" w:line="240" w:lineRule="auto"/>
        <w:jc w:val="center"/>
        <w:rPr>
          <w:lang w:val="es-ES"/>
        </w:rPr>
      </w:pPr>
    </w:p>
    <w:sectPr w:rsidR="008A7D66" w:rsidRPr="008A7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66"/>
    <w:rsid w:val="001A0394"/>
    <w:rsid w:val="008A7D66"/>
    <w:rsid w:val="009312E3"/>
    <w:rsid w:val="00B05843"/>
    <w:rsid w:val="00C25B74"/>
    <w:rsid w:val="00DF740A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C798"/>
  <w15:chartTrackingRefBased/>
  <w15:docId w15:val="{07476687-166D-4BC6-8FBD-A67D5A3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5">
    <w:name w:val="Grid Table 5 Dark Accent 5"/>
    <w:basedOn w:val="Tablanormal"/>
    <w:uiPriority w:val="50"/>
    <w:rsid w:val="008A7D6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2a2bc6-1853-4bc4-91b0-e0ca0694dd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98DB07B634D4FA1D02FC7423EA82A" ma:contentTypeVersion="15" ma:contentTypeDescription="Create a new document." ma:contentTypeScope="" ma:versionID="b19f7fab5416ae2b7fcbbfd09c02741a">
  <xsd:schema xmlns:xsd="http://www.w3.org/2001/XMLSchema" xmlns:xs="http://www.w3.org/2001/XMLSchema" xmlns:p="http://schemas.microsoft.com/office/2006/metadata/properties" xmlns:ns3="e62a2bc6-1853-4bc4-91b0-e0ca0694dd63" xmlns:ns4="2ad0d948-69df-45da-8296-3e1f8d330a05" targetNamespace="http://schemas.microsoft.com/office/2006/metadata/properties" ma:root="true" ma:fieldsID="e7f892f54d8d65738c0fce8d0b892a25" ns3:_="" ns4:_="">
    <xsd:import namespace="e62a2bc6-1853-4bc4-91b0-e0ca0694dd63"/>
    <xsd:import namespace="2ad0d948-69df-45da-8296-3e1f8d330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2bc6-1853-4bc4-91b0-e0ca0694d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d948-69df-45da-8296-3e1f8d330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87AAE-DAF2-47A4-8771-909B9FEE930B}">
  <ds:schemaRefs>
    <ds:schemaRef ds:uri="2ad0d948-69df-45da-8296-3e1f8d330a05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e62a2bc6-1853-4bc4-91b0-e0ca0694dd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D7CE01-995A-4670-AC40-9D9C53D63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CD4B0-1254-4DF3-BFFB-4F1550967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a2bc6-1853-4bc4-91b0-e0ca0694dd63"/>
    <ds:schemaRef ds:uri="2ad0d948-69df-45da-8296-3e1f8d33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ERIKA SAGAHON SOLIS</dc:creator>
  <cp:keywords/>
  <dc:description/>
  <cp:lastModifiedBy>SILVIA ERIKA SAGAHON SOLIS</cp:lastModifiedBy>
  <cp:revision>2</cp:revision>
  <dcterms:created xsi:type="dcterms:W3CDTF">2023-11-22T15:08:00Z</dcterms:created>
  <dcterms:modified xsi:type="dcterms:W3CDTF">2023-11-22T15:08:00Z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0x010100E6C98DB07B634D4FA1D02FC7423EA82A</vt:lpwstr>
  </property>
</Properties>
</file>