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2990" w14:textId="4033C313" w:rsidR="00C219BF" w:rsidRPr="00003DC9" w:rsidRDefault="00C219BF" w:rsidP="00C219B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003DC9">
        <w:rPr>
          <w:b/>
          <w:bCs/>
          <w:i/>
          <w:iCs/>
          <w:sz w:val="24"/>
          <w:szCs w:val="24"/>
          <w:u w:val="single"/>
        </w:rPr>
        <w:t xml:space="preserve">REFLEXIÓN Y ANÁLISIS DE LA PRÁCTICA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C219BF" w14:paraId="1AA51998" w14:textId="77777777" w:rsidTr="002B10A2">
        <w:tc>
          <w:tcPr>
            <w:tcW w:w="2942" w:type="dxa"/>
          </w:tcPr>
          <w:p w14:paraId="6AEE69DB" w14:textId="3B9FAF10" w:rsidR="00C219BF" w:rsidRPr="002B10A2" w:rsidRDefault="00C219BF" w:rsidP="00C219B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10A2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2943" w:type="dxa"/>
          </w:tcPr>
          <w:p w14:paraId="575FE72D" w14:textId="6BA31718" w:rsidR="00C219BF" w:rsidRPr="002B10A2" w:rsidRDefault="00C219BF" w:rsidP="00C219B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10A2">
              <w:rPr>
                <w:rFonts w:ascii="Arial" w:hAnsi="Arial" w:cs="Arial"/>
                <w:b/>
                <w:bCs/>
              </w:rPr>
              <w:t>ASPECTO</w:t>
            </w:r>
          </w:p>
        </w:tc>
        <w:tc>
          <w:tcPr>
            <w:tcW w:w="3324" w:type="dxa"/>
          </w:tcPr>
          <w:p w14:paraId="1534837D" w14:textId="79A2007F" w:rsidR="00C219BF" w:rsidRPr="002B10A2" w:rsidRDefault="00C219BF" w:rsidP="00C219B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10A2">
              <w:rPr>
                <w:rFonts w:ascii="Arial" w:hAnsi="Arial" w:cs="Arial"/>
                <w:b/>
                <w:bCs/>
              </w:rPr>
              <w:t>ÁREAS DE OPORTUNIDAD</w:t>
            </w:r>
          </w:p>
        </w:tc>
      </w:tr>
      <w:tr w:rsidR="00C219BF" w14:paraId="0B89B412" w14:textId="77777777" w:rsidTr="00003DC9">
        <w:trPr>
          <w:trHeight w:val="1257"/>
        </w:trPr>
        <w:tc>
          <w:tcPr>
            <w:tcW w:w="2942" w:type="dxa"/>
          </w:tcPr>
          <w:p w14:paraId="4AD3A520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34728C5A" w14:textId="39D28417" w:rsidR="00C219BF" w:rsidRDefault="00C219BF" w:rsidP="00C219BF">
            <w:pPr>
              <w:jc w:val="center"/>
            </w:pPr>
            <w:r>
              <w:t>Planeación</w:t>
            </w:r>
          </w:p>
        </w:tc>
        <w:tc>
          <w:tcPr>
            <w:tcW w:w="3324" w:type="dxa"/>
          </w:tcPr>
          <w:p w14:paraId="297F165D" w14:textId="77777777" w:rsidR="00C219BF" w:rsidRDefault="00C219BF" w:rsidP="00C219BF">
            <w:pPr>
              <w:jc w:val="center"/>
            </w:pPr>
          </w:p>
        </w:tc>
      </w:tr>
      <w:tr w:rsidR="00C219BF" w14:paraId="7D261503" w14:textId="77777777" w:rsidTr="00003DC9">
        <w:trPr>
          <w:trHeight w:val="1437"/>
        </w:trPr>
        <w:tc>
          <w:tcPr>
            <w:tcW w:w="2942" w:type="dxa"/>
          </w:tcPr>
          <w:p w14:paraId="3CCDD88D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3FF97409" w14:textId="0C748B90" w:rsidR="00C219BF" w:rsidRDefault="00C219BF" w:rsidP="00C219BF">
            <w:pPr>
              <w:jc w:val="center"/>
            </w:pPr>
            <w:r>
              <w:t>Uso de los recursos para planear y desarrollar</w:t>
            </w:r>
            <w:r w:rsidR="002B10A2">
              <w:t xml:space="preserve"> el trabajo docente</w:t>
            </w:r>
          </w:p>
        </w:tc>
        <w:tc>
          <w:tcPr>
            <w:tcW w:w="3324" w:type="dxa"/>
          </w:tcPr>
          <w:p w14:paraId="5FE55CCD" w14:textId="77777777" w:rsidR="00C219BF" w:rsidRDefault="00C219BF" w:rsidP="00C219BF">
            <w:pPr>
              <w:jc w:val="center"/>
            </w:pPr>
          </w:p>
        </w:tc>
      </w:tr>
      <w:tr w:rsidR="00C219BF" w14:paraId="4E5070B5" w14:textId="77777777" w:rsidTr="00003DC9">
        <w:trPr>
          <w:trHeight w:val="1462"/>
        </w:trPr>
        <w:tc>
          <w:tcPr>
            <w:tcW w:w="2942" w:type="dxa"/>
          </w:tcPr>
          <w:p w14:paraId="39010D8D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78719EA1" w14:textId="65979985" w:rsidR="00C219BF" w:rsidRDefault="002B10A2" w:rsidP="00C219BF">
            <w:pPr>
              <w:jc w:val="center"/>
            </w:pPr>
            <w:r>
              <w:t>Estrategias y actividades para promover el aprendizaje significativo en los alumnos</w:t>
            </w:r>
          </w:p>
        </w:tc>
        <w:tc>
          <w:tcPr>
            <w:tcW w:w="3324" w:type="dxa"/>
          </w:tcPr>
          <w:p w14:paraId="39DF8079" w14:textId="77777777" w:rsidR="00C219BF" w:rsidRDefault="00C219BF" w:rsidP="00C219BF">
            <w:pPr>
              <w:jc w:val="center"/>
            </w:pPr>
          </w:p>
        </w:tc>
      </w:tr>
      <w:tr w:rsidR="00C219BF" w14:paraId="1C5ED182" w14:textId="77777777" w:rsidTr="00003DC9">
        <w:trPr>
          <w:trHeight w:val="1303"/>
        </w:trPr>
        <w:tc>
          <w:tcPr>
            <w:tcW w:w="2942" w:type="dxa"/>
          </w:tcPr>
          <w:p w14:paraId="7F00A5EB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56EA243A" w14:textId="2FD37EF5" w:rsidR="00C219BF" w:rsidRDefault="002B10A2" w:rsidP="00C219BF">
            <w:pPr>
              <w:jc w:val="center"/>
            </w:pPr>
            <w:r>
              <w:t>Estrategias y acciones para la evaluación de los alumnos</w:t>
            </w:r>
          </w:p>
        </w:tc>
        <w:tc>
          <w:tcPr>
            <w:tcW w:w="3324" w:type="dxa"/>
          </w:tcPr>
          <w:p w14:paraId="6F7CA8A6" w14:textId="77777777" w:rsidR="00C219BF" w:rsidRDefault="00C219BF" w:rsidP="00C219BF">
            <w:pPr>
              <w:jc w:val="center"/>
            </w:pPr>
          </w:p>
        </w:tc>
      </w:tr>
      <w:tr w:rsidR="00C219BF" w14:paraId="07BFE85E" w14:textId="77777777" w:rsidTr="00003DC9">
        <w:trPr>
          <w:trHeight w:val="1098"/>
        </w:trPr>
        <w:tc>
          <w:tcPr>
            <w:tcW w:w="2942" w:type="dxa"/>
          </w:tcPr>
          <w:p w14:paraId="7C981C99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728E1882" w14:textId="495F30AA" w:rsidR="00C219BF" w:rsidRDefault="002B10A2" w:rsidP="00C219BF">
            <w:pPr>
              <w:jc w:val="center"/>
            </w:pPr>
            <w:r>
              <w:t>Uso de los resultados de la evaluación</w:t>
            </w:r>
          </w:p>
        </w:tc>
        <w:tc>
          <w:tcPr>
            <w:tcW w:w="3324" w:type="dxa"/>
          </w:tcPr>
          <w:p w14:paraId="504F280A" w14:textId="77777777" w:rsidR="00C219BF" w:rsidRDefault="00C219BF" w:rsidP="00C219BF">
            <w:pPr>
              <w:jc w:val="center"/>
            </w:pPr>
          </w:p>
        </w:tc>
      </w:tr>
      <w:tr w:rsidR="00C219BF" w14:paraId="4D20776E" w14:textId="77777777" w:rsidTr="00003DC9">
        <w:trPr>
          <w:trHeight w:val="1148"/>
        </w:trPr>
        <w:tc>
          <w:tcPr>
            <w:tcW w:w="2942" w:type="dxa"/>
          </w:tcPr>
          <w:p w14:paraId="684224BB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4C87F7D1" w14:textId="6C9D99BC" w:rsidR="00C219BF" w:rsidRDefault="002B10A2" w:rsidP="00C219BF">
            <w:pPr>
              <w:jc w:val="center"/>
            </w:pPr>
            <w:r>
              <w:t>Ambientes de aprendizaje en el aula</w:t>
            </w:r>
          </w:p>
        </w:tc>
        <w:tc>
          <w:tcPr>
            <w:tcW w:w="3324" w:type="dxa"/>
          </w:tcPr>
          <w:p w14:paraId="173AFD9F" w14:textId="77777777" w:rsidR="00C219BF" w:rsidRDefault="00C219BF" w:rsidP="00C219BF">
            <w:pPr>
              <w:jc w:val="center"/>
            </w:pPr>
          </w:p>
        </w:tc>
      </w:tr>
      <w:tr w:rsidR="00C219BF" w14:paraId="7F6C1ECA" w14:textId="77777777" w:rsidTr="00003DC9">
        <w:trPr>
          <w:trHeight w:val="973"/>
        </w:trPr>
        <w:tc>
          <w:tcPr>
            <w:tcW w:w="2942" w:type="dxa"/>
          </w:tcPr>
          <w:p w14:paraId="7192996A" w14:textId="77777777" w:rsidR="00C219BF" w:rsidRDefault="00C219BF" w:rsidP="00C219BF">
            <w:pPr>
              <w:jc w:val="center"/>
            </w:pPr>
          </w:p>
        </w:tc>
        <w:tc>
          <w:tcPr>
            <w:tcW w:w="2943" w:type="dxa"/>
          </w:tcPr>
          <w:p w14:paraId="20146B46" w14:textId="27AFCEC0" w:rsidR="00C219BF" w:rsidRDefault="002B10A2" w:rsidP="00C219BF">
            <w:pPr>
              <w:jc w:val="center"/>
            </w:pPr>
            <w:r>
              <w:t>Atención a la diversidad respecto a los alumnos</w:t>
            </w:r>
          </w:p>
        </w:tc>
        <w:tc>
          <w:tcPr>
            <w:tcW w:w="3324" w:type="dxa"/>
          </w:tcPr>
          <w:p w14:paraId="4A642855" w14:textId="77777777" w:rsidR="00C219BF" w:rsidRDefault="00C219BF" w:rsidP="00C219BF">
            <w:pPr>
              <w:jc w:val="center"/>
            </w:pPr>
          </w:p>
        </w:tc>
      </w:tr>
      <w:tr w:rsidR="002B10A2" w14:paraId="0EEB107D" w14:textId="77777777" w:rsidTr="00003DC9">
        <w:trPr>
          <w:trHeight w:val="1129"/>
        </w:trPr>
        <w:tc>
          <w:tcPr>
            <w:tcW w:w="2942" w:type="dxa"/>
          </w:tcPr>
          <w:p w14:paraId="0181D765" w14:textId="77777777" w:rsidR="002B10A2" w:rsidRDefault="002B10A2" w:rsidP="002B10A2"/>
        </w:tc>
        <w:tc>
          <w:tcPr>
            <w:tcW w:w="2943" w:type="dxa"/>
          </w:tcPr>
          <w:p w14:paraId="6D30F67C" w14:textId="1082F5C3" w:rsidR="002B10A2" w:rsidRDefault="002B10A2" w:rsidP="002B10A2">
            <w:pPr>
              <w:jc w:val="center"/>
            </w:pPr>
            <w:r>
              <w:t>Conocimiento de los procesos de aprendizaje y desarrollo de los alumnos</w:t>
            </w:r>
          </w:p>
        </w:tc>
        <w:tc>
          <w:tcPr>
            <w:tcW w:w="3324" w:type="dxa"/>
          </w:tcPr>
          <w:p w14:paraId="0A6CE71E" w14:textId="77777777" w:rsidR="002B10A2" w:rsidRDefault="002B10A2" w:rsidP="002B10A2"/>
        </w:tc>
      </w:tr>
      <w:tr w:rsidR="002B10A2" w14:paraId="4F0B167A" w14:textId="77777777" w:rsidTr="00003DC9">
        <w:trPr>
          <w:trHeight w:val="1414"/>
        </w:trPr>
        <w:tc>
          <w:tcPr>
            <w:tcW w:w="2942" w:type="dxa"/>
          </w:tcPr>
          <w:p w14:paraId="6AE453CA" w14:textId="77777777" w:rsidR="002B10A2" w:rsidRDefault="002B10A2" w:rsidP="002B10A2"/>
        </w:tc>
        <w:tc>
          <w:tcPr>
            <w:tcW w:w="2943" w:type="dxa"/>
          </w:tcPr>
          <w:p w14:paraId="546F580E" w14:textId="1AAD20D0" w:rsidR="002B10A2" w:rsidRDefault="002B10A2" w:rsidP="002B10A2">
            <w:pPr>
              <w:jc w:val="center"/>
            </w:pPr>
            <w:r>
              <w:t>Participación</w:t>
            </w:r>
            <w:r w:rsidR="00E36080">
              <w:t xml:space="preserve"> eficaz</w:t>
            </w:r>
            <w:r>
              <w:t xml:space="preserve"> en la escuela y la comunidad</w:t>
            </w:r>
          </w:p>
        </w:tc>
        <w:tc>
          <w:tcPr>
            <w:tcW w:w="3324" w:type="dxa"/>
          </w:tcPr>
          <w:p w14:paraId="4E91EBAC" w14:textId="77777777" w:rsidR="002B10A2" w:rsidRDefault="002B10A2" w:rsidP="002B10A2"/>
        </w:tc>
      </w:tr>
    </w:tbl>
    <w:p w14:paraId="6C155E6B" w14:textId="77777777" w:rsidR="00C219BF" w:rsidRDefault="00C219BF" w:rsidP="002B10A2"/>
    <w:sectPr w:rsidR="00C21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F"/>
    <w:rsid w:val="00003DC9"/>
    <w:rsid w:val="002B10A2"/>
    <w:rsid w:val="00633E6C"/>
    <w:rsid w:val="00C219BF"/>
    <w:rsid w:val="00E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880C"/>
  <w15:chartTrackingRefBased/>
  <w15:docId w15:val="{85366E67-45BB-45AF-9DAE-F6A07B1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3</cp:revision>
  <dcterms:created xsi:type="dcterms:W3CDTF">2024-05-13T02:39:00Z</dcterms:created>
  <dcterms:modified xsi:type="dcterms:W3CDTF">2024-05-13T03:37:00Z</dcterms:modified>
</cp:coreProperties>
</file>