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D0" w:rsidRPr="00991111" w:rsidRDefault="00F620D0" w:rsidP="00F620D0">
      <w:pPr>
        <w:pStyle w:val="Sinespaciado"/>
        <w:rPr>
          <w:rFonts w:ascii="Times New Roman" w:hAnsi="Times New Roman"/>
          <w:sz w:val="26"/>
          <w:szCs w:val="26"/>
          <w:lang w:val="en-US"/>
        </w:rPr>
      </w:pPr>
      <w:r w:rsidRPr="00991111">
        <w:rPr>
          <w:rFonts w:ascii="Times New Roman" w:hAnsi="Times New Roman"/>
          <w:sz w:val="26"/>
          <w:szCs w:val="26"/>
          <w:lang w:val="en-US"/>
        </w:rPr>
        <w:t xml:space="preserve">Cover page for the portfolio </w:t>
      </w:r>
      <w:r w:rsidR="00190CE4">
        <w:rPr>
          <w:rFonts w:ascii="Times New Roman" w:hAnsi="Times New Roman"/>
          <w:sz w:val="26"/>
          <w:szCs w:val="26"/>
          <w:lang w:val="en-US"/>
        </w:rPr>
        <w:t>3</w:t>
      </w:r>
      <w:r w:rsidR="00190CE4" w:rsidRPr="00190CE4">
        <w:rPr>
          <w:rFonts w:ascii="Times New Roman" w:hAnsi="Times New Roman"/>
          <w:sz w:val="26"/>
          <w:szCs w:val="26"/>
          <w:vertAlign w:val="superscript"/>
          <w:lang w:val="en-US"/>
        </w:rPr>
        <w:t>rd</w:t>
      </w:r>
      <w:r w:rsidR="00190CE4">
        <w:rPr>
          <w:rFonts w:ascii="Times New Roman" w:hAnsi="Times New Roman"/>
          <w:sz w:val="26"/>
          <w:szCs w:val="26"/>
          <w:lang w:val="en-US"/>
        </w:rPr>
        <w:t xml:space="preserve"> period</w:t>
      </w:r>
      <w:r w:rsidRPr="00991111">
        <w:rPr>
          <w:rFonts w:ascii="Times New Roman" w:hAnsi="Times New Roman"/>
          <w:sz w:val="26"/>
          <w:szCs w:val="26"/>
          <w:lang w:val="en-US"/>
        </w:rPr>
        <w:t>.</w:t>
      </w:r>
    </w:p>
    <w:p w:rsidR="00F620D0" w:rsidRPr="00991111" w:rsidRDefault="00F620D0" w:rsidP="00F620D0">
      <w:pPr>
        <w:pStyle w:val="Sinespaciado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"/>
        <w:gridCol w:w="7229"/>
      </w:tblGrid>
      <w:tr w:rsidR="00F620D0" w:rsidRPr="00903790" w:rsidTr="00F47938">
        <w:tc>
          <w:tcPr>
            <w:tcW w:w="2093" w:type="dxa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Unidad modulo o bloque </w:t>
            </w:r>
          </w:p>
        </w:tc>
        <w:tc>
          <w:tcPr>
            <w:tcW w:w="7654" w:type="dxa"/>
            <w:gridSpan w:val="2"/>
          </w:tcPr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</w:rPr>
            </w:pPr>
            <w:r w:rsidRPr="00190CE4">
              <w:rPr>
                <w:rFonts w:ascii="Arial Narrow" w:hAnsi="Arial Narrow"/>
                <w:bCs/>
                <w:kern w:val="24"/>
                <w:sz w:val="24"/>
                <w:szCs w:val="24"/>
              </w:rPr>
              <w:t>Module 6</w:t>
            </w:r>
          </w:p>
        </w:tc>
      </w:tr>
      <w:tr w:rsidR="00F620D0" w:rsidRPr="00903790" w:rsidTr="00F47938">
        <w:tc>
          <w:tcPr>
            <w:tcW w:w="2093" w:type="dxa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Tema</w:t>
            </w:r>
          </w:p>
        </w:tc>
        <w:tc>
          <w:tcPr>
            <w:tcW w:w="7654" w:type="dxa"/>
            <w:gridSpan w:val="2"/>
          </w:tcPr>
          <w:p w:rsidR="00F620D0" w:rsidRPr="00190CE4" w:rsidRDefault="00F620D0" w:rsidP="00F620D0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GESE examination 1-3 example in the form of interview</w:t>
            </w:r>
          </w:p>
        </w:tc>
      </w:tr>
      <w:tr w:rsidR="00F620D0" w:rsidRPr="00903790" w:rsidTr="00F47938">
        <w:tc>
          <w:tcPr>
            <w:tcW w:w="2093" w:type="dxa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Competencia a desarrollar</w:t>
            </w:r>
          </w:p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7654" w:type="dxa"/>
            <w:gridSpan w:val="2"/>
          </w:tcPr>
          <w:p w:rsidR="00F620D0" w:rsidRPr="00190CE4" w:rsidRDefault="004525B0" w:rsidP="00BE389F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>Communicative skills: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Exchange greetings with the partners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Show understanding of simple instructions through appropriate actions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</w:t>
            </w:r>
            <w:r w:rsidRPr="00190CE4">
              <w:rPr>
                <w:rFonts w:ascii="Arial Narrow" w:eastAsiaTheme="minorHAnsi" w:hAnsi="Arial Narrow" w:cs="ZapfDingbats"/>
                <w:color w:val="CDCDCD"/>
                <w:lang w:val="en-US" w:eastAsia="en-US"/>
              </w:rPr>
              <w:t xml:space="preserve"> </w:t>
            </w: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Give very short answers to simple questions and requests for information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Understand short, simple questions, requests and statements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Respond with appropriate actions and positive and negative short form answers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Contribute to the conversation using memorized phrases and short statements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Use a basic range of words and simple phrases related to personal details and situations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</w:t>
            </w:r>
            <w:r w:rsidRPr="00190CE4">
              <w:rPr>
                <w:rFonts w:ascii="Arial Narrow" w:eastAsiaTheme="minorHAnsi" w:hAnsi="Arial Narrow" w:cs="ZapfDingbats"/>
                <w:color w:val="CDCDCD"/>
                <w:lang w:val="en-US" w:eastAsia="en-US"/>
              </w:rPr>
              <w:t xml:space="preserve"> </w:t>
            </w: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Ask for very basic personal information, e.g. about possessions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Show understanding by responding appropriately to simple questions and requests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Use basic sentence patterns and phrases to communicate limited information related to simple everyday situations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Exchange basic information about everyday life and activities by asking and answering simple questions</w:t>
            </w:r>
          </w:p>
          <w:p w:rsidR="004525B0" w:rsidRPr="00190CE4" w:rsidRDefault="004525B0" w:rsidP="004525B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 xml:space="preserve">+ Link groups of words in a very simple way using </w:t>
            </w:r>
            <w:r w:rsidRPr="00190CE4">
              <w:rPr>
                <w:rFonts w:ascii="Arial Narrow" w:eastAsiaTheme="minorHAnsi" w:hAnsi="Arial Narrow" w:cs="Interstate-LightItalic"/>
                <w:i/>
                <w:iCs/>
                <w:color w:val="000000"/>
                <w:lang w:val="en-US" w:eastAsia="en-US"/>
              </w:rPr>
              <w:t>and</w:t>
            </w: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 xml:space="preserve">, </w:t>
            </w:r>
            <w:r w:rsidRPr="00190CE4">
              <w:rPr>
                <w:rFonts w:ascii="Arial Narrow" w:eastAsiaTheme="minorHAnsi" w:hAnsi="Arial Narrow" w:cs="Interstate-LightItalic"/>
                <w:i/>
                <w:iCs/>
                <w:color w:val="000000"/>
                <w:lang w:val="en-US" w:eastAsia="en-US"/>
              </w:rPr>
              <w:t>and then</w:t>
            </w:r>
          </w:p>
        </w:tc>
      </w:tr>
      <w:tr w:rsidR="00F620D0" w:rsidRPr="00903790" w:rsidTr="00F47938">
        <w:tc>
          <w:tcPr>
            <w:tcW w:w="2093" w:type="dxa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Aprendizaje esperado</w:t>
            </w:r>
          </w:p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7654" w:type="dxa"/>
            <w:gridSpan w:val="2"/>
          </w:tcPr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Familiarize with Graded Examination in Spoken English (GESE 1, 2 and 3).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Demonstrate speaking, listening and writing skills by setting an example of a GESE examination situation.</w:t>
            </w:r>
          </w:p>
          <w:p w:rsidR="00F620D0" w:rsidRPr="00190CE4" w:rsidRDefault="00F620D0" w:rsidP="00F620D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The student can:</w:t>
            </w:r>
          </w:p>
          <w:p w:rsidR="00F620D0" w:rsidRPr="00190CE4" w:rsidRDefault="00F620D0" w:rsidP="00F620D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understand what is said clearly, slowly and directly in simple everyday conversation with support</w:t>
            </w:r>
          </w:p>
          <w:p w:rsidR="00F620D0" w:rsidRPr="00190CE4" w:rsidRDefault="00F620D0" w:rsidP="00F620D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</w:t>
            </w:r>
            <w:r w:rsidRPr="00190CE4">
              <w:rPr>
                <w:rFonts w:ascii="Arial Narrow" w:eastAsiaTheme="minorHAnsi" w:hAnsi="Arial Narrow" w:cs="ZapfDingbats"/>
                <w:color w:val="CDCDCD"/>
                <w:lang w:val="en-US" w:eastAsia="en-US"/>
              </w:rPr>
              <w:t xml:space="preserve"> </w:t>
            </w: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communicate in basic and routine tasks requiring a simple and direct exchange of information on familiar and routine matters</w:t>
            </w:r>
          </w:p>
          <w:p w:rsidR="00F620D0" w:rsidRPr="00190CE4" w:rsidRDefault="00F620D0" w:rsidP="00F620D0">
            <w:pPr>
              <w:autoSpaceDE w:val="0"/>
              <w:autoSpaceDN w:val="0"/>
              <w:adjustRightInd w:val="0"/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lang w:val="en-US" w:eastAsia="en-US"/>
              </w:rPr>
              <w:t>+ use basic sentence patterns and communicate through simple phrases, groups of a few words and formulae about themselves and other people, what they do, places and possessions</w:t>
            </w:r>
          </w:p>
          <w:p w:rsidR="00F620D0" w:rsidRPr="00190CE4" w:rsidRDefault="00F620D0" w:rsidP="00F620D0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  <w:r w:rsidRPr="00190CE4">
              <w:rPr>
                <w:rFonts w:ascii="Arial Narrow" w:eastAsiaTheme="minorHAnsi" w:hAnsi="Arial Narrow" w:cs="Interstate-Light"/>
                <w:color w:val="000000"/>
                <w:sz w:val="24"/>
                <w:szCs w:val="24"/>
                <w:lang w:val="en-US"/>
              </w:rPr>
              <w:t>+ ask and answer simple questions about personal information and everyday life.</w:t>
            </w:r>
          </w:p>
        </w:tc>
      </w:tr>
      <w:tr w:rsidR="00F620D0" w:rsidRPr="00903790" w:rsidTr="00F47938">
        <w:trPr>
          <w:trHeight w:val="3778"/>
        </w:trPr>
        <w:tc>
          <w:tcPr>
            <w:tcW w:w="2093" w:type="dxa"/>
          </w:tcPr>
          <w:p w:rsidR="00F620D0" w:rsidRPr="00F620D0" w:rsidRDefault="00F620D0" w:rsidP="00F47938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  <w:lang w:val="es-ES"/>
              </w:rPr>
            </w:pPr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Rasgos o competencias esperadas del perfil de egreso.</w:t>
            </w:r>
          </w:p>
        </w:tc>
        <w:tc>
          <w:tcPr>
            <w:tcW w:w="7654" w:type="dxa"/>
            <w:gridSpan w:val="2"/>
          </w:tcPr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Reconoce y comprende un limitado rango de estructuras gramaticales y funciones de la lengua tanto en forma oral como escrita.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Produce un limitado rango de estructuras gramaticales, funciones de la lengua. Hay interferencia con su lengua materna.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Comprende y produce expresiones cotidianas, de uso frecuente en contextos tales como: la ciudad, entorno escolar o laboral.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Emplea las tecnologías de la información y la comunicación como herramienta de aprendizaje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Reconoce y comprende un limitado rango de vocablos tanto en forma oral como escrita.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Produce y pronuncia correctamente palabras aisladas conociendo su significado.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Utiliza una segunda lengua para comunicarse.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</w:rPr>
            </w:pPr>
            <w:r w:rsidRPr="00190CE4">
              <w:rPr>
                <w:rFonts w:ascii="Arial Narrow" w:hAnsi="Arial Narrow"/>
                <w:sz w:val="24"/>
                <w:szCs w:val="24"/>
              </w:rPr>
              <w:t>Escribe oraciones simples y desarrolla textos muy cortos y sencillos.</w:t>
            </w:r>
          </w:p>
        </w:tc>
      </w:tr>
      <w:tr w:rsidR="00F620D0" w:rsidRPr="00903790" w:rsidTr="00BE389F">
        <w:tc>
          <w:tcPr>
            <w:tcW w:w="9747" w:type="dxa"/>
            <w:gridSpan w:val="3"/>
          </w:tcPr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b/>
                <w:bCs/>
                <w:kern w:val="24"/>
                <w:sz w:val="24"/>
                <w:szCs w:val="24"/>
              </w:rPr>
            </w:pPr>
            <w:r w:rsidRPr="00190CE4">
              <w:rPr>
                <w:rFonts w:ascii="Arial Narrow" w:hAnsi="Arial Narrow"/>
                <w:b/>
                <w:bCs/>
                <w:kern w:val="24"/>
                <w:sz w:val="24"/>
                <w:szCs w:val="24"/>
                <w:lang w:val="en-US"/>
              </w:rPr>
              <w:t>TRABA</w:t>
            </w:r>
            <w:r w:rsidRPr="00190CE4">
              <w:rPr>
                <w:rFonts w:ascii="Arial Narrow" w:hAnsi="Arial Narrow"/>
                <w:b/>
                <w:bCs/>
                <w:kern w:val="24"/>
                <w:sz w:val="24"/>
                <w:szCs w:val="24"/>
              </w:rPr>
              <w:t>JO A DESARROLLAR.</w:t>
            </w:r>
          </w:p>
        </w:tc>
      </w:tr>
      <w:tr w:rsidR="00F620D0" w:rsidRPr="00903790" w:rsidTr="00E02442">
        <w:tc>
          <w:tcPr>
            <w:tcW w:w="2518" w:type="dxa"/>
            <w:gridSpan w:val="2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Acuerdos sobre la forma de evaluar. </w:t>
            </w:r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lastRenderedPageBreak/>
              <w:t xml:space="preserve">Incluir: estructura general del portafolio, autoevaluaciones, </w:t>
            </w:r>
            <w:proofErr w:type="spellStart"/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coevaluaciones</w:t>
            </w:r>
            <w:proofErr w:type="spellEnd"/>
            <w:r w:rsidRPr="00903790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lastRenderedPageBreak/>
              <w:t>Read all the instructions before you begin.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lastRenderedPageBreak/>
              <w:t>STEP 1 PRE-TASK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Go to the web page: </w:t>
            </w:r>
            <w:hyperlink r:id="rId5" w:history="1">
              <w:r w:rsidRPr="00190CE4">
                <w:rPr>
                  <w:rStyle w:val="Hipervnculo"/>
                  <w:rFonts w:ascii="Arial Narrow" w:hAnsi="Arial Narrow" w:cs="Arial"/>
                  <w:sz w:val="24"/>
                  <w:szCs w:val="24"/>
                  <w:lang w:val="en-US"/>
                </w:rPr>
                <w:t>http://www.trinitycollege.co.uk/site/?id=2046</w:t>
              </w:r>
            </w:hyperlink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,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On this page look for and watch the video samples from Gd1 </w:t>
            </w:r>
            <w:proofErr w:type="spellStart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Michail</w:t>
            </w:r>
            <w:proofErr w:type="spellEnd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Gd2 </w:t>
            </w:r>
            <w:proofErr w:type="spellStart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Dhatri</w:t>
            </w:r>
            <w:proofErr w:type="spellEnd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and Gd3 </w:t>
            </w:r>
            <w:proofErr w:type="spellStart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Rossitsa</w:t>
            </w:r>
            <w:proofErr w:type="spellEnd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</w:t>
            </w:r>
          </w:p>
          <w:p w:rsidR="0095730D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As you watch, take note of all the questions the examiners make in each video. There are about </w:t>
            </w: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 xml:space="preserve">80 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different questions. </w:t>
            </w:r>
            <w:r w:rsidR="0095730D">
              <w:rPr>
                <w:rFonts w:ascii="Arial Narrow" w:hAnsi="Arial Narrow" w:cs="Arial"/>
                <w:sz w:val="24"/>
                <w:szCs w:val="24"/>
                <w:lang w:val="en-US"/>
              </w:rPr>
              <w:t>It is worth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10% of the grade</w:t>
            </w:r>
            <w:r w:rsidR="0095730D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STEP 2 PREPARATION</w:t>
            </w:r>
          </w:p>
          <w:p w:rsidR="0095730D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In teams of three people, take roles of (two) candidates and (one) examiner. Practice with the same questions as in the sample videos. 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STEP 3 REALISATION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Record yourselves as you interact with your partners for 15 min. Save the file on a DVD.</w:t>
            </w:r>
            <w:r w:rsidR="0095730D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It is worth 25% of the grade.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STEP 4 POST-TASK</w:t>
            </w:r>
          </w:p>
          <w:p w:rsidR="00F620D0" w:rsidRPr="00190CE4" w:rsidRDefault="00E73938" w:rsidP="00F47938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Write a reflection INDIVIDUALLY after you watch yourself. Write about how this TASK improved or not your English language skills. Was it useful? Was it enjoyable? 100 words. </w:t>
            </w:r>
          </w:p>
        </w:tc>
      </w:tr>
      <w:tr w:rsidR="00F620D0" w:rsidRPr="00903790" w:rsidTr="00E02442">
        <w:tc>
          <w:tcPr>
            <w:tcW w:w="2518" w:type="dxa"/>
            <w:gridSpan w:val="2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val="es-ES"/>
              </w:rPr>
              <w:lastRenderedPageBreak/>
              <w:t>Identificación de los productos por unidad, tema o actividad</w:t>
            </w:r>
            <w:r w:rsidRPr="00903790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Pr="00903790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val="es-ES"/>
              </w:rPr>
              <w:t>(Nombrar los productos)</w:t>
            </w:r>
          </w:p>
        </w:tc>
        <w:tc>
          <w:tcPr>
            <w:tcW w:w="7229" w:type="dxa"/>
          </w:tcPr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Turn in the TASK PROJECT by Friday the 10</w:t>
            </w:r>
            <w:r w:rsidRPr="00190CE4">
              <w:rPr>
                <w:rFonts w:ascii="Arial Narrow" w:hAnsi="Arial Narrow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of January. </w:t>
            </w:r>
          </w:p>
          <w:p w:rsidR="00E73938" w:rsidRPr="00190CE4" w:rsidRDefault="00E73938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It should contain:</w:t>
            </w:r>
          </w:p>
          <w:p w:rsidR="00E73938" w:rsidRPr="00190CE4" w:rsidRDefault="00E73938" w:rsidP="00E73938">
            <w:pPr>
              <w:pStyle w:val="Sinespaciado"/>
              <w:numPr>
                <w:ilvl w:val="0"/>
                <w:numId w:val="1"/>
              </w:num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Cover page with the rubrics</w:t>
            </w:r>
          </w:p>
          <w:p w:rsidR="00E73938" w:rsidRPr="00190CE4" w:rsidRDefault="00E73938" w:rsidP="00E73938">
            <w:pPr>
              <w:pStyle w:val="Sinespaciado"/>
              <w:numPr>
                <w:ilvl w:val="0"/>
                <w:numId w:val="1"/>
              </w:num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List of </w:t>
            </w: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80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questions.</w:t>
            </w:r>
          </w:p>
          <w:p w:rsidR="00E73938" w:rsidRPr="00190CE4" w:rsidRDefault="00E73938" w:rsidP="00E73938">
            <w:pPr>
              <w:pStyle w:val="Sinespaciado"/>
              <w:numPr>
                <w:ilvl w:val="0"/>
                <w:numId w:val="1"/>
              </w:num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DVD Video recording of 15 min.</w:t>
            </w:r>
          </w:p>
          <w:p w:rsidR="00E73938" w:rsidRPr="00190CE4" w:rsidRDefault="00E73938" w:rsidP="00E73938">
            <w:pPr>
              <w:pStyle w:val="Sinespaciado"/>
              <w:numPr>
                <w:ilvl w:val="0"/>
                <w:numId w:val="1"/>
              </w:num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Individual reflection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903790" w:rsidTr="00E02442">
        <w:tc>
          <w:tcPr>
            <w:tcW w:w="2518" w:type="dxa"/>
            <w:gridSpan w:val="2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Señalar con precisión  de características, tiempos y condiciones de entrega</w:t>
            </w:r>
          </w:p>
        </w:tc>
        <w:tc>
          <w:tcPr>
            <w:tcW w:w="7229" w:type="dxa"/>
          </w:tcPr>
          <w:p w:rsidR="00E73938" w:rsidRPr="00190CE4" w:rsidRDefault="00F620D0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 xml:space="preserve">The </w:t>
            </w:r>
            <w:r w:rsidR="00E73938"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>question</w:t>
            </w:r>
            <w:r w:rsidR="003B1410"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>s</w:t>
            </w:r>
            <w:r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 xml:space="preserve"> must be written </w:t>
            </w:r>
            <w:r w:rsidR="00E73938"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 xml:space="preserve">on a </w:t>
            </w:r>
            <w:r w:rsidR="00E73938" w:rsidRPr="00190CE4">
              <w:rPr>
                <w:rFonts w:ascii="Arial Narrow" w:hAnsi="Arial Narrow"/>
                <w:b/>
                <w:bCs/>
                <w:kern w:val="24"/>
                <w:sz w:val="24"/>
                <w:szCs w:val="24"/>
                <w:lang w:val="en-US"/>
              </w:rPr>
              <w:t>word document</w:t>
            </w:r>
            <w:r w:rsidR="00E73938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as</w:t>
            </w:r>
            <w:r w:rsidR="003B1410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list.</w:t>
            </w:r>
            <w:r w:rsidR="00E73938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Send them through Esc en Red in activity #20</w:t>
            </w:r>
            <w:r w:rsidR="00E73938"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 xml:space="preserve">, </w:t>
            </w:r>
            <w:r w:rsidR="00E73938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by </w:t>
            </w:r>
            <w:r w:rsidR="00E73938"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December 15th</w:t>
            </w:r>
            <w:r w:rsidR="00E73938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, so that I can make any corrections if needed.</w:t>
            </w:r>
            <w:r w:rsidR="003B1410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It is worth </w:t>
            </w:r>
            <w:r w:rsidR="003B1410"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10%</w:t>
            </w:r>
            <w:r w:rsidR="003B1410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of the grade.</w:t>
            </w:r>
          </w:p>
          <w:p w:rsidR="003B1410" w:rsidRPr="00190CE4" w:rsidRDefault="003B1410" w:rsidP="00E73938">
            <w:pPr>
              <w:pStyle w:val="Sinespaciad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F620D0" w:rsidRPr="00190CE4" w:rsidRDefault="00E73938" w:rsidP="00BE389F">
            <w:pPr>
              <w:pStyle w:val="Sinespaciad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The video recording should be turned in on a </w:t>
            </w: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DVD</w:t>
            </w:r>
            <w:r w:rsidR="003B1410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by Friday the </w:t>
            </w:r>
            <w:r w:rsidR="003B1410"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10</w:t>
            </w:r>
            <w:r w:rsidR="003B1410" w:rsidRPr="00190CE4"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="003B1410"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 xml:space="preserve"> of January</w:t>
            </w:r>
            <w:r w:rsidR="003B1410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and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it should</w:t>
            </w:r>
            <w:r w:rsidR="003B1410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contain 15 min. of recording.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3B1410"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 is worth </w:t>
            </w:r>
            <w:r w:rsidRPr="00190CE4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25%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of the grade.</w:t>
            </w:r>
          </w:p>
          <w:p w:rsidR="00F620D0" w:rsidRPr="00190CE4" w:rsidRDefault="00F620D0" w:rsidP="00BE389F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903790" w:rsidTr="00E02442">
        <w:tc>
          <w:tcPr>
            <w:tcW w:w="2518" w:type="dxa"/>
            <w:gridSpan w:val="2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Señalar con precisión Tiempo estimado para la retroalimentación</w:t>
            </w:r>
          </w:p>
        </w:tc>
        <w:tc>
          <w:tcPr>
            <w:tcW w:w="7229" w:type="dxa"/>
          </w:tcPr>
          <w:p w:rsidR="00F620D0" w:rsidRPr="00190CE4" w:rsidRDefault="00F620D0" w:rsidP="00E73938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 xml:space="preserve">The teacher’s feedback </w:t>
            </w:r>
            <w:r w:rsidR="00E73938"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 xml:space="preserve">for the questions </w:t>
            </w:r>
            <w:r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>will be given before the due date</w:t>
            </w:r>
            <w:r w:rsidR="00E73938"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 xml:space="preserve"> through Esc en Red and the Video recording feedback will be given on January 14</w:t>
            </w:r>
            <w:r w:rsidR="00E73938" w:rsidRPr="00190CE4">
              <w:rPr>
                <w:rFonts w:ascii="Arial Narrow" w:hAnsi="Arial Narrow"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="00E73938"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Pr="00190CE4"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  <w:t>personally in the English session.</w:t>
            </w:r>
          </w:p>
        </w:tc>
      </w:tr>
      <w:tr w:rsidR="00F620D0" w:rsidRPr="00903790" w:rsidTr="00E02442">
        <w:tc>
          <w:tcPr>
            <w:tcW w:w="2518" w:type="dxa"/>
            <w:gridSpan w:val="2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Describir condiciones y ambiente para la presentación final del portafolio</w:t>
            </w:r>
          </w:p>
        </w:tc>
        <w:tc>
          <w:tcPr>
            <w:tcW w:w="7229" w:type="dxa"/>
          </w:tcPr>
          <w:p w:rsidR="00F620D0" w:rsidRPr="00F47938" w:rsidRDefault="007B70F9" w:rsidP="007B70F9">
            <w:pPr>
              <w:pStyle w:val="Sinespaciado"/>
              <w:rPr>
                <w:rFonts w:ascii="Arial Narrow" w:hAnsi="Arial Narrow"/>
                <w:b/>
                <w:bCs/>
                <w:kern w:val="24"/>
                <w:sz w:val="24"/>
                <w:szCs w:val="24"/>
                <w:lang w:val="en-US"/>
              </w:rPr>
            </w:pPr>
            <w:r w:rsidRPr="00F47938">
              <w:rPr>
                <w:rFonts w:ascii="Arial Narrow" w:hAnsi="Arial Narrow"/>
                <w:b/>
                <w:bCs/>
                <w:kern w:val="24"/>
                <w:sz w:val="24"/>
                <w:szCs w:val="24"/>
                <w:lang w:val="en-US"/>
              </w:rPr>
              <w:t>All the elements of the project must be shown to the teacher on January 14</w:t>
            </w:r>
            <w:r w:rsidRPr="00F47938">
              <w:rPr>
                <w:rFonts w:ascii="Arial Narrow" w:hAnsi="Arial Narrow"/>
                <w:b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F47938">
              <w:rPr>
                <w:rFonts w:ascii="Arial Narrow" w:hAnsi="Arial Narrow"/>
                <w:b/>
                <w:bCs/>
                <w:kern w:val="24"/>
                <w:sz w:val="24"/>
                <w:szCs w:val="24"/>
                <w:lang w:val="en-US"/>
              </w:rPr>
              <w:t xml:space="preserve"> during the class.</w:t>
            </w:r>
          </w:p>
        </w:tc>
      </w:tr>
      <w:tr w:rsidR="00F620D0" w:rsidRPr="00903790" w:rsidTr="00E02442">
        <w:tc>
          <w:tcPr>
            <w:tcW w:w="2518" w:type="dxa"/>
            <w:gridSpan w:val="2"/>
          </w:tcPr>
          <w:p w:rsidR="00F620D0" w:rsidRPr="00903790" w:rsidRDefault="00F620D0" w:rsidP="00BE389F">
            <w:pPr>
              <w:pStyle w:val="Sinespaciado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03790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7229" w:type="dxa"/>
          </w:tcPr>
          <w:p w:rsidR="00F620D0" w:rsidRPr="00190CE4" w:rsidRDefault="00E73938" w:rsidP="00BE389F">
            <w:pPr>
              <w:pStyle w:val="Sinespaciado"/>
              <w:rPr>
                <w:rFonts w:ascii="Arial Narrow" w:hAnsi="Arial Narrow"/>
                <w:bCs/>
                <w:kern w:val="24"/>
                <w:sz w:val="24"/>
                <w:szCs w:val="24"/>
                <w:lang w:val="en-US"/>
              </w:rPr>
            </w:pP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The oral presentation will be graded as</w:t>
            </w:r>
            <w:proofErr w:type="gramStart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:</w:t>
            </w:r>
            <w:proofErr w:type="gramEnd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  <w:t>Does the student correctly use grammar from the module?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  <w:t>Does the student use appropriate vocabulary form the module?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  <w:t>Overall, is it easy to understand the student?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  <w:t>Does the student express himself or herself fluently?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  <w:t>The written work will be graded as</w:t>
            </w:r>
            <w:proofErr w:type="gramStart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t>:</w:t>
            </w:r>
            <w:proofErr w:type="gramEnd"/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  <w:t>Did the student apply the new functions, structures and vocabulary?</w:t>
            </w:r>
            <w:r w:rsidRPr="00190CE4">
              <w:rPr>
                <w:rFonts w:ascii="Arial Narrow" w:hAnsi="Arial Narrow" w:cs="Arial"/>
                <w:sz w:val="24"/>
                <w:szCs w:val="24"/>
                <w:lang w:val="en-US"/>
              </w:rPr>
              <w:br/>
              <w:t>The written work is neat, complete and understandable?</w:t>
            </w:r>
          </w:p>
        </w:tc>
      </w:tr>
    </w:tbl>
    <w:p w:rsidR="00FB12C9" w:rsidRDefault="00FB12C9"/>
    <w:sectPr w:rsidR="00FB12C9" w:rsidSect="00C23D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35D29"/>
    <w:rsid w:val="00190CE4"/>
    <w:rsid w:val="003B1410"/>
    <w:rsid w:val="004525B0"/>
    <w:rsid w:val="007B70F9"/>
    <w:rsid w:val="0095730D"/>
    <w:rsid w:val="00A04A34"/>
    <w:rsid w:val="00D35D29"/>
    <w:rsid w:val="00E02442"/>
    <w:rsid w:val="00E73938"/>
    <w:rsid w:val="00F47938"/>
    <w:rsid w:val="00F620D0"/>
    <w:rsid w:val="00F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nitycollege.co.uk/site/?id=2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dcterms:created xsi:type="dcterms:W3CDTF">2013-12-06T15:34:00Z</dcterms:created>
  <dcterms:modified xsi:type="dcterms:W3CDTF">2013-12-06T16:22:00Z</dcterms:modified>
</cp:coreProperties>
</file>