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D4584" w14:textId="77777777" w:rsidR="0079450F" w:rsidRDefault="0079450F" w:rsidP="0079450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Hlk129358264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>Escuela Normal de Educación Preescolar</w:t>
      </w:r>
    </w:p>
    <w:p w14:paraId="1A909EDD" w14:textId="77777777" w:rsidR="0079450F" w:rsidRDefault="0079450F" w:rsidP="0079450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Licenciatura en Educación Preescolar</w:t>
      </w:r>
    </w:p>
    <w:p w14:paraId="392B49D2" w14:textId="77777777" w:rsidR="0079450F" w:rsidRDefault="0079450F" w:rsidP="0079450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Ciclo escolar 2023 – 2024</w:t>
      </w:r>
    </w:p>
    <w:p w14:paraId="4CBBC658" w14:textId="77777777" w:rsidR="0079450F" w:rsidRDefault="0079450F" w:rsidP="0079450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029C0474" wp14:editId="36638ABE">
            <wp:extent cx="1549400" cy="1152118"/>
            <wp:effectExtent l="0" t="0" r="0" b="0"/>
            <wp:docPr id="321385582" name="Imagen 2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85582" name="Imagen 2" descr="Imagen que contiene señal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620" cy="115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4FBA1" w14:textId="77777777" w:rsidR="0079450F" w:rsidRDefault="0079450F" w:rsidP="0079450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Sexto semestre     Sección “C”</w:t>
      </w:r>
    </w:p>
    <w:p w14:paraId="6C262B46" w14:textId="77777777" w:rsidR="0079450F" w:rsidRDefault="0079450F" w:rsidP="0079450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Curso:</w:t>
      </w:r>
      <w:r>
        <w:rPr>
          <w:rFonts w:ascii="Times New Roman" w:hAnsi="Times New Roman" w:cs="Times New Roman"/>
          <w:sz w:val="40"/>
          <w:szCs w:val="40"/>
        </w:rPr>
        <w:t xml:space="preserve"> Bases legales </w:t>
      </w:r>
      <w:proofErr w:type="gramStart"/>
      <w:r>
        <w:rPr>
          <w:rFonts w:ascii="Times New Roman" w:hAnsi="Times New Roman" w:cs="Times New Roman"/>
          <w:sz w:val="40"/>
          <w:szCs w:val="40"/>
        </w:rPr>
        <w:t>y  normativas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de la educación básica </w:t>
      </w:r>
    </w:p>
    <w:p w14:paraId="0F5709D4" w14:textId="797AF06B" w:rsidR="0079450F" w:rsidRDefault="0079450F" w:rsidP="0079450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Titular: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Narciso Rodríguez Espinosa</w:t>
      </w:r>
    </w:p>
    <w:p w14:paraId="1920C4FD" w14:textId="77777777" w:rsidR="0079450F" w:rsidRPr="00A12F1D" w:rsidRDefault="0079450F" w:rsidP="0079450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2F1D">
        <w:rPr>
          <w:rFonts w:ascii="Times New Roman" w:hAnsi="Times New Roman" w:cs="Times New Roman"/>
          <w:b/>
          <w:bCs/>
          <w:sz w:val="32"/>
          <w:szCs w:val="32"/>
        </w:rPr>
        <w:t>Competencias de</w:t>
      </w:r>
      <w:r>
        <w:rPr>
          <w:rFonts w:ascii="Times New Roman" w:hAnsi="Times New Roman" w:cs="Times New Roman"/>
          <w:b/>
          <w:bCs/>
          <w:sz w:val="32"/>
          <w:szCs w:val="32"/>
        </w:rPr>
        <w:t>l curso</w:t>
      </w:r>
      <w:r w:rsidRPr="00A12F1D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1931CF84" w14:textId="77777777" w:rsidR="0079450F" w:rsidRPr="00B33467" w:rsidRDefault="0079450F" w:rsidP="0079450F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33467">
        <w:rPr>
          <w:rFonts w:ascii="Times New Roman" w:hAnsi="Times New Roman" w:cs="Times New Roman"/>
          <w:sz w:val="24"/>
          <w:szCs w:val="24"/>
        </w:rPr>
        <w:t>Utiliza los recursos metodológicos y técnicos de la investigación para explicar, comprender situaciones educativas y mejorar su docencia.</w:t>
      </w:r>
    </w:p>
    <w:p w14:paraId="26F2B7DF" w14:textId="77777777" w:rsidR="0079450F" w:rsidRPr="00B33467" w:rsidRDefault="0079450F" w:rsidP="0079450F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33467">
        <w:rPr>
          <w:rFonts w:ascii="Times New Roman" w:hAnsi="Times New Roman" w:cs="Times New Roman"/>
          <w:sz w:val="24"/>
          <w:szCs w:val="24"/>
        </w:rPr>
        <w:t xml:space="preserve">Orienta su actuación profesional con sentido ético- </w:t>
      </w:r>
      <w:proofErr w:type="spellStart"/>
      <w:r w:rsidRPr="00B33467">
        <w:rPr>
          <w:rFonts w:ascii="Times New Roman" w:hAnsi="Times New Roman" w:cs="Times New Roman"/>
          <w:sz w:val="24"/>
          <w:szCs w:val="24"/>
        </w:rPr>
        <w:t>valoral</w:t>
      </w:r>
      <w:proofErr w:type="spellEnd"/>
      <w:r w:rsidRPr="00B33467">
        <w:rPr>
          <w:rFonts w:ascii="Times New Roman" w:hAnsi="Times New Roman" w:cs="Times New Roman"/>
          <w:sz w:val="24"/>
          <w:szCs w:val="24"/>
        </w:rPr>
        <w:t xml:space="preserve"> y asume los diversos principios y reglas que aseguran una mejor convivencia institucional y social, en beneficio de los alumnos y de la comunidad escolar. </w:t>
      </w:r>
    </w:p>
    <w:p w14:paraId="4884B356" w14:textId="77777777" w:rsidR="0079450F" w:rsidRPr="00B33467" w:rsidRDefault="0079450F" w:rsidP="0079450F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33467">
        <w:rPr>
          <w:rFonts w:ascii="Times New Roman" w:hAnsi="Times New Roman" w:cs="Times New Roman"/>
          <w:sz w:val="24"/>
          <w:szCs w:val="24"/>
        </w:rPr>
        <w:t>Previene y soluciona conflictos, así como situaciones emergentes con base en los derechos humanos, los principios derivados de la normatividad educativa y los valores propios de la profesión docente.</w:t>
      </w:r>
    </w:p>
    <w:p w14:paraId="25E0D577" w14:textId="77777777" w:rsidR="0079450F" w:rsidRPr="00B33467" w:rsidRDefault="0079450F" w:rsidP="0079450F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33467">
        <w:rPr>
          <w:rFonts w:ascii="Times New Roman" w:hAnsi="Times New Roman" w:cs="Times New Roman"/>
          <w:sz w:val="24"/>
          <w:szCs w:val="24"/>
        </w:rPr>
        <w:t>Decide las estrategias pedagógicas para minimizar o eliminar las barreras para el aprendizaje y la participación, asegurando una educación inclusiva.</w:t>
      </w:r>
    </w:p>
    <w:p w14:paraId="3D6A0D4C" w14:textId="77777777" w:rsidR="0079450F" w:rsidRDefault="0079450F" w:rsidP="0079450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Alumna Normalista</w:t>
      </w:r>
    </w:p>
    <w:p w14:paraId="288CF8FF" w14:textId="77777777" w:rsidR="0079450F" w:rsidRDefault="0079450F" w:rsidP="0079450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Johana Vanessa Salas Castillo #25</w:t>
      </w:r>
    </w:p>
    <w:p w14:paraId="4339270D" w14:textId="77777777" w:rsidR="0079450F" w:rsidRDefault="0079450F" w:rsidP="0079450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Saltillo, Coahuila de Zaragoza                                     febrero 2024</w:t>
      </w:r>
    </w:p>
    <w:p w14:paraId="79495867" w14:textId="3667062A" w:rsidR="0079450F" w:rsidRDefault="0079450F" w:rsidP="0079450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lastRenderedPageBreak/>
        <w:drawing>
          <wp:inline distT="0" distB="0" distL="0" distR="0" wp14:anchorId="296442D7" wp14:editId="7D89943E">
            <wp:extent cx="5612130" cy="7482840"/>
            <wp:effectExtent l="0" t="0" r="7620" b="3810"/>
            <wp:docPr id="1601211702" name="Imagen 1" descr="Un grupo de personas en una sa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211702" name="Imagen 1" descr="Un grupo de personas en una sal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426FA" w14:textId="77777777" w:rsidR="00636990" w:rsidRDefault="00636990"/>
    <w:sectPr w:rsidR="006369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F27C4"/>
    <w:multiLevelType w:val="hybridMultilevel"/>
    <w:tmpl w:val="9836DAE0"/>
    <w:lvl w:ilvl="0" w:tplc="854E8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F86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58A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C0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5E4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FAD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F24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87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E82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6357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0F"/>
    <w:rsid w:val="00636990"/>
    <w:rsid w:val="0079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1E954"/>
  <w15:chartTrackingRefBased/>
  <w15:docId w15:val="{06EFC81D-1DD0-422E-A6A0-42294502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50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902</Characters>
  <Application>Microsoft Office Word</Application>
  <DocSecurity>0</DocSecurity>
  <Lines>24</Lines>
  <Paragraphs>14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Salas</dc:creator>
  <cp:keywords/>
  <dc:description/>
  <cp:lastModifiedBy>Vanesa Salas</cp:lastModifiedBy>
  <cp:revision>1</cp:revision>
  <dcterms:created xsi:type="dcterms:W3CDTF">2024-02-28T04:08:00Z</dcterms:created>
  <dcterms:modified xsi:type="dcterms:W3CDTF">2024-02-28T04:11:00Z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9b105aab-b4d6-4a82-97ae-237800b7bb3e</vt:lpwstr>
  </property>
</Properties>
</file>