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C64A" w14:textId="68C26A35" w:rsidR="00024094" w:rsidRDefault="00024094" w:rsidP="00024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5293AA" wp14:editId="1777C4B7">
            <wp:simplePos x="0" y="0"/>
            <wp:positionH relativeFrom="margin">
              <wp:posOffset>-855345</wp:posOffset>
            </wp:positionH>
            <wp:positionV relativeFrom="paragraph">
              <wp:posOffset>-10160</wp:posOffset>
            </wp:positionV>
            <wp:extent cx="1235710" cy="917575"/>
            <wp:effectExtent l="0" t="0" r="0" b="0"/>
            <wp:wrapNone/>
            <wp:docPr id="156671179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ESCUELA NORMAL DE EDUCACIÓN PREESCOLAR</w:t>
      </w:r>
    </w:p>
    <w:p w14:paraId="387EBD14" w14:textId="77777777" w:rsidR="00024094" w:rsidRDefault="00024094" w:rsidP="00024094">
      <w:pPr>
        <w:jc w:val="center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CICLO ESCOLAR 2023-2024</w:t>
      </w:r>
    </w:p>
    <w:p w14:paraId="71288AF2" w14:textId="77777777" w:rsidR="00024094" w:rsidRDefault="00024094" w:rsidP="00024094">
      <w:pPr>
        <w:spacing w:after="24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B674838" w14:textId="77777777" w:rsidR="00024094" w:rsidRDefault="00024094" w:rsidP="00024094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Materia: Bases legales</w:t>
      </w:r>
    </w:p>
    <w:p w14:paraId="044A722D" w14:textId="77777777" w:rsidR="00024094" w:rsidRDefault="00024094" w:rsidP="00024094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Maestro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: </w:t>
      </w:r>
      <w:hyperlink r:id="rId6" w:history="1">
        <w:r>
          <w:rPr>
            <w:rStyle w:val="Hipervnculo"/>
            <w:rFonts w:ascii="Times New Roman" w:hAnsi="Times New Roman" w:cs="Times New Roman"/>
            <w:b/>
            <w:bCs/>
            <w:iCs/>
            <w:color w:val="auto"/>
            <w:sz w:val="28"/>
            <w:szCs w:val="28"/>
          </w:rPr>
          <w:t>Narciso Rodríguez Espinosa</w:t>
        </w:r>
      </w:hyperlink>
    </w:p>
    <w:p w14:paraId="370AD60E" w14:textId="77777777" w:rsidR="00024094" w:rsidRDefault="00024094" w:rsidP="00024094">
      <w:pPr>
        <w:spacing w:after="2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5C2A949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UNIDAD 1. </w:t>
      </w:r>
      <w:r>
        <w:rPr>
          <w:rFonts w:ascii="Times New Roman" w:hAnsi="Times New Roman" w:cs="Times New Roman"/>
          <w:b/>
          <w:bCs/>
          <w:sz w:val="28"/>
          <w:szCs w:val="28"/>
        </w:rPr>
        <w:t>LA EDUCACIÓN COMO DERECHO: PRINCIPIOS FILOSÓFICOS, LEGALES, NORMATIVOS Y ÉTICOS.</w:t>
      </w:r>
    </w:p>
    <w:p w14:paraId="07E512F7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153F1B" w14:textId="72AF5947" w:rsidR="00024094" w:rsidRDefault="00024094" w:rsidP="0002409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Trabajo: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Exposición en clase</w:t>
      </w:r>
    </w:p>
    <w:p w14:paraId="1C22E38D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04BB4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Competencias </w:t>
      </w:r>
    </w:p>
    <w:p w14:paraId="31E4E3B3" w14:textId="77777777" w:rsidR="00024094" w:rsidRDefault="00024094" w:rsidP="00024094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14:paraId="3500236B" w14:textId="77777777" w:rsidR="00024094" w:rsidRDefault="00024094" w:rsidP="00024094">
      <w:pPr>
        <w:spacing w:before="240"/>
        <w:ind w:firstLine="705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15B9999" w14:textId="77777777" w:rsidR="00024094" w:rsidRDefault="00024094" w:rsidP="00024094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Actúa de manera ética ante la diversidad de situaciones que se presentan en la práctica profesional.</w:t>
      </w:r>
    </w:p>
    <w:p w14:paraId="12205CFC" w14:textId="77777777" w:rsidR="00024094" w:rsidRDefault="00024094" w:rsidP="00024094">
      <w:pPr>
        <w:spacing w:before="24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E9BFBF8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Alumna: </w:t>
      </w:r>
    </w:p>
    <w:p w14:paraId="411E63C9" w14:textId="77777777" w:rsidR="00024094" w:rsidRDefault="00024094" w:rsidP="000240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Valeria Lucio Cruz</w:t>
      </w:r>
    </w:p>
    <w:p w14:paraId="45E6F840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3° C</w:t>
      </w:r>
    </w:p>
    <w:p w14:paraId="5CD8BAE5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D449D15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3DEB44C" w14:textId="77777777" w:rsidR="00024094" w:rsidRDefault="00024094" w:rsidP="0002409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A60C57A" w14:textId="66429A66" w:rsidR="00024094" w:rsidRDefault="00024094" w:rsidP="0002409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noProof/>
          <w:sz w:val="28"/>
          <w:szCs w:val="28"/>
          <w:lang w:val="es-ES_tradnl"/>
        </w:rPr>
        <w:lastRenderedPageBreak/>
        <w:drawing>
          <wp:inline distT="0" distB="0" distL="0" distR="0" wp14:anchorId="42BD5C32" wp14:editId="18328C71">
            <wp:extent cx="5612765" cy="7488555"/>
            <wp:effectExtent l="0" t="0" r="6985" b="0"/>
            <wp:docPr id="1573676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4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A3503" w14:textId="35886A24" w:rsidR="00D84039" w:rsidRDefault="00D84039"/>
    <w:sectPr w:rsidR="00D84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3F48"/>
    <w:multiLevelType w:val="hybridMultilevel"/>
    <w:tmpl w:val="F6DE2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785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39"/>
    <w:rsid w:val="00024094"/>
    <w:rsid w:val="00D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03227C"/>
  <w15:chartTrackingRefBased/>
  <w15:docId w15:val="{2DA8C682-B145-454B-91D8-2DB81E28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094"/>
    <w:pPr>
      <w:spacing w:line="254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4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4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4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4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0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0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0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0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0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0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4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4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40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40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40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0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403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0240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mensajes/EnviaMensaje1.asp?e=enep-00048&amp;c=1674507163&amp;p=AA26219BB751M13725061AM30A&amp;idMateria=7601&amp;idMateria=7601&amp;a=M54&amp;an=NARCISO%20RODRIGUEZ%20ESPINOS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</dc:creator>
  <cp:keywords/>
  <dc:description/>
  <cp:lastModifiedBy>Valeria Lucio</cp:lastModifiedBy>
  <cp:revision>1</cp:revision>
  <dcterms:created xsi:type="dcterms:W3CDTF">2024-02-28T15:33:00Z</dcterms:created>
  <dcterms:modified xsi:type="dcterms:W3CDTF">2024-02-28T16:30:00Z</dcterms:modified>
</cp:coreProperties>
</file>