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2"/>
        <w:gridCol w:w="572"/>
        <w:gridCol w:w="3235"/>
        <w:gridCol w:w="561"/>
        <w:gridCol w:w="2674"/>
        <w:gridCol w:w="3202"/>
      </w:tblGrid>
      <w:tr w:rsidR="00A66169" w14:paraId="6F46C904" w14:textId="77777777" w:rsidTr="6987D2FC">
        <w:trPr>
          <w:trHeight w:val="336"/>
        </w:trPr>
        <w:tc>
          <w:tcPr>
            <w:tcW w:w="12996" w:type="dxa"/>
            <w:gridSpan w:val="6"/>
            <w:shd w:val="clear" w:color="auto" w:fill="FFCCCC"/>
          </w:tcPr>
          <w:p w14:paraId="2141AAEB" w14:textId="45A329C5" w:rsidR="00A66169" w:rsidRPr="00811BC4" w:rsidRDefault="00A66169" w:rsidP="0089669A">
            <w:pPr>
              <w:spacing w:line="276" w:lineRule="auto"/>
              <w:jc w:val="center"/>
              <w:rPr>
                <w:b/>
                <w:bCs/>
              </w:rPr>
            </w:pPr>
            <w:r w:rsidRPr="00724403">
              <w:rPr>
                <w:b/>
                <w:bCs/>
              </w:rPr>
              <w:t>Jardín de Niños “Emiliano Zapata”</w:t>
            </w:r>
          </w:p>
        </w:tc>
      </w:tr>
      <w:tr w:rsidR="00811BC4" w14:paraId="0C40FF4C" w14:textId="43BA96D5" w:rsidTr="6987D2FC">
        <w:trPr>
          <w:trHeight w:val="336"/>
        </w:trPr>
        <w:tc>
          <w:tcPr>
            <w:tcW w:w="3324" w:type="dxa"/>
            <w:gridSpan w:val="2"/>
          </w:tcPr>
          <w:p w14:paraId="099AA1E2" w14:textId="3018EDC4" w:rsidR="00811BC4" w:rsidRDefault="00811BC4" w:rsidP="0089669A">
            <w:pPr>
              <w:spacing w:line="276" w:lineRule="auto"/>
              <w:jc w:val="center"/>
            </w:pPr>
            <w:r w:rsidRPr="00811BC4">
              <w:rPr>
                <w:b/>
                <w:bCs/>
              </w:rPr>
              <w:t>Clave Escolar:</w:t>
            </w:r>
            <w:r>
              <w:t xml:space="preserve"> 05DJN1188B</w:t>
            </w:r>
          </w:p>
        </w:tc>
        <w:tc>
          <w:tcPr>
            <w:tcW w:w="3235" w:type="dxa"/>
          </w:tcPr>
          <w:p w14:paraId="1F9982CB" w14:textId="263C6799" w:rsidR="00811BC4" w:rsidRDefault="00811BC4" w:rsidP="0089669A">
            <w:pPr>
              <w:spacing w:line="276" w:lineRule="auto"/>
              <w:jc w:val="center"/>
            </w:pPr>
            <w:r w:rsidRPr="00811BC4">
              <w:rPr>
                <w:b/>
                <w:bCs/>
              </w:rPr>
              <w:t>Zona Escolar:</w:t>
            </w:r>
            <w:r>
              <w:t xml:space="preserve"> 115</w:t>
            </w:r>
          </w:p>
        </w:tc>
        <w:tc>
          <w:tcPr>
            <w:tcW w:w="3235" w:type="dxa"/>
            <w:gridSpan w:val="2"/>
          </w:tcPr>
          <w:p w14:paraId="49F16873" w14:textId="29E0B0AA" w:rsidR="00811BC4" w:rsidRDefault="00811BC4" w:rsidP="0089669A">
            <w:pPr>
              <w:spacing w:line="276" w:lineRule="auto"/>
              <w:jc w:val="center"/>
            </w:pPr>
            <w:r w:rsidRPr="00811BC4">
              <w:rPr>
                <w:b/>
                <w:bCs/>
              </w:rPr>
              <w:t>Sector:</w:t>
            </w:r>
            <w:r>
              <w:t xml:space="preserve"> 1</w:t>
            </w:r>
            <w:r w:rsidR="0058245B">
              <w:t>1</w:t>
            </w:r>
          </w:p>
        </w:tc>
        <w:tc>
          <w:tcPr>
            <w:tcW w:w="3202" w:type="dxa"/>
          </w:tcPr>
          <w:p w14:paraId="683949E2" w14:textId="2B44E487" w:rsidR="00811BC4" w:rsidRDefault="00811BC4" w:rsidP="0089669A">
            <w:pPr>
              <w:spacing w:line="276" w:lineRule="auto"/>
              <w:jc w:val="center"/>
            </w:pPr>
            <w:r w:rsidRPr="00811BC4">
              <w:rPr>
                <w:b/>
                <w:bCs/>
              </w:rPr>
              <w:t xml:space="preserve">Grado de aplicación: </w:t>
            </w:r>
            <w:r>
              <w:t>3°</w:t>
            </w:r>
          </w:p>
        </w:tc>
      </w:tr>
      <w:tr w:rsidR="00811BC4" w14:paraId="60FBE161" w14:textId="4BD98C48" w:rsidTr="6987D2FC">
        <w:trPr>
          <w:trHeight w:val="336"/>
        </w:trPr>
        <w:tc>
          <w:tcPr>
            <w:tcW w:w="2752" w:type="dxa"/>
            <w:shd w:val="clear" w:color="auto" w:fill="CCCCFF"/>
          </w:tcPr>
          <w:p w14:paraId="348EAFD2" w14:textId="228B4CD3" w:rsidR="00811BC4" w:rsidRPr="00724403" w:rsidRDefault="00811BC4" w:rsidP="0089669A">
            <w:pPr>
              <w:spacing w:line="276" w:lineRule="auto"/>
              <w:rPr>
                <w:b/>
                <w:bCs/>
              </w:rPr>
            </w:pPr>
            <w:r w:rsidRPr="00724403">
              <w:rPr>
                <w:b/>
                <w:bCs/>
              </w:rPr>
              <w:t>Nombre del Proyecto</w:t>
            </w:r>
          </w:p>
        </w:tc>
        <w:tc>
          <w:tcPr>
            <w:tcW w:w="10244" w:type="dxa"/>
            <w:gridSpan w:val="5"/>
          </w:tcPr>
          <w:p w14:paraId="73E79233" w14:textId="408692B2" w:rsidR="00811BC4" w:rsidRPr="0089669A" w:rsidRDefault="0014747E" w:rsidP="00896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“Mi vida saludable”</w:t>
            </w:r>
          </w:p>
        </w:tc>
      </w:tr>
      <w:tr w:rsidR="00811BC4" w14:paraId="02A32241" w14:textId="243BF50D" w:rsidTr="6987D2FC">
        <w:trPr>
          <w:trHeight w:val="674"/>
        </w:trPr>
        <w:tc>
          <w:tcPr>
            <w:tcW w:w="2752" w:type="dxa"/>
            <w:shd w:val="clear" w:color="auto" w:fill="FFFF99"/>
          </w:tcPr>
          <w:p w14:paraId="3A023B21" w14:textId="12A0766A" w:rsidR="00811BC4" w:rsidRPr="00724403" w:rsidRDefault="00811BC4" w:rsidP="0089669A">
            <w:pPr>
              <w:spacing w:line="276" w:lineRule="auto"/>
              <w:rPr>
                <w:b/>
                <w:bCs/>
              </w:rPr>
            </w:pPr>
            <w:r w:rsidRPr="00724403">
              <w:rPr>
                <w:b/>
                <w:bCs/>
              </w:rPr>
              <w:t xml:space="preserve">Problemática o tema de </w:t>
            </w:r>
            <w:r w:rsidR="00724403">
              <w:rPr>
                <w:b/>
                <w:bCs/>
              </w:rPr>
              <w:t xml:space="preserve">interés </w:t>
            </w:r>
            <w:r w:rsidRPr="00724403">
              <w:rPr>
                <w:b/>
                <w:bCs/>
              </w:rPr>
              <w:t>de los alumnos.</w:t>
            </w:r>
          </w:p>
        </w:tc>
        <w:tc>
          <w:tcPr>
            <w:tcW w:w="10244" w:type="dxa"/>
            <w:gridSpan w:val="5"/>
          </w:tcPr>
          <w:p w14:paraId="2B34C58C" w14:textId="22DBC0FD" w:rsidR="00ED5874" w:rsidRPr="0089669A" w:rsidRDefault="00ED5874" w:rsidP="0089669A">
            <w:pPr>
              <w:rPr>
                <w:sz w:val="22"/>
                <w:szCs w:val="22"/>
              </w:rPr>
            </w:pPr>
            <w:r w:rsidRPr="00ED5874">
              <w:rPr>
                <w:sz w:val="22"/>
                <w:szCs w:val="22"/>
              </w:rPr>
              <w:t>L</w:t>
            </w:r>
            <w:r w:rsidR="006D2723">
              <w:rPr>
                <w:sz w:val="22"/>
                <w:szCs w:val="22"/>
              </w:rPr>
              <w:t>a mayoría de l</w:t>
            </w:r>
            <w:r w:rsidRPr="00ED5874">
              <w:rPr>
                <w:sz w:val="22"/>
                <w:szCs w:val="22"/>
              </w:rPr>
              <w:t>os alumnos</w:t>
            </w:r>
            <w:r w:rsidR="006D2723">
              <w:rPr>
                <w:sz w:val="22"/>
                <w:szCs w:val="22"/>
              </w:rPr>
              <w:t xml:space="preserve"> se enferman constantemente</w:t>
            </w:r>
            <w:r w:rsidR="00E13C8C">
              <w:rPr>
                <w:sz w:val="22"/>
                <w:szCs w:val="22"/>
              </w:rPr>
              <w:t>,</w:t>
            </w:r>
            <w:r w:rsidR="002A6087">
              <w:rPr>
                <w:sz w:val="22"/>
                <w:szCs w:val="22"/>
              </w:rPr>
              <w:t xml:space="preserve"> lo cual causa que los </w:t>
            </w:r>
            <w:r w:rsidR="00E13C8C">
              <w:rPr>
                <w:sz w:val="22"/>
                <w:szCs w:val="22"/>
              </w:rPr>
              <w:t>niños</w:t>
            </w:r>
            <w:r w:rsidR="002A6087">
              <w:rPr>
                <w:sz w:val="22"/>
                <w:szCs w:val="22"/>
              </w:rPr>
              <w:t xml:space="preserve"> falten constantemente</w:t>
            </w:r>
            <w:r w:rsidR="0005331D">
              <w:rPr>
                <w:sz w:val="22"/>
                <w:szCs w:val="22"/>
              </w:rPr>
              <w:t xml:space="preserve"> afectando </w:t>
            </w:r>
            <w:r w:rsidR="00E13C8C">
              <w:rPr>
                <w:sz w:val="22"/>
                <w:szCs w:val="22"/>
              </w:rPr>
              <w:t>en su proceso de</w:t>
            </w:r>
            <w:r w:rsidR="0005331D">
              <w:rPr>
                <w:sz w:val="22"/>
                <w:szCs w:val="22"/>
              </w:rPr>
              <w:t xml:space="preserve"> aprendizaje</w:t>
            </w:r>
            <w:r w:rsidR="00257B4F">
              <w:rPr>
                <w:sz w:val="22"/>
                <w:szCs w:val="22"/>
              </w:rPr>
              <w:t xml:space="preserve">, lo anterior se debe a que </w:t>
            </w:r>
            <w:r w:rsidRPr="00ED5874">
              <w:rPr>
                <w:sz w:val="22"/>
                <w:szCs w:val="22"/>
              </w:rPr>
              <w:t xml:space="preserve">no reconocen la importancia que tiene identificar los alimentos saludables y no saludables que consumen en su vida diaria, así como los efectos que estos estos alimentos </w:t>
            </w:r>
            <w:r w:rsidR="00E13C8C">
              <w:rPr>
                <w:sz w:val="22"/>
                <w:szCs w:val="22"/>
              </w:rPr>
              <w:t>generan</w:t>
            </w:r>
            <w:r w:rsidRPr="00ED5874">
              <w:rPr>
                <w:sz w:val="22"/>
                <w:szCs w:val="22"/>
              </w:rPr>
              <w:t xml:space="preserve"> en su organismo</w:t>
            </w:r>
            <w:r w:rsidR="00257B4F">
              <w:rPr>
                <w:sz w:val="22"/>
                <w:szCs w:val="22"/>
              </w:rPr>
              <w:t>.</w:t>
            </w:r>
          </w:p>
        </w:tc>
      </w:tr>
      <w:tr w:rsidR="00724403" w14:paraId="5560E96A" w14:textId="77777777" w:rsidTr="6987D2FC">
        <w:trPr>
          <w:trHeight w:val="1091"/>
        </w:trPr>
        <w:tc>
          <w:tcPr>
            <w:tcW w:w="2752" w:type="dxa"/>
            <w:shd w:val="clear" w:color="auto" w:fill="CCECFF"/>
          </w:tcPr>
          <w:p w14:paraId="3DE33610" w14:textId="21F4A3EC" w:rsidR="00724403" w:rsidRPr="00724403" w:rsidRDefault="00724403" w:rsidP="0089669A">
            <w:pPr>
              <w:spacing w:line="276" w:lineRule="auto"/>
              <w:rPr>
                <w:b/>
                <w:bCs/>
              </w:rPr>
            </w:pPr>
            <w:r w:rsidRPr="00724403">
              <w:rPr>
                <w:b/>
                <w:bCs/>
              </w:rPr>
              <w:t>Metodología</w:t>
            </w:r>
          </w:p>
        </w:tc>
        <w:tc>
          <w:tcPr>
            <w:tcW w:w="10244" w:type="dxa"/>
            <w:gridSpan w:val="5"/>
          </w:tcPr>
          <w:p w14:paraId="509DEB83" w14:textId="7B553BFC" w:rsidR="00724403" w:rsidRPr="0089669A" w:rsidRDefault="00724403" w:rsidP="0089669A">
            <w:pPr>
              <w:rPr>
                <w:sz w:val="22"/>
                <w:szCs w:val="22"/>
              </w:rPr>
            </w:pPr>
            <w:r w:rsidRPr="0089669A">
              <w:rPr>
                <w:sz w:val="22"/>
                <w:szCs w:val="22"/>
              </w:rPr>
              <w:t>Aprendizaje Basado en la Indagación: Enfoque STEAM (Ciencia, tecnología, ingeniería, artes, matemáticas): hace referencia a las diferentes formas en las que los científicos estudian el mundo natural y proponen explicaciones basadas en la evidencia. Las actividades de los alumnos les permiten desarrollar conocimiento y comprensión de ideas científicas, así como entender cómo los científicos estudian el mundo natural.</w:t>
            </w:r>
          </w:p>
        </w:tc>
      </w:tr>
      <w:tr w:rsidR="00724403" w14:paraId="76432E0E" w14:textId="77777777" w:rsidTr="6987D2FC">
        <w:trPr>
          <w:trHeight w:val="336"/>
        </w:trPr>
        <w:tc>
          <w:tcPr>
            <w:tcW w:w="2752" w:type="dxa"/>
            <w:shd w:val="clear" w:color="auto" w:fill="CCFF99"/>
          </w:tcPr>
          <w:p w14:paraId="4A7D03E3" w14:textId="2C3BD2C8" w:rsidR="00724403" w:rsidRPr="00724403" w:rsidRDefault="00724403" w:rsidP="0089669A">
            <w:pPr>
              <w:spacing w:line="276" w:lineRule="auto"/>
              <w:rPr>
                <w:b/>
                <w:bCs/>
              </w:rPr>
            </w:pPr>
            <w:r w:rsidRPr="00724403">
              <w:rPr>
                <w:b/>
                <w:bCs/>
              </w:rPr>
              <w:t>Temporalidad</w:t>
            </w:r>
          </w:p>
        </w:tc>
        <w:tc>
          <w:tcPr>
            <w:tcW w:w="10244" w:type="dxa"/>
            <w:gridSpan w:val="5"/>
          </w:tcPr>
          <w:p w14:paraId="390B0171" w14:textId="76958774" w:rsidR="00724403" w:rsidRPr="0089669A" w:rsidRDefault="000F3B9C" w:rsidP="00896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días </w:t>
            </w:r>
          </w:p>
        </w:tc>
      </w:tr>
      <w:tr w:rsidR="00724403" w14:paraId="5A59DF7C" w14:textId="77777777" w:rsidTr="6987D2FC">
        <w:trPr>
          <w:trHeight w:val="336"/>
        </w:trPr>
        <w:tc>
          <w:tcPr>
            <w:tcW w:w="2752" w:type="dxa"/>
            <w:shd w:val="clear" w:color="auto" w:fill="FFCCCC"/>
          </w:tcPr>
          <w:p w14:paraId="3C3B93B5" w14:textId="1A4E75DF" w:rsidR="00724403" w:rsidRPr="00724403" w:rsidRDefault="00724403" w:rsidP="0089669A">
            <w:pPr>
              <w:spacing w:line="276" w:lineRule="auto"/>
              <w:rPr>
                <w:b/>
                <w:bCs/>
              </w:rPr>
            </w:pPr>
            <w:r w:rsidRPr="00724403">
              <w:rPr>
                <w:b/>
                <w:bCs/>
              </w:rPr>
              <w:t>Propósito</w:t>
            </w:r>
          </w:p>
        </w:tc>
        <w:tc>
          <w:tcPr>
            <w:tcW w:w="10244" w:type="dxa"/>
            <w:gridSpan w:val="5"/>
          </w:tcPr>
          <w:p w14:paraId="4D946E99" w14:textId="6DC43FDB" w:rsidR="001D7466" w:rsidRDefault="001D7466" w:rsidP="00896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 los alumnos logren identificar los efectos que tienen los alimentos saludables y no saludables</w:t>
            </w:r>
            <w:r w:rsidR="001D626B">
              <w:rPr>
                <w:sz w:val="20"/>
                <w:szCs w:val="20"/>
              </w:rPr>
              <w:t xml:space="preserve"> en su organismo,</w:t>
            </w:r>
            <w:r>
              <w:rPr>
                <w:sz w:val="20"/>
                <w:szCs w:val="20"/>
              </w:rPr>
              <w:t xml:space="preserve"> con la finalidad de que junto con </w:t>
            </w:r>
            <w:r w:rsidR="001D626B">
              <w:rPr>
                <w:sz w:val="20"/>
                <w:szCs w:val="20"/>
              </w:rPr>
              <w:t>los padres de familia aprendan a elaborar comidas saludables</w:t>
            </w:r>
            <w:r w:rsidR="003E38C7">
              <w:rPr>
                <w:sz w:val="20"/>
                <w:szCs w:val="20"/>
              </w:rPr>
              <w:t xml:space="preserve"> logrando así la disminución de enfermedades en el aula y </w:t>
            </w:r>
            <w:r w:rsidR="001E768C">
              <w:rPr>
                <w:sz w:val="20"/>
                <w:szCs w:val="20"/>
              </w:rPr>
              <w:t>inasistencia.</w:t>
            </w:r>
          </w:p>
          <w:p w14:paraId="549E5CC5" w14:textId="4D2148DB" w:rsidR="00724403" w:rsidRPr="00DE6DF8" w:rsidRDefault="00724403" w:rsidP="0089669A">
            <w:pPr>
              <w:rPr>
                <w:sz w:val="20"/>
                <w:szCs w:val="20"/>
              </w:rPr>
            </w:pPr>
          </w:p>
        </w:tc>
      </w:tr>
      <w:tr w:rsidR="00724403" w14:paraId="2C9EAA1C" w14:textId="71CA8E08" w:rsidTr="6987D2FC">
        <w:trPr>
          <w:trHeight w:val="336"/>
        </w:trPr>
        <w:tc>
          <w:tcPr>
            <w:tcW w:w="2752" w:type="dxa"/>
            <w:shd w:val="clear" w:color="auto" w:fill="FFCC99"/>
          </w:tcPr>
          <w:p w14:paraId="66CC9CFC" w14:textId="1B23E86A" w:rsidR="00724403" w:rsidRPr="00724403" w:rsidRDefault="00724403" w:rsidP="0089669A">
            <w:pPr>
              <w:spacing w:line="276" w:lineRule="auto"/>
              <w:jc w:val="center"/>
              <w:rPr>
                <w:b/>
                <w:bCs/>
              </w:rPr>
            </w:pPr>
            <w:r w:rsidRPr="00724403">
              <w:rPr>
                <w:b/>
                <w:bCs/>
              </w:rPr>
              <w:t xml:space="preserve">Campos </w:t>
            </w:r>
            <w:r w:rsidR="00EF2C5B" w:rsidRPr="00724403">
              <w:rPr>
                <w:b/>
                <w:bCs/>
              </w:rPr>
              <w:t>Formativos</w:t>
            </w:r>
          </w:p>
        </w:tc>
        <w:tc>
          <w:tcPr>
            <w:tcW w:w="4368" w:type="dxa"/>
            <w:gridSpan w:val="3"/>
            <w:shd w:val="clear" w:color="auto" w:fill="FFCC99"/>
          </w:tcPr>
          <w:p w14:paraId="52AF5D64" w14:textId="19A47184" w:rsidR="00724403" w:rsidRPr="00724403" w:rsidRDefault="00724403" w:rsidP="0089669A">
            <w:pPr>
              <w:jc w:val="center"/>
              <w:rPr>
                <w:b/>
                <w:bCs/>
              </w:rPr>
            </w:pPr>
            <w:r w:rsidRPr="00724403">
              <w:rPr>
                <w:b/>
                <w:bCs/>
              </w:rPr>
              <w:t>Contenidos</w:t>
            </w:r>
          </w:p>
        </w:tc>
        <w:tc>
          <w:tcPr>
            <w:tcW w:w="5876" w:type="dxa"/>
            <w:gridSpan w:val="2"/>
            <w:shd w:val="clear" w:color="auto" w:fill="FFCC99"/>
          </w:tcPr>
          <w:p w14:paraId="02B7C5AA" w14:textId="024AA676" w:rsidR="00724403" w:rsidRPr="00724403" w:rsidRDefault="00724403" w:rsidP="0089669A">
            <w:pPr>
              <w:jc w:val="center"/>
              <w:rPr>
                <w:b/>
                <w:bCs/>
              </w:rPr>
            </w:pPr>
            <w:r w:rsidRPr="00724403">
              <w:rPr>
                <w:b/>
                <w:bCs/>
              </w:rPr>
              <w:t>Procesos de Desarrollo y Aprendizaje</w:t>
            </w:r>
          </w:p>
        </w:tc>
      </w:tr>
      <w:tr w:rsidR="00724403" w14:paraId="28609532" w14:textId="0A7529F7" w:rsidTr="6987D2FC">
        <w:trPr>
          <w:trHeight w:val="283"/>
        </w:trPr>
        <w:tc>
          <w:tcPr>
            <w:tcW w:w="2752" w:type="dxa"/>
          </w:tcPr>
          <w:p w14:paraId="4765D31B" w14:textId="3681561F" w:rsidR="00724403" w:rsidRDefault="00724403" w:rsidP="0089669A">
            <w:pPr>
              <w:spacing w:line="276" w:lineRule="auto"/>
            </w:pPr>
            <w:r>
              <w:t>Lenguajes</w:t>
            </w:r>
          </w:p>
        </w:tc>
        <w:tc>
          <w:tcPr>
            <w:tcW w:w="4368" w:type="dxa"/>
            <w:gridSpan w:val="3"/>
          </w:tcPr>
          <w:p w14:paraId="0FDE492C" w14:textId="359F11E6" w:rsidR="00870DB3" w:rsidRPr="00870DB3" w:rsidRDefault="00870DB3" w:rsidP="00870DB3">
            <w:pPr>
              <w:spacing w:line="276" w:lineRule="auto"/>
              <w:rPr>
                <w:sz w:val="22"/>
                <w:szCs w:val="22"/>
              </w:rPr>
            </w:pPr>
            <w:r w:rsidRPr="00870DB3">
              <w:rPr>
                <w:sz w:val="22"/>
                <w:szCs w:val="22"/>
              </w:rPr>
              <w:t>Comunicación oral de necesidades,</w:t>
            </w:r>
            <w:r>
              <w:rPr>
                <w:sz w:val="22"/>
                <w:szCs w:val="22"/>
              </w:rPr>
              <w:t xml:space="preserve"> </w:t>
            </w:r>
            <w:r w:rsidRPr="00870DB3">
              <w:rPr>
                <w:sz w:val="22"/>
                <w:szCs w:val="22"/>
              </w:rPr>
              <w:t>emociones, gustos, ideas y saberes, a través de los diversos lenguajes, desde una perspectiva comunitaria</w:t>
            </w:r>
            <w:r>
              <w:rPr>
                <w:sz w:val="22"/>
                <w:szCs w:val="22"/>
              </w:rPr>
              <w:t>.</w:t>
            </w:r>
          </w:p>
          <w:p w14:paraId="6D891EE1" w14:textId="77777777" w:rsidR="00724403" w:rsidRPr="0089669A" w:rsidRDefault="00724403" w:rsidP="008966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76" w:type="dxa"/>
            <w:gridSpan w:val="2"/>
          </w:tcPr>
          <w:p w14:paraId="51CB01B5" w14:textId="70FA5BE0" w:rsidR="00870DB3" w:rsidRPr="00870DB3" w:rsidRDefault="00870DB3" w:rsidP="00870DB3">
            <w:pPr>
              <w:spacing w:line="276" w:lineRule="auto"/>
              <w:rPr>
                <w:sz w:val="22"/>
                <w:szCs w:val="22"/>
              </w:rPr>
            </w:pPr>
            <w:r w:rsidRPr="00870DB3">
              <w:rPr>
                <w:sz w:val="22"/>
                <w:szCs w:val="22"/>
              </w:rPr>
              <w:t>De manera oral, expresa ideas completas sobre necesidades, vivencias, emociones gustos, preferencias y saberes a distintas personas, combinando los lenguajes.</w:t>
            </w:r>
          </w:p>
          <w:p w14:paraId="4BD7A4D3" w14:textId="77777777" w:rsidR="00724403" w:rsidRPr="0089669A" w:rsidRDefault="00724403" w:rsidP="00870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24403" w14:paraId="1E21290B" w14:textId="70AD6AEC" w:rsidTr="6987D2FC">
        <w:trPr>
          <w:trHeight w:val="593"/>
        </w:trPr>
        <w:tc>
          <w:tcPr>
            <w:tcW w:w="2752" w:type="dxa"/>
          </w:tcPr>
          <w:p w14:paraId="1C48563D" w14:textId="516D35CE" w:rsidR="00724403" w:rsidRDefault="00724403" w:rsidP="0089669A">
            <w:r>
              <w:t>Saberes y Pensamiento Científico</w:t>
            </w:r>
          </w:p>
        </w:tc>
        <w:tc>
          <w:tcPr>
            <w:tcW w:w="4368" w:type="dxa"/>
            <w:gridSpan w:val="3"/>
          </w:tcPr>
          <w:p w14:paraId="65A17035" w14:textId="3955084A" w:rsidR="00724403" w:rsidRPr="0089669A" w:rsidRDefault="00091724" w:rsidP="003958B0">
            <w:pPr>
              <w:spacing w:line="276" w:lineRule="auto"/>
              <w:rPr>
                <w:sz w:val="22"/>
                <w:szCs w:val="22"/>
              </w:rPr>
            </w:pPr>
            <w:r w:rsidRPr="00091724">
              <w:rPr>
                <w:sz w:val="22"/>
                <w:szCs w:val="22"/>
              </w:rPr>
              <w:t>Características de objetos y comportamiento de los materiales del entorno sociocultural.</w:t>
            </w:r>
          </w:p>
        </w:tc>
        <w:tc>
          <w:tcPr>
            <w:tcW w:w="5876" w:type="dxa"/>
            <w:gridSpan w:val="2"/>
          </w:tcPr>
          <w:p w14:paraId="47EBDAB1" w14:textId="3FDE6B02" w:rsidR="00724403" w:rsidRPr="0089669A" w:rsidRDefault="00CF7144" w:rsidP="003051F6">
            <w:pPr>
              <w:spacing w:line="276" w:lineRule="auto"/>
              <w:rPr>
                <w:sz w:val="22"/>
                <w:szCs w:val="22"/>
              </w:rPr>
            </w:pPr>
            <w:r w:rsidRPr="00091724">
              <w:rPr>
                <w:sz w:val="22"/>
                <w:szCs w:val="22"/>
              </w:rPr>
              <w:t>Explica los resultados de sus experimentos y los contrasta con los hallazgos de sus pares, confirma o modifica sus suposiciones iniciales.</w:t>
            </w:r>
          </w:p>
        </w:tc>
      </w:tr>
      <w:tr w:rsidR="00724403" w14:paraId="4FA20289" w14:textId="10389EC8" w:rsidTr="6987D2FC">
        <w:trPr>
          <w:trHeight w:val="593"/>
        </w:trPr>
        <w:tc>
          <w:tcPr>
            <w:tcW w:w="2752" w:type="dxa"/>
          </w:tcPr>
          <w:p w14:paraId="79305E63" w14:textId="02833400" w:rsidR="00724403" w:rsidRDefault="00724403" w:rsidP="0089669A">
            <w:r>
              <w:t>Ética, Naturaleza y Sociedades</w:t>
            </w:r>
          </w:p>
        </w:tc>
        <w:tc>
          <w:tcPr>
            <w:tcW w:w="4368" w:type="dxa"/>
            <w:gridSpan w:val="3"/>
          </w:tcPr>
          <w:p w14:paraId="5B305A07" w14:textId="6AE9D6D3" w:rsidR="00724403" w:rsidRPr="0089669A" w:rsidRDefault="00870DB3" w:rsidP="0089669A">
            <w:pPr>
              <w:spacing w:line="276" w:lineRule="auto"/>
              <w:rPr>
                <w:sz w:val="22"/>
                <w:szCs w:val="22"/>
              </w:rPr>
            </w:pPr>
            <w:r w:rsidRPr="00870DB3">
              <w:rPr>
                <w:sz w:val="22"/>
                <w:szCs w:val="22"/>
              </w:rPr>
              <w:t>Transformación responsable del entorno al satisfacer necesidades básicas de alimentación, vestido y vivienda.</w:t>
            </w:r>
          </w:p>
        </w:tc>
        <w:tc>
          <w:tcPr>
            <w:tcW w:w="5876" w:type="dxa"/>
            <w:gridSpan w:val="2"/>
          </w:tcPr>
          <w:p w14:paraId="673013A1" w14:textId="514A7879" w:rsidR="00724403" w:rsidRPr="0089669A" w:rsidRDefault="00471EED" w:rsidP="00471EED">
            <w:pPr>
              <w:spacing w:line="276" w:lineRule="auto"/>
              <w:rPr>
                <w:sz w:val="22"/>
                <w:szCs w:val="22"/>
              </w:rPr>
            </w:pPr>
            <w:r w:rsidRPr="00471EED">
              <w:rPr>
                <w:sz w:val="22"/>
                <w:szCs w:val="22"/>
              </w:rPr>
              <w:t>Asocia los alimentos que consume con los animales o plantas de los que provienen, y se da cuenta de que el agua dulce que bebe también proviene de la naturaleza.</w:t>
            </w:r>
          </w:p>
        </w:tc>
      </w:tr>
      <w:tr w:rsidR="00724403" w14:paraId="0BA57258" w14:textId="6F8970A7" w:rsidTr="6987D2FC">
        <w:trPr>
          <w:trHeight w:val="593"/>
        </w:trPr>
        <w:tc>
          <w:tcPr>
            <w:tcW w:w="2752" w:type="dxa"/>
          </w:tcPr>
          <w:p w14:paraId="1548244E" w14:textId="7D5CC42A" w:rsidR="00724403" w:rsidRDefault="00724403" w:rsidP="0089669A">
            <w:r>
              <w:lastRenderedPageBreak/>
              <w:t>De lo Humano y lo Comunitario</w:t>
            </w:r>
          </w:p>
        </w:tc>
        <w:tc>
          <w:tcPr>
            <w:tcW w:w="4368" w:type="dxa"/>
            <w:gridSpan w:val="3"/>
          </w:tcPr>
          <w:p w14:paraId="321E4AE1" w14:textId="0C8D582B" w:rsidR="00724403" w:rsidRPr="0089669A" w:rsidRDefault="00870DB3" w:rsidP="0089669A">
            <w:pPr>
              <w:spacing w:line="276" w:lineRule="auto"/>
              <w:rPr>
                <w:sz w:val="22"/>
                <w:szCs w:val="22"/>
              </w:rPr>
            </w:pPr>
            <w:r w:rsidRPr="00870DB3">
              <w:rPr>
                <w:sz w:val="22"/>
                <w:szCs w:val="22"/>
              </w:rPr>
              <w:t>Consumo de alimentos y bebidas que benefician la salud, de acuerdo con los contextos socioculturales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76" w:type="dxa"/>
            <w:gridSpan w:val="2"/>
          </w:tcPr>
          <w:p w14:paraId="06B3AAA9" w14:textId="1C6E1F93" w:rsidR="00724403" w:rsidRPr="0089669A" w:rsidRDefault="00870DB3" w:rsidP="0089669A">
            <w:pPr>
              <w:spacing w:line="276" w:lineRule="auto"/>
              <w:rPr>
                <w:sz w:val="22"/>
                <w:szCs w:val="22"/>
              </w:rPr>
            </w:pPr>
            <w:r w:rsidRPr="00870DB3">
              <w:rPr>
                <w:sz w:val="22"/>
                <w:szCs w:val="22"/>
              </w:rPr>
              <w:t>Obtiene información de diversas fuentes, acerca de los factores que favorecen estilos de vida saludable, destacando el consumo de alimentos nutritivos y de agua simple potable, entre otros.</w:t>
            </w:r>
          </w:p>
        </w:tc>
      </w:tr>
      <w:tr w:rsidR="0089669A" w14:paraId="35D0F138" w14:textId="02B5E061" w:rsidTr="6987D2F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2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B254" w14:textId="0479D14F" w:rsidR="0089669A" w:rsidRDefault="0089669A" w:rsidP="0089669A">
            <w:r>
              <w:t>Ejes articuladores (que se pueden integrar al proyecto)</w:t>
            </w:r>
          </w:p>
        </w:tc>
        <w:tc>
          <w:tcPr>
            <w:tcW w:w="102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A509" w14:textId="7C717F50" w:rsidR="0089669A" w:rsidRDefault="00B675B9" w:rsidP="0089669A">
            <w:pPr>
              <w:spacing w:line="276" w:lineRule="auto"/>
            </w:pPr>
            <w:r>
              <w:t xml:space="preserve">Vida saludable, Pensamiento </w:t>
            </w:r>
            <w:r w:rsidR="004E5E44">
              <w:t>crítico</w:t>
            </w:r>
            <w:r>
              <w:t xml:space="preserve"> </w:t>
            </w:r>
            <w:r w:rsidR="004E5E44">
              <w:t>e interculturalidad.</w:t>
            </w:r>
          </w:p>
        </w:tc>
      </w:tr>
      <w:tr w:rsidR="00B45EC1" w14:paraId="36DB7234" w14:textId="77777777" w:rsidTr="6987D2FC">
        <w:trPr>
          <w:trHeight w:val="293"/>
        </w:trPr>
        <w:tc>
          <w:tcPr>
            <w:tcW w:w="12996" w:type="dxa"/>
            <w:gridSpan w:val="6"/>
            <w:shd w:val="clear" w:color="auto" w:fill="FF99FF"/>
          </w:tcPr>
          <w:p w14:paraId="7B98FAD3" w14:textId="77777777" w:rsidR="00B45EC1" w:rsidRDefault="00B45EC1" w:rsidP="000F0968">
            <w:pPr>
              <w:pStyle w:val="TableParagraph"/>
              <w:spacing w:before="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  <w:w w:val="105"/>
              </w:rPr>
              <w:t>Secuencia</w:t>
            </w:r>
            <w:r>
              <w:rPr>
                <w:rFonts w:ascii="Arial"/>
                <w:b/>
                <w:spacing w:val="-15"/>
                <w:w w:val="10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</w:rPr>
              <w:t>de</w:t>
            </w:r>
            <w:r>
              <w:rPr>
                <w:rFonts w:ascii="Arial"/>
                <w:b/>
                <w:spacing w:val="-15"/>
                <w:w w:val="10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</w:rPr>
              <w:t>actividades</w:t>
            </w:r>
          </w:p>
        </w:tc>
      </w:tr>
      <w:tr w:rsidR="00B45EC1" w14:paraId="4AC6956B" w14:textId="77777777" w:rsidTr="6987D2FC">
        <w:trPr>
          <w:trHeight w:val="293"/>
        </w:trPr>
        <w:tc>
          <w:tcPr>
            <w:tcW w:w="2752" w:type="dxa"/>
            <w:shd w:val="clear" w:color="auto" w:fill="9999FF"/>
          </w:tcPr>
          <w:p w14:paraId="1BB910FB" w14:textId="77777777" w:rsidR="00B45EC1" w:rsidRDefault="00B45EC1" w:rsidP="00FC3324">
            <w:pPr>
              <w:pStyle w:val="TableParagraph"/>
              <w:spacing w:before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Orientaciones</w:t>
            </w:r>
          </w:p>
        </w:tc>
        <w:tc>
          <w:tcPr>
            <w:tcW w:w="10244" w:type="dxa"/>
            <w:gridSpan w:val="5"/>
            <w:shd w:val="clear" w:color="auto" w:fill="CCFF99"/>
          </w:tcPr>
          <w:p w14:paraId="25CD29BA" w14:textId="77777777" w:rsidR="00B45EC1" w:rsidRDefault="00B45EC1" w:rsidP="000F0968">
            <w:pPr>
              <w:pStyle w:val="TableParagraph"/>
              <w:spacing w:before="6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Fase</w:t>
            </w:r>
            <w:r>
              <w:rPr>
                <w:rFonts w:ascii="Arial"/>
                <w:b/>
                <w:spacing w:val="-9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1</w:t>
            </w:r>
          </w:p>
        </w:tc>
      </w:tr>
      <w:tr w:rsidR="00B45EC1" w14:paraId="58005B70" w14:textId="77777777" w:rsidTr="6987D2FC">
        <w:trPr>
          <w:trHeight w:val="373"/>
        </w:trPr>
        <w:tc>
          <w:tcPr>
            <w:tcW w:w="2752" w:type="dxa"/>
            <w:vMerge w:val="restart"/>
          </w:tcPr>
          <w:p w14:paraId="3F5F0356" w14:textId="77777777" w:rsidR="00B45EC1" w:rsidRDefault="00B45EC1" w:rsidP="00751AA2">
            <w:pPr>
              <w:pStyle w:val="TableParagraph"/>
              <w:spacing w:before="54" w:line="240" w:lineRule="exact"/>
            </w:pPr>
            <w:r>
              <w:rPr>
                <w:w w:val="105"/>
              </w:rPr>
              <w:t>Introducción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tema</w:t>
            </w:r>
          </w:p>
          <w:p w14:paraId="3B0FCF70" w14:textId="77777777" w:rsidR="00B45EC1" w:rsidRDefault="00B45EC1" w:rsidP="00751AA2">
            <w:pPr>
              <w:pStyle w:val="TableParagraph"/>
              <w:spacing w:before="8" w:line="216" w:lineRule="auto"/>
              <w:ind w:right="810"/>
            </w:pPr>
            <w:r>
              <w:rPr>
                <w:w w:val="105"/>
              </w:rPr>
              <w:t>Uso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conocimientos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previos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sobre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tema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desarrollar</w:t>
            </w:r>
          </w:p>
          <w:p w14:paraId="6895C351" w14:textId="3FEA1207" w:rsidR="00B45EC1" w:rsidRDefault="00B45EC1" w:rsidP="00751AA2">
            <w:pPr>
              <w:pStyle w:val="TableParagraph"/>
              <w:spacing w:line="232" w:lineRule="exact"/>
            </w:pPr>
            <w:r>
              <w:rPr>
                <w:w w:val="105"/>
              </w:rPr>
              <w:t>Identificación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problemática</w:t>
            </w:r>
          </w:p>
        </w:tc>
        <w:tc>
          <w:tcPr>
            <w:tcW w:w="10244" w:type="dxa"/>
            <w:gridSpan w:val="5"/>
          </w:tcPr>
          <w:p w14:paraId="5472ED24" w14:textId="6EDF11D1" w:rsidR="00B45EC1" w:rsidRPr="000D0632" w:rsidRDefault="003C1E08">
            <w:pPr>
              <w:pStyle w:val="TableParagraph"/>
              <w:rPr>
                <w:rFonts w:asciiTheme="minorHAnsi" w:hAnsiTheme="minorHAnsi" w:cstheme="minorHAnsi"/>
              </w:rPr>
            </w:pPr>
            <w:r w:rsidRPr="000D0632">
              <w:rPr>
                <w:rFonts w:asciiTheme="minorHAnsi" w:hAnsiTheme="minorHAnsi" w:cstheme="minorHAnsi"/>
              </w:rPr>
              <w:t>Día 1</w:t>
            </w:r>
          </w:p>
        </w:tc>
      </w:tr>
      <w:tr w:rsidR="003C1E08" w14:paraId="57CB0565" w14:textId="77777777" w:rsidTr="6987D2FC">
        <w:trPr>
          <w:trHeight w:val="1371"/>
        </w:trPr>
        <w:tc>
          <w:tcPr>
            <w:tcW w:w="2752" w:type="dxa"/>
            <w:vMerge/>
          </w:tcPr>
          <w:p w14:paraId="72FDEC60" w14:textId="77777777" w:rsidR="003C1E08" w:rsidRDefault="003C1E08" w:rsidP="00751AA2">
            <w:pPr>
              <w:pStyle w:val="TableParagraph"/>
              <w:spacing w:before="54" w:line="240" w:lineRule="exact"/>
              <w:rPr>
                <w:w w:val="105"/>
              </w:rPr>
            </w:pPr>
          </w:p>
        </w:tc>
        <w:tc>
          <w:tcPr>
            <w:tcW w:w="10244" w:type="dxa"/>
            <w:gridSpan w:val="5"/>
          </w:tcPr>
          <w:p w14:paraId="56349F36" w14:textId="535E2F66" w:rsidR="001E768C" w:rsidRDefault="001E768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Responder el cuestionamiento ¿Sabes cuáles son los alimentos saludables y no saludables?</w:t>
            </w:r>
          </w:p>
          <w:p w14:paraId="351EE88D" w14:textId="5F5198D6" w:rsidR="00C00057" w:rsidRDefault="00F16443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 revistas, libros, volantes, etc. Buscar alimentos para pegarlos en un cartel según su clasificación “Alimentos </w:t>
            </w:r>
            <w:r w:rsidR="00A73F62">
              <w:rPr>
                <w:rFonts w:asciiTheme="minorHAnsi" w:hAnsiTheme="minorHAnsi" w:cstheme="minorHAnsi"/>
              </w:rPr>
              <w:t>saludables</w:t>
            </w:r>
            <w:r w:rsidR="007A128E">
              <w:rPr>
                <w:rFonts w:asciiTheme="minorHAnsi" w:hAnsiTheme="minorHAnsi" w:cstheme="minorHAnsi"/>
              </w:rPr>
              <w:t xml:space="preserve">” </w:t>
            </w:r>
            <w:r w:rsidR="00A73F62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 xml:space="preserve"> “Alimentos no saludables</w:t>
            </w:r>
            <w:r w:rsidR="007A128E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56D98DC" w14:textId="1045E69F" w:rsidR="00902AD2" w:rsidRDefault="00D93B75" w:rsidP="00F220F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</w:t>
            </w:r>
            <w:r w:rsidR="00F220FD">
              <w:rPr>
                <w:rFonts w:asciiTheme="minorHAnsi" w:hAnsiTheme="minorHAnsi" w:cstheme="minorHAnsi"/>
              </w:rPr>
              <w:t xml:space="preserve"> el cuento sobre la alimentación saludable para niños </w:t>
            </w:r>
          </w:p>
          <w:p w14:paraId="45DB588C" w14:textId="363DE2D1" w:rsidR="00E96C7E" w:rsidRPr="00326973" w:rsidRDefault="00FD7265" w:rsidP="00F220FD">
            <w:pPr>
              <w:pStyle w:val="TableParagraph"/>
              <w:rPr>
                <w:rFonts w:asciiTheme="minorHAnsi" w:hAnsiTheme="minorHAnsi" w:cstheme="minorHAnsi"/>
              </w:rPr>
            </w:pPr>
            <w:hyperlink r:id="rId9" w:history="1">
              <w:r w:rsidR="00902AD2" w:rsidRPr="00256FDD">
                <w:rPr>
                  <w:rStyle w:val="Hipervnculo"/>
                  <w:rFonts w:asciiTheme="minorHAnsi" w:hAnsiTheme="minorHAnsi" w:cstheme="minorHAnsi"/>
                </w:rPr>
                <w:t>https://www.youtube.com/watch?v=cFUaHGlF0Dk</w:t>
              </w:r>
            </w:hyperlink>
          </w:p>
          <w:p w14:paraId="417590D9" w14:textId="57AE997A" w:rsidR="0027481F" w:rsidRDefault="00F220FD" w:rsidP="00F220F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Hacer una discusión grupal </w:t>
            </w:r>
            <w:r w:rsidR="000E2AED">
              <w:rPr>
                <w:rFonts w:asciiTheme="minorHAnsi" w:hAnsiTheme="minorHAnsi" w:cstheme="minorHAnsi"/>
              </w:rPr>
              <w:t xml:space="preserve">para expresar </w:t>
            </w:r>
            <w:r w:rsidR="001E768C">
              <w:rPr>
                <w:rFonts w:asciiTheme="minorHAnsi" w:hAnsiTheme="minorHAnsi" w:cstheme="minorHAnsi"/>
              </w:rPr>
              <w:t xml:space="preserve">tus </w:t>
            </w:r>
            <w:r w:rsidR="00F40C76">
              <w:rPr>
                <w:rFonts w:asciiTheme="minorHAnsi" w:hAnsiTheme="minorHAnsi" w:cstheme="minorHAnsi"/>
              </w:rPr>
              <w:t xml:space="preserve">ideas </w:t>
            </w:r>
            <w:r>
              <w:rPr>
                <w:rFonts w:asciiTheme="minorHAnsi" w:hAnsiTheme="minorHAnsi" w:cstheme="minorHAnsi"/>
              </w:rPr>
              <w:t>sobre la historia del cuento y la relación que tiene</w:t>
            </w:r>
            <w:r w:rsidR="00F40C76">
              <w:rPr>
                <w:rFonts w:asciiTheme="minorHAnsi" w:hAnsiTheme="minorHAnsi" w:cstheme="minorHAnsi"/>
              </w:rPr>
              <w:t xml:space="preserve">n </w:t>
            </w:r>
            <w:r>
              <w:rPr>
                <w:rFonts w:asciiTheme="minorHAnsi" w:hAnsiTheme="minorHAnsi" w:cstheme="minorHAnsi"/>
              </w:rPr>
              <w:t xml:space="preserve">con </w:t>
            </w:r>
            <w:r w:rsidR="001E768C">
              <w:rPr>
                <w:rFonts w:asciiTheme="minorHAnsi" w:hAnsiTheme="minorHAnsi" w:cstheme="minorHAnsi"/>
              </w:rPr>
              <w:t>tu</w:t>
            </w:r>
            <w:r>
              <w:rPr>
                <w:rFonts w:asciiTheme="minorHAnsi" w:hAnsiTheme="minorHAnsi" w:cstheme="minorHAnsi"/>
              </w:rPr>
              <w:t xml:space="preserve"> vida diaria</w:t>
            </w:r>
            <w:r w:rsidR="00341BE2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para identificar si lleva</w:t>
            </w:r>
            <w:r w:rsidR="001E768C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una dieta saludable</w:t>
            </w:r>
            <w:r w:rsidR="00F40C76">
              <w:rPr>
                <w:rFonts w:asciiTheme="minorHAnsi" w:hAnsiTheme="minorHAnsi" w:cstheme="minorHAnsi"/>
              </w:rPr>
              <w:t xml:space="preserve"> o no.</w:t>
            </w:r>
          </w:p>
          <w:p w14:paraId="77F837D8" w14:textId="5965AEAF" w:rsidR="00FF325F" w:rsidRDefault="0027481F" w:rsidP="00F220F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Antes de salir a recreo, </w:t>
            </w:r>
            <w:r w:rsidR="00341BE2">
              <w:rPr>
                <w:rFonts w:asciiTheme="minorHAnsi" w:hAnsiTheme="minorHAnsi" w:cstheme="minorHAnsi"/>
              </w:rPr>
              <w:t xml:space="preserve">revisar tu </w:t>
            </w:r>
            <w:r>
              <w:rPr>
                <w:rFonts w:asciiTheme="minorHAnsi" w:hAnsiTheme="minorHAnsi" w:cstheme="minorHAnsi"/>
              </w:rPr>
              <w:t xml:space="preserve">lonchera para identificar si </w:t>
            </w:r>
            <w:r w:rsidR="00341BE2">
              <w:rPr>
                <w:rFonts w:asciiTheme="minorHAnsi" w:hAnsiTheme="minorHAnsi" w:cstheme="minorHAnsi"/>
              </w:rPr>
              <w:t>tu</w:t>
            </w:r>
            <w:r>
              <w:rPr>
                <w:rFonts w:asciiTheme="minorHAnsi" w:hAnsiTheme="minorHAnsi" w:cstheme="minorHAnsi"/>
              </w:rPr>
              <w:t xml:space="preserve"> comida es saludable</w:t>
            </w:r>
          </w:p>
          <w:p w14:paraId="7E00F5F4" w14:textId="1EEEBF39" w:rsidR="008D500C" w:rsidRDefault="00D04B32" w:rsidP="00F220F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 base en lo anterior, hacer una gráfica </w:t>
            </w:r>
            <w:r w:rsidR="00341BE2">
              <w:rPr>
                <w:rFonts w:asciiTheme="minorHAnsi" w:hAnsiTheme="minorHAnsi" w:cstheme="minorHAnsi"/>
              </w:rPr>
              <w:t xml:space="preserve">grupal </w:t>
            </w:r>
            <w:r>
              <w:rPr>
                <w:rFonts w:asciiTheme="minorHAnsi" w:hAnsiTheme="minorHAnsi" w:cstheme="minorHAnsi"/>
              </w:rPr>
              <w:t xml:space="preserve">para identificar </w:t>
            </w:r>
            <w:r w:rsidR="00C00057">
              <w:rPr>
                <w:rFonts w:asciiTheme="minorHAnsi" w:hAnsiTheme="minorHAnsi" w:cstheme="minorHAnsi"/>
              </w:rPr>
              <w:t xml:space="preserve">qué </w:t>
            </w:r>
            <w:r w:rsidR="0024362A">
              <w:rPr>
                <w:rFonts w:asciiTheme="minorHAnsi" w:hAnsiTheme="minorHAnsi" w:cstheme="minorHAnsi"/>
              </w:rPr>
              <w:t>porcentaje del</w:t>
            </w:r>
            <w:r>
              <w:rPr>
                <w:rFonts w:asciiTheme="minorHAnsi" w:hAnsiTheme="minorHAnsi" w:cstheme="minorHAnsi"/>
              </w:rPr>
              <w:t xml:space="preserve"> grupo lleva una dieta saludable</w:t>
            </w:r>
            <w:r w:rsidR="00C00057">
              <w:rPr>
                <w:rFonts w:asciiTheme="minorHAnsi" w:hAnsiTheme="minorHAnsi" w:cstheme="minorHAnsi"/>
              </w:rPr>
              <w:t>.</w:t>
            </w:r>
          </w:p>
          <w:p w14:paraId="6FB64483" w14:textId="180D497F" w:rsidR="00827EEB" w:rsidRDefault="00341BE2" w:rsidP="00F220F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Responder al cuestionamiento </w:t>
            </w:r>
            <w:r w:rsidR="00890C16">
              <w:rPr>
                <w:rFonts w:asciiTheme="minorHAnsi" w:hAnsiTheme="minorHAnsi" w:cstheme="minorHAnsi"/>
              </w:rPr>
              <w:t>¿Qu</w:t>
            </w:r>
            <w:r w:rsidR="000E5B28">
              <w:rPr>
                <w:rFonts w:asciiTheme="minorHAnsi" w:hAnsiTheme="minorHAnsi" w:cstheme="minorHAnsi"/>
              </w:rPr>
              <w:t xml:space="preserve">é </w:t>
            </w:r>
            <w:r w:rsidR="000B06F4">
              <w:rPr>
                <w:rFonts w:asciiTheme="minorHAnsi" w:hAnsiTheme="minorHAnsi" w:cstheme="minorHAnsi"/>
              </w:rPr>
              <w:t>cree</w:t>
            </w:r>
            <w:r>
              <w:rPr>
                <w:rFonts w:asciiTheme="minorHAnsi" w:hAnsiTheme="minorHAnsi" w:cstheme="minorHAnsi"/>
              </w:rPr>
              <w:t>s</w:t>
            </w:r>
            <w:r w:rsidR="000B06F4">
              <w:rPr>
                <w:rFonts w:asciiTheme="minorHAnsi" w:hAnsiTheme="minorHAnsi" w:cstheme="minorHAnsi"/>
              </w:rPr>
              <w:t xml:space="preserve"> que </w:t>
            </w:r>
            <w:r w:rsidR="00701394">
              <w:rPr>
                <w:rFonts w:asciiTheme="minorHAnsi" w:hAnsiTheme="minorHAnsi" w:cstheme="minorHAnsi"/>
              </w:rPr>
              <w:t xml:space="preserve">pasaría si </w:t>
            </w:r>
            <w:r w:rsidR="00827EEB">
              <w:rPr>
                <w:rFonts w:asciiTheme="minorHAnsi" w:hAnsiTheme="minorHAnsi" w:cstheme="minorHAnsi"/>
              </w:rPr>
              <w:t xml:space="preserve">solo </w:t>
            </w:r>
            <w:r w:rsidR="00701394">
              <w:rPr>
                <w:rFonts w:asciiTheme="minorHAnsi" w:hAnsiTheme="minorHAnsi" w:cstheme="minorHAnsi"/>
              </w:rPr>
              <w:t>comemos comida chatarra? ¿Qué</w:t>
            </w:r>
            <w:r w:rsidR="000B06F4">
              <w:rPr>
                <w:rFonts w:asciiTheme="minorHAnsi" w:hAnsiTheme="minorHAnsi" w:cstheme="minorHAnsi"/>
              </w:rPr>
              <w:t xml:space="preserve"> cree</w:t>
            </w:r>
            <w:r>
              <w:rPr>
                <w:rFonts w:asciiTheme="minorHAnsi" w:hAnsiTheme="minorHAnsi" w:cstheme="minorHAnsi"/>
              </w:rPr>
              <w:t>s</w:t>
            </w:r>
            <w:r w:rsidR="000B06F4">
              <w:rPr>
                <w:rFonts w:asciiTheme="minorHAnsi" w:hAnsiTheme="minorHAnsi" w:cstheme="minorHAnsi"/>
              </w:rPr>
              <w:t xml:space="preserve"> que</w:t>
            </w:r>
            <w:r w:rsidR="00701394">
              <w:rPr>
                <w:rFonts w:asciiTheme="minorHAnsi" w:hAnsiTheme="minorHAnsi" w:cstheme="minorHAnsi"/>
              </w:rPr>
              <w:t xml:space="preserve"> </w:t>
            </w:r>
            <w:r w:rsidR="00B5252E">
              <w:rPr>
                <w:rFonts w:asciiTheme="minorHAnsi" w:hAnsiTheme="minorHAnsi" w:cstheme="minorHAnsi"/>
              </w:rPr>
              <w:t>pasaría si</w:t>
            </w:r>
            <w:r w:rsidR="00827EEB">
              <w:rPr>
                <w:rFonts w:asciiTheme="minorHAnsi" w:hAnsiTheme="minorHAnsi" w:cstheme="minorHAnsi"/>
              </w:rPr>
              <w:t xml:space="preserve"> solo</w:t>
            </w:r>
            <w:r w:rsidR="00B5252E">
              <w:rPr>
                <w:rFonts w:asciiTheme="minorHAnsi" w:hAnsiTheme="minorHAnsi" w:cstheme="minorHAnsi"/>
              </w:rPr>
              <w:t xml:space="preserve"> comemos comida saludable?</w:t>
            </w:r>
            <w:r w:rsidR="000B06F4">
              <w:rPr>
                <w:rFonts w:asciiTheme="minorHAnsi" w:hAnsiTheme="minorHAnsi" w:cstheme="minorHAnsi"/>
              </w:rPr>
              <w:t xml:space="preserve"> </w:t>
            </w:r>
          </w:p>
          <w:p w14:paraId="7339A296" w14:textId="5A964EC3" w:rsidR="00C73C28" w:rsidRDefault="00341BE2" w:rsidP="00F220F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Observar como la educadora anota</w:t>
            </w:r>
            <w:r w:rsidR="001E4459">
              <w:rPr>
                <w:rFonts w:asciiTheme="minorHAnsi" w:hAnsiTheme="minorHAnsi" w:cstheme="minorHAnsi"/>
              </w:rPr>
              <w:t xml:space="preserve"> las </w:t>
            </w:r>
            <w:r w:rsidR="001924D1">
              <w:rPr>
                <w:rFonts w:asciiTheme="minorHAnsi" w:hAnsiTheme="minorHAnsi" w:cstheme="minorHAnsi"/>
              </w:rPr>
              <w:t>hipótesis</w:t>
            </w:r>
            <w:r>
              <w:rPr>
                <w:rFonts w:asciiTheme="minorHAnsi" w:hAnsiTheme="minorHAnsi" w:cstheme="minorHAnsi"/>
              </w:rPr>
              <w:t xml:space="preserve"> (respuestas)</w:t>
            </w:r>
            <w:r w:rsidR="001E4459">
              <w:rPr>
                <w:rFonts w:asciiTheme="minorHAnsi" w:hAnsiTheme="minorHAnsi" w:cstheme="minorHAnsi"/>
              </w:rPr>
              <w:t xml:space="preserve"> en un cartel para comprobar al final del proyecto si </w:t>
            </w:r>
            <w:r w:rsidR="00B125B5">
              <w:rPr>
                <w:rFonts w:asciiTheme="minorHAnsi" w:hAnsiTheme="minorHAnsi" w:cstheme="minorHAnsi"/>
              </w:rPr>
              <w:t>estas fueron ciertas.</w:t>
            </w:r>
          </w:p>
          <w:p w14:paraId="49A20D3E" w14:textId="6D99FC7A" w:rsidR="00DD23B7" w:rsidRDefault="00DD23B7" w:rsidP="00F220F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363D97D" w14:textId="77777777" w:rsidR="00341BE2" w:rsidRDefault="00341BE2" w:rsidP="00F220F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572E884" w14:textId="5C5866DE" w:rsidR="00C314CC" w:rsidRDefault="00C314C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tarea se dividirá a los alumnos</w:t>
            </w:r>
            <w:r w:rsidR="00515743">
              <w:rPr>
                <w:rFonts w:asciiTheme="minorHAnsi" w:hAnsiTheme="minorHAnsi" w:cstheme="minorHAnsi"/>
              </w:rPr>
              <w:t xml:space="preserve"> por mesas de trabajo</w:t>
            </w:r>
            <w:r>
              <w:rPr>
                <w:rFonts w:asciiTheme="minorHAnsi" w:hAnsiTheme="minorHAnsi" w:cstheme="minorHAnsi"/>
              </w:rPr>
              <w:t xml:space="preserve"> para que consulten los beneficios que tiene</w:t>
            </w:r>
            <w:r w:rsidR="002A357C">
              <w:rPr>
                <w:rFonts w:asciiTheme="minorHAnsi" w:hAnsiTheme="minorHAnsi" w:cstheme="minorHAnsi"/>
              </w:rPr>
              <w:t xml:space="preserve"> en su cuerpo</w:t>
            </w:r>
            <w:r>
              <w:rPr>
                <w:rFonts w:asciiTheme="minorHAnsi" w:hAnsiTheme="minorHAnsi" w:cstheme="minorHAnsi"/>
              </w:rPr>
              <w:t xml:space="preserve"> comer frutas, verduras, lácteos</w:t>
            </w:r>
            <w:r w:rsidR="006737C3">
              <w:rPr>
                <w:rFonts w:asciiTheme="minorHAnsi" w:hAnsiTheme="minorHAnsi" w:cstheme="minorHAnsi"/>
              </w:rPr>
              <w:t xml:space="preserve"> y</w:t>
            </w:r>
            <w:r>
              <w:rPr>
                <w:rFonts w:asciiTheme="minorHAnsi" w:hAnsiTheme="minorHAnsi" w:cstheme="minorHAnsi"/>
              </w:rPr>
              <w:t xml:space="preserve"> carnes, así como los efectos que tiene comer comida chatarra.</w:t>
            </w:r>
          </w:p>
          <w:p w14:paraId="28E1E9AC" w14:textId="34CED79B" w:rsidR="00A622F4" w:rsidRDefault="003478A8" w:rsidP="0027481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 igual manera, traer </w:t>
            </w:r>
            <w:r w:rsidR="006E503D">
              <w:rPr>
                <w:rFonts w:asciiTheme="minorHAnsi" w:hAnsiTheme="minorHAnsi" w:cstheme="minorHAnsi"/>
              </w:rPr>
              <w:t xml:space="preserve">una imagen </w:t>
            </w:r>
            <w:r w:rsidR="00E05A5D">
              <w:rPr>
                <w:rFonts w:asciiTheme="minorHAnsi" w:hAnsiTheme="minorHAnsi" w:cstheme="minorHAnsi"/>
              </w:rPr>
              <w:t>referente al tema que se les asignó.</w:t>
            </w:r>
          </w:p>
          <w:p w14:paraId="64CC278C" w14:textId="77777777" w:rsidR="003478A8" w:rsidRDefault="003478A8" w:rsidP="0027481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26214F7" w14:textId="3460DA99" w:rsidR="00A622F4" w:rsidRPr="007D08D3" w:rsidRDefault="00A622F4" w:rsidP="002748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45EC1" w14:paraId="689244B8" w14:textId="77777777" w:rsidTr="6987D2FC">
        <w:trPr>
          <w:trHeight w:val="293"/>
        </w:trPr>
        <w:tc>
          <w:tcPr>
            <w:tcW w:w="2752" w:type="dxa"/>
            <w:shd w:val="clear" w:color="auto" w:fill="9999FF"/>
          </w:tcPr>
          <w:p w14:paraId="20C0BDF8" w14:textId="20428112" w:rsidR="00B45EC1" w:rsidRDefault="00B45EC1" w:rsidP="00FC3324">
            <w:pPr>
              <w:pStyle w:val="TableParagraph"/>
              <w:spacing w:before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lastRenderedPageBreak/>
              <w:t>Orientaciones</w:t>
            </w:r>
          </w:p>
        </w:tc>
        <w:tc>
          <w:tcPr>
            <w:tcW w:w="10244" w:type="dxa"/>
            <w:gridSpan w:val="5"/>
            <w:shd w:val="clear" w:color="auto" w:fill="CCFF99"/>
          </w:tcPr>
          <w:p w14:paraId="1D448440" w14:textId="56CA04AE" w:rsidR="00B45EC1" w:rsidRDefault="00B45EC1" w:rsidP="009A48EA">
            <w:pPr>
              <w:pStyle w:val="TableParagraph"/>
              <w:spacing w:before="6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Fase</w:t>
            </w:r>
            <w:r>
              <w:rPr>
                <w:rFonts w:ascii="Arial"/>
                <w:b/>
                <w:spacing w:val="-9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2</w:t>
            </w:r>
            <w:r w:rsidR="002A12F4">
              <w:rPr>
                <w:rFonts w:ascii="Arial"/>
                <w:b/>
                <w:w w:val="105"/>
              </w:rPr>
              <w:t xml:space="preserve"> y Fase 3</w:t>
            </w:r>
          </w:p>
        </w:tc>
      </w:tr>
      <w:tr w:rsidR="001F4BB6" w14:paraId="0D79A813" w14:textId="77777777" w:rsidTr="6987D2FC">
        <w:trPr>
          <w:trHeight w:val="345"/>
        </w:trPr>
        <w:tc>
          <w:tcPr>
            <w:tcW w:w="2752" w:type="dxa"/>
            <w:vMerge w:val="restart"/>
          </w:tcPr>
          <w:p w14:paraId="4E632CE5" w14:textId="77777777" w:rsidR="001F4BB6" w:rsidRDefault="001F4BB6" w:rsidP="00751AA2">
            <w:pPr>
              <w:pStyle w:val="TableParagraph"/>
              <w:spacing w:before="12" w:line="240" w:lineRule="exact"/>
            </w:pPr>
            <w:r>
              <w:rPr>
                <w:w w:val="105"/>
              </w:rPr>
              <w:t>Diseño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investigación</w:t>
            </w:r>
          </w:p>
          <w:p w14:paraId="13D486BF" w14:textId="77777777" w:rsidR="001F4BB6" w:rsidRDefault="001F4BB6" w:rsidP="00751AA2">
            <w:pPr>
              <w:pStyle w:val="TableParagraph"/>
              <w:spacing w:line="233" w:lineRule="exact"/>
              <w:rPr>
                <w:w w:val="105"/>
              </w:rPr>
            </w:pPr>
            <w:r>
              <w:rPr>
                <w:w w:val="105"/>
              </w:rPr>
              <w:t>Desarrollo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indagación</w:t>
            </w:r>
          </w:p>
          <w:p w14:paraId="0DC6345C" w14:textId="77777777" w:rsidR="00FB73B2" w:rsidRDefault="00FB73B2" w:rsidP="00751AA2">
            <w:pPr>
              <w:pStyle w:val="TableParagraph"/>
              <w:spacing w:line="233" w:lineRule="exact"/>
              <w:rPr>
                <w:w w:val="105"/>
              </w:rPr>
            </w:pPr>
          </w:p>
          <w:p w14:paraId="51284106" w14:textId="77777777" w:rsidR="00FB73B2" w:rsidRDefault="00FB73B2" w:rsidP="00751AA2">
            <w:pPr>
              <w:pStyle w:val="TableParagraph"/>
              <w:spacing w:line="233" w:lineRule="exact"/>
              <w:rPr>
                <w:w w:val="105"/>
              </w:rPr>
            </w:pPr>
          </w:p>
          <w:p w14:paraId="6C082893" w14:textId="77777777" w:rsidR="00FB73B2" w:rsidRDefault="00FB73B2" w:rsidP="00751AA2">
            <w:pPr>
              <w:pStyle w:val="TableParagraph"/>
              <w:spacing w:line="233" w:lineRule="exact"/>
              <w:rPr>
                <w:spacing w:val="1"/>
                <w:w w:val="105"/>
              </w:rPr>
            </w:pPr>
            <w:r>
              <w:rPr>
                <w:w w:val="105"/>
              </w:rPr>
              <w:t>Análisis de la información investigada</w:t>
            </w:r>
            <w:r>
              <w:rPr>
                <w:spacing w:val="1"/>
                <w:w w:val="105"/>
              </w:rPr>
              <w:t xml:space="preserve"> </w:t>
            </w:r>
          </w:p>
          <w:p w14:paraId="56C6426F" w14:textId="77777777" w:rsidR="00FB73B2" w:rsidRDefault="00FB73B2" w:rsidP="00751AA2">
            <w:pPr>
              <w:pStyle w:val="TableParagraph"/>
              <w:spacing w:line="233" w:lineRule="exact"/>
              <w:rPr>
                <w:spacing w:val="1"/>
                <w:w w:val="105"/>
              </w:rPr>
            </w:pPr>
          </w:p>
          <w:p w14:paraId="4DBE362A" w14:textId="10097B27" w:rsidR="00FB73B2" w:rsidRDefault="00FB73B2" w:rsidP="00751AA2">
            <w:pPr>
              <w:pStyle w:val="TableParagraph"/>
              <w:spacing w:line="233" w:lineRule="exact"/>
            </w:pPr>
            <w:r>
              <w:rPr>
                <w:w w:val="105"/>
              </w:rPr>
              <w:t>Organización y estructuración de las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respuestas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preguntas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específicas de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indagación</w:t>
            </w:r>
          </w:p>
        </w:tc>
        <w:tc>
          <w:tcPr>
            <w:tcW w:w="10244" w:type="dxa"/>
            <w:gridSpan w:val="5"/>
          </w:tcPr>
          <w:p w14:paraId="1530D575" w14:textId="1101CD95" w:rsidR="001F4BB6" w:rsidRPr="005C26D8" w:rsidRDefault="001F4BB6">
            <w:pPr>
              <w:pStyle w:val="TableParagraph"/>
              <w:rPr>
                <w:rFonts w:asciiTheme="minorHAnsi" w:hAnsiTheme="minorHAnsi" w:cstheme="minorHAnsi"/>
              </w:rPr>
            </w:pPr>
            <w:r w:rsidRPr="005C26D8">
              <w:rPr>
                <w:rFonts w:asciiTheme="minorHAnsi" w:hAnsiTheme="minorHAnsi" w:cstheme="minorHAnsi"/>
              </w:rPr>
              <w:t xml:space="preserve">Día </w:t>
            </w: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1F4BB6" w14:paraId="5A9B3E19" w14:textId="77777777" w:rsidTr="001F4BB6">
        <w:trPr>
          <w:trHeight w:val="4600"/>
        </w:trPr>
        <w:tc>
          <w:tcPr>
            <w:tcW w:w="2752" w:type="dxa"/>
            <w:vMerge/>
          </w:tcPr>
          <w:p w14:paraId="380553A4" w14:textId="77777777" w:rsidR="001F4BB6" w:rsidRDefault="001F4BB6" w:rsidP="00751AA2">
            <w:pPr>
              <w:pStyle w:val="TableParagraph"/>
              <w:spacing w:before="12" w:line="240" w:lineRule="exact"/>
              <w:rPr>
                <w:w w:val="105"/>
              </w:rPr>
            </w:pPr>
          </w:p>
        </w:tc>
        <w:tc>
          <w:tcPr>
            <w:tcW w:w="10244" w:type="dxa"/>
            <w:gridSpan w:val="5"/>
          </w:tcPr>
          <w:p w14:paraId="754CC07C" w14:textId="2B6559F1" w:rsidR="001F4BB6" w:rsidRDefault="00515743" w:rsidP="005C26D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 tu equipo de mesa de trabajo</w:t>
            </w:r>
            <w:r w:rsidR="002A2D2F">
              <w:rPr>
                <w:rFonts w:asciiTheme="minorHAnsi" w:hAnsiTheme="minorHAnsi" w:cstheme="minorHAnsi"/>
              </w:rPr>
              <w:t xml:space="preserve"> </w:t>
            </w:r>
            <w:r w:rsidR="001F4BB6">
              <w:rPr>
                <w:rFonts w:asciiTheme="minorHAnsi" w:hAnsiTheme="minorHAnsi" w:cstheme="minorHAnsi"/>
              </w:rPr>
              <w:t>realizar carteles</w:t>
            </w:r>
            <w:r w:rsidR="00CD1ABB">
              <w:rPr>
                <w:rFonts w:asciiTheme="minorHAnsi" w:hAnsiTheme="minorHAnsi" w:cstheme="minorHAnsi"/>
              </w:rPr>
              <w:t xml:space="preserve"> pegando la imagen que se </w:t>
            </w:r>
            <w:r w:rsidR="003A4076">
              <w:rPr>
                <w:rFonts w:asciiTheme="minorHAnsi" w:hAnsiTheme="minorHAnsi" w:cstheme="minorHAnsi"/>
              </w:rPr>
              <w:t xml:space="preserve">te </w:t>
            </w:r>
            <w:r w:rsidR="00CD1ABB">
              <w:rPr>
                <w:rFonts w:asciiTheme="minorHAnsi" w:hAnsiTheme="minorHAnsi" w:cstheme="minorHAnsi"/>
              </w:rPr>
              <w:t>pidió de tarea</w:t>
            </w:r>
            <w:r w:rsidR="003A4076">
              <w:rPr>
                <w:rFonts w:asciiTheme="minorHAnsi" w:hAnsiTheme="minorHAnsi" w:cstheme="minorHAnsi"/>
              </w:rPr>
              <w:t xml:space="preserve"> </w:t>
            </w:r>
            <w:r w:rsidR="00867563">
              <w:rPr>
                <w:rFonts w:asciiTheme="minorHAnsi" w:hAnsiTheme="minorHAnsi" w:cstheme="minorHAnsi"/>
              </w:rPr>
              <w:t xml:space="preserve">para después </w:t>
            </w:r>
            <w:r w:rsidR="003A4076">
              <w:rPr>
                <w:rFonts w:asciiTheme="minorHAnsi" w:hAnsiTheme="minorHAnsi" w:cstheme="minorHAnsi"/>
              </w:rPr>
              <w:t xml:space="preserve">pasar al frente </w:t>
            </w:r>
            <w:r w:rsidR="001F4BB6">
              <w:rPr>
                <w:rFonts w:asciiTheme="minorHAnsi" w:hAnsiTheme="minorHAnsi" w:cstheme="minorHAnsi"/>
              </w:rPr>
              <w:t xml:space="preserve">a expresar y compartir </w:t>
            </w:r>
            <w:r w:rsidR="003A4076">
              <w:rPr>
                <w:rFonts w:asciiTheme="minorHAnsi" w:hAnsiTheme="minorHAnsi" w:cstheme="minorHAnsi"/>
              </w:rPr>
              <w:t>tus</w:t>
            </w:r>
            <w:r w:rsidR="001F4BB6">
              <w:rPr>
                <w:rFonts w:asciiTheme="minorHAnsi" w:hAnsiTheme="minorHAnsi" w:cstheme="minorHAnsi"/>
              </w:rPr>
              <w:t xml:space="preserve"> ideas</w:t>
            </w:r>
            <w:r w:rsidR="00F74913">
              <w:rPr>
                <w:rFonts w:asciiTheme="minorHAnsi" w:hAnsiTheme="minorHAnsi" w:cstheme="minorHAnsi"/>
              </w:rPr>
              <w:t xml:space="preserve"> de</w:t>
            </w:r>
            <w:r w:rsidR="001F4BB6">
              <w:rPr>
                <w:rFonts w:asciiTheme="minorHAnsi" w:hAnsiTheme="minorHAnsi" w:cstheme="minorHAnsi"/>
              </w:rPr>
              <w:t xml:space="preserve"> lo que inves</w:t>
            </w:r>
            <w:r w:rsidR="00F74913">
              <w:rPr>
                <w:rFonts w:asciiTheme="minorHAnsi" w:hAnsiTheme="minorHAnsi" w:cstheme="minorHAnsi"/>
              </w:rPr>
              <w:t>tigaste</w:t>
            </w:r>
            <w:r w:rsidR="001F4BB6">
              <w:rPr>
                <w:rFonts w:asciiTheme="minorHAnsi" w:hAnsiTheme="minorHAnsi" w:cstheme="minorHAnsi"/>
              </w:rPr>
              <w:t xml:space="preserve"> </w:t>
            </w:r>
            <w:r w:rsidR="005014C9">
              <w:rPr>
                <w:rFonts w:asciiTheme="minorHAnsi" w:hAnsiTheme="minorHAnsi" w:cstheme="minorHAnsi"/>
              </w:rPr>
              <w:t xml:space="preserve">en casa </w:t>
            </w:r>
            <w:r w:rsidR="001F4BB6">
              <w:rPr>
                <w:rFonts w:asciiTheme="minorHAnsi" w:hAnsiTheme="minorHAnsi" w:cstheme="minorHAnsi"/>
              </w:rPr>
              <w:t xml:space="preserve">a </w:t>
            </w:r>
            <w:r w:rsidR="00F74913">
              <w:rPr>
                <w:rFonts w:asciiTheme="minorHAnsi" w:hAnsiTheme="minorHAnsi" w:cstheme="minorHAnsi"/>
              </w:rPr>
              <w:t xml:space="preserve">tus demás </w:t>
            </w:r>
            <w:r w:rsidR="001F4BB6">
              <w:rPr>
                <w:rFonts w:asciiTheme="minorHAnsi" w:hAnsiTheme="minorHAnsi" w:cstheme="minorHAnsi"/>
              </w:rPr>
              <w:t>compañeros.</w:t>
            </w:r>
          </w:p>
          <w:p w14:paraId="1320AB71" w14:textId="30594A11" w:rsidR="001F4BB6" w:rsidRDefault="001F4BB6" w:rsidP="005C26D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Para elegir quien va a participar</w:t>
            </w:r>
            <w:r w:rsidR="00745384">
              <w:rPr>
                <w:rFonts w:asciiTheme="minorHAnsi" w:hAnsiTheme="minorHAnsi" w:cstheme="minorHAnsi"/>
              </w:rPr>
              <w:t xml:space="preserve"> debes</w:t>
            </w:r>
            <w:r>
              <w:rPr>
                <w:rFonts w:asciiTheme="minorHAnsi" w:hAnsiTheme="minorHAnsi" w:cstheme="minorHAnsi"/>
              </w:rPr>
              <w:t xml:space="preserve"> jugar a las estatuas, </w:t>
            </w:r>
            <w:r w:rsidR="00745384">
              <w:rPr>
                <w:rFonts w:asciiTheme="minorHAnsi" w:hAnsiTheme="minorHAnsi" w:cstheme="minorHAnsi"/>
              </w:rPr>
              <w:t>si te mueves tu equipo será el primero en pasar a exponer sus carteles y su información.</w:t>
            </w:r>
          </w:p>
          <w:p w14:paraId="4D2B19CB" w14:textId="77777777" w:rsidR="00745384" w:rsidRDefault="00745384" w:rsidP="005C26D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8BD8E82" w14:textId="693B336B" w:rsidR="001F4BB6" w:rsidRPr="00C71131" w:rsidRDefault="001F4BB6" w:rsidP="005C26D8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C71131">
              <w:rPr>
                <w:rFonts w:asciiTheme="minorHAnsi" w:hAnsiTheme="minorHAnsi" w:cstheme="minorHAnsi"/>
                <w:b/>
                <w:bCs/>
              </w:rPr>
              <w:t>Experimento de la fruta y comida chatarra</w:t>
            </w:r>
          </w:p>
          <w:p w14:paraId="6EBB7A03" w14:textId="2D058B2D" w:rsidR="001F4BB6" w:rsidRDefault="003716BF" w:rsidP="005C26D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Recibir</w:t>
            </w:r>
            <w:r w:rsidR="001F4BB6">
              <w:rPr>
                <w:rFonts w:asciiTheme="minorHAnsi" w:hAnsiTheme="minorHAnsi" w:cstheme="minorHAnsi"/>
              </w:rPr>
              <w:t xml:space="preserve"> una hoja con dos estómagos dibujados, de un lado </w:t>
            </w:r>
            <w:r>
              <w:rPr>
                <w:rFonts w:asciiTheme="minorHAnsi" w:hAnsiTheme="minorHAnsi" w:cstheme="minorHAnsi"/>
              </w:rPr>
              <w:t>colocar</w:t>
            </w:r>
            <w:r w:rsidR="001F4BB6">
              <w:rPr>
                <w:rFonts w:asciiTheme="minorHAnsi" w:hAnsiTheme="minorHAnsi" w:cstheme="minorHAnsi"/>
              </w:rPr>
              <w:t xml:space="preserve"> galletas y papas fritas, en e</w:t>
            </w:r>
            <w:r>
              <w:rPr>
                <w:rFonts w:asciiTheme="minorHAnsi" w:hAnsiTheme="minorHAnsi" w:cstheme="minorHAnsi"/>
              </w:rPr>
              <w:t xml:space="preserve">l </w:t>
            </w:r>
            <w:r w:rsidR="001F4BB6">
              <w:rPr>
                <w:rFonts w:asciiTheme="minorHAnsi" w:hAnsiTheme="minorHAnsi" w:cstheme="minorHAnsi"/>
              </w:rPr>
              <w:t xml:space="preserve">otro estómago </w:t>
            </w:r>
            <w:r>
              <w:rPr>
                <w:rFonts w:asciiTheme="minorHAnsi" w:hAnsiTheme="minorHAnsi" w:cstheme="minorHAnsi"/>
              </w:rPr>
              <w:t>colocar</w:t>
            </w:r>
            <w:r w:rsidR="001F4BB6">
              <w:rPr>
                <w:rFonts w:asciiTheme="minorHAnsi" w:hAnsiTheme="minorHAnsi" w:cstheme="minorHAnsi"/>
              </w:rPr>
              <w:t xml:space="preserve"> fruta y verduras.</w:t>
            </w:r>
          </w:p>
          <w:p w14:paraId="6FC67189" w14:textId="75472FFD" w:rsidR="005014C9" w:rsidRDefault="003716BF" w:rsidP="005C26D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Responder el cuestionamiento</w:t>
            </w:r>
            <w:r w:rsidR="001F4BB6">
              <w:rPr>
                <w:rFonts w:asciiTheme="minorHAnsi" w:hAnsiTheme="minorHAnsi" w:cstheme="minorHAnsi"/>
              </w:rPr>
              <w:t xml:space="preserve"> ¿Qué cree</w:t>
            </w:r>
            <w:r>
              <w:rPr>
                <w:rFonts w:asciiTheme="minorHAnsi" w:hAnsiTheme="minorHAnsi" w:cstheme="minorHAnsi"/>
              </w:rPr>
              <w:t>s</w:t>
            </w:r>
            <w:r w:rsidR="001F4BB6">
              <w:rPr>
                <w:rFonts w:asciiTheme="minorHAnsi" w:hAnsiTheme="minorHAnsi" w:cstheme="minorHAnsi"/>
              </w:rPr>
              <w:t xml:space="preserve"> que vaya a pasar?</w:t>
            </w:r>
          </w:p>
          <w:p w14:paraId="09BE974F" w14:textId="320A7F92" w:rsidR="001F4BB6" w:rsidRPr="005C0A6B" w:rsidRDefault="001F4BB6" w:rsidP="008A3375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</w:rPr>
              <w:t xml:space="preserve">Esperar 5 minutos para que el experimento funcione, en ese tiempo ver el video </w:t>
            </w:r>
            <w:r w:rsidR="002F0F5B">
              <w:rPr>
                <w:rFonts w:asciiTheme="minorHAnsi" w:hAnsiTheme="minorHAnsi" w:cstheme="minorHAnsi"/>
                <w:b/>
                <w:bCs/>
                <w:lang w:val="es-MX"/>
              </w:rPr>
              <w:t>“</w:t>
            </w:r>
            <w:r w:rsidRPr="008A3375">
              <w:rPr>
                <w:rFonts w:asciiTheme="minorHAnsi" w:hAnsiTheme="minorHAnsi" w:cstheme="minorHAnsi"/>
                <w:b/>
                <w:bCs/>
                <w:lang w:val="es-MX"/>
              </w:rPr>
              <w:t>La comida chatarra y el sistema inmunológico</w:t>
            </w:r>
            <w:r w:rsidR="002F0F5B">
              <w:rPr>
                <w:rFonts w:asciiTheme="minorHAnsi" w:hAnsiTheme="minorHAnsi" w:cstheme="minorHAnsi"/>
                <w:b/>
                <w:bCs/>
                <w:lang w:val="es-MX"/>
              </w:rPr>
              <w:t>”</w:t>
            </w:r>
            <w:r>
              <w:rPr>
                <w:rFonts w:asciiTheme="minorHAnsi" w:hAnsiTheme="minorHAnsi" w:cstheme="minorHAnsi"/>
                <w:b/>
                <w:bCs/>
                <w:lang w:val="es-MX"/>
              </w:rPr>
              <w:t xml:space="preserve"> </w:t>
            </w:r>
            <w:hyperlink r:id="rId10" w:history="1">
              <w:r w:rsidRPr="005C0A6B">
                <w:rPr>
                  <w:rStyle w:val="Hipervnculo"/>
                  <w:rFonts w:asciiTheme="minorHAnsi" w:hAnsiTheme="minorHAnsi" w:cstheme="minorHAnsi"/>
                  <w:lang w:val="es-MX"/>
                </w:rPr>
                <w:t>https://www.youtube.com/watch?v=rvr2p93h2kU</w:t>
              </w:r>
            </w:hyperlink>
          </w:p>
          <w:p w14:paraId="0972E4E8" w14:textId="1373E520" w:rsidR="001F4BB6" w:rsidRDefault="001F4BB6" w:rsidP="008A3375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Responder los cuestionamientos ¿Qué pasa en nuestro cuerpo si comemos comida chatarra?</w:t>
            </w:r>
            <w:r w:rsidR="000377FB">
              <w:rPr>
                <w:rFonts w:asciiTheme="minorHAnsi" w:hAnsiTheme="minorHAnsi" w:cstheme="minorHAnsi"/>
                <w:lang w:val="es-MX"/>
              </w:rPr>
              <w:t xml:space="preserve"> ¿Por qué se debilita nuestro sistema inmunológico? ¿Nos enfermamos por culpa de nuestro sistema inmunológico o por culpa de los</w:t>
            </w:r>
            <w:r w:rsidR="00CF4954">
              <w:rPr>
                <w:rFonts w:asciiTheme="minorHAnsi" w:hAnsiTheme="minorHAnsi" w:cstheme="minorHAnsi"/>
                <w:lang w:val="es-MX"/>
              </w:rPr>
              <w:t xml:space="preserve"> malos</w:t>
            </w:r>
            <w:r w:rsidR="000377FB">
              <w:rPr>
                <w:rFonts w:asciiTheme="minorHAnsi" w:hAnsiTheme="minorHAnsi" w:cstheme="minorHAnsi"/>
                <w:lang w:val="es-MX"/>
              </w:rPr>
              <w:t xml:space="preserve"> alimentos que consumimos?</w:t>
            </w:r>
          </w:p>
          <w:p w14:paraId="64C07B3D" w14:textId="048C8605" w:rsidR="001F4BB6" w:rsidRDefault="001F4BB6" w:rsidP="008A3375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 xml:space="preserve">Comparar los resultados con las hipótesis </w:t>
            </w:r>
            <w:r w:rsidR="00CF4954">
              <w:rPr>
                <w:rFonts w:asciiTheme="minorHAnsi" w:hAnsiTheme="minorHAnsi" w:cstheme="minorHAnsi"/>
                <w:lang w:val="es-MX"/>
              </w:rPr>
              <w:t>planetadas antes de ver el video.</w:t>
            </w:r>
          </w:p>
          <w:p w14:paraId="5BE9A61E" w14:textId="0C17B628" w:rsidR="001F4BB6" w:rsidRDefault="001F4BB6" w:rsidP="008A3375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 xml:space="preserve">Retirar los alimentos del </w:t>
            </w:r>
            <w:r w:rsidR="00A622F4">
              <w:rPr>
                <w:rFonts w:asciiTheme="minorHAnsi" w:hAnsiTheme="minorHAnsi" w:cstheme="minorHAnsi"/>
                <w:lang w:val="es-MX"/>
              </w:rPr>
              <w:t>estómago</w:t>
            </w:r>
            <w:r>
              <w:rPr>
                <w:rFonts w:asciiTheme="minorHAnsi" w:hAnsiTheme="minorHAnsi" w:cstheme="minorHAnsi"/>
                <w:lang w:val="es-MX"/>
              </w:rPr>
              <w:t xml:space="preserve"> y</w:t>
            </w:r>
            <w:r w:rsidR="003716BF">
              <w:rPr>
                <w:rFonts w:asciiTheme="minorHAnsi" w:hAnsiTheme="minorHAnsi" w:cstheme="minorHAnsi"/>
                <w:lang w:val="es-MX"/>
              </w:rPr>
              <w:t xml:space="preserve"> responder</w:t>
            </w:r>
            <w:r>
              <w:rPr>
                <w:rFonts w:asciiTheme="minorHAnsi" w:hAnsiTheme="minorHAnsi" w:cstheme="minorHAnsi"/>
                <w:lang w:val="es-MX"/>
              </w:rPr>
              <w:t xml:space="preserve"> ¿Qué paso? ¿Qué podemos observar?</w:t>
            </w:r>
          </w:p>
          <w:p w14:paraId="1C275F17" w14:textId="0224A56E" w:rsidR="001F4BB6" w:rsidRDefault="001F4BB6" w:rsidP="008A3375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Socializar los resultados para comprobar si paso lo que se había pensado antes del experimento.</w:t>
            </w:r>
          </w:p>
          <w:p w14:paraId="3F668223" w14:textId="366AF1EC" w:rsidR="001F4BB6" w:rsidRPr="00D7670B" w:rsidRDefault="003716BF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Escuchar la explicación</w:t>
            </w:r>
            <w:r w:rsidR="005014C9">
              <w:rPr>
                <w:rFonts w:asciiTheme="minorHAnsi" w:hAnsiTheme="minorHAnsi" w:cstheme="minorHAnsi"/>
                <w:lang w:val="es-MX"/>
              </w:rPr>
              <w:t xml:space="preserve">, </w:t>
            </w:r>
            <w:r w:rsidR="001F4BB6">
              <w:rPr>
                <w:rFonts w:asciiTheme="minorHAnsi" w:hAnsiTheme="minorHAnsi" w:cstheme="minorHAnsi"/>
                <w:lang w:val="es-MX"/>
              </w:rPr>
              <w:t>por medio de imágenes</w:t>
            </w:r>
            <w:r w:rsidR="005014C9">
              <w:rPr>
                <w:rFonts w:asciiTheme="minorHAnsi" w:hAnsiTheme="minorHAnsi" w:cstheme="minorHAnsi"/>
                <w:lang w:val="es-MX"/>
              </w:rPr>
              <w:t>,</w:t>
            </w:r>
            <w:r w:rsidR="001F4BB6">
              <w:rPr>
                <w:rFonts w:asciiTheme="minorHAnsi" w:hAnsiTheme="minorHAnsi" w:cstheme="minorHAnsi"/>
                <w:lang w:val="es-MX"/>
              </w:rPr>
              <w:t xml:space="preserve"> </w:t>
            </w:r>
            <w:r>
              <w:rPr>
                <w:rFonts w:asciiTheme="minorHAnsi" w:hAnsiTheme="minorHAnsi" w:cstheme="minorHAnsi"/>
                <w:lang w:val="es-MX"/>
              </w:rPr>
              <w:t xml:space="preserve">sobre </w:t>
            </w:r>
            <w:r w:rsidR="001F4BB6">
              <w:rPr>
                <w:rFonts w:asciiTheme="minorHAnsi" w:hAnsiTheme="minorHAnsi" w:cstheme="minorHAnsi"/>
                <w:lang w:val="es-MX"/>
              </w:rPr>
              <w:t xml:space="preserve">los efectos que tiene la grasa en nuestro organismo. </w:t>
            </w:r>
          </w:p>
        </w:tc>
      </w:tr>
      <w:tr w:rsidR="001F4BB6" w14:paraId="306C4715" w14:textId="77777777" w:rsidTr="001F4BB6">
        <w:trPr>
          <w:trHeight w:val="389"/>
        </w:trPr>
        <w:tc>
          <w:tcPr>
            <w:tcW w:w="2752" w:type="dxa"/>
            <w:vMerge/>
          </w:tcPr>
          <w:p w14:paraId="04EC6C11" w14:textId="77777777" w:rsidR="001F4BB6" w:rsidRDefault="001F4BB6" w:rsidP="00751AA2">
            <w:pPr>
              <w:pStyle w:val="TableParagraph"/>
              <w:spacing w:before="12" w:line="240" w:lineRule="exact"/>
              <w:rPr>
                <w:w w:val="105"/>
              </w:rPr>
            </w:pPr>
          </w:p>
        </w:tc>
        <w:tc>
          <w:tcPr>
            <w:tcW w:w="10244" w:type="dxa"/>
            <w:gridSpan w:val="5"/>
          </w:tcPr>
          <w:p w14:paraId="7CFA7BCC" w14:textId="132A0E29" w:rsidR="001F4BB6" w:rsidRDefault="001F4BB6" w:rsidP="001F4B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Día 3</w:t>
            </w:r>
          </w:p>
        </w:tc>
      </w:tr>
      <w:tr w:rsidR="001F4BB6" w14:paraId="1A44FFE8" w14:textId="77777777" w:rsidTr="6987D2FC">
        <w:trPr>
          <w:trHeight w:val="480"/>
        </w:trPr>
        <w:tc>
          <w:tcPr>
            <w:tcW w:w="2752" w:type="dxa"/>
            <w:vMerge/>
          </w:tcPr>
          <w:p w14:paraId="77F41E2A" w14:textId="77777777" w:rsidR="001F4BB6" w:rsidRDefault="001F4BB6" w:rsidP="00751AA2">
            <w:pPr>
              <w:pStyle w:val="TableParagraph"/>
              <w:spacing w:before="12" w:line="240" w:lineRule="exact"/>
              <w:rPr>
                <w:w w:val="105"/>
              </w:rPr>
            </w:pPr>
          </w:p>
        </w:tc>
        <w:tc>
          <w:tcPr>
            <w:tcW w:w="10244" w:type="dxa"/>
            <w:gridSpan w:val="5"/>
          </w:tcPr>
          <w:p w14:paraId="12099AEB" w14:textId="379B6EEB" w:rsidR="004714FD" w:rsidRDefault="0068146F" w:rsidP="001F4B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Responder los cuestionamientos </w:t>
            </w:r>
            <w:r w:rsidR="004714FD">
              <w:rPr>
                <w:rFonts w:asciiTheme="minorHAnsi" w:hAnsiTheme="minorHAnsi" w:cstheme="minorHAnsi"/>
              </w:rPr>
              <w:t>¿Sabes que pasa en nuestro cuerpo cuando comemos un alimento?</w:t>
            </w:r>
          </w:p>
          <w:p w14:paraId="4E9B166B" w14:textId="196CFD72" w:rsidR="001F4BB6" w:rsidRPr="004F0034" w:rsidRDefault="00DB3505" w:rsidP="001F4B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4F0034">
              <w:rPr>
                <w:rFonts w:asciiTheme="minorHAnsi" w:hAnsiTheme="minorHAnsi" w:cstheme="minorHAnsi"/>
                <w:b/>
                <w:bCs/>
              </w:rPr>
              <w:t xml:space="preserve">Ver el vídeo del </w:t>
            </w:r>
            <w:r w:rsidR="004F0034">
              <w:rPr>
                <w:rFonts w:asciiTheme="minorHAnsi" w:hAnsiTheme="minorHAnsi" w:cstheme="minorHAnsi"/>
                <w:b/>
                <w:bCs/>
              </w:rPr>
              <w:t>“</w:t>
            </w:r>
            <w:r w:rsidRPr="004F0034">
              <w:rPr>
                <w:rFonts w:asciiTheme="minorHAnsi" w:hAnsiTheme="minorHAnsi" w:cstheme="minorHAnsi"/>
                <w:b/>
                <w:bCs/>
              </w:rPr>
              <w:t>viaje de los alimentos</w:t>
            </w:r>
            <w:r w:rsidR="004F0034">
              <w:rPr>
                <w:rFonts w:asciiTheme="minorHAnsi" w:hAnsiTheme="minorHAnsi" w:cstheme="minorHAnsi"/>
                <w:b/>
                <w:bCs/>
              </w:rPr>
              <w:t>”</w:t>
            </w:r>
          </w:p>
          <w:p w14:paraId="5F28F84E" w14:textId="3B2738C0" w:rsidR="001F4BB6" w:rsidRDefault="00FD7265" w:rsidP="001F4BB6">
            <w:pPr>
              <w:pStyle w:val="TableParagraph"/>
              <w:rPr>
                <w:rFonts w:asciiTheme="minorHAnsi" w:hAnsiTheme="minorHAnsi" w:cstheme="minorHAnsi"/>
              </w:rPr>
            </w:pPr>
            <w:hyperlink r:id="rId11" w:history="1">
              <w:r w:rsidR="004714FD" w:rsidRPr="007F2D24">
                <w:rPr>
                  <w:rStyle w:val="Hipervnculo"/>
                  <w:rFonts w:asciiTheme="minorHAnsi" w:hAnsiTheme="minorHAnsi" w:cstheme="minorHAnsi"/>
                </w:rPr>
                <w:t>https://www.youtube.com/watch?v=30MfqwwzDkU</w:t>
              </w:r>
            </w:hyperlink>
          </w:p>
          <w:p w14:paraId="0582094F" w14:textId="69BE2119" w:rsidR="00BF1027" w:rsidRDefault="0068146F" w:rsidP="001F4B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Responder </w:t>
            </w:r>
            <w:r w:rsidR="004F0034">
              <w:rPr>
                <w:rFonts w:asciiTheme="minorHAnsi" w:hAnsiTheme="minorHAnsi" w:cstheme="minorHAnsi"/>
              </w:rPr>
              <w:t xml:space="preserve">a la pregunta </w:t>
            </w:r>
            <w:r w:rsidR="00BF1027">
              <w:rPr>
                <w:rFonts w:asciiTheme="minorHAnsi" w:hAnsiTheme="minorHAnsi" w:cstheme="minorHAnsi"/>
              </w:rPr>
              <w:t xml:space="preserve">¿Ya conocías todo esto? </w:t>
            </w:r>
          </w:p>
          <w:p w14:paraId="35455809" w14:textId="2D6FE066" w:rsidR="005E563E" w:rsidRDefault="005E563E" w:rsidP="001F4B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Realizar el experimento “El viaje de los alimentos”</w:t>
            </w:r>
          </w:p>
          <w:p w14:paraId="045477C4" w14:textId="7D88194C" w:rsidR="005E563E" w:rsidRDefault="00F478FE" w:rsidP="001F4B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Hacer una fila </w:t>
            </w:r>
            <w:r w:rsidR="005E563E">
              <w:rPr>
                <w:rFonts w:asciiTheme="minorHAnsi" w:hAnsiTheme="minorHAnsi" w:cstheme="minorHAnsi"/>
              </w:rPr>
              <w:t>en forma de serpiente</w:t>
            </w:r>
            <w:r w:rsidR="00DA7AED">
              <w:rPr>
                <w:rFonts w:asciiTheme="minorHAnsi" w:hAnsiTheme="minorHAnsi" w:cstheme="minorHAnsi"/>
              </w:rPr>
              <w:t xml:space="preserve"> y sentarte junto con tus demás compañeros</w:t>
            </w:r>
          </w:p>
          <w:p w14:paraId="0DBD9C69" w14:textId="7CE2E422" w:rsidR="005E563E" w:rsidRDefault="00CA2A8B" w:rsidP="001F4B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Tomar</w:t>
            </w:r>
            <w:r w:rsidR="005E563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la</w:t>
            </w:r>
            <w:r w:rsidR="005E563E">
              <w:rPr>
                <w:rFonts w:asciiTheme="minorHAnsi" w:hAnsiTheme="minorHAnsi" w:cstheme="minorHAnsi"/>
              </w:rPr>
              <w:t xml:space="preserve"> bolsa larga </w:t>
            </w:r>
            <w:r>
              <w:rPr>
                <w:rFonts w:asciiTheme="minorHAnsi" w:hAnsiTheme="minorHAnsi" w:cstheme="minorHAnsi"/>
              </w:rPr>
              <w:t xml:space="preserve">que contiene un </w:t>
            </w:r>
            <w:r w:rsidR="001403C3">
              <w:rPr>
                <w:rFonts w:asciiTheme="minorHAnsi" w:hAnsiTheme="minorHAnsi" w:cstheme="minorHAnsi"/>
              </w:rPr>
              <w:t xml:space="preserve">alimento adentro para </w:t>
            </w:r>
            <w:r w:rsidR="004A3215">
              <w:rPr>
                <w:rFonts w:asciiTheme="minorHAnsi" w:hAnsiTheme="minorHAnsi" w:cstheme="minorHAnsi"/>
              </w:rPr>
              <w:t xml:space="preserve">después ir </w:t>
            </w:r>
            <w:r w:rsidR="001403C3">
              <w:rPr>
                <w:rFonts w:asciiTheme="minorHAnsi" w:hAnsiTheme="minorHAnsi" w:cstheme="minorHAnsi"/>
              </w:rPr>
              <w:t>moviendo el alimento asimilando el trabajo que realizan los intestinos.</w:t>
            </w:r>
          </w:p>
          <w:p w14:paraId="6BC4EC63" w14:textId="4109A2CF" w:rsidR="00EC71A2" w:rsidRPr="004A3215" w:rsidRDefault="00EC71A2" w:rsidP="001F4B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4A3215">
              <w:rPr>
                <w:rFonts w:asciiTheme="minorHAnsi" w:hAnsiTheme="minorHAnsi" w:cstheme="minorHAnsi"/>
                <w:b/>
                <w:bCs/>
              </w:rPr>
              <w:t>Ver el video sobre los distintos tiempos en que el intestino tarda en digerir los alimentos</w:t>
            </w:r>
          </w:p>
          <w:p w14:paraId="74374655" w14:textId="53067854" w:rsidR="00EC71A2" w:rsidRDefault="00FD7265" w:rsidP="001F4BB6">
            <w:pPr>
              <w:pStyle w:val="TableParagraph"/>
              <w:rPr>
                <w:rFonts w:asciiTheme="minorHAnsi" w:hAnsiTheme="minorHAnsi" w:cstheme="minorHAnsi"/>
              </w:rPr>
            </w:pPr>
            <w:hyperlink r:id="rId12" w:history="1">
              <w:r w:rsidR="00EC71A2" w:rsidRPr="007F2D24">
                <w:rPr>
                  <w:rStyle w:val="Hipervnculo"/>
                  <w:rFonts w:asciiTheme="minorHAnsi" w:hAnsiTheme="minorHAnsi" w:cstheme="minorHAnsi"/>
                </w:rPr>
                <w:t>https://www.youtube.com/watch?v=Poz0mahP5u0</w:t>
              </w:r>
            </w:hyperlink>
          </w:p>
          <w:p w14:paraId="24CE128C" w14:textId="2756F7B8" w:rsidR="00EC71A2" w:rsidRDefault="001403C3" w:rsidP="003A4FA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De manera grupal</w:t>
            </w:r>
            <w:r w:rsidR="004A3215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realizar una asamblea para </w:t>
            </w:r>
            <w:r w:rsidR="003A4FAE">
              <w:rPr>
                <w:rFonts w:asciiTheme="minorHAnsi" w:hAnsiTheme="minorHAnsi" w:cstheme="minorHAnsi"/>
              </w:rPr>
              <w:t>responder el cuestionamiento inicial ¿Qué pasa en nuestro cuerpo cuando comemos un alimento?</w:t>
            </w:r>
            <w:r w:rsidR="00EC71A2">
              <w:rPr>
                <w:rFonts w:asciiTheme="minorHAnsi" w:hAnsiTheme="minorHAnsi" w:cstheme="minorHAnsi"/>
              </w:rPr>
              <w:t xml:space="preserve"> ¿Qué alimento se digiere más rápido? ¿Cuál tarda más?</w:t>
            </w:r>
            <w:r w:rsidR="00872806">
              <w:rPr>
                <w:rFonts w:asciiTheme="minorHAnsi" w:hAnsiTheme="minorHAnsi" w:cstheme="minorHAnsi"/>
              </w:rPr>
              <w:t xml:space="preserve"> ¿</w:t>
            </w:r>
            <w:r w:rsidR="004E7D22">
              <w:rPr>
                <w:rFonts w:asciiTheme="minorHAnsi" w:hAnsiTheme="minorHAnsi" w:cstheme="minorHAnsi"/>
              </w:rPr>
              <w:t>Qué pasa si ingerimos mucha comida chatarra?</w:t>
            </w:r>
          </w:p>
          <w:p w14:paraId="0EBE2C4E" w14:textId="49616868" w:rsidR="00EC71A2" w:rsidRDefault="00EC71A2" w:rsidP="003A4FA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 es necesario, volver a utilizar la bolsa para </w:t>
            </w:r>
            <w:r w:rsidR="008C4907">
              <w:rPr>
                <w:rFonts w:asciiTheme="minorHAnsi" w:hAnsiTheme="minorHAnsi" w:cstheme="minorHAnsi"/>
              </w:rPr>
              <w:t xml:space="preserve">experimentar </w:t>
            </w:r>
            <w:r>
              <w:rPr>
                <w:rFonts w:asciiTheme="minorHAnsi" w:hAnsiTheme="minorHAnsi" w:cstheme="minorHAnsi"/>
              </w:rPr>
              <w:t>con los alimentos que prefier</w:t>
            </w:r>
            <w:r w:rsidR="008C4907">
              <w:rPr>
                <w:rFonts w:asciiTheme="minorHAnsi" w:hAnsiTheme="minorHAnsi" w:cstheme="minorHAnsi"/>
              </w:rPr>
              <w:t>as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0B7BBA6" w14:textId="1A192AF7" w:rsidR="00423B2C" w:rsidRDefault="00423B2C" w:rsidP="003A4FA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E3EFCAE" w14:textId="77777777" w:rsidR="00566943" w:rsidRDefault="00423B2C" w:rsidP="00566943">
            <w:pPr>
              <w:pStyle w:val="TableParagraph"/>
              <w:rPr>
                <w:rFonts w:asciiTheme="minorHAnsi" w:hAnsiTheme="minorHAnsi" w:cstheme="minorHAnsi"/>
                <w:b/>
                <w:bCs/>
                <w:lang w:val="es-MX"/>
              </w:rPr>
            </w:pPr>
            <w:r>
              <w:rPr>
                <w:rFonts w:asciiTheme="minorHAnsi" w:hAnsiTheme="minorHAnsi" w:cstheme="minorHAnsi"/>
              </w:rPr>
              <w:t xml:space="preserve">Ver el video de </w:t>
            </w:r>
            <w:r w:rsidR="00566943" w:rsidRPr="00566943">
              <w:rPr>
                <w:rFonts w:asciiTheme="minorHAnsi" w:hAnsiTheme="minorHAnsi" w:cstheme="minorHAnsi"/>
                <w:b/>
                <w:bCs/>
                <w:lang w:val="es-MX"/>
              </w:rPr>
              <w:t>La importancia de tener una comida balanceada</w:t>
            </w:r>
          </w:p>
          <w:p w14:paraId="49EAF576" w14:textId="0ABBBD18" w:rsidR="00566943" w:rsidRDefault="00FD7265" w:rsidP="00566943">
            <w:pPr>
              <w:pStyle w:val="TableParagraph"/>
              <w:rPr>
                <w:rFonts w:asciiTheme="minorHAnsi" w:hAnsiTheme="minorHAnsi" w:cstheme="minorHAnsi"/>
                <w:b/>
                <w:bCs/>
                <w:lang w:val="es-MX"/>
              </w:rPr>
            </w:pPr>
            <w:hyperlink r:id="rId13" w:history="1">
              <w:r w:rsidR="007C4A14" w:rsidRPr="007F2D24">
                <w:rPr>
                  <w:rStyle w:val="Hipervnculo"/>
                  <w:rFonts w:asciiTheme="minorHAnsi" w:hAnsiTheme="minorHAnsi" w:cstheme="minorHAnsi"/>
                  <w:b/>
                  <w:bCs/>
                  <w:lang w:val="es-MX"/>
                </w:rPr>
                <w:t>https://www.youtube.com/watch?v=ppcK0WOYVMg</w:t>
              </w:r>
            </w:hyperlink>
          </w:p>
          <w:p w14:paraId="327C90DE" w14:textId="47AAF21F" w:rsidR="007C4A14" w:rsidRDefault="007D5846" w:rsidP="00566943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Realizar el juego de 100 mexicanos dijeron</w:t>
            </w:r>
          </w:p>
          <w:p w14:paraId="66270113" w14:textId="11599CDA" w:rsidR="008100D0" w:rsidRPr="008100D0" w:rsidRDefault="007D5846" w:rsidP="00566943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Dividir al grupo en dos equipos</w:t>
            </w:r>
            <w:r w:rsidR="000224B8">
              <w:rPr>
                <w:rFonts w:asciiTheme="minorHAnsi" w:hAnsiTheme="minorHAnsi" w:cstheme="minorHAnsi"/>
                <w:lang w:val="es-MX"/>
              </w:rPr>
              <w:t xml:space="preserve"> y </w:t>
            </w:r>
            <w:r w:rsidR="008C4907">
              <w:rPr>
                <w:rFonts w:asciiTheme="minorHAnsi" w:hAnsiTheme="minorHAnsi" w:cstheme="minorHAnsi"/>
                <w:lang w:val="es-MX"/>
              </w:rPr>
              <w:t>escuchar las indicaciones: “</w:t>
            </w:r>
            <w:r w:rsidR="000224B8">
              <w:rPr>
                <w:rFonts w:asciiTheme="minorHAnsi" w:hAnsiTheme="minorHAnsi" w:cstheme="minorHAnsi"/>
                <w:lang w:val="es-MX"/>
              </w:rPr>
              <w:t>pasara un alumno de cada equipo al centro y la maestra hará una pregunta, el primero que tome la pelota será el que tendrá derecho a responder con ayuda de</w:t>
            </w:r>
            <w:r w:rsidR="00EE148E">
              <w:rPr>
                <w:rFonts w:asciiTheme="minorHAnsi" w:hAnsiTheme="minorHAnsi" w:cstheme="minorHAnsi"/>
                <w:lang w:val="es-MX"/>
              </w:rPr>
              <w:t xml:space="preserve"> todo</w:t>
            </w:r>
            <w:r w:rsidR="000224B8">
              <w:rPr>
                <w:rFonts w:asciiTheme="minorHAnsi" w:hAnsiTheme="minorHAnsi" w:cstheme="minorHAnsi"/>
                <w:lang w:val="es-MX"/>
              </w:rPr>
              <w:t xml:space="preserve"> su equipo.</w:t>
            </w:r>
            <w:r w:rsidR="00EE148E">
              <w:rPr>
                <w:rFonts w:asciiTheme="minorHAnsi" w:hAnsiTheme="minorHAnsi" w:cstheme="minorHAnsi"/>
                <w:lang w:val="es-MX"/>
              </w:rPr>
              <w:t xml:space="preserve"> L</w:t>
            </w:r>
            <w:r w:rsidR="000224B8">
              <w:rPr>
                <w:rFonts w:asciiTheme="minorHAnsi" w:hAnsiTheme="minorHAnsi" w:cstheme="minorHAnsi"/>
                <w:lang w:val="es-MX"/>
              </w:rPr>
              <w:t xml:space="preserve">a maestra y el equipo contrincante </w:t>
            </w:r>
            <w:r w:rsidR="00BF0747">
              <w:rPr>
                <w:rFonts w:asciiTheme="minorHAnsi" w:hAnsiTheme="minorHAnsi" w:cstheme="minorHAnsi"/>
                <w:lang w:val="es-MX"/>
              </w:rPr>
              <w:t>verificaran si la respuesta es correcta o no, en caso de no serlo el otro grupo puede responder y robarse los puntos.</w:t>
            </w:r>
            <w:r w:rsidR="008100D0">
              <w:rPr>
                <w:rFonts w:asciiTheme="minorHAnsi" w:hAnsiTheme="minorHAnsi" w:cstheme="minorHAnsi"/>
                <w:lang w:val="es-MX"/>
              </w:rPr>
              <w:t xml:space="preserve"> G</w:t>
            </w:r>
            <w:r w:rsidR="008100D0" w:rsidRPr="008100D0">
              <w:rPr>
                <w:rFonts w:asciiTheme="minorHAnsi" w:hAnsiTheme="minorHAnsi" w:cstheme="minorHAnsi"/>
                <w:lang w:val="es-MX"/>
              </w:rPr>
              <w:t>ana el que tenga más puntos</w:t>
            </w:r>
            <w:r w:rsidR="008100D0">
              <w:rPr>
                <w:rFonts w:asciiTheme="minorHAnsi" w:hAnsiTheme="minorHAnsi" w:cstheme="minorHAnsi"/>
                <w:lang w:val="es-MX"/>
              </w:rPr>
              <w:t>”</w:t>
            </w:r>
          </w:p>
          <w:p w14:paraId="4BA6F72F" w14:textId="31708890" w:rsidR="00423B2C" w:rsidRPr="00566943" w:rsidRDefault="00423B2C" w:rsidP="003A4FAE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  <w:p w14:paraId="6B363966" w14:textId="77777777" w:rsidR="001F4BB6" w:rsidRPr="005C26D8" w:rsidRDefault="001F4BB6" w:rsidP="001F4B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45EC1" w14:paraId="7F16A37B" w14:textId="77777777" w:rsidTr="6987D2FC">
        <w:trPr>
          <w:trHeight w:val="282"/>
        </w:trPr>
        <w:tc>
          <w:tcPr>
            <w:tcW w:w="2752" w:type="dxa"/>
            <w:shd w:val="clear" w:color="auto" w:fill="9999FF"/>
          </w:tcPr>
          <w:p w14:paraId="11EB7BB1" w14:textId="77777777" w:rsidR="00B45EC1" w:rsidRDefault="00B45EC1" w:rsidP="00446920">
            <w:pPr>
              <w:pStyle w:val="TableParagraph"/>
              <w:spacing w:before="21" w:line="242" w:lineRule="exact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lastRenderedPageBreak/>
              <w:t>Orientaciones</w:t>
            </w:r>
          </w:p>
        </w:tc>
        <w:tc>
          <w:tcPr>
            <w:tcW w:w="10244" w:type="dxa"/>
            <w:gridSpan w:val="5"/>
            <w:shd w:val="clear" w:color="auto" w:fill="CCFF99"/>
          </w:tcPr>
          <w:p w14:paraId="11F5003B" w14:textId="77777777" w:rsidR="00B45EC1" w:rsidRDefault="00B45EC1">
            <w:pPr>
              <w:pStyle w:val="TableParagraph"/>
              <w:spacing w:before="6"/>
              <w:ind w:left="1201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Fase</w:t>
            </w:r>
            <w:r>
              <w:rPr>
                <w:rFonts w:ascii="Arial"/>
                <w:b/>
                <w:spacing w:val="-9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4</w:t>
            </w:r>
          </w:p>
        </w:tc>
      </w:tr>
      <w:tr w:rsidR="00AD0200" w14:paraId="477E1F5F" w14:textId="77777777" w:rsidTr="6987D2FC">
        <w:trPr>
          <w:trHeight w:val="282"/>
        </w:trPr>
        <w:tc>
          <w:tcPr>
            <w:tcW w:w="2752" w:type="dxa"/>
            <w:vMerge w:val="restart"/>
            <w:shd w:val="clear" w:color="auto" w:fill="FFFFFF" w:themeFill="background1"/>
          </w:tcPr>
          <w:p w14:paraId="20ACB967" w14:textId="64B0E580" w:rsidR="00BA740F" w:rsidRDefault="00BA740F" w:rsidP="00751AA2">
            <w:pPr>
              <w:pStyle w:val="TableParagraph"/>
              <w:spacing w:before="85" w:line="216" w:lineRule="auto"/>
              <w:ind w:right="149"/>
            </w:pPr>
            <w:r>
              <w:rPr>
                <w:spacing w:val="-1"/>
                <w:w w:val="105"/>
              </w:rPr>
              <w:t>Presentación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los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resultados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 xml:space="preserve">indagación 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Elaboración</w:t>
            </w:r>
            <w:r w:rsidR="008416EE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 de propuestas de acción para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resolver en la medida de lo posible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problemática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identificada.</w:t>
            </w:r>
          </w:p>
          <w:p w14:paraId="225F8B20" w14:textId="2E20F6E8" w:rsidR="00AD0200" w:rsidRPr="00B318F0" w:rsidRDefault="00BA740F" w:rsidP="00446920">
            <w:pPr>
              <w:pStyle w:val="TableParagraph"/>
              <w:spacing w:line="231" w:lineRule="exact"/>
              <w:rPr>
                <w:w w:val="105"/>
              </w:rPr>
            </w:pPr>
            <w:r>
              <w:rPr>
                <w:w w:val="105"/>
              </w:rPr>
              <w:t>Aplicación</w:t>
            </w:r>
          </w:p>
        </w:tc>
        <w:tc>
          <w:tcPr>
            <w:tcW w:w="10244" w:type="dxa"/>
            <w:gridSpan w:val="5"/>
            <w:shd w:val="clear" w:color="auto" w:fill="FFFFFF" w:themeFill="background1"/>
          </w:tcPr>
          <w:p w14:paraId="46690F56" w14:textId="2B7434D3" w:rsidR="00AD0200" w:rsidRPr="00AD0200" w:rsidRDefault="00AD0200" w:rsidP="00AD0200">
            <w:pPr>
              <w:pStyle w:val="TableParagraph"/>
              <w:spacing w:before="6"/>
              <w:rPr>
                <w:rFonts w:ascii="Arial"/>
                <w:bCs/>
                <w:w w:val="105"/>
              </w:rPr>
            </w:pPr>
            <w:r w:rsidRPr="00AD0200">
              <w:rPr>
                <w:rFonts w:ascii="Arial"/>
                <w:bCs/>
                <w:w w:val="105"/>
              </w:rPr>
              <w:t>D</w:t>
            </w:r>
            <w:r w:rsidRPr="00AD0200">
              <w:rPr>
                <w:rFonts w:ascii="Arial"/>
                <w:bCs/>
                <w:w w:val="105"/>
              </w:rPr>
              <w:t>í</w:t>
            </w:r>
            <w:r w:rsidRPr="00AD0200">
              <w:rPr>
                <w:rFonts w:ascii="Arial"/>
                <w:bCs/>
                <w:w w:val="105"/>
              </w:rPr>
              <w:t xml:space="preserve">a 4 </w:t>
            </w:r>
          </w:p>
        </w:tc>
      </w:tr>
      <w:tr w:rsidR="00B45EC1" w14:paraId="77E03ABB" w14:textId="77777777" w:rsidTr="6987D2FC">
        <w:trPr>
          <w:trHeight w:val="1261"/>
        </w:trPr>
        <w:tc>
          <w:tcPr>
            <w:tcW w:w="2752" w:type="dxa"/>
            <w:vMerge/>
          </w:tcPr>
          <w:p w14:paraId="3E244F1A" w14:textId="468D5CA8" w:rsidR="00B45EC1" w:rsidRDefault="00B45EC1" w:rsidP="00446920">
            <w:pPr>
              <w:pStyle w:val="TableParagraph"/>
              <w:spacing w:line="231" w:lineRule="exact"/>
            </w:pPr>
          </w:p>
        </w:tc>
        <w:tc>
          <w:tcPr>
            <w:tcW w:w="10244" w:type="dxa"/>
            <w:gridSpan w:val="5"/>
          </w:tcPr>
          <w:p w14:paraId="0985D579" w14:textId="192292FF" w:rsidR="005844E7" w:rsidRPr="00210188" w:rsidRDefault="008100D0" w:rsidP="005844E7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Responder los cuestionamientos </w:t>
            </w:r>
            <w:r w:rsidR="005844E7" w:rsidRPr="00210188">
              <w:rPr>
                <w:rFonts w:asciiTheme="minorHAnsi" w:hAnsiTheme="minorHAnsi" w:cstheme="minorHAnsi"/>
              </w:rPr>
              <w:t>¿Qué cree</w:t>
            </w:r>
            <w:r>
              <w:rPr>
                <w:rFonts w:asciiTheme="minorHAnsi" w:hAnsiTheme="minorHAnsi" w:cstheme="minorHAnsi"/>
              </w:rPr>
              <w:t>s</w:t>
            </w:r>
            <w:r w:rsidR="005844E7" w:rsidRPr="00210188">
              <w:rPr>
                <w:rFonts w:asciiTheme="minorHAnsi" w:hAnsiTheme="minorHAnsi" w:cstheme="minorHAnsi"/>
              </w:rPr>
              <w:t xml:space="preserve"> que pasaría si solo comemos comida chatarra? ¿Qué cree</w:t>
            </w:r>
            <w:r>
              <w:rPr>
                <w:rFonts w:asciiTheme="minorHAnsi" w:hAnsiTheme="minorHAnsi" w:cstheme="minorHAnsi"/>
              </w:rPr>
              <w:t>s</w:t>
            </w:r>
            <w:r w:rsidR="005844E7" w:rsidRPr="00210188">
              <w:rPr>
                <w:rFonts w:asciiTheme="minorHAnsi" w:hAnsiTheme="minorHAnsi" w:cstheme="minorHAnsi"/>
              </w:rPr>
              <w:t xml:space="preserve"> que pasaría si solo comemos comida saludable? </w:t>
            </w:r>
          </w:p>
          <w:p w14:paraId="23304F65" w14:textId="186B23A7" w:rsidR="00F01DC1" w:rsidRDefault="005844E7" w:rsidP="00657ADA">
            <w:pPr>
              <w:pStyle w:val="TableParagraph"/>
              <w:rPr>
                <w:rFonts w:asciiTheme="minorHAnsi" w:hAnsiTheme="minorHAnsi" w:cstheme="minorHAnsi"/>
              </w:rPr>
            </w:pPr>
            <w:r w:rsidRPr="00210188">
              <w:rPr>
                <w:rFonts w:asciiTheme="minorHAnsi" w:hAnsiTheme="minorHAnsi" w:cstheme="minorHAnsi"/>
              </w:rPr>
              <w:t xml:space="preserve">Anotar los resultados en un </w:t>
            </w:r>
            <w:r w:rsidR="00F26588" w:rsidRPr="00210188">
              <w:rPr>
                <w:rFonts w:asciiTheme="minorHAnsi" w:hAnsiTheme="minorHAnsi" w:cstheme="minorHAnsi"/>
              </w:rPr>
              <w:t xml:space="preserve">papel bond y compararlos con el cartel de </w:t>
            </w:r>
            <w:r w:rsidR="0008057D" w:rsidRPr="00210188">
              <w:rPr>
                <w:rFonts w:asciiTheme="minorHAnsi" w:hAnsiTheme="minorHAnsi" w:cstheme="minorHAnsi"/>
              </w:rPr>
              <w:t>hipótesis</w:t>
            </w:r>
            <w:r w:rsidR="00F26588" w:rsidRPr="00210188">
              <w:rPr>
                <w:rFonts w:asciiTheme="minorHAnsi" w:hAnsiTheme="minorHAnsi" w:cstheme="minorHAnsi"/>
              </w:rPr>
              <w:t xml:space="preserve"> que se </w:t>
            </w:r>
            <w:r w:rsidR="0008057D" w:rsidRPr="00210188">
              <w:rPr>
                <w:rFonts w:asciiTheme="minorHAnsi" w:hAnsiTheme="minorHAnsi" w:cstheme="minorHAnsi"/>
              </w:rPr>
              <w:t>realiz</w:t>
            </w:r>
            <w:r w:rsidR="007D5181">
              <w:rPr>
                <w:rFonts w:asciiTheme="minorHAnsi" w:hAnsiTheme="minorHAnsi" w:cstheme="minorHAnsi"/>
              </w:rPr>
              <w:t xml:space="preserve">ó </w:t>
            </w:r>
            <w:r w:rsidR="00F26588" w:rsidRPr="00210188">
              <w:rPr>
                <w:rFonts w:asciiTheme="minorHAnsi" w:hAnsiTheme="minorHAnsi" w:cstheme="minorHAnsi"/>
              </w:rPr>
              <w:t>al inicio</w:t>
            </w:r>
            <w:r w:rsidR="008100D0">
              <w:rPr>
                <w:rFonts w:asciiTheme="minorHAnsi" w:hAnsiTheme="minorHAnsi" w:cstheme="minorHAnsi"/>
              </w:rPr>
              <w:t xml:space="preserve"> del proyecto,</w:t>
            </w:r>
            <w:r w:rsidR="00F26588" w:rsidRPr="00210188">
              <w:rPr>
                <w:rFonts w:asciiTheme="minorHAnsi" w:hAnsiTheme="minorHAnsi" w:cstheme="minorHAnsi"/>
              </w:rPr>
              <w:t xml:space="preserve"> </w:t>
            </w:r>
            <w:r w:rsidR="00D23B5A">
              <w:rPr>
                <w:rFonts w:asciiTheme="minorHAnsi" w:hAnsiTheme="minorHAnsi" w:cstheme="minorHAnsi"/>
              </w:rPr>
              <w:t xml:space="preserve">con el fin de observar un seguimiento significativo en cuanto </w:t>
            </w:r>
            <w:r w:rsidR="000F0F6F">
              <w:rPr>
                <w:rFonts w:asciiTheme="minorHAnsi" w:hAnsiTheme="minorHAnsi" w:cstheme="minorHAnsi"/>
              </w:rPr>
              <w:t>a</w:t>
            </w:r>
            <w:r w:rsidR="00D23B5A">
              <w:rPr>
                <w:rFonts w:asciiTheme="minorHAnsi" w:hAnsiTheme="minorHAnsi" w:cstheme="minorHAnsi"/>
              </w:rPr>
              <w:t xml:space="preserve"> la forma de pensar de los alumnos.</w:t>
            </w:r>
          </w:p>
          <w:p w14:paraId="7264151A" w14:textId="04215A63" w:rsidR="000F0F6F" w:rsidRDefault="000F0F6F" w:rsidP="00657AD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Comprobar si las hipótesis iniciales son iguales a las hipótesis finales</w:t>
            </w:r>
            <w:r w:rsidR="002067C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si hubo algún cambio</w:t>
            </w:r>
            <w:r w:rsidR="002067CD">
              <w:rPr>
                <w:rFonts w:asciiTheme="minorHAnsi" w:hAnsiTheme="minorHAnsi" w:cstheme="minorHAnsi"/>
              </w:rPr>
              <w:t xml:space="preserve"> o si se complementaron las ideas.</w:t>
            </w:r>
          </w:p>
          <w:p w14:paraId="0C0267A7" w14:textId="77777777" w:rsidR="002067CD" w:rsidRPr="00210188" w:rsidRDefault="002067CD" w:rsidP="00657ADA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90609E9" w14:textId="01DD55C6" w:rsidR="00657ADA" w:rsidRDefault="00657ADA" w:rsidP="00657AD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10188">
              <w:rPr>
                <w:rFonts w:asciiTheme="minorHAnsi" w:hAnsiTheme="minorHAnsi" w:cstheme="minorHAnsi"/>
                <w:b/>
              </w:rPr>
              <w:t>“Exploradores de los alimentos”</w:t>
            </w:r>
          </w:p>
          <w:p w14:paraId="2B213DC0" w14:textId="24C7C6BE" w:rsidR="002067CD" w:rsidRDefault="002067CD" w:rsidP="00657ADA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2067CD">
              <w:rPr>
                <w:rFonts w:asciiTheme="minorHAnsi" w:hAnsiTheme="minorHAnsi" w:cstheme="minorHAnsi"/>
                <w:bCs/>
              </w:rPr>
              <w:t xml:space="preserve">Salir al patio y buscar distintos alimentos, los cuales estarán </w:t>
            </w:r>
            <w:r w:rsidR="00091981">
              <w:rPr>
                <w:rFonts w:asciiTheme="minorHAnsi" w:hAnsiTheme="minorHAnsi" w:cstheme="minorHAnsi"/>
                <w:bCs/>
              </w:rPr>
              <w:t>escondidos según su lugar de origen (frutas=árboles, verduras=suelo</w:t>
            </w:r>
            <w:r w:rsidR="001E32B0">
              <w:rPr>
                <w:rFonts w:asciiTheme="minorHAnsi" w:hAnsiTheme="minorHAnsi" w:cstheme="minorHAnsi"/>
                <w:bCs/>
              </w:rPr>
              <w:t>, chatarra= cerca de los botes de basura, lácteos y carnes=</w:t>
            </w:r>
            <w:r w:rsidR="006F048D">
              <w:rPr>
                <w:rFonts w:asciiTheme="minorHAnsi" w:hAnsiTheme="minorHAnsi" w:cstheme="minorHAnsi"/>
                <w:bCs/>
              </w:rPr>
              <w:t xml:space="preserve"> en el suelo debajo de una imagen referente a la granja).</w:t>
            </w:r>
          </w:p>
          <w:p w14:paraId="2C9EF840" w14:textId="77777777" w:rsidR="002067CD" w:rsidRPr="002067CD" w:rsidRDefault="002067CD" w:rsidP="00657ADA">
            <w:pPr>
              <w:pStyle w:val="TableParagraph"/>
              <w:rPr>
                <w:rFonts w:asciiTheme="minorHAnsi" w:hAnsiTheme="minorHAnsi" w:cstheme="minorHAnsi"/>
                <w:bCs/>
              </w:rPr>
            </w:pPr>
          </w:p>
          <w:p w14:paraId="4A9478E4" w14:textId="64774A68" w:rsidR="00172482" w:rsidRPr="00210188" w:rsidRDefault="004857F7" w:rsidP="001614D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 base en los alimentos encontrados </w:t>
            </w:r>
            <w:r w:rsidR="007E7C88">
              <w:rPr>
                <w:rFonts w:asciiTheme="minorHAnsi" w:hAnsiTheme="minorHAnsi" w:cstheme="minorHAnsi"/>
              </w:rPr>
              <w:t xml:space="preserve">seleccionar </w:t>
            </w:r>
            <w:r>
              <w:rPr>
                <w:rFonts w:asciiTheme="minorHAnsi" w:hAnsiTheme="minorHAnsi" w:cstheme="minorHAnsi"/>
              </w:rPr>
              <w:t>los ingredientes para formar tu</w:t>
            </w:r>
            <w:r w:rsidR="007E7C88">
              <w:rPr>
                <w:rFonts w:asciiTheme="minorHAnsi" w:hAnsiTheme="minorHAnsi" w:cstheme="minorHAnsi"/>
              </w:rPr>
              <w:t xml:space="preserve"> platillo saludable favorito y c</w:t>
            </w:r>
            <w:r w:rsidR="00172482" w:rsidRPr="00210188">
              <w:rPr>
                <w:rFonts w:asciiTheme="minorHAnsi" w:hAnsiTheme="minorHAnsi" w:cstheme="minorHAnsi"/>
              </w:rPr>
              <w:t>on ayuda de plastilina</w:t>
            </w:r>
            <w:r w:rsidR="008F01C1">
              <w:rPr>
                <w:rFonts w:asciiTheme="minorHAnsi" w:hAnsiTheme="minorHAnsi" w:cstheme="minorHAnsi"/>
              </w:rPr>
              <w:t xml:space="preserve"> representar</w:t>
            </w:r>
            <w:r>
              <w:rPr>
                <w:rFonts w:asciiTheme="minorHAnsi" w:hAnsiTheme="minorHAnsi" w:cstheme="minorHAnsi"/>
              </w:rPr>
              <w:t>lo.</w:t>
            </w:r>
          </w:p>
          <w:p w14:paraId="11FB7C67" w14:textId="0BC636B1" w:rsidR="00B45EC1" w:rsidRPr="004857F7" w:rsidRDefault="00335C95">
            <w:pPr>
              <w:pStyle w:val="TableParagraph"/>
              <w:rPr>
                <w:rFonts w:asciiTheme="minorHAnsi" w:hAnsiTheme="minorHAnsi" w:cstheme="minorHAnsi"/>
              </w:rPr>
            </w:pPr>
            <w:r w:rsidRPr="00210188">
              <w:rPr>
                <w:rFonts w:asciiTheme="minorHAnsi" w:hAnsiTheme="minorHAnsi" w:cstheme="minorHAnsi"/>
              </w:rPr>
              <w:t>Al finalizar</w:t>
            </w:r>
            <w:r w:rsidR="003270D9" w:rsidRPr="00210188">
              <w:rPr>
                <w:rFonts w:asciiTheme="minorHAnsi" w:hAnsiTheme="minorHAnsi" w:cstheme="minorHAnsi"/>
              </w:rPr>
              <w:t xml:space="preserve">, </w:t>
            </w:r>
            <w:r w:rsidR="007D5181" w:rsidRPr="00210188">
              <w:rPr>
                <w:rFonts w:asciiTheme="minorHAnsi" w:hAnsiTheme="minorHAnsi" w:cstheme="minorHAnsi"/>
              </w:rPr>
              <w:t>compartir</w:t>
            </w:r>
            <w:r w:rsidR="003270D9" w:rsidRPr="00210188">
              <w:rPr>
                <w:rFonts w:asciiTheme="minorHAnsi" w:hAnsiTheme="minorHAnsi" w:cstheme="minorHAnsi"/>
              </w:rPr>
              <w:t xml:space="preserve"> </w:t>
            </w:r>
            <w:r w:rsidR="004857F7">
              <w:rPr>
                <w:rFonts w:asciiTheme="minorHAnsi" w:hAnsiTheme="minorHAnsi" w:cstheme="minorHAnsi"/>
              </w:rPr>
              <w:t>tu</w:t>
            </w:r>
            <w:r w:rsidR="003270D9" w:rsidRPr="00210188">
              <w:rPr>
                <w:rFonts w:asciiTheme="minorHAnsi" w:hAnsiTheme="minorHAnsi" w:cstheme="minorHAnsi"/>
              </w:rPr>
              <w:t xml:space="preserve"> platillo con </w:t>
            </w:r>
            <w:r w:rsidR="004857F7">
              <w:rPr>
                <w:rFonts w:asciiTheme="minorHAnsi" w:hAnsiTheme="minorHAnsi" w:cstheme="minorHAnsi"/>
              </w:rPr>
              <w:t>t</w:t>
            </w:r>
            <w:r w:rsidR="003270D9" w:rsidRPr="00210188">
              <w:rPr>
                <w:rFonts w:asciiTheme="minorHAnsi" w:hAnsiTheme="minorHAnsi" w:cstheme="minorHAnsi"/>
              </w:rPr>
              <w:t xml:space="preserve">us compañeros y de forma grupal </w:t>
            </w:r>
            <w:r w:rsidR="004857F7">
              <w:rPr>
                <w:rFonts w:asciiTheme="minorHAnsi" w:hAnsiTheme="minorHAnsi" w:cstheme="minorHAnsi"/>
              </w:rPr>
              <w:t xml:space="preserve">elaborar </w:t>
            </w:r>
            <w:r w:rsidR="007A27CF">
              <w:rPr>
                <w:rFonts w:asciiTheme="minorHAnsi" w:hAnsiTheme="minorHAnsi" w:cstheme="minorHAnsi"/>
              </w:rPr>
              <w:t xml:space="preserve">un </w:t>
            </w:r>
            <w:r w:rsidR="007D5181">
              <w:rPr>
                <w:rFonts w:asciiTheme="minorHAnsi" w:hAnsiTheme="minorHAnsi" w:cstheme="minorHAnsi"/>
              </w:rPr>
              <w:t>menú</w:t>
            </w:r>
            <w:r w:rsidR="007A27CF">
              <w:rPr>
                <w:rFonts w:asciiTheme="minorHAnsi" w:hAnsiTheme="minorHAnsi" w:cstheme="minorHAnsi"/>
              </w:rPr>
              <w:t xml:space="preserve"> con los </w:t>
            </w:r>
            <w:r w:rsidR="007D5181">
              <w:rPr>
                <w:rFonts w:asciiTheme="minorHAnsi" w:hAnsiTheme="minorHAnsi" w:cstheme="minorHAnsi"/>
              </w:rPr>
              <w:t>platillos</w:t>
            </w:r>
            <w:r w:rsidR="007A27CF">
              <w:rPr>
                <w:rFonts w:asciiTheme="minorHAnsi" w:hAnsiTheme="minorHAnsi" w:cstheme="minorHAnsi"/>
              </w:rPr>
              <w:t xml:space="preserve"> </w:t>
            </w:r>
            <w:r w:rsidR="007D5181">
              <w:rPr>
                <w:rFonts w:asciiTheme="minorHAnsi" w:hAnsiTheme="minorHAnsi" w:cstheme="minorHAnsi"/>
              </w:rPr>
              <w:t xml:space="preserve">preferidos de </w:t>
            </w:r>
            <w:r w:rsidR="009E6A83">
              <w:rPr>
                <w:rFonts w:asciiTheme="minorHAnsi" w:hAnsiTheme="minorHAnsi" w:cstheme="minorHAnsi"/>
              </w:rPr>
              <w:t>todos.</w:t>
            </w:r>
          </w:p>
        </w:tc>
      </w:tr>
      <w:tr w:rsidR="00B45EC1" w14:paraId="3E098E2F" w14:textId="77777777" w:rsidTr="6987D2FC">
        <w:trPr>
          <w:trHeight w:val="296"/>
        </w:trPr>
        <w:tc>
          <w:tcPr>
            <w:tcW w:w="2752" w:type="dxa"/>
            <w:shd w:val="clear" w:color="auto" w:fill="9999FF"/>
          </w:tcPr>
          <w:p w14:paraId="703A046D" w14:textId="77777777" w:rsidR="00B45EC1" w:rsidRDefault="00B45EC1" w:rsidP="00446920">
            <w:pPr>
              <w:pStyle w:val="TableParagraph"/>
              <w:spacing w:before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lastRenderedPageBreak/>
              <w:t>Orientaciones</w:t>
            </w:r>
          </w:p>
        </w:tc>
        <w:tc>
          <w:tcPr>
            <w:tcW w:w="10244" w:type="dxa"/>
            <w:gridSpan w:val="5"/>
            <w:shd w:val="clear" w:color="auto" w:fill="CCFF99"/>
          </w:tcPr>
          <w:p w14:paraId="7CC8CA65" w14:textId="77777777" w:rsidR="00B45EC1" w:rsidRDefault="00B45EC1">
            <w:pPr>
              <w:pStyle w:val="TableParagraph"/>
              <w:spacing w:before="6"/>
              <w:ind w:left="1137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Fase</w:t>
            </w:r>
            <w:r>
              <w:rPr>
                <w:rFonts w:ascii="Arial"/>
                <w:b/>
                <w:spacing w:val="-9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5</w:t>
            </w:r>
          </w:p>
        </w:tc>
      </w:tr>
      <w:tr w:rsidR="00AD0200" w14:paraId="2302F23C" w14:textId="77777777" w:rsidTr="6987D2FC">
        <w:trPr>
          <w:trHeight w:val="296"/>
        </w:trPr>
        <w:tc>
          <w:tcPr>
            <w:tcW w:w="2752" w:type="dxa"/>
            <w:vMerge w:val="restart"/>
            <w:shd w:val="clear" w:color="auto" w:fill="FFFFFF" w:themeFill="background1"/>
          </w:tcPr>
          <w:p w14:paraId="667B4804" w14:textId="172CEED6" w:rsidR="00AD0200" w:rsidRDefault="00BA740F" w:rsidP="00751AA2">
            <w:pPr>
              <w:pStyle w:val="TableParagraph"/>
              <w:spacing w:before="43" w:line="216" w:lineRule="auto"/>
              <w:ind w:right="671"/>
              <w:jc w:val="both"/>
              <w:rPr>
                <w:rFonts w:ascii="Arial"/>
                <w:b/>
                <w:w w:val="105"/>
              </w:rPr>
            </w:pPr>
            <w:r>
              <w:rPr>
                <w:w w:val="105"/>
              </w:rPr>
              <w:t>Evaluación y reflexión de la experiencia</w:t>
            </w:r>
            <w:r>
              <w:rPr>
                <w:spacing w:val="-63"/>
                <w:w w:val="105"/>
              </w:rPr>
              <w:t xml:space="preserve"> </w:t>
            </w:r>
            <w:r>
              <w:rPr>
                <w:w w:val="105"/>
              </w:rPr>
              <w:t>Identificación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los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logros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dificultades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Retroalimentación</w:t>
            </w:r>
          </w:p>
        </w:tc>
        <w:tc>
          <w:tcPr>
            <w:tcW w:w="10244" w:type="dxa"/>
            <w:gridSpan w:val="5"/>
            <w:shd w:val="clear" w:color="auto" w:fill="FFFFFF" w:themeFill="background1"/>
          </w:tcPr>
          <w:p w14:paraId="2286A8B5" w14:textId="124308C5" w:rsidR="00AD0200" w:rsidRPr="00BA740F" w:rsidRDefault="00BA740F" w:rsidP="00BA740F">
            <w:pPr>
              <w:pStyle w:val="TableParagraph"/>
              <w:spacing w:before="6"/>
              <w:rPr>
                <w:rFonts w:ascii="Arial"/>
                <w:w w:val="105"/>
              </w:rPr>
            </w:pPr>
            <w:r w:rsidRPr="00BA740F">
              <w:rPr>
                <w:rFonts w:ascii="Arial"/>
                <w:bCs/>
                <w:w w:val="105"/>
              </w:rPr>
              <w:t>D</w:t>
            </w:r>
            <w:r w:rsidRPr="00BA740F">
              <w:rPr>
                <w:rFonts w:ascii="Arial"/>
                <w:bCs/>
                <w:w w:val="105"/>
              </w:rPr>
              <w:t>í</w:t>
            </w:r>
            <w:r w:rsidRPr="00BA740F">
              <w:rPr>
                <w:rFonts w:ascii="Arial"/>
                <w:bCs/>
                <w:w w:val="105"/>
              </w:rPr>
              <w:t xml:space="preserve">a 5 </w:t>
            </w:r>
          </w:p>
        </w:tc>
      </w:tr>
      <w:tr w:rsidR="00B45EC1" w14:paraId="482BFF1B" w14:textId="77777777" w:rsidTr="6987D2FC">
        <w:trPr>
          <w:trHeight w:val="765"/>
        </w:trPr>
        <w:tc>
          <w:tcPr>
            <w:tcW w:w="2752" w:type="dxa"/>
            <w:vMerge/>
          </w:tcPr>
          <w:p w14:paraId="0FA086E8" w14:textId="168D7429" w:rsidR="00B45EC1" w:rsidRDefault="00B45EC1" w:rsidP="00751AA2">
            <w:pPr>
              <w:pStyle w:val="TableParagraph"/>
              <w:spacing w:before="43" w:line="216" w:lineRule="auto"/>
              <w:ind w:right="671"/>
              <w:jc w:val="both"/>
            </w:pPr>
          </w:p>
        </w:tc>
        <w:tc>
          <w:tcPr>
            <w:tcW w:w="10244" w:type="dxa"/>
            <w:gridSpan w:val="5"/>
          </w:tcPr>
          <w:p w14:paraId="4684DB36" w14:textId="77777777" w:rsidR="007E528E" w:rsidRPr="009410B0" w:rsidRDefault="0037792D" w:rsidP="00435945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410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“</w:t>
            </w:r>
            <w:r w:rsidR="00A40B50" w:rsidRPr="009410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Cocinando en familia”</w:t>
            </w:r>
          </w:p>
          <w:p w14:paraId="533D822B" w14:textId="77777777" w:rsidR="004857F7" w:rsidRDefault="00A40B50" w:rsidP="003258B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 el apoyo de </w:t>
            </w:r>
            <w:r w:rsidR="004857F7">
              <w:rPr>
                <w:rFonts w:asciiTheme="minorHAnsi" w:hAnsiTheme="minorHAnsi" w:cstheme="minorHAnsi"/>
                <w:sz w:val="24"/>
                <w:szCs w:val="24"/>
              </w:rPr>
              <w:t>tus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padres de familia</w:t>
            </w:r>
            <w:r w:rsidR="004857F7">
              <w:rPr>
                <w:rFonts w:asciiTheme="minorHAnsi" w:hAnsiTheme="minorHAnsi" w:cstheme="minorHAnsi"/>
                <w:sz w:val="24"/>
                <w:szCs w:val="24"/>
              </w:rPr>
              <w:t xml:space="preserve"> o algún tutor, pasar</w:t>
            </w:r>
            <w:r w:rsidR="007E4835">
              <w:rPr>
                <w:rFonts w:asciiTheme="minorHAnsi" w:hAnsiTheme="minorHAnsi" w:cstheme="minorHAnsi"/>
                <w:sz w:val="24"/>
                <w:szCs w:val="24"/>
              </w:rPr>
              <w:t xml:space="preserve"> a la realidad el platillo previamente realizad</w:t>
            </w:r>
            <w:r w:rsidR="00F04C80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152ECB">
              <w:rPr>
                <w:rFonts w:asciiTheme="minorHAnsi" w:hAnsiTheme="minorHAnsi" w:cstheme="minorHAnsi"/>
                <w:sz w:val="24"/>
                <w:szCs w:val="24"/>
              </w:rPr>
              <w:t xml:space="preserve"> con plastilina</w:t>
            </w:r>
            <w:r w:rsidR="003258BE"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r w:rsidR="007D5181">
              <w:rPr>
                <w:rFonts w:asciiTheme="minorHAnsi" w:hAnsiTheme="minorHAnsi" w:cstheme="minorHAnsi"/>
                <w:sz w:val="24"/>
                <w:szCs w:val="24"/>
              </w:rPr>
              <w:t>algún</w:t>
            </w:r>
            <w:r w:rsidR="003258BE">
              <w:rPr>
                <w:rFonts w:asciiTheme="minorHAnsi" w:hAnsiTheme="minorHAnsi" w:cstheme="minorHAnsi"/>
                <w:sz w:val="24"/>
                <w:szCs w:val="24"/>
              </w:rPr>
              <w:t xml:space="preserve"> otro que decida</w:t>
            </w:r>
            <w:r w:rsidR="004857F7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152E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3AC">
              <w:rPr>
                <w:rFonts w:asciiTheme="minorHAnsi" w:hAnsiTheme="minorHAnsi" w:cstheme="minorHAnsi"/>
                <w:sz w:val="24"/>
                <w:szCs w:val="24"/>
              </w:rPr>
              <w:t xml:space="preserve">en conjunto con </w:t>
            </w:r>
            <w:r w:rsidR="004857F7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0D63AC">
              <w:rPr>
                <w:rFonts w:asciiTheme="minorHAnsi" w:hAnsiTheme="minorHAnsi" w:cstheme="minorHAnsi"/>
                <w:sz w:val="24"/>
                <w:szCs w:val="24"/>
              </w:rPr>
              <w:t>us padres</w:t>
            </w:r>
            <w:r w:rsidR="004857F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C092F98" w14:textId="0C2949DA" w:rsidR="00A40B50" w:rsidRDefault="004857F7" w:rsidP="003258B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="00F04C80">
              <w:rPr>
                <w:rFonts w:asciiTheme="minorHAnsi" w:hAnsiTheme="minorHAnsi" w:cstheme="minorHAnsi"/>
                <w:sz w:val="24"/>
                <w:szCs w:val="24"/>
              </w:rPr>
              <w:t xml:space="preserve">inalmente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realizar </w:t>
            </w:r>
            <w:r w:rsidR="00F04C80">
              <w:rPr>
                <w:rFonts w:asciiTheme="minorHAnsi" w:hAnsiTheme="minorHAnsi" w:cstheme="minorHAnsi"/>
                <w:sz w:val="24"/>
                <w:szCs w:val="24"/>
              </w:rPr>
              <w:t xml:space="preserve">una presentación </w:t>
            </w:r>
            <w:r w:rsidR="00565D98">
              <w:rPr>
                <w:rFonts w:asciiTheme="minorHAnsi" w:hAnsiTheme="minorHAnsi" w:cstheme="minorHAnsi"/>
                <w:sz w:val="24"/>
                <w:szCs w:val="24"/>
              </w:rPr>
              <w:t xml:space="preserve">frente al grupo </w:t>
            </w:r>
            <w:r w:rsidR="000D63AC">
              <w:rPr>
                <w:rFonts w:asciiTheme="minorHAnsi" w:hAnsiTheme="minorHAnsi" w:cstheme="minorHAnsi"/>
                <w:sz w:val="24"/>
                <w:szCs w:val="24"/>
              </w:rPr>
              <w:t xml:space="preserve">donde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expondrás </w:t>
            </w:r>
            <w:r w:rsidR="000D63AC">
              <w:rPr>
                <w:rFonts w:asciiTheme="minorHAnsi" w:hAnsiTheme="minorHAnsi" w:cstheme="minorHAnsi"/>
                <w:sz w:val="24"/>
                <w:szCs w:val="24"/>
              </w:rPr>
              <w:t xml:space="preserve">los beneficios que tiene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0D63AC">
              <w:rPr>
                <w:rFonts w:asciiTheme="minorHAnsi" w:hAnsiTheme="minorHAnsi" w:cstheme="minorHAnsi"/>
                <w:sz w:val="24"/>
                <w:szCs w:val="24"/>
              </w:rPr>
              <w:t xml:space="preserve">u </w:t>
            </w:r>
            <w:r w:rsidR="007D5181">
              <w:rPr>
                <w:rFonts w:asciiTheme="minorHAnsi" w:hAnsiTheme="minorHAnsi" w:cstheme="minorHAnsi"/>
                <w:sz w:val="24"/>
                <w:szCs w:val="24"/>
              </w:rPr>
              <w:t>platillo</w:t>
            </w:r>
            <w:r w:rsidR="000D63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0D63AC">
              <w:rPr>
                <w:rFonts w:asciiTheme="minorHAnsi" w:hAnsiTheme="minorHAnsi" w:cstheme="minorHAnsi"/>
                <w:sz w:val="24"/>
                <w:szCs w:val="24"/>
              </w:rPr>
              <w:t xml:space="preserve"> los efectos que produce en el organismo.</w:t>
            </w:r>
          </w:p>
          <w:p w14:paraId="1C641FFD" w14:textId="094AB548" w:rsidR="00A40B50" w:rsidRPr="0090721F" w:rsidRDefault="00A40B50" w:rsidP="003258B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5EC1" w14:paraId="642768AB" w14:textId="77777777" w:rsidTr="6987D2FC">
        <w:trPr>
          <w:trHeight w:val="318"/>
        </w:trPr>
        <w:tc>
          <w:tcPr>
            <w:tcW w:w="2752" w:type="dxa"/>
            <w:shd w:val="clear" w:color="auto" w:fill="FF9966"/>
          </w:tcPr>
          <w:p w14:paraId="5AE6929D" w14:textId="77777777" w:rsidR="00B45EC1" w:rsidRDefault="00B45EC1">
            <w:pPr>
              <w:pStyle w:val="TableParagraph"/>
              <w:spacing w:before="20"/>
              <w:ind w:left="57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  <w:w w:val="105"/>
              </w:rPr>
              <w:t>Materiales</w:t>
            </w:r>
            <w:r>
              <w:rPr>
                <w:rFonts w:ascii="Arial"/>
                <w:b/>
                <w:spacing w:val="-16"/>
                <w:w w:val="10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</w:rPr>
              <w:t>y</w:t>
            </w:r>
            <w:r>
              <w:rPr>
                <w:rFonts w:ascii="Arial"/>
                <w:b/>
                <w:spacing w:val="-15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recursos</w:t>
            </w:r>
          </w:p>
        </w:tc>
        <w:tc>
          <w:tcPr>
            <w:tcW w:w="10244" w:type="dxa"/>
            <w:gridSpan w:val="5"/>
            <w:shd w:val="clear" w:color="auto" w:fill="FF99FF"/>
          </w:tcPr>
          <w:p w14:paraId="5A9368C6" w14:textId="77777777" w:rsidR="00B45EC1" w:rsidRDefault="00B45EC1">
            <w:pPr>
              <w:pStyle w:val="TableParagraph"/>
              <w:spacing w:before="20"/>
              <w:ind w:left="84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  <w:w w:val="105"/>
              </w:rPr>
              <w:t>Estrategia</w:t>
            </w:r>
            <w:r>
              <w:rPr>
                <w:rFonts w:ascii="Arial" w:hAnsi="Arial"/>
                <w:b/>
                <w:spacing w:val="-15"/>
                <w:w w:val="10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</w:rPr>
              <w:t>de</w:t>
            </w:r>
            <w:r>
              <w:rPr>
                <w:rFonts w:ascii="Arial" w:hAnsi="Arial"/>
                <w:b/>
                <w:spacing w:val="-14"/>
                <w:w w:val="10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</w:rPr>
              <w:t>evaluación</w:t>
            </w:r>
          </w:p>
        </w:tc>
      </w:tr>
      <w:tr w:rsidR="00B45EC1" w14:paraId="7517213D" w14:textId="77777777" w:rsidTr="6987D2FC">
        <w:trPr>
          <w:trHeight w:val="329"/>
        </w:trPr>
        <w:tc>
          <w:tcPr>
            <w:tcW w:w="2752" w:type="dxa"/>
          </w:tcPr>
          <w:p w14:paraId="6057D934" w14:textId="5C1376CA" w:rsidR="00B45EC1" w:rsidRPr="00B00F25" w:rsidRDefault="002F0F5B">
            <w:pPr>
              <w:pStyle w:val="TableParagraph"/>
              <w:rPr>
                <w:rFonts w:asciiTheme="minorHAnsi" w:hAnsiTheme="minorHAnsi"/>
              </w:rPr>
            </w:pPr>
            <w:r w:rsidRPr="00367D4C">
              <w:rPr>
                <w:rFonts w:asciiTheme="minorHAnsi" w:hAnsiTheme="minorHAnsi"/>
                <w:b/>
                <w:bCs/>
              </w:rPr>
              <w:t xml:space="preserve">Fase 1- </w:t>
            </w:r>
            <w:r w:rsidRPr="00B00F25">
              <w:rPr>
                <w:rFonts w:asciiTheme="minorHAnsi" w:hAnsiTheme="minorHAnsi"/>
              </w:rPr>
              <w:t>Revistas, libros, volantes</w:t>
            </w:r>
            <w:r w:rsidR="00A25661" w:rsidRPr="00B00F25">
              <w:rPr>
                <w:rFonts w:asciiTheme="minorHAnsi" w:hAnsiTheme="minorHAnsi"/>
              </w:rPr>
              <w:t xml:space="preserve">, </w:t>
            </w:r>
            <w:r w:rsidRPr="00B00F25">
              <w:rPr>
                <w:rFonts w:asciiTheme="minorHAnsi" w:hAnsiTheme="minorHAnsi"/>
              </w:rPr>
              <w:t>cuento digital</w:t>
            </w:r>
            <w:r w:rsidR="00A25661" w:rsidRPr="00B00F25">
              <w:rPr>
                <w:rFonts w:asciiTheme="minorHAnsi" w:hAnsiTheme="minorHAnsi"/>
              </w:rPr>
              <w:t>, preguntas de reflexión.</w:t>
            </w:r>
          </w:p>
          <w:p w14:paraId="6BFD6C46" w14:textId="77777777" w:rsidR="002F0F5B" w:rsidRPr="00B00F25" w:rsidRDefault="002F0F5B">
            <w:pPr>
              <w:pStyle w:val="TableParagraph"/>
              <w:rPr>
                <w:rFonts w:asciiTheme="minorHAnsi" w:hAnsiTheme="minorHAnsi"/>
              </w:rPr>
            </w:pPr>
          </w:p>
          <w:p w14:paraId="700DCC4F" w14:textId="21252AAA" w:rsidR="002F0F5B" w:rsidRPr="00B00F25" w:rsidRDefault="002F0F5B">
            <w:pPr>
              <w:pStyle w:val="TableParagraph"/>
              <w:rPr>
                <w:rFonts w:asciiTheme="minorHAnsi" w:hAnsiTheme="minorHAnsi"/>
              </w:rPr>
            </w:pPr>
            <w:r w:rsidRPr="00367D4C">
              <w:rPr>
                <w:rFonts w:asciiTheme="minorHAnsi" w:hAnsiTheme="minorHAnsi"/>
                <w:b/>
                <w:bCs/>
              </w:rPr>
              <w:t xml:space="preserve">Fase 2 y fase 3 </w:t>
            </w:r>
            <w:r w:rsidR="00732CF5" w:rsidRPr="00367D4C">
              <w:rPr>
                <w:rFonts w:asciiTheme="minorHAnsi" w:hAnsiTheme="minorHAnsi"/>
                <w:b/>
                <w:bCs/>
              </w:rPr>
              <w:t>–</w:t>
            </w:r>
            <w:r w:rsidRPr="00B00F25">
              <w:rPr>
                <w:rFonts w:asciiTheme="minorHAnsi" w:hAnsiTheme="minorHAnsi"/>
              </w:rPr>
              <w:t xml:space="preserve"> </w:t>
            </w:r>
            <w:r w:rsidR="00367D4C">
              <w:rPr>
                <w:rFonts w:asciiTheme="minorHAnsi" w:hAnsiTheme="minorHAnsi"/>
              </w:rPr>
              <w:t>M</w:t>
            </w:r>
            <w:r w:rsidR="00732CF5" w:rsidRPr="00B00F25">
              <w:rPr>
                <w:rFonts w:asciiTheme="minorHAnsi" w:hAnsiTheme="minorHAnsi"/>
              </w:rPr>
              <w:t>aterial para realizar el cartel, hojas con el dibujo de dos estómagos, videos educativos, preguntas de reflexión, bolsa con alimentos dentro, pelota.</w:t>
            </w:r>
          </w:p>
          <w:p w14:paraId="01C37596" w14:textId="77777777" w:rsidR="00732CF5" w:rsidRPr="00B00F25" w:rsidRDefault="00732CF5">
            <w:pPr>
              <w:pStyle w:val="TableParagraph"/>
              <w:rPr>
                <w:rFonts w:asciiTheme="minorHAnsi" w:hAnsiTheme="minorHAnsi"/>
              </w:rPr>
            </w:pPr>
          </w:p>
          <w:p w14:paraId="0461B65F" w14:textId="41747BA7" w:rsidR="00732CF5" w:rsidRPr="00B00F25" w:rsidRDefault="00732CF5">
            <w:pPr>
              <w:pStyle w:val="TableParagraph"/>
              <w:rPr>
                <w:rFonts w:asciiTheme="minorHAnsi" w:hAnsiTheme="minorHAnsi"/>
              </w:rPr>
            </w:pPr>
            <w:r w:rsidRPr="00367D4C">
              <w:rPr>
                <w:rFonts w:asciiTheme="minorHAnsi" w:hAnsiTheme="minorHAnsi"/>
                <w:b/>
                <w:bCs/>
              </w:rPr>
              <w:t>Fase 4-</w:t>
            </w:r>
            <w:r w:rsidRPr="00B00F25">
              <w:rPr>
                <w:rFonts w:asciiTheme="minorHAnsi" w:hAnsiTheme="minorHAnsi"/>
              </w:rPr>
              <w:t xml:space="preserve"> </w:t>
            </w:r>
            <w:r w:rsidR="00367D4C">
              <w:rPr>
                <w:rFonts w:asciiTheme="minorHAnsi" w:hAnsiTheme="minorHAnsi"/>
              </w:rPr>
              <w:t>P</w:t>
            </w:r>
            <w:r w:rsidR="00043C1C" w:rsidRPr="00B00F25">
              <w:rPr>
                <w:rFonts w:asciiTheme="minorHAnsi" w:hAnsiTheme="minorHAnsi"/>
              </w:rPr>
              <w:t>apel bond, plastilina, cartón</w:t>
            </w:r>
          </w:p>
          <w:p w14:paraId="4F358F7B" w14:textId="77777777" w:rsidR="00043C1C" w:rsidRPr="00B00F25" w:rsidRDefault="00043C1C">
            <w:pPr>
              <w:pStyle w:val="TableParagraph"/>
              <w:rPr>
                <w:rFonts w:asciiTheme="minorHAnsi" w:hAnsiTheme="minorHAnsi"/>
              </w:rPr>
            </w:pPr>
          </w:p>
          <w:p w14:paraId="56E741CF" w14:textId="41ADC5A5" w:rsidR="00043C1C" w:rsidRPr="00B00F25" w:rsidRDefault="00043C1C">
            <w:pPr>
              <w:pStyle w:val="TableParagraph"/>
              <w:rPr>
                <w:rFonts w:asciiTheme="minorHAnsi" w:hAnsiTheme="minorHAnsi"/>
              </w:rPr>
            </w:pPr>
            <w:r w:rsidRPr="00367D4C">
              <w:rPr>
                <w:rFonts w:asciiTheme="minorHAnsi" w:hAnsiTheme="minorHAnsi"/>
                <w:b/>
                <w:bCs/>
              </w:rPr>
              <w:t xml:space="preserve">Fase 5- </w:t>
            </w:r>
            <w:r w:rsidR="00367D4C">
              <w:rPr>
                <w:rFonts w:asciiTheme="minorHAnsi" w:hAnsiTheme="minorHAnsi"/>
                <w:b/>
                <w:bCs/>
              </w:rPr>
              <w:t>I</w:t>
            </w:r>
            <w:r w:rsidRPr="00B00F25">
              <w:rPr>
                <w:rFonts w:asciiTheme="minorHAnsi" w:hAnsiTheme="minorHAnsi"/>
              </w:rPr>
              <w:t xml:space="preserve">ngredientes y materiales para la realización del platillo. </w:t>
            </w:r>
          </w:p>
        </w:tc>
        <w:tc>
          <w:tcPr>
            <w:tcW w:w="10244" w:type="dxa"/>
            <w:gridSpan w:val="5"/>
          </w:tcPr>
          <w:p w14:paraId="3ED6972E" w14:textId="1A05E7E6" w:rsidR="00B45EC1" w:rsidRPr="00367D4C" w:rsidRDefault="007D5181" w:rsidP="60A6B576">
            <w:pPr>
              <w:pStyle w:val="TableParagraph"/>
              <w:rPr>
                <w:rFonts w:asciiTheme="minorHAnsi" w:hAnsiTheme="minorHAnsi"/>
              </w:rPr>
            </w:pPr>
            <w:r w:rsidRPr="60A6B576">
              <w:rPr>
                <w:rFonts w:ascii="Times New Roman"/>
              </w:rPr>
              <w:t>“</w:t>
            </w:r>
            <w:r w:rsidRPr="00367D4C">
              <w:rPr>
                <w:rFonts w:asciiTheme="minorHAnsi" w:hAnsiTheme="minorHAnsi"/>
              </w:rPr>
              <w:t>Calificando</w:t>
            </w:r>
            <w:r w:rsidR="01EBAFEC" w:rsidRPr="00367D4C">
              <w:rPr>
                <w:rFonts w:asciiTheme="minorHAnsi" w:hAnsiTheme="minorHAnsi"/>
              </w:rPr>
              <w:t xml:space="preserve"> mi alimentación”</w:t>
            </w:r>
          </w:p>
          <w:p w14:paraId="1DBED6CB" w14:textId="00C4B27E" w:rsidR="00B45EC1" w:rsidRPr="00367D4C" w:rsidRDefault="00B45EC1" w:rsidP="60A6B576">
            <w:pPr>
              <w:pStyle w:val="TableParagraph"/>
              <w:rPr>
                <w:rFonts w:asciiTheme="minorHAnsi" w:hAnsiTheme="minorHAnsi"/>
              </w:rPr>
            </w:pPr>
          </w:p>
          <w:p w14:paraId="26AB8FBE" w14:textId="243FEF4E" w:rsidR="00B45EC1" w:rsidRDefault="00FD7265" w:rsidP="60A6B576">
            <w:pPr>
              <w:pStyle w:val="TableParagraph"/>
              <w:rPr>
                <w:rFonts w:ascii="Times New Roman"/>
              </w:rPr>
            </w:pPr>
            <w:r w:rsidRPr="00FD7265">
              <w:rPr>
                <w:rFonts w:ascii="Times New Roman"/>
              </w:rPr>
              <w:drawing>
                <wp:anchor distT="0" distB="0" distL="114300" distR="114300" simplePos="0" relativeHeight="251658240" behindDoc="0" locked="0" layoutInCell="1" allowOverlap="1" wp14:anchorId="49B771C1" wp14:editId="7EA71269">
                  <wp:simplePos x="0" y="0"/>
                  <wp:positionH relativeFrom="column">
                    <wp:posOffset>391786</wp:posOffset>
                  </wp:positionH>
                  <wp:positionV relativeFrom="paragraph">
                    <wp:posOffset>113030</wp:posOffset>
                  </wp:positionV>
                  <wp:extent cx="5410200" cy="2466915"/>
                  <wp:effectExtent l="0" t="0" r="0" b="0"/>
                  <wp:wrapNone/>
                  <wp:docPr id="140477645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776454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5" t="8543" r="-1" b="2974"/>
                          <a:stretch/>
                        </pic:blipFill>
                        <pic:spPr bwMode="auto">
                          <a:xfrm>
                            <a:off x="0" y="0"/>
                            <a:ext cx="5410200" cy="2466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D48C4D" w14:textId="7EFBFDAE" w:rsidR="00B45EC1" w:rsidRDefault="00B45EC1">
            <w:pPr>
              <w:pStyle w:val="TableParagraph"/>
              <w:rPr>
                <w:rFonts w:ascii="Times New Roman"/>
              </w:rPr>
            </w:pPr>
          </w:p>
        </w:tc>
      </w:tr>
      <w:tr w:rsidR="00B45EC1" w14:paraId="6206D404" w14:textId="77777777" w:rsidTr="6987D2FC">
        <w:trPr>
          <w:trHeight w:val="293"/>
        </w:trPr>
        <w:tc>
          <w:tcPr>
            <w:tcW w:w="2752" w:type="dxa"/>
            <w:shd w:val="clear" w:color="auto" w:fill="FF9966"/>
          </w:tcPr>
          <w:p w14:paraId="13631501" w14:textId="77777777" w:rsidR="00B45EC1" w:rsidRDefault="00B45EC1">
            <w:pPr>
              <w:pStyle w:val="TableParagraph"/>
              <w:spacing w:line="246" w:lineRule="exact"/>
              <w:ind w:left="79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Ajustes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</w:rPr>
              <w:t>razonables</w:t>
            </w:r>
          </w:p>
        </w:tc>
        <w:tc>
          <w:tcPr>
            <w:tcW w:w="10244" w:type="dxa"/>
            <w:gridSpan w:val="5"/>
            <w:shd w:val="clear" w:color="auto" w:fill="FF99FF"/>
          </w:tcPr>
          <w:p w14:paraId="5B297F55" w14:textId="77777777" w:rsidR="00B45EC1" w:rsidRDefault="00B45EC1">
            <w:pPr>
              <w:pStyle w:val="TableParagraph"/>
              <w:spacing w:line="229" w:lineRule="exact"/>
              <w:ind w:left="1215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Observaciones</w:t>
            </w:r>
          </w:p>
        </w:tc>
      </w:tr>
    </w:tbl>
    <w:p w14:paraId="70DC1D57" w14:textId="77777777" w:rsidR="00030BC0" w:rsidRDefault="00030BC0"/>
    <w:sectPr w:rsidR="00030BC0" w:rsidSect="00D6347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23A84"/>
    <w:multiLevelType w:val="hybridMultilevel"/>
    <w:tmpl w:val="644AED4A"/>
    <w:lvl w:ilvl="0" w:tplc="219A77B8">
      <w:numFmt w:val="bullet"/>
      <w:lvlText w:val="-"/>
      <w:lvlJc w:val="left"/>
      <w:pPr>
        <w:ind w:left="420" w:hanging="360"/>
      </w:pPr>
      <w:rPr>
        <w:rFonts w:ascii="Times New Roman" w:eastAsia="Arial M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7692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69"/>
    <w:rsid w:val="00002A7F"/>
    <w:rsid w:val="00004380"/>
    <w:rsid w:val="00015B20"/>
    <w:rsid w:val="000224B8"/>
    <w:rsid w:val="00030BC0"/>
    <w:rsid w:val="000377FB"/>
    <w:rsid w:val="00043C1C"/>
    <w:rsid w:val="00044F5A"/>
    <w:rsid w:val="000450BD"/>
    <w:rsid w:val="00051455"/>
    <w:rsid w:val="0005331D"/>
    <w:rsid w:val="000741A4"/>
    <w:rsid w:val="00074F1D"/>
    <w:rsid w:val="00076B0E"/>
    <w:rsid w:val="0008057D"/>
    <w:rsid w:val="00087562"/>
    <w:rsid w:val="00091724"/>
    <w:rsid w:val="00091981"/>
    <w:rsid w:val="000975A2"/>
    <w:rsid w:val="000B06F4"/>
    <w:rsid w:val="000B0ABE"/>
    <w:rsid w:val="000C006D"/>
    <w:rsid w:val="000C1FF9"/>
    <w:rsid w:val="000D0632"/>
    <w:rsid w:val="000D63AC"/>
    <w:rsid w:val="000D7897"/>
    <w:rsid w:val="000E2AED"/>
    <w:rsid w:val="000E31C2"/>
    <w:rsid w:val="000E5B28"/>
    <w:rsid w:val="000F0968"/>
    <w:rsid w:val="000F0F6F"/>
    <w:rsid w:val="000F3B9C"/>
    <w:rsid w:val="000F60BE"/>
    <w:rsid w:val="001001EA"/>
    <w:rsid w:val="00100B20"/>
    <w:rsid w:val="00106AE2"/>
    <w:rsid w:val="00114EF5"/>
    <w:rsid w:val="00127BBF"/>
    <w:rsid w:val="00134796"/>
    <w:rsid w:val="001403C3"/>
    <w:rsid w:val="0014149B"/>
    <w:rsid w:val="0014747E"/>
    <w:rsid w:val="00152440"/>
    <w:rsid w:val="00152ECB"/>
    <w:rsid w:val="001614DC"/>
    <w:rsid w:val="00172482"/>
    <w:rsid w:val="00174BCA"/>
    <w:rsid w:val="00177E5C"/>
    <w:rsid w:val="00183C17"/>
    <w:rsid w:val="001924D1"/>
    <w:rsid w:val="001B104A"/>
    <w:rsid w:val="001B1CFC"/>
    <w:rsid w:val="001C1EC9"/>
    <w:rsid w:val="001C7A47"/>
    <w:rsid w:val="001D626B"/>
    <w:rsid w:val="001D7466"/>
    <w:rsid w:val="001E32B0"/>
    <w:rsid w:val="001E4459"/>
    <w:rsid w:val="001E768C"/>
    <w:rsid w:val="001F4BB6"/>
    <w:rsid w:val="002067CD"/>
    <w:rsid w:val="002073F7"/>
    <w:rsid w:val="00210188"/>
    <w:rsid w:val="00224680"/>
    <w:rsid w:val="00225B7E"/>
    <w:rsid w:val="002434E3"/>
    <w:rsid w:val="0024362A"/>
    <w:rsid w:val="002449DA"/>
    <w:rsid w:val="00257B4F"/>
    <w:rsid w:val="00264D95"/>
    <w:rsid w:val="00265B7E"/>
    <w:rsid w:val="00271663"/>
    <w:rsid w:val="0027170A"/>
    <w:rsid w:val="0027481F"/>
    <w:rsid w:val="00282CBC"/>
    <w:rsid w:val="00285732"/>
    <w:rsid w:val="00285835"/>
    <w:rsid w:val="00287270"/>
    <w:rsid w:val="002874F6"/>
    <w:rsid w:val="00296428"/>
    <w:rsid w:val="002A12F4"/>
    <w:rsid w:val="002A2D2F"/>
    <w:rsid w:val="002A357C"/>
    <w:rsid w:val="002A6087"/>
    <w:rsid w:val="002B2D61"/>
    <w:rsid w:val="002B6BC5"/>
    <w:rsid w:val="002B7CFE"/>
    <w:rsid w:val="002C1908"/>
    <w:rsid w:val="002C4DCA"/>
    <w:rsid w:val="002C6DAD"/>
    <w:rsid w:val="002D06DC"/>
    <w:rsid w:val="002D0BB3"/>
    <w:rsid w:val="002D3F7B"/>
    <w:rsid w:val="002D4911"/>
    <w:rsid w:val="002F0F5B"/>
    <w:rsid w:val="003051F6"/>
    <w:rsid w:val="0031254F"/>
    <w:rsid w:val="00313401"/>
    <w:rsid w:val="003179BE"/>
    <w:rsid w:val="003258BE"/>
    <w:rsid w:val="00326973"/>
    <w:rsid w:val="003270D9"/>
    <w:rsid w:val="003278A6"/>
    <w:rsid w:val="0033398F"/>
    <w:rsid w:val="00335166"/>
    <w:rsid w:val="00335745"/>
    <w:rsid w:val="00335C95"/>
    <w:rsid w:val="00335FEE"/>
    <w:rsid w:val="00337F02"/>
    <w:rsid w:val="00341BE2"/>
    <w:rsid w:val="003478A8"/>
    <w:rsid w:val="00350CF8"/>
    <w:rsid w:val="003528E2"/>
    <w:rsid w:val="00357152"/>
    <w:rsid w:val="003631B1"/>
    <w:rsid w:val="003632EF"/>
    <w:rsid w:val="00367D4C"/>
    <w:rsid w:val="00370668"/>
    <w:rsid w:val="003716BF"/>
    <w:rsid w:val="0037792D"/>
    <w:rsid w:val="00382A42"/>
    <w:rsid w:val="00384130"/>
    <w:rsid w:val="00386F28"/>
    <w:rsid w:val="003958B0"/>
    <w:rsid w:val="003A0D50"/>
    <w:rsid w:val="003A4076"/>
    <w:rsid w:val="003A4FAE"/>
    <w:rsid w:val="003B098F"/>
    <w:rsid w:val="003B6A6C"/>
    <w:rsid w:val="003C1E08"/>
    <w:rsid w:val="003C6F4E"/>
    <w:rsid w:val="003E0D95"/>
    <w:rsid w:val="003E3367"/>
    <w:rsid w:val="003E38C7"/>
    <w:rsid w:val="003E5678"/>
    <w:rsid w:val="003F1CAF"/>
    <w:rsid w:val="003F6E91"/>
    <w:rsid w:val="00423B2C"/>
    <w:rsid w:val="0042609A"/>
    <w:rsid w:val="00433D51"/>
    <w:rsid w:val="00435945"/>
    <w:rsid w:val="00446920"/>
    <w:rsid w:val="004529D4"/>
    <w:rsid w:val="00470292"/>
    <w:rsid w:val="004714FD"/>
    <w:rsid w:val="00471EED"/>
    <w:rsid w:val="0047610A"/>
    <w:rsid w:val="00480D17"/>
    <w:rsid w:val="004857F7"/>
    <w:rsid w:val="0048640C"/>
    <w:rsid w:val="0049587E"/>
    <w:rsid w:val="004A3215"/>
    <w:rsid w:val="004A6785"/>
    <w:rsid w:val="004A7189"/>
    <w:rsid w:val="004B39EC"/>
    <w:rsid w:val="004C247B"/>
    <w:rsid w:val="004E21AC"/>
    <w:rsid w:val="004E5E44"/>
    <w:rsid w:val="004E7D22"/>
    <w:rsid w:val="004F0034"/>
    <w:rsid w:val="004F2B11"/>
    <w:rsid w:val="004F6D44"/>
    <w:rsid w:val="005014C9"/>
    <w:rsid w:val="00504CA1"/>
    <w:rsid w:val="00515743"/>
    <w:rsid w:val="00557490"/>
    <w:rsid w:val="00560D8C"/>
    <w:rsid w:val="00565D98"/>
    <w:rsid w:val="00566943"/>
    <w:rsid w:val="0058245B"/>
    <w:rsid w:val="005844E7"/>
    <w:rsid w:val="005A4725"/>
    <w:rsid w:val="005A6E14"/>
    <w:rsid w:val="005C0A6B"/>
    <w:rsid w:val="005C26D8"/>
    <w:rsid w:val="005D2954"/>
    <w:rsid w:val="005D33AA"/>
    <w:rsid w:val="005D6221"/>
    <w:rsid w:val="005D7E2E"/>
    <w:rsid w:val="005E1A2C"/>
    <w:rsid w:val="005E563E"/>
    <w:rsid w:val="005F05DE"/>
    <w:rsid w:val="005F2E61"/>
    <w:rsid w:val="00603777"/>
    <w:rsid w:val="00615267"/>
    <w:rsid w:val="00621FBF"/>
    <w:rsid w:val="006271A4"/>
    <w:rsid w:val="00627783"/>
    <w:rsid w:val="00634214"/>
    <w:rsid w:val="00640E71"/>
    <w:rsid w:val="00644C63"/>
    <w:rsid w:val="00657838"/>
    <w:rsid w:val="00657ADA"/>
    <w:rsid w:val="00663875"/>
    <w:rsid w:val="00671437"/>
    <w:rsid w:val="006737C3"/>
    <w:rsid w:val="00676942"/>
    <w:rsid w:val="0068146F"/>
    <w:rsid w:val="00683014"/>
    <w:rsid w:val="006868F3"/>
    <w:rsid w:val="006920D6"/>
    <w:rsid w:val="006A5580"/>
    <w:rsid w:val="006B1A13"/>
    <w:rsid w:val="006B207E"/>
    <w:rsid w:val="006B78D7"/>
    <w:rsid w:val="006C374C"/>
    <w:rsid w:val="006D0230"/>
    <w:rsid w:val="006D188D"/>
    <w:rsid w:val="006D2723"/>
    <w:rsid w:val="006D60F5"/>
    <w:rsid w:val="006E0734"/>
    <w:rsid w:val="006E503D"/>
    <w:rsid w:val="006E6C54"/>
    <w:rsid w:val="006F048D"/>
    <w:rsid w:val="006F3AE2"/>
    <w:rsid w:val="00701394"/>
    <w:rsid w:val="007164A7"/>
    <w:rsid w:val="00724403"/>
    <w:rsid w:val="00732CF5"/>
    <w:rsid w:val="0074191D"/>
    <w:rsid w:val="007440FF"/>
    <w:rsid w:val="00745384"/>
    <w:rsid w:val="00751AA2"/>
    <w:rsid w:val="00752D7E"/>
    <w:rsid w:val="00754E7C"/>
    <w:rsid w:val="00762CFB"/>
    <w:rsid w:val="007636B1"/>
    <w:rsid w:val="00763984"/>
    <w:rsid w:val="0076399A"/>
    <w:rsid w:val="00766BA0"/>
    <w:rsid w:val="00794C1E"/>
    <w:rsid w:val="007A128E"/>
    <w:rsid w:val="007A22FB"/>
    <w:rsid w:val="007A27CF"/>
    <w:rsid w:val="007C0F43"/>
    <w:rsid w:val="007C281B"/>
    <w:rsid w:val="007C4A14"/>
    <w:rsid w:val="007C5705"/>
    <w:rsid w:val="007D08D3"/>
    <w:rsid w:val="007D5181"/>
    <w:rsid w:val="007D5846"/>
    <w:rsid w:val="007D5B4E"/>
    <w:rsid w:val="007E4835"/>
    <w:rsid w:val="007E528E"/>
    <w:rsid w:val="007E7C88"/>
    <w:rsid w:val="007F2C4F"/>
    <w:rsid w:val="007F478B"/>
    <w:rsid w:val="007F7367"/>
    <w:rsid w:val="00800895"/>
    <w:rsid w:val="00801DC9"/>
    <w:rsid w:val="00802EF3"/>
    <w:rsid w:val="008100D0"/>
    <w:rsid w:val="00811BC4"/>
    <w:rsid w:val="00813BC2"/>
    <w:rsid w:val="00817C57"/>
    <w:rsid w:val="00827EEB"/>
    <w:rsid w:val="008356CA"/>
    <w:rsid w:val="008416EE"/>
    <w:rsid w:val="0084591E"/>
    <w:rsid w:val="008571CB"/>
    <w:rsid w:val="00867563"/>
    <w:rsid w:val="00870DB3"/>
    <w:rsid w:val="00872806"/>
    <w:rsid w:val="00882C22"/>
    <w:rsid w:val="00890C16"/>
    <w:rsid w:val="0089669A"/>
    <w:rsid w:val="00897677"/>
    <w:rsid w:val="008A3375"/>
    <w:rsid w:val="008B1D18"/>
    <w:rsid w:val="008C2D34"/>
    <w:rsid w:val="008C4907"/>
    <w:rsid w:val="008D500C"/>
    <w:rsid w:val="008D66CD"/>
    <w:rsid w:val="008E191D"/>
    <w:rsid w:val="008F01C1"/>
    <w:rsid w:val="009011BA"/>
    <w:rsid w:val="00902AD2"/>
    <w:rsid w:val="0090721F"/>
    <w:rsid w:val="00915B03"/>
    <w:rsid w:val="00930299"/>
    <w:rsid w:val="0093184C"/>
    <w:rsid w:val="009410B0"/>
    <w:rsid w:val="0094755F"/>
    <w:rsid w:val="009475AC"/>
    <w:rsid w:val="0096088D"/>
    <w:rsid w:val="00972745"/>
    <w:rsid w:val="00973D02"/>
    <w:rsid w:val="009807F0"/>
    <w:rsid w:val="00997A66"/>
    <w:rsid w:val="009A263E"/>
    <w:rsid w:val="009A48EA"/>
    <w:rsid w:val="009B2C59"/>
    <w:rsid w:val="009C73D2"/>
    <w:rsid w:val="009E6A83"/>
    <w:rsid w:val="009F2D4F"/>
    <w:rsid w:val="00A127A5"/>
    <w:rsid w:val="00A13A66"/>
    <w:rsid w:val="00A20892"/>
    <w:rsid w:val="00A2410B"/>
    <w:rsid w:val="00A25661"/>
    <w:rsid w:val="00A359BD"/>
    <w:rsid w:val="00A3775E"/>
    <w:rsid w:val="00A40B50"/>
    <w:rsid w:val="00A44DE1"/>
    <w:rsid w:val="00A460C3"/>
    <w:rsid w:val="00A46C4F"/>
    <w:rsid w:val="00A54386"/>
    <w:rsid w:val="00A622F4"/>
    <w:rsid w:val="00A66169"/>
    <w:rsid w:val="00A706D6"/>
    <w:rsid w:val="00A72066"/>
    <w:rsid w:val="00A73F62"/>
    <w:rsid w:val="00A75114"/>
    <w:rsid w:val="00A77B00"/>
    <w:rsid w:val="00A905F4"/>
    <w:rsid w:val="00AA6095"/>
    <w:rsid w:val="00AD0200"/>
    <w:rsid w:val="00AE3259"/>
    <w:rsid w:val="00AE67A5"/>
    <w:rsid w:val="00AF15EA"/>
    <w:rsid w:val="00AF3DBE"/>
    <w:rsid w:val="00AF75FC"/>
    <w:rsid w:val="00B00F25"/>
    <w:rsid w:val="00B066F9"/>
    <w:rsid w:val="00B10B2E"/>
    <w:rsid w:val="00B125B5"/>
    <w:rsid w:val="00B147F8"/>
    <w:rsid w:val="00B22E27"/>
    <w:rsid w:val="00B27996"/>
    <w:rsid w:val="00B27EA8"/>
    <w:rsid w:val="00B30584"/>
    <w:rsid w:val="00B30DDF"/>
    <w:rsid w:val="00B318F0"/>
    <w:rsid w:val="00B362D2"/>
    <w:rsid w:val="00B43591"/>
    <w:rsid w:val="00B45EC1"/>
    <w:rsid w:val="00B5252E"/>
    <w:rsid w:val="00B6401E"/>
    <w:rsid w:val="00B675B9"/>
    <w:rsid w:val="00B736E4"/>
    <w:rsid w:val="00B95FF9"/>
    <w:rsid w:val="00BA0007"/>
    <w:rsid w:val="00BA0A76"/>
    <w:rsid w:val="00BA1214"/>
    <w:rsid w:val="00BA41BF"/>
    <w:rsid w:val="00BA740F"/>
    <w:rsid w:val="00BC5340"/>
    <w:rsid w:val="00BD338A"/>
    <w:rsid w:val="00BD484D"/>
    <w:rsid w:val="00BD5164"/>
    <w:rsid w:val="00BE74F8"/>
    <w:rsid w:val="00BF0747"/>
    <w:rsid w:val="00BF1027"/>
    <w:rsid w:val="00C00057"/>
    <w:rsid w:val="00C1228E"/>
    <w:rsid w:val="00C14CCB"/>
    <w:rsid w:val="00C15CBD"/>
    <w:rsid w:val="00C1757D"/>
    <w:rsid w:val="00C215B2"/>
    <w:rsid w:val="00C22F1F"/>
    <w:rsid w:val="00C2799E"/>
    <w:rsid w:val="00C314CC"/>
    <w:rsid w:val="00C4123B"/>
    <w:rsid w:val="00C43245"/>
    <w:rsid w:val="00C4447D"/>
    <w:rsid w:val="00C71131"/>
    <w:rsid w:val="00C71ACA"/>
    <w:rsid w:val="00C72A19"/>
    <w:rsid w:val="00C73C28"/>
    <w:rsid w:val="00C7766B"/>
    <w:rsid w:val="00C86C7F"/>
    <w:rsid w:val="00CA0E33"/>
    <w:rsid w:val="00CA2A8B"/>
    <w:rsid w:val="00CB0A1F"/>
    <w:rsid w:val="00CB1367"/>
    <w:rsid w:val="00CB2385"/>
    <w:rsid w:val="00CD1ABB"/>
    <w:rsid w:val="00CD2CF8"/>
    <w:rsid w:val="00CD33DC"/>
    <w:rsid w:val="00CF4954"/>
    <w:rsid w:val="00CF7144"/>
    <w:rsid w:val="00D01780"/>
    <w:rsid w:val="00D03762"/>
    <w:rsid w:val="00D04B32"/>
    <w:rsid w:val="00D13E16"/>
    <w:rsid w:val="00D163AB"/>
    <w:rsid w:val="00D23B5A"/>
    <w:rsid w:val="00D26C4C"/>
    <w:rsid w:val="00D30404"/>
    <w:rsid w:val="00D30777"/>
    <w:rsid w:val="00D307E3"/>
    <w:rsid w:val="00D42A61"/>
    <w:rsid w:val="00D51FB2"/>
    <w:rsid w:val="00D5332B"/>
    <w:rsid w:val="00D612BF"/>
    <w:rsid w:val="00D63479"/>
    <w:rsid w:val="00D74009"/>
    <w:rsid w:val="00D7670B"/>
    <w:rsid w:val="00D81BEE"/>
    <w:rsid w:val="00D85404"/>
    <w:rsid w:val="00D91DBF"/>
    <w:rsid w:val="00D93B75"/>
    <w:rsid w:val="00D942EC"/>
    <w:rsid w:val="00D9616B"/>
    <w:rsid w:val="00D97FBD"/>
    <w:rsid w:val="00DA03D2"/>
    <w:rsid w:val="00DA698B"/>
    <w:rsid w:val="00DA7AED"/>
    <w:rsid w:val="00DB3505"/>
    <w:rsid w:val="00DC08F0"/>
    <w:rsid w:val="00DD23B7"/>
    <w:rsid w:val="00DE4223"/>
    <w:rsid w:val="00DE47CE"/>
    <w:rsid w:val="00DE6DF8"/>
    <w:rsid w:val="00DF7E86"/>
    <w:rsid w:val="00E00D03"/>
    <w:rsid w:val="00E05A5D"/>
    <w:rsid w:val="00E074E3"/>
    <w:rsid w:val="00E13C8C"/>
    <w:rsid w:val="00E24877"/>
    <w:rsid w:val="00E35BD1"/>
    <w:rsid w:val="00E41927"/>
    <w:rsid w:val="00E427DE"/>
    <w:rsid w:val="00E71A8E"/>
    <w:rsid w:val="00E77DE9"/>
    <w:rsid w:val="00E77ED5"/>
    <w:rsid w:val="00E84F8D"/>
    <w:rsid w:val="00E9297F"/>
    <w:rsid w:val="00E96C7E"/>
    <w:rsid w:val="00EA2E49"/>
    <w:rsid w:val="00EC71A2"/>
    <w:rsid w:val="00ED5874"/>
    <w:rsid w:val="00ED7F8F"/>
    <w:rsid w:val="00EE148E"/>
    <w:rsid w:val="00EF2C5B"/>
    <w:rsid w:val="00F01DC1"/>
    <w:rsid w:val="00F02292"/>
    <w:rsid w:val="00F04C80"/>
    <w:rsid w:val="00F04FB6"/>
    <w:rsid w:val="00F07FBA"/>
    <w:rsid w:val="00F12DE1"/>
    <w:rsid w:val="00F16443"/>
    <w:rsid w:val="00F220FD"/>
    <w:rsid w:val="00F26588"/>
    <w:rsid w:val="00F26C33"/>
    <w:rsid w:val="00F33D12"/>
    <w:rsid w:val="00F3690F"/>
    <w:rsid w:val="00F40C76"/>
    <w:rsid w:val="00F437DF"/>
    <w:rsid w:val="00F478FE"/>
    <w:rsid w:val="00F57C4E"/>
    <w:rsid w:val="00F61A54"/>
    <w:rsid w:val="00F65EDD"/>
    <w:rsid w:val="00F72676"/>
    <w:rsid w:val="00F74913"/>
    <w:rsid w:val="00F74BBF"/>
    <w:rsid w:val="00F76F5C"/>
    <w:rsid w:val="00F92FB0"/>
    <w:rsid w:val="00F97C54"/>
    <w:rsid w:val="00FA0360"/>
    <w:rsid w:val="00FA3A54"/>
    <w:rsid w:val="00FB276B"/>
    <w:rsid w:val="00FB33A9"/>
    <w:rsid w:val="00FB3F9B"/>
    <w:rsid w:val="00FB73B2"/>
    <w:rsid w:val="00FC3324"/>
    <w:rsid w:val="00FD7265"/>
    <w:rsid w:val="00FD7FD4"/>
    <w:rsid w:val="00FE6F56"/>
    <w:rsid w:val="00FE7ACA"/>
    <w:rsid w:val="00FF045F"/>
    <w:rsid w:val="00FF325F"/>
    <w:rsid w:val="00FF6BEB"/>
    <w:rsid w:val="01EBAFEC"/>
    <w:rsid w:val="0B63A3E2"/>
    <w:rsid w:val="170AF1FF"/>
    <w:rsid w:val="3AB4796E"/>
    <w:rsid w:val="3D4E409A"/>
    <w:rsid w:val="4FD8B224"/>
    <w:rsid w:val="60A6B576"/>
    <w:rsid w:val="6987D2FC"/>
    <w:rsid w:val="7C2C9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5001B"/>
  <w15:chartTrackingRefBased/>
  <w15:docId w15:val="{B41B3F3D-4334-490E-ADF7-7D83C92D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33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22E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2E2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45EC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76399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25B7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2697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A3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ppcK0WOYVM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Poz0mahP5u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30MfqwwzDk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rvr2p93h2k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cFUaHGlF0Dk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3A6A2C9B44541A1E7DBA85828869F" ma:contentTypeVersion="15" ma:contentTypeDescription="Create a new document." ma:contentTypeScope="" ma:versionID="facb0989fb52ff94c3600798a23b6f6d">
  <xsd:schema xmlns:xsd="http://www.w3.org/2001/XMLSchema" xmlns:xs="http://www.w3.org/2001/XMLSchema" xmlns:p="http://schemas.microsoft.com/office/2006/metadata/properties" xmlns:ns3="190a0e5a-f5ad-471e-a5fd-c064fd9a5d88" xmlns:ns4="25ecb8fc-1a69-4f03-beee-8c86d28c9e2b" targetNamespace="http://schemas.microsoft.com/office/2006/metadata/properties" ma:root="true" ma:fieldsID="ae1ca9549cdbb3db855b5bcab77c4abc" ns3:_="" ns4:_="">
    <xsd:import namespace="190a0e5a-f5ad-471e-a5fd-c064fd9a5d88"/>
    <xsd:import namespace="25ecb8fc-1a69-4f03-beee-8c86d28c9e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a0e5a-f5ad-471e-a5fd-c064fd9a5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cb8fc-1a69-4f03-beee-8c86d28c9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0a0e5a-f5ad-471e-a5fd-c064fd9a5d88" xsi:nil="true"/>
  </documentManagement>
</p:properties>
</file>

<file path=customXml/itemProps1.xml><?xml version="1.0" encoding="utf-8"?>
<ds:datastoreItem xmlns:ds="http://schemas.openxmlformats.org/officeDocument/2006/customXml" ds:itemID="{D4C744C7-1D13-414E-845E-047761551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D5A8B-AB82-4BE6-905E-CB15F62AC2D9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82A23BB0-F5AE-4FC2-96C0-44ABCCFEE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a0e5a-f5ad-471e-a5fd-c064fd9a5d88"/>
    <ds:schemaRef ds:uri="25ecb8fc-1a69-4f03-beee-8c86d28c9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367058-0BA4-4120-ABAE-2416E44562F8}">
  <ds:schemaRefs>
    <ds:schemaRef ds:uri="http://purl.org/dc/dcmitype/"/>
    <ds:schemaRef ds:uri="http://purl.org/dc/elements/1.1/"/>
    <ds:schemaRef ds:uri="25ecb8fc-1a69-4f03-beee-8c86d28c9e2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190a0e5a-f5ad-471e-a5fd-c064fd9a5d8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1510</Words>
  <Characters>8308</Characters>
  <Application>Microsoft Office Word</Application>
  <DocSecurity>4</DocSecurity>
  <Lines>69</Lines>
  <Paragraphs>19</Paragraphs>
  <ScaleCrop>false</ScaleCrop>
  <Company/>
  <LinksUpToDate>false</LinksUpToDate>
  <CharactersWithSpaces>9799</CharactersWithSpaces>
  <SharedDoc>false</SharedDoc>
  <HLinks>
    <vt:vector size="30" baseType="variant">
      <vt:variant>
        <vt:i4>2556021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https://www.youtube.com/watch?v=ppcK0WOYVMg</vt:lpwstr>
      </vt:variant>
      <vt:variant>
        <vt:lpwstr/>
      </vt:variant>
      <vt:variant>
        <vt:i4>6553717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https://www.youtube.com/watch?v=Poz0mahP5u0</vt:lpwstr>
      </vt:variant>
      <vt:variant>
        <vt:lpwstr/>
      </vt:variant>
      <vt:variant>
        <vt:i4>7274611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https://www.youtube.com/watch?v=30MfqwwzDkU</vt:lpwstr>
      </vt:variant>
      <vt:variant>
        <vt:lpwstr/>
      </vt:variant>
      <vt:variant>
        <vt:i4>2162750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https://www.youtube.com/watch?v=rvr2p93h2kU</vt:lpwstr>
      </vt:variant>
      <vt:variant>
        <vt:lpwstr/>
      </vt:variant>
      <vt:variant>
        <vt:i4>3997805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https://www.youtube.com/watch?v=cFUaHGlF0Dk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Ortiz Morales</dc:creator>
  <cp:keywords/>
  <dc:description/>
  <cp:lastModifiedBy>Paulina Ortiz Morales</cp:lastModifiedBy>
  <cp:revision>2</cp:revision>
  <dcterms:created xsi:type="dcterms:W3CDTF">2024-03-06T23:33:00Z</dcterms:created>
  <dcterms:modified xsi:type="dcterms:W3CDTF">2024-03-06T23:33:00Z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0x010100A983A6A2C9B44541A1E7DBA85828869F</vt:lpwstr>
  </property>
</Properties>
</file>