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22254" w14:textId="2FA9A072" w:rsidR="0060120F" w:rsidRDefault="41A43A6D" w:rsidP="1A6378C3">
      <w:pPr>
        <w:spacing w:line="278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s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60E8E7F" wp14:editId="285D893D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866900" cy="1428750"/>
            <wp:effectExtent l="0" t="0" r="0" b="0"/>
            <wp:wrapNone/>
            <wp:docPr id="1101281901" name="Imagen 110128190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A6378C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s-US"/>
        </w:rPr>
        <w:t xml:space="preserve">  </w:t>
      </w:r>
      <w:r w:rsidR="285D893D" w:rsidRPr="1A6378C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s-US"/>
        </w:rPr>
        <w:t xml:space="preserve">                 </w:t>
      </w:r>
      <w:r w:rsidRPr="1A6378C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s-US"/>
        </w:rPr>
        <w:t>ESCUELA NORMAL DE EDUCACIÓN PREESCOLAR</w:t>
      </w:r>
    </w:p>
    <w:p w14:paraId="5228C571" w14:textId="002AF5F1" w:rsidR="0060120F" w:rsidRDefault="178AF80B" w:rsidP="32235C1E">
      <w:pPr>
        <w:spacing w:line="278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s-US"/>
        </w:rPr>
      </w:pPr>
      <w:r w:rsidRPr="32235C1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s-US"/>
        </w:rPr>
        <w:t xml:space="preserve">       </w:t>
      </w:r>
      <w:r w:rsidR="41A43A6D" w:rsidRPr="32235C1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s-US"/>
        </w:rPr>
        <w:t>Licenciatura en Educación Preescolar</w:t>
      </w:r>
    </w:p>
    <w:p w14:paraId="19D65D37" w14:textId="526A9295" w:rsidR="0060120F" w:rsidRDefault="41A43A6D" w:rsidP="1A6378C3">
      <w:pPr>
        <w:spacing w:line="278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1A6378C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s-US"/>
        </w:rPr>
        <w:t xml:space="preserve">Ciclo escolar 2023-2024 </w:t>
      </w:r>
    </w:p>
    <w:p w14:paraId="764921F8" w14:textId="697C3D1A" w:rsidR="0060120F" w:rsidRDefault="41A43A6D" w:rsidP="1A6378C3">
      <w:pPr>
        <w:spacing w:line="278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1A6378C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s-US"/>
        </w:rPr>
        <w:t>3° C        Sexto semestre</w:t>
      </w:r>
    </w:p>
    <w:p w14:paraId="2D67AB1E" w14:textId="2DBFC8BF" w:rsidR="0060120F" w:rsidRDefault="41A43A6D" w:rsidP="1A6378C3">
      <w:pPr>
        <w:spacing w:line="278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1A6378C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s-US"/>
        </w:rPr>
        <w:t xml:space="preserve">Curso: Bases legales y normativas de la educación básica </w:t>
      </w:r>
    </w:p>
    <w:p w14:paraId="4E806E3C" w14:textId="576CC8D7" w:rsidR="0060120F" w:rsidRDefault="41A43A6D" w:rsidP="1A6378C3">
      <w:pPr>
        <w:spacing w:line="278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1A6378C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s-US"/>
        </w:rPr>
        <w:t>Titular: Narciso Rodríguez Espinosa</w:t>
      </w:r>
    </w:p>
    <w:p w14:paraId="7265FE06" w14:textId="7E5975F1" w:rsidR="0060120F" w:rsidRDefault="41A43A6D" w:rsidP="32235C1E">
      <w:pPr>
        <w:spacing w:line="27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s-US"/>
        </w:rPr>
      </w:pPr>
      <w:r w:rsidRPr="32235C1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s-US"/>
        </w:rPr>
        <w:t>Unidad I</w:t>
      </w:r>
      <w:r w:rsidR="1C8CA679" w:rsidRPr="32235C1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s-US"/>
        </w:rPr>
        <w:t xml:space="preserve">I: </w:t>
      </w:r>
      <w:r w:rsidR="5B318BAA" w:rsidRPr="32235C1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s-US"/>
        </w:rPr>
        <w:t>Responsabilidades legales y éticos del quehacer profesional.</w:t>
      </w:r>
    </w:p>
    <w:p w14:paraId="529F1475" w14:textId="69DE00E7" w:rsidR="0060120F" w:rsidRDefault="41A43A6D" w:rsidP="1A6378C3">
      <w:pPr>
        <w:spacing w:line="278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1A6378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s-US"/>
        </w:rPr>
        <w:t>Plan 2018</w:t>
      </w:r>
    </w:p>
    <w:p w14:paraId="58DDB0F4" w14:textId="6ED70BEC" w:rsidR="0060120F" w:rsidRDefault="41A43A6D" w:rsidP="1A6378C3">
      <w:pPr>
        <w:spacing w:line="278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1A6378C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s-US"/>
        </w:rPr>
        <w:t>Competencias:</w:t>
      </w:r>
    </w:p>
    <w:p w14:paraId="624F2814" w14:textId="77924577" w:rsidR="0060120F" w:rsidRDefault="41A43A6D" w:rsidP="1A6378C3">
      <w:pPr>
        <w:pStyle w:val="Prrafodelista"/>
        <w:numPr>
          <w:ilvl w:val="0"/>
          <w:numId w:val="2"/>
        </w:numPr>
        <w:spacing w:line="278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1A6378C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s-US"/>
        </w:rPr>
        <w:t xml:space="preserve">Integra recursos de la investigación educativa para enriquecer su práctica profesional, expresando su interés por el conocimiento, la ciencia y la mejora de la educación </w:t>
      </w:r>
    </w:p>
    <w:p w14:paraId="43168C90" w14:textId="07831DB2" w:rsidR="0060120F" w:rsidRDefault="41A43A6D" w:rsidP="1A6378C3">
      <w:pPr>
        <w:pStyle w:val="Prrafodelista"/>
        <w:numPr>
          <w:ilvl w:val="0"/>
          <w:numId w:val="2"/>
        </w:numPr>
        <w:spacing w:line="278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1A6378C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s-US"/>
        </w:rPr>
        <w:t xml:space="preserve">Actúa de manera ética ante la diversidad de situaciones que se presentan en la práctica profesional </w:t>
      </w:r>
    </w:p>
    <w:p w14:paraId="726B6F8D" w14:textId="3E275991" w:rsidR="0060120F" w:rsidRDefault="0060120F" w:rsidP="1A6378C3">
      <w:pPr>
        <w:spacing w:line="278" w:lineRule="auto"/>
        <w:ind w:left="72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2A712CA2" w14:textId="70D0EDA1" w:rsidR="0060120F" w:rsidRDefault="41A43A6D" w:rsidP="1A6378C3">
      <w:pPr>
        <w:spacing w:line="278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6378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s-US"/>
        </w:rPr>
        <w:t>Natalia Monserrat Alonso Moreno</w:t>
      </w:r>
    </w:p>
    <w:p w14:paraId="2346DFED" w14:textId="3A029B73" w:rsidR="0060120F" w:rsidRDefault="41A43A6D" w:rsidP="32235C1E">
      <w:pPr>
        <w:spacing w:line="278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2235C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s-US"/>
        </w:rPr>
        <w:t xml:space="preserve"> N.L: #2</w:t>
      </w:r>
    </w:p>
    <w:p w14:paraId="6BE61692" w14:textId="304DA3B8" w:rsidR="0060120F" w:rsidRDefault="41A43A6D" w:rsidP="32235C1E">
      <w:pPr>
        <w:spacing w:line="278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s-US"/>
        </w:rPr>
      </w:pPr>
      <w:r w:rsidRPr="32235C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s-US"/>
        </w:rPr>
        <w:t>“</w:t>
      </w:r>
      <w:r w:rsidR="009D9BCF" w:rsidRPr="32235C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s-US"/>
        </w:rPr>
        <w:t>Una maestra que asume su quehacer profesional con apego a los principios filosóficos, éticos y leg</w:t>
      </w:r>
      <w:r w:rsidR="5FF00E67" w:rsidRPr="32235C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s-US"/>
        </w:rPr>
        <w:t>al</w:t>
      </w:r>
      <w:r w:rsidR="009D9BCF" w:rsidRPr="32235C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s-US"/>
        </w:rPr>
        <w:t>es de la educación mexicana</w:t>
      </w:r>
      <w:r w:rsidRPr="32235C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s-US"/>
        </w:rPr>
        <w:t>”</w:t>
      </w:r>
    </w:p>
    <w:p w14:paraId="65D037B2" w14:textId="2B4998DF" w:rsidR="0060120F" w:rsidRDefault="0060120F" w:rsidP="32235C1E">
      <w:pPr>
        <w:spacing w:line="278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9A57D72" w14:textId="3AD53B0F" w:rsidR="0060120F" w:rsidRDefault="41A43A6D" w:rsidP="32235C1E">
      <w:pPr>
        <w:spacing w:line="278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2235C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s-US"/>
        </w:rPr>
        <w:t xml:space="preserve">Saltillo, Coahuila de Zaragoza                            </w:t>
      </w:r>
      <w:r w:rsidR="6198220E" w:rsidRPr="32235C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s-US"/>
        </w:rPr>
        <w:t>13 de abril</w:t>
      </w:r>
      <w:r w:rsidRPr="32235C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s-US"/>
        </w:rPr>
        <w:t xml:space="preserve"> del 2024</w:t>
      </w:r>
    </w:p>
    <w:p w14:paraId="71AB2033" w14:textId="06AB8819" w:rsidR="32235C1E" w:rsidRDefault="32235C1E" w:rsidP="32235C1E">
      <w:pPr>
        <w:spacing w:line="278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s-US"/>
        </w:rPr>
      </w:pPr>
    </w:p>
    <w:p w14:paraId="533608CA" w14:textId="4D5228BC" w:rsidR="32235C1E" w:rsidRDefault="32235C1E" w:rsidP="32235C1E">
      <w:pPr>
        <w:spacing w:line="278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s-US"/>
        </w:rPr>
      </w:pPr>
    </w:p>
    <w:p w14:paraId="592E6736" w14:textId="056F569C" w:rsidR="06126E76" w:rsidRDefault="06126E76" w:rsidP="32235C1E">
      <w:pPr>
        <w:spacing w:before="40" w:after="18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val="es-US"/>
        </w:rPr>
      </w:pPr>
      <w:r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lastRenderedPageBreak/>
        <w:t xml:space="preserve">Todas las personas tenemos sueños desde que somos </w:t>
      </w:r>
      <w:r w:rsidR="4D7082A0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>pequeños</w:t>
      </w:r>
      <w:r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, </w:t>
      </w:r>
      <w:r w:rsidR="2D48E9C9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aprendemos que debemos ser grandiosos como una luz, o a veces tomamos los sueños de otras personas como si fueran deudas, </w:t>
      </w:r>
      <w:r w:rsidR="0C9B5C62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>pero lo cierto es que hay sueños grandes o chicos, y eso no significa que sean menos importantes</w:t>
      </w:r>
      <w:r w:rsidR="4E8366D6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 que el tuyo o el mío</w:t>
      </w:r>
      <w:r w:rsidR="32F2E0DD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, lo importante es que sean nuestros. </w:t>
      </w:r>
    </w:p>
    <w:p w14:paraId="6F48CE68" w14:textId="6DC19FD7" w:rsidR="32F2E0DD" w:rsidRDefault="32F2E0DD" w:rsidP="32235C1E">
      <w:pPr>
        <w:spacing w:before="40" w:after="18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val="es-US"/>
        </w:rPr>
      </w:pPr>
      <w:r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>Sin embargo, elegir tener un sueño o algo que quieras hacer no es fácil</w:t>
      </w:r>
      <w:r w:rsidR="6C04C598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>, porque</w:t>
      </w:r>
      <w:r w:rsidR="3E3AA79D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 ¿qué pasa con las personas que no tenemos algo que queramos </w:t>
      </w:r>
      <w:r w:rsidR="48A10294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>hacer</w:t>
      </w:r>
      <w:r w:rsidR="3E3AA79D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>?</w:t>
      </w:r>
      <w:r w:rsidR="43D78D48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 A la edad de diecisiete años choqué con el muro de una realidad que me exigía decidir </w:t>
      </w:r>
      <w:r w:rsidR="4B573831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lo que quería hacer con mi vida dentro de un tiempo límite, porque todos viven en una </w:t>
      </w:r>
      <w:r w:rsidR="09600C5A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>maratón</w:t>
      </w:r>
      <w:r w:rsidR="4B573831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 de</w:t>
      </w:r>
      <w:r w:rsidR="0F42E9F8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>l</w:t>
      </w:r>
      <w:r w:rsidR="4B573831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 que no están dispuestos a parar, mientras que yo, solo podía pensar que perdía </w:t>
      </w:r>
      <w:r w:rsidR="09FC1D63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>una parte de mi vida que jamás volvería, producto de la pandemia</w:t>
      </w:r>
      <w:r w:rsidR="00E57FB3">
        <w:rPr>
          <w:rFonts w:ascii="Times New Roman" w:eastAsia="Times New Roman" w:hAnsi="Times New Roman" w:cs="Times New Roman"/>
          <w:color w:val="000000" w:themeColor="text1"/>
          <w:lang w:val="es-US"/>
        </w:rPr>
        <w:t>, estresada por acabar la preparatoria exitosamente, con un grupo chico de amigos que conservé de la secundaria.</w:t>
      </w:r>
    </w:p>
    <w:p w14:paraId="6A79C75F" w14:textId="498A91DE" w:rsidR="31989D09" w:rsidRDefault="31989D09" w:rsidP="32235C1E">
      <w:pPr>
        <w:spacing w:before="40" w:after="18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val="es-US"/>
        </w:rPr>
      </w:pPr>
      <w:r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>Dentro de todo ese caos que</w:t>
      </w:r>
      <w:r w:rsidR="62B92AE5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 viví, intenté ser positiva, reconocer mis cualidades y separarme de</w:t>
      </w:r>
      <w:r w:rsidR="35C2A2D8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 aquel</w:t>
      </w:r>
      <w:r w:rsidR="62B92AE5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 sueño </w:t>
      </w:r>
      <w:r w:rsidR="5122CC3D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>ficticio q</w:t>
      </w:r>
      <w:r w:rsidR="62B92AE5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>ue fue mi primer amor, más allá de un sentido romántico, más</w:t>
      </w:r>
      <w:r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 </w:t>
      </w:r>
      <w:r w:rsidR="2DA70ABD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>profundo que cualquier deseo dentro de mi alma,</w:t>
      </w:r>
      <w:r w:rsidR="27C4A67B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 y honestamente,</w:t>
      </w:r>
      <w:r w:rsidR="2DA70ABD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 reconocer que jamás lo cumpliría fue también mi primer corazón roto</w:t>
      </w:r>
      <w:r w:rsidR="0077526E">
        <w:rPr>
          <w:rFonts w:ascii="Times New Roman" w:eastAsia="Times New Roman" w:hAnsi="Times New Roman" w:cs="Times New Roman"/>
          <w:color w:val="000000" w:themeColor="text1"/>
          <w:lang w:val="es-US"/>
        </w:rPr>
        <w:t>, es también quizás algo que no confesaría a cualquiera por el temor de ser acusada de absurda</w:t>
      </w:r>
      <w:r w:rsidR="2DA70ABD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>. Pese a ell</w:t>
      </w:r>
      <w:r w:rsidR="143721E8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o, </w:t>
      </w:r>
      <w:r w:rsidR="53B9FAA2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>supe que había algo que en verdad deseaba hacer y era poder dejar algo en los demás</w:t>
      </w:r>
      <w:r w:rsidR="5A209106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>, tenía la esperanza de poder dejar algo positivo en los dem</w:t>
      </w:r>
      <w:r w:rsidR="00BD435E">
        <w:rPr>
          <w:rFonts w:ascii="Times New Roman" w:eastAsia="Times New Roman" w:hAnsi="Times New Roman" w:cs="Times New Roman"/>
          <w:color w:val="000000" w:themeColor="text1"/>
          <w:lang w:val="es-US"/>
        </w:rPr>
        <w:t>ás, lo anhelaba ferviente</w:t>
      </w:r>
      <w:r w:rsidR="001B4DC7">
        <w:rPr>
          <w:rFonts w:ascii="Times New Roman" w:eastAsia="Times New Roman" w:hAnsi="Times New Roman" w:cs="Times New Roman"/>
          <w:color w:val="000000" w:themeColor="text1"/>
          <w:lang w:val="es-US"/>
        </w:rPr>
        <w:t>, sin saber exactamente que otro sentido de vida tendría alguien como yo.</w:t>
      </w:r>
    </w:p>
    <w:p w14:paraId="200890C8" w14:textId="1A4B8016" w:rsidR="5A209106" w:rsidRDefault="5A209106" w:rsidP="32235C1E">
      <w:pPr>
        <w:spacing w:before="40" w:after="18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val="es-US"/>
        </w:rPr>
      </w:pPr>
      <w:r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Vengo de una familia de maestros, una línea de personas que han servido a la comunidad con su corazón, he visto con mis propios ojos sus sacrificios y esfuerzos, siempre </w:t>
      </w:r>
      <w:r w:rsidR="374FB6F7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>alrededor</w:t>
      </w:r>
      <w:r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 de </w:t>
      </w:r>
      <w:r w:rsidR="26B85C43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>mí</w:t>
      </w:r>
      <w:r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 y de aquellos que también me diero</w:t>
      </w:r>
      <w:r w:rsidR="615FB7C1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>n una educación en el aula, por lo que no podía evitar valorar su labor</w:t>
      </w:r>
      <w:r w:rsidR="00747AC6">
        <w:rPr>
          <w:rFonts w:ascii="Times New Roman" w:eastAsia="Times New Roman" w:hAnsi="Times New Roman" w:cs="Times New Roman"/>
          <w:color w:val="000000" w:themeColor="text1"/>
          <w:lang w:val="es-US"/>
        </w:rPr>
        <w:t>, sentir pena al notar el desprecio de mis compañeros hacia ellos</w:t>
      </w:r>
      <w:r w:rsidR="00EE7463">
        <w:rPr>
          <w:rFonts w:ascii="Times New Roman" w:eastAsia="Times New Roman" w:hAnsi="Times New Roman" w:cs="Times New Roman"/>
          <w:color w:val="000000" w:themeColor="text1"/>
          <w:lang w:val="es-US"/>
        </w:rPr>
        <w:t>, empatizando tanto como una niña podía</w:t>
      </w:r>
      <w:r w:rsidR="615FB7C1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. </w:t>
      </w:r>
      <w:r w:rsidR="2E32EAF6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Pero todavía quería seguir mi propia línea, no seguir el camino que ellos eligieron y tratar de construir el mío, con mis propias esperanzas y </w:t>
      </w:r>
      <w:r w:rsidR="00EF0FA9">
        <w:rPr>
          <w:rFonts w:ascii="Times New Roman" w:eastAsia="Times New Roman" w:hAnsi="Times New Roman" w:cs="Times New Roman"/>
          <w:color w:val="000000" w:themeColor="text1"/>
          <w:lang w:val="es-US"/>
        </w:rPr>
        <w:t>deseos, en un punto de vida donde estaba cansada de perseguir a los otros</w:t>
      </w:r>
      <w:r w:rsidR="005A4975">
        <w:rPr>
          <w:rFonts w:ascii="Times New Roman" w:eastAsia="Times New Roman" w:hAnsi="Times New Roman" w:cs="Times New Roman"/>
          <w:color w:val="000000" w:themeColor="text1"/>
          <w:lang w:val="es-US"/>
        </w:rPr>
        <w:t>, porque, yo también quería mi propio sueño.</w:t>
      </w:r>
    </w:p>
    <w:p w14:paraId="15F9F1FD" w14:textId="701F89FA" w:rsidR="6003FDE2" w:rsidRDefault="6003FDE2" w:rsidP="32235C1E">
      <w:pPr>
        <w:spacing w:before="40" w:after="18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val="es-US"/>
        </w:rPr>
      </w:pPr>
      <w:r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Creo que ser maestra significa eso, poder servir a la comunidad con la esperanza de dejar algo positivo a los niños, adolescentes y adultos que pasan por el aula, </w:t>
      </w:r>
      <w:r w:rsidR="7A4208EC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ya que, ellos también tienen sueños. </w:t>
      </w:r>
      <w:r w:rsidR="3EF876AB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>Quizás no todo se solucione solo yendo a la universidad o teniendo algo que quieras hacer, p</w:t>
      </w:r>
      <w:r w:rsidR="00FF4A8E">
        <w:rPr>
          <w:rFonts w:ascii="Times New Roman" w:eastAsia="Times New Roman" w:hAnsi="Times New Roman" w:cs="Times New Roman"/>
          <w:color w:val="000000" w:themeColor="text1"/>
          <w:lang w:val="es-US"/>
        </w:rPr>
        <w:t>orque, la</w:t>
      </w:r>
      <w:r w:rsidR="3EF876AB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 vida siempre estará llena de dificultades, y tengo la certeza de que, donde </w:t>
      </w:r>
      <w:r w:rsidR="1201EE9E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>sea que vaya siempre habrá personas buenas.</w:t>
      </w:r>
    </w:p>
    <w:p w14:paraId="6BDA8D95" w14:textId="13666124" w:rsidR="4C252A69" w:rsidRDefault="4C252A69" w:rsidP="32235C1E">
      <w:pPr>
        <w:spacing w:before="40" w:after="18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val="es-US"/>
        </w:rPr>
      </w:pPr>
      <w:r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lastRenderedPageBreak/>
        <w:t>Yo, por otro lado</w:t>
      </w:r>
      <w:r w:rsidR="17F09B95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>, aún sueño, hay más cosas que deseo hacer a lo largo de mi vida, pero no puedo esperar</w:t>
      </w:r>
      <w:r w:rsidR="1E5731F9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 a que se cumplan antes de lo que quizás lo harán</w:t>
      </w:r>
      <w:r w:rsidR="35E7F35F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>, todavía anhelo ser alguien que pueda ayudar a las personas cuando estén a punto de romperse, tal y como yo alguna vez casi lo hice</w:t>
      </w:r>
      <w:r w:rsidR="18688502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, todavía sueño con escribir, </w:t>
      </w:r>
      <w:r w:rsidR="2992B004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>diseñar</w:t>
      </w:r>
      <w:r w:rsidR="18688502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>, crear y bailar. Y sí,</w:t>
      </w:r>
      <w:r w:rsidR="1E5731F9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 </w:t>
      </w:r>
      <w:r w:rsidR="20843AB5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>a</w:t>
      </w:r>
      <w:r w:rsidR="1E5731F9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 veces, todos parecen obsesionados con los discursos inspirativos, ignorando lo que hay detrás de una decisión, esperanza o vida, como si </w:t>
      </w:r>
      <w:r w:rsidR="29EB13C4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>fuéramos parte de</w:t>
      </w:r>
      <w:r w:rsidR="1E5731F9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 </w:t>
      </w:r>
      <w:proofErr w:type="spellStart"/>
      <w:r w:rsidR="1E5731F9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>Omelas</w:t>
      </w:r>
      <w:proofErr w:type="spellEnd"/>
      <w:r w:rsidR="1E5731F9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, así que </w:t>
      </w:r>
      <w:r w:rsidR="00DE3C4D">
        <w:rPr>
          <w:rFonts w:ascii="Times New Roman" w:eastAsia="Times New Roman" w:hAnsi="Times New Roman" w:cs="Times New Roman"/>
          <w:color w:val="000000" w:themeColor="text1"/>
          <w:lang w:val="es-US"/>
        </w:rPr>
        <w:t>esperaba</w:t>
      </w:r>
      <w:r w:rsidR="1E5731F9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 describir las cosas tal como se sintieron, con toda la angustia e incertidumbre, porque todos hacemos sacrificios o tememos, y ese jamás será motivo de </w:t>
      </w:r>
      <w:r w:rsidR="78650F77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>vergüenza</w:t>
      </w:r>
      <w:r w:rsidR="1E5731F9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>.</w:t>
      </w:r>
      <w:r w:rsidR="7C6B199B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 </w:t>
      </w:r>
      <w:r w:rsidR="1E5731F9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 </w:t>
      </w:r>
    </w:p>
    <w:p w14:paraId="13E033C5" w14:textId="4D7A25CB" w:rsidR="2FF94668" w:rsidRDefault="2FF94668" w:rsidP="32235C1E">
      <w:pPr>
        <w:spacing w:before="40" w:after="18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val="es-US"/>
        </w:rPr>
      </w:pPr>
      <w:r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En el futuro, las cosas seguirán cambiando, y nosotros también lo haremos, </w:t>
      </w:r>
      <w:bookmarkStart w:id="0" w:name="_Int_iHYHVz2v"/>
      <w:proofErr w:type="gramStart"/>
      <w:r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>habrán</w:t>
      </w:r>
      <w:bookmarkEnd w:id="0"/>
      <w:proofErr w:type="gramEnd"/>
      <w:r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 cosas que sean difíciles, siempre</w:t>
      </w:r>
      <w:r w:rsidR="7AE7263F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 existirán desafíos sin importar lo que quieras hacer con tu vida, siempre tendrás que trabajar para sobrevivir, tendremos sueños chicos como comprar una laptop nueva, o sueños grandes como </w:t>
      </w:r>
      <w:r w:rsidR="26DC7A67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ser presidentes, tendremos sueños cada que vamos a dormir, las cosas </w:t>
      </w:r>
      <w:r w:rsidR="18DE7E0A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>jamás se solucionan de un día a otro</w:t>
      </w:r>
      <w:r w:rsidR="3D8CDF71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>.</w:t>
      </w:r>
    </w:p>
    <w:p w14:paraId="4577A284" w14:textId="4E9F3A97" w:rsidR="3D8CDF71" w:rsidRDefault="3D8CDF71" w:rsidP="32235C1E">
      <w:pPr>
        <w:spacing w:before="40" w:after="18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val="es-US"/>
        </w:rPr>
      </w:pPr>
      <w:r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>Dentro de la educación, las cosas también cambiarán, los niños eventualmente lo harán, y las necesidades</w:t>
      </w:r>
      <w:r w:rsidR="5A12D527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 </w:t>
      </w:r>
      <w:r w:rsidR="00A0685B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>están</w:t>
      </w:r>
      <w:r w:rsidR="5A12D527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 en constante evolución, y </w:t>
      </w:r>
      <w:proofErr w:type="gramStart"/>
      <w:r w:rsidR="7A7FDD37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>habrán</w:t>
      </w:r>
      <w:proofErr w:type="gramEnd"/>
      <w:r w:rsidR="5A12D527" w:rsidRPr="32235C1E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 desafíos, pero también personas que asumirán esos desafíos, y espero poder ser parte de eso.</w:t>
      </w:r>
    </w:p>
    <w:p w14:paraId="2047578F" w14:textId="78356FDB" w:rsidR="00854B99" w:rsidRDefault="00A0685B" w:rsidP="32235C1E">
      <w:pPr>
        <w:spacing w:before="40" w:after="18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val="es-US"/>
        </w:rPr>
      </w:pPr>
      <w:r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Si me preguntan, actualmente estoy feliz donde estoy, aprendí que envejecer y arrepentirse es romperse, por lo que, también sueño con no arrepentirme, aprender de mis decisiones y seguir creciendo, mejorando, avanzando. </w:t>
      </w:r>
      <w:r w:rsidR="00854B99">
        <w:rPr>
          <w:rFonts w:ascii="Times New Roman" w:eastAsia="Times New Roman" w:hAnsi="Times New Roman" w:cs="Times New Roman"/>
          <w:color w:val="000000" w:themeColor="text1"/>
          <w:lang w:val="es-US"/>
        </w:rPr>
        <w:t>Si me preguntan, confesaré que ha sido difícil, que es un pesar haber perdido una etapa de mi vida que esperaba con emoción al o</w:t>
      </w:r>
      <w:r w:rsidR="009F48E6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ír a mi familia hablar con ojos nostálgicos. Si me preguntan, confesaré que </w:t>
      </w:r>
      <w:r w:rsidR="00CF2111">
        <w:rPr>
          <w:rFonts w:ascii="Times New Roman" w:eastAsia="Times New Roman" w:hAnsi="Times New Roman" w:cs="Times New Roman"/>
          <w:color w:val="000000" w:themeColor="text1"/>
          <w:lang w:val="es-US"/>
        </w:rPr>
        <w:t>estar donde estoy ha tenido sacrificios, que solo</w:t>
      </w:r>
      <w:r w:rsidR="00F85EC4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 yo</w:t>
      </w:r>
      <w:r w:rsidR="00CF2111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 sé las noches en que sentía que se me rompía un poco el corazón por no saber si sería suficiente</w:t>
      </w:r>
      <w:r w:rsidR="00F85EC4">
        <w:rPr>
          <w:rFonts w:ascii="Times New Roman" w:eastAsia="Times New Roman" w:hAnsi="Times New Roman" w:cs="Times New Roman"/>
          <w:color w:val="000000" w:themeColor="text1"/>
          <w:lang w:val="es-US"/>
        </w:rPr>
        <w:t>, todos los desvelos y es</w:t>
      </w:r>
      <w:r w:rsidR="00E20745">
        <w:rPr>
          <w:rFonts w:ascii="Times New Roman" w:eastAsia="Times New Roman" w:hAnsi="Times New Roman" w:cs="Times New Roman"/>
          <w:color w:val="000000" w:themeColor="text1"/>
          <w:lang w:val="es-US"/>
        </w:rPr>
        <w:t>trés que cualquiera podría tratar de desmeritar, porque, “todos pasamos por ello.”</w:t>
      </w:r>
    </w:p>
    <w:p w14:paraId="6CCAA973" w14:textId="532F6611" w:rsidR="00E20745" w:rsidRDefault="00E20745" w:rsidP="32235C1E">
      <w:pPr>
        <w:spacing w:before="40" w:after="18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val="es-US"/>
        </w:rPr>
      </w:pPr>
      <w:r>
        <w:rPr>
          <w:rFonts w:ascii="Times New Roman" w:eastAsia="Times New Roman" w:hAnsi="Times New Roman" w:cs="Times New Roman"/>
          <w:color w:val="000000" w:themeColor="text1"/>
          <w:lang w:val="es-US"/>
        </w:rPr>
        <w:t>Pero yo, todavía creo, creo que puedo dejar algo positivo, que a veces soy algo ambiciosa</w:t>
      </w:r>
      <w:r w:rsidR="00F74F5C">
        <w:rPr>
          <w:rFonts w:ascii="Times New Roman" w:eastAsia="Times New Roman" w:hAnsi="Times New Roman" w:cs="Times New Roman"/>
          <w:color w:val="000000" w:themeColor="text1"/>
          <w:lang w:val="es-US"/>
        </w:rPr>
        <w:t>, que si pudiera hacer algo diferente quizá lo haría</w:t>
      </w:r>
      <w:r w:rsidR="007C2C8B">
        <w:rPr>
          <w:rFonts w:ascii="Times New Roman" w:eastAsia="Times New Roman" w:hAnsi="Times New Roman" w:cs="Times New Roman"/>
          <w:color w:val="000000" w:themeColor="text1"/>
          <w:lang w:val="es-US"/>
        </w:rPr>
        <w:t>, que trato de no asustarme porque todos pintan el mundo como si fuera gigante, que todav</w:t>
      </w:r>
      <w:r w:rsidR="00D5584B">
        <w:rPr>
          <w:rFonts w:ascii="Times New Roman" w:eastAsia="Times New Roman" w:hAnsi="Times New Roman" w:cs="Times New Roman"/>
          <w:color w:val="000000" w:themeColor="text1"/>
          <w:lang w:val="es-US"/>
        </w:rPr>
        <w:t>ía conservo algo de pasión</w:t>
      </w:r>
      <w:r w:rsidR="002F78E0">
        <w:rPr>
          <w:rFonts w:ascii="Times New Roman" w:eastAsia="Times New Roman" w:hAnsi="Times New Roman" w:cs="Times New Roman"/>
          <w:color w:val="000000" w:themeColor="text1"/>
          <w:lang w:val="es-US"/>
        </w:rPr>
        <w:t>,</w:t>
      </w:r>
      <w:r w:rsidR="006E35DF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 que la llama de mi primer sueño siempre va a flamear en mi alma</w:t>
      </w:r>
      <w:r w:rsidR="001B16B4">
        <w:rPr>
          <w:rFonts w:ascii="Times New Roman" w:eastAsia="Times New Roman" w:hAnsi="Times New Roman" w:cs="Times New Roman"/>
          <w:color w:val="000000" w:themeColor="text1"/>
          <w:lang w:val="es-US"/>
        </w:rPr>
        <w:t>.</w:t>
      </w:r>
      <w:r w:rsidR="00064965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 Y sí, sueño con poder </w:t>
      </w:r>
      <w:r w:rsidR="00FA4231">
        <w:rPr>
          <w:rFonts w:ascii="Times New Roman" w:eastAsia="Times New Roman" w:hAnsi="Times New Roman" w:cs="Times New Roman"/>
          <w:color w:val="000000" w:themeColor="text1"/>
          <w:lang w:val="es-US"/>
        </w:rPr>
        <w:t>seguir soñando, y ojalá todos también puedan seguir haciéndolo.</w:t>
      </w:r>
    </w:p>
    <w:sectPr w:rsidR="00E20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HYHVz2v" int2:invalidationBookmarkName="" int2:hashCode="sg7Xr2hfiGFGzi" int2:id="qM6OH2oh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E9A27"/>
    <w:multiLevelType w:val="hybridMultilevel"/>
    <w:tmpl w:val="FFFFFFFF"/>
    <w:lvl w:ilvl="0" w:tplc="FBCA3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101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886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58C3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F0A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5477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38DC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2C53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B465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848D8"/>
    <w:multiLevelType w:val="hybridMultilevel"/>
    <w:tmpl w:val="FFFFFFFF"/>
    <w:lvl w:ilvl="0" w:tplc="67128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B885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082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9E1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CCE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BECD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F0C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86A9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5EC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273798">
    <w:abstractNumId w:val="1"/>
  </w:num>
  <w:num w:numId="2" w16cid:durableId="269241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736152"/>
    <w:rsid w:val="00064965"/>
    <w:rsid w:val="001B16B4"/>
    <w:rsid w:val="001B4DC7"/>
    <w:rsid w:val="002F78E0"/>
    <w:rsid w:val="005A4975"/>
    <w:rsid w:val="0060120F"/>
    <w:rsid w:val="006E35DF"/>
    <w:rsid w:val="00747AC6"/>
    <w:rsid w:val="0077526E"/>
    <w:rsid w:val="007C2C8B"/>
    <w:rsid w:val="00854B99"/>
    <w:rsid w:val="009D9BCF"/>
    <w:rsid w:val="009F48E6"/>
    <w:rsid w:val="009F6A38"/>
    <w:rsid w:val="00A0685B"/>
    <w:rsid w:val="00BD435E"/>
    <w:rsid w:val="00CF2111"/>
    <w:rsid w:val="00D5584B"/>
    <w:rsid w:val="00DE3C4D"/>
    <w:rsid w:val="00E20745"/>
    <w:rsid w:val="00E57FB3"/>
    <w:rsid w:val="00EE7463"/>
    <w:rsid w:val="00EF0FA9"/>
    <w:rsid w:val="00F34665"/>
    <w:rsid w:val="00F74F5C"/>
    <w:rsid w:val="00F85EC4"/>
    <w:rsid w:val="00FA4231"/>
    <w:rsid w:val="00FB5F52"/>
    <w:rsid w:val="00FF4A8E"/>
    <w:rsid w:val="06126E76"/>
    <w:rsid w:val="0764FEE7"/>
    <w:rsid w:val="07C381DF"/>
    <w:rsid w:val="07F1C47C"/>
    <w:rsid w:val="08736152"/>
    <w:rsid w:val="08DA9AF4"/>
    <w:rsid w:val="09600C5A"/>
    <w:rsid w:val="09FC1D63"/>
    <w:rsid w:val="0B29653E"/>
    <w:rsid w:val="0C9B5C62"/>
    <w:rsid w:val="0F42E9F8"/>
    <w:rsid w:val="0F8F7577"/>
    <w:rsid w:val="1065F21E"/>
    <w:rsid w:val="1201EE9E"/>
    <w:rsid w:val="1225B03B"/>
    <w:rsid w:val="13B99EA9"/>
    <w:rsid w:val="143721E8"/>
    <w:rsid w:val="14F2FA9B"/>
    <w:rsid w:val="16A22990"/>
    <w:rsid w:val="178AF80B"/>
    <w:rsid w:val="17F09B95"/>
    <w:rsid w:val="18688502"/>
    <w:rsid w:val="18DE7E0A"/>
    <w:rsid w:val="19F578D0"/>
    <w:rsid w:val="1A6378C3"/>
    <w:rsid w:val="1BED802B"/>
    <w:rsid w:val="1C8CA679"/>
    <w:rsid w:val="1E5731F9"/>
    <w:rsid w:val="20843AB5"/>
    <w:rsid w:val="2249FDD9"/>
    <w:rsid w:val="23A93B86"/>
    <w:rsid w:val="23E5CE3A"/>
    <w:rsid w:val="2573805A"/>
    <w:rsid w:val="26AD2AC8"/>
    <w:rsid w:val="26B85C43"/>
    <w:rsid w:val="26DC7A67"/>
    <w:rsid w:val="27C4A67B"/>
    <w:rsid w:val="285D893D"/>
    <w:rsid w:val="29802174"/>
    <w:rsid w:val="2992B004"/>
    <w:rsid w:val="29EB13C4"/>
    <w:rsid w:val="2A46F17D"/>
    <w:rsid w:val="2B642522"/>
    <w:rsid w:val="2D1C1DD0"/>
    <w:rsid w:val="2D48E9C9"/>
    <w:rsid w:val="2D5D18B0"/>
    <w:rsid w:val="2D7E923F"/>
    <w:rsid w:val="2DA70ABD"/>
    <w:rsid w:val="2E32EAF6"/>
    <w:rsid w:val="2E4E885B"/>
    <w:rsid w:val="2F1A62A0"/>
    <w:rsid w:val="2FF94668"/>
    <w:rsid w:val="30B63301"/>
    <w:rsid w:val="310BA611"/>
    <w:rsid w:val="31989D09"/>
    <w:rsid w:val="32235C1E"/>
    <w:rsid w:val="32F2E0DD"/>
    <w:rsid w:val="330DDB5D"/>
    <w:rsid w:val="33B331D7"/>
    <w:rsid w:val="3403DF8A"/>
    <w:rsid w:val="34150436"/>
    <w:rsid w:val="359FAFEB"/>
    <w:rsid w:val="35C2A2D8"/>
    <w:rsid w:val="35E7F35F"/>
    <w:rsid w:val="374FB6F7"/>
    <w:rsid w:val="38E87559"/>
    <w:rsid w:val="38FD8F99"/>
    <w:rsid w:val="3A8445BA"/>
    <w:rsid w:val="3CD3803E"/>
    <w:rsid w:val="3D8CDF71"/>
    <w:rsid w:val="3E3AA79D"/>
    <w:rsid w:val="3EF876AB"/>
    <w:rsid w:val="41A43A6D"/>
    <w:rsid w:val="43D78D48"/>
    <w:rsid w:val="447C1DB4"/>
    <w:rsid w:val="46DE4DBD"/>
    <w:rsid w:val="48A10294"/>
    <w:rsid w:val="49174ACB"/>
    <w:rsid w:val="49346E3C"/>
    <w:rsid w:val="4AB31B2C"/>
    <w:rsid w:val="4B573831"/>
    <w:rsid w:val="4B75041A"/>
    <w:rsid w:val="4C252A69"/>
    <w:rsid w:val="4D7082A0"/>
    <w:rsid w:val="4E8366D6"/>
    <w:rsid w:val="4F1E559D"/>
    <w:rsid w:val="4F9E2DED"/>
    <w:rsid w:val="5122CC3D"/>
    <w:rsid w:val="531E43A0"/>
    <w:rsid w:val="53B9FAA2"/>
    <w:rsid w:val="551BE660"/>
    <w:rsid w:val="5580922F"/>
    <w:rsid w:val="56B39374"/>
    <w:rsid w:val="5868A162"/>
    <w:rsid w:val="589A5E01"/>
    <w:rsid w:val="5906328F"/>
    <w:rsid w:val="5906F145"/>
    <w:rsid w:val="596804EE"/>
    <w:rsid w:val="59EF5783"/>
    <w:rsid w:val="5A12D527"/>
    <w:rsid w:val="5A209106"/>
    <w:rsid w:val="5B318BAA"/>
    <w:rsid w:val="5BA04224"/>
    <w:rsid w:val="5C89189C"/>
    <w:rsid w:val="5E24E8FD"/>
    <w:rsid w:val="5ED7E2E6"/>
    <w:rsid w:val="5F5F5DB4"/>
    <w:rsid w:val="5FF00E67"/>
    <w:rsid w:val="6003FDE2"/>
    <w:rsid w:val="615FB7C1"/>
    <w:rsid w:val="6198220E"/>
    <w:rsid w:val="62B92AE5"/>
    <w:rsid w:val="63B3418F"/>
    <w:rsid w:val="6432CED7"/>
    <w:rsid w:val="64D82551"/>
    <w:rsid w:val="6539F7B0"/>
    <w:rsid w:val="654F11F0"/>
    <w:rsid w:val="65CE9F38"/>
    <w:rsid w:val="6886B2B2"/>
    <w:rsid w:val="692CBC4F"/>
    <w:rsid w:val="6AC88CB0"/>
    <w:rsid w:val="6BA93934"/>
    <w:rsid w:val="6BBE5374"/>
    <w:rsid w:val="6C04C598"/>
    <w:rsid w:val="6C645D11"/>
    <w:rsid w:val="6D115395"/>
    <w:rsid w:val="6D450995"/>
    <w:rsid w:val="6E65DF3A"/>
    <w:rsid w:val="724E4FD1"/>
    <w:rsid w:val="72998989"/>
    <w:rsid w:val="73EA2032"/>
    <w:rsid w:val="7420186C"/>
    <w:rsid w:val="743559EA"/>
    <w:rsid w:val="7585F093"/>
    <w:rsid w:val="75A1112E"/>
    <w:rsid w:val="78650F77"/>
    <w:rsid w:val="7A4208EC"/>
    <w:rsid w:val="7A7FDD37"/>
    <w:rsid w:val="7AE7263F"/>
    <w:rsid w:val="7BDF1911"/>
    <w:rsid w:val="7C6B199B"/>
    <w:rsid w:val="7DF56F25"/>
    <w:rsid w:val="7F04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36152"/>
  <w15:chartTrackingRefBased/>
  <w15:docId w15:val="{45BD341B-B8F2-4F1A-9179-40CA7A1B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nfasisintenso">
    <w:name w:val="Intense Emphasis"/>
    <w:basedOn w:val="Fuentedeprrafopredeter"/>
    <w:uiPriority w:val="21"/>
    <w:qFormat/>
    <w:rPr>
      <w:i/>
      <w:iCs/>
      <w:color w:val="0F4761" w:themeColor="accent1" w:themeShade="BF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404040" w:themeColor="text1" w:themeTint="BF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 /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MONSERRAT ALONSO MORENO</dc:creator>
  <cp:keywords/>
  <dc:description/>
  <cp:lastModifiedBy>Natalia Alonso Moreno</cp:lastModifiedBy>
  <cp:revision>2</cp:revision>
  <dcterms:created xsi:type="dcterms:W3CDTF">2024-04-14T05:02:00Z</dcterms:created>
  <dcterms:modified xsi:type="dcterms:W3CDTF">2024-04-14T05:02:00Z</dcterms:modified>
</cp:coreProperties>
</file>