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22691" w14:textId="77777777" w:rsidR="003D32EC" w:rsidRPr="00FB4FAF" w:rsidRDefault="003D32EC" w:rsidP="003D32EC">
      <w:pPr>
        <w:spacing w:line="480" w:lineRule="auto"/>
        <w:jc w:val="center"/>
        <w:rPr>
          <w:rFonts w:ascii="Arial" w:hAnsi="Arial" w:cs="Arial"/>
          <w:b/>
          <w:bCs/>
          <w:sz w:val="24"/>
          <w:szCs w:val="36"/>
          <w:lang w:val="es-MX"/>
        </w:rPr>
      </w:pPr>
      <w:r w:rsidRPr="00FB4FAF">
        <w:rPr>
          <w:rFonts w:ascii="Arial" w:hAnsi="Arial" w:cs="Arial"/>
          <w:b/>
          <w:bCs/>
          <w:sz w:val="24"/>
          <w:szCs w:val="36"/>
          <w:lang w:val="es-MX"/>
        </w:rPr>
        <w:t>ESCUELA NORMAL DE EDUCACIÓN PREESCOLAR</w:t>
      </w:r>
    </w:p>
    <w:p w14:paraId="572E510E" w14:textId="77777777" w:rsidR="003D32EC" w:rsidRPr="00FB4FAF" w:rsidRDefault="003D32EC" w:rsidP="003D32EC">
      <w:pPr>
        <w:spacing w:line="480" w:lineRule="auto"/>
        <w:jc w:val="center"/>
        <w:rPr>
          <w:rFonts w:ascii="Arial" w:hAnsi="Arial" w:cs="Arial"/>
          <w:b/>
          <w:bCs/>
          <w:sz w:val="24"/>
          <w:szCs w:val="36"/>
          <w:lang w:val="es-MX"/>
        </w:rPr>
      </w:pPr>
      <w:r w:rsidRPr="00FB4FAF">
        <w:rPr>
          <w:rFonts w:ascii="Arial" w:hAnsi="Arial" w:cs="Arial"/>
          <w:b/>
          <w:bCs/>
          <w:sz w:val="24"/>
          <w:szCs w:val="36"/>
          <w:lang w:val="es-MX"/>
        </w:rPr>
        <w:t>DEL ESTADO DE COAHUILA DE ZARAGOZA</w:t>
      </w:r>
    </w:p>
    <w:p w14:paraId="26E871C2" w14:textId="77777777" w:rsidR="003D32EC" w:rsidRPr="00FB4FAF" w:rsidRDefault="003D32EC" w:rsidP="003D32EC">
      <w:pPr>
        <w:spacing w:line="480" w:lineRule="auto"/>
        <w:jc w:val="center"/>
        <w:rPr>
          <w:rFonts w:ascii="Arial" w:hAnsi="Arial" w:cs="Arial"/>
          <w:sz w:val="24"/>
          <w:szCs w:val="36"/>
          <w:lang w:val="es-MX"/>
        </w:rPr>
      </w:pPr>
      <w:r w:rsidRPr="00FB4FAF">
        <w:rPr>
          <w:rFonts w:ascii="Arial" w:hAnsi="Arial" w:cs="Arial"/>
          <w:sz w:val="24"/>
          <w:szCs w:val="36"/>
          <w:lang w:val="es-MX"/>
        </w:rPr>
        <w:t>Licenciatura en Educación Preescolar</w:t>
      </w:r>
    </w:p>
    <w:p w14:paraId="3E60F9FE" w14:textId="77777777" w:rsidR="003D32EC" w:rsidRPr="00FB4FAF" w:rsidRDefault="003D32EC" w:rsidP="003D32EC">
      <w:pPr>
        <w:spacing w:line="480" w:lineRule="auto"/>
        <w:jc w:val="center"/>
        <w:rPr>
          <w:rFonts w:ascii="Arial" w:hAnsi="Arial" w:cs="Arial"/>
          <w:sz w:val="24"/>
          <w:szCs w:val="36"/>
          <w:lang w:val="es-MX"/>
        </w:rPr>
      </w:pPr>
      <w:r w:rsidRPr="00FB4FAF">
        <w:rPr>
          <w:rFonts w:ascii="Arial" w:hAnsi="Arial" w:cs="Arial"/>
          <w:sz w:val="24"/>
          <w:szCs w:val="36"/>
          <w:lang w:val="es-MX"/>
        </w:rPr>
        <w:t>CICLO ESCOLAR 2023-2024</w:t>
      </w:r>
    </w:p>
    <w:p w14:paraId="296348EF" w14:textId="77777777" w:rsidR="003D32EC" w:rsidRPr="00FB4FAF" w:rsidRDefault="003D32EC" w:rsidP="003D32EC">
      <w:pPr>
        <w:spacing w:line="480" w:lineRule="auto"/>
        <w:jc w:val="center"/>
        <w:rPr>
          <w:rFonts w:ascii="Arial" w:hAnsi="Arial" w:cs="Arial"/>
          <w:sz w:val="24"/>
          <w:szCs w:val="36"/>
          <w:lang w:val="es-MX"/>
        </w:rPr>
      </w:pPr>
    </w:p>
    <w:p w14:paraId="60F1D37C" w14:textId="77777777" w:rsidR="003D32EC" w:rsidRPr="00FB4FAF" w:rsidRDefault="003D32EC" w:rsidP="003D32EC">
      <w:pPr>
        <w:spacing w:line="480" w:lineRule="auto"/>
        <w:jc w:val="center"/>
        <w:rPr>
          <w:rFonts w:ascii="Arial" w:hAnsi="Arial" w:cs="Arial"/>
          <w:sz w:val="16"/>
          <w:lang w:val="es-MX"/>
        </w:rPr>
      </w:pPr>
      <w:r w:rsidRPr="00FB4FA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02187D2" wp14:editId="0164666C">
            <wp:extent cx="914400" cy="676700"/>
            <wp:effectExtent l="0" t="0" r="0" b="9525"/>
            <wp:docPr id="104817673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776" cy="688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B3402" w14:textId="77777777" w:rsidR="003D32EC" w:rsidRPr="00FB4FAF" w:rsidRDefault="003D32EC" w:rsidP="003D32EC">
      <w:pPr>
        <w:spacing w:line="480" w:lineRule="auto"/>
        <w:jc w:val="center"/>
        <w:rPr>
          <w:rFonts w:ascii="Arial" w:hAnsi="Arial" w:cs="Arial"/>
          <w:sz w:val="24"/>
          <w:szCs w:val="36"/>
          <w:lang w:val="es-MX"/>
        </w:rPr>
      </w:pPr>
    </w:p>
    <w:p w14:paraId="38170326" w14:textId="77777777" w:rsidR="003D32EC" w:rsidRPr="00FB4FAF" w:rsidRDefault="003D32EC" w:rsidP="003D32EC">
      <w:pPr>
        <w:spacing w:line="480" w:lineRule="auto"/>
        <w:jc w:val="center"/>
        <w:rPr>
          <w:rFonts w:ascii="Arial" w:hAnsi="Arial" w:cs="Arial"/>
          <w:sz w:val="24"/>
          <w:szCs w:val="36"/>
          <w:lang w:val="es-MX"/>
        </w:rPr>
      </w:pPr>
      <w:r w:rsidRPr="00FB4FAF">
        <w:rPr>
          <w:rFonts w:ascii="Arial" w:hAnsi="Arial" w:cs="Arial"/>
          <w:sz w:val="24"/>
          <w:szCs w:val="36"/>
          <w:lang w:val="es-MX"/>
        </w:rPr>
        <w:t>APRENDIZAJE EN EL SERVICIO</w:t>
      </w:r>
    </w:p>
    <w:p w14:paraId="65E09B26" w14:textId="77777777" w:rsidR="003D32EC" w:rsidRPr="00FB4FAF" w:rsidRDefault="003D32EC" w:rsidP="003D32EC">
      <w:pPr>
        <w:spacing w:line="480" w:lineRule="auto"/>
        <w:jc w:val="center"/>
        <w:rPr>
          <w:rFonts w:ascii="Arial" w:hAnsi="Arial" w:cs="Arial"/>
          <w:sz w:val="24"/>
          <w:szCs w:val="36"/>
          <w:lang w:val="es-MX"/>
        </w:rPr>
      </w:pPr>
    </w:p>
    <w:p w14:paraId="74ACF28B" w14:textId="77777777" w:rsidR="003D32EC" w:rsidRPr="00FB4FAF" w:rsidRDefault="003D32EC" w:rsidP="003D32EC">
      <w:pPr>
        <w:spacing w:line="480" w:lineRule="auto"/>
        <w:jc w:val="center"/>
        <w:rPr>
          <w:rFonts w:ascii="Arial" w:hAnsi="Arial" w:cs="Arial"/>
          <w:sz w:val="24"/>
          <w:szCs w:val="36"/>
          <w:lang w:val="es-MX"/>
        </w:rPr>
      </w:pPr>
    </w:p>
    <w:p w14:paraId="29E1B45C" w14:textId="77777777" w:rsidR="003D32EC" w:rsidRPr="00FB4FAF" w:rsidRDefault="003D32EC" w:rsidP="003D32EC">
      <w:pPr>
        <w:spacing w:line="480" w:lineRule="auto"/>
        <w:jc w:val="center"/>
        <w:rPr>
          <w:rFonts w:ascii="Arial" w:hAnsi="Arial" w:cs="Arial"/>
          <w:sz w:val="24"/>
          <w:szCs w:val="36"/>
          <w:lang w:val="es-MX"/>
        </w:rPr>
      </w:pPr>
    </w:p>
    <w:p w14:paraId="52D0FC9F" w14:textId="77777777" w:rsidR="003D32EC" w:rsidRPr="00FB4FAF" w:rsidRDefault="003D32EC" w:rsidP="003D32EC">
      <w:pPr>
        <w:spacing w:line="480" w:lineRule="auto"/>
        <w:jc w:val="center"/>
        <w:rPr>
          <w:rFonts w:ascii="Arial" w:hAnsi="Arial" w:cs="Arial"/>
          <w:sz w:val="24"/>
          <w:szCs w:val="36"/>
          <w:lang w:val="es-MX"/>
        </w:rPr>
      </w:pPr>
      <w:r w:rsidRPr="00FB4FAF">
        <w:rPr>
          <w:rFonts w:ascii="Arial" w:hAnsi="Arial" w:cs="Arial"/>
          <w:sz w:val="24"/>
          <w:szCs w:val="36"/>
          <w:lang w:val="es-MX"/>
        </w:rPr>
        <w:t>Nombre de la alumna: Mónica Guadalupe Bustamante Gutiérrez</w:t>
      </w:r>
    </w:p>
    <w:p w14:paraId="36783960" w14:textId="77777777" w:rsidR="003D32EC" w:rsidRPr="00FB4FAF" w:rsidRDefault="003D32EC" w:rsidP="003D32EC">
      <w:pPr>
        <w:spacing w:line="480" w:lineRule="auto"/>
        <w:jc w:val="center"/>
        <w:rPr>
          <w:rFonts w:ascii="Arial" w:hAnsi="Arial" w:cs="Arial"/>
          <w:sz w:val="24"/>
          <w:szCs w:val="36"/>
          <w:lang w:val="es-MX"/>
        </w:rPr>
      </w:pPr>
      <w:r w:rsidRPr="00FB4FAF">
        <w:rPr>
          <w:rFonts w:ascii="Arial" w:hAnsi="Arial" w:cs="Arial"/>
          <w:sz w:val="24"/>
          <w:szCs w:val="36"/>
          <w:lang w:val="es-MX"/>
        </w:rPr>
        <w:t>Número de lista: 5</w:t>
      </w:r>
    </w:p>
    <w:p w14:paraId="3D3DFB01" w14:textId="77777777" w:rsidR="003D32EC" w:rsidRDefault="003D32EC" w:rsidP="003D32EC">
      <w:pPr>
        <w:spacing w:line="480" w:lineRule="auto"/>
        <w:jc w:val="center"/>
        <w:rPr>
          <w:rFonts w:ascii="Arial" w:hAnsi="Arial" w:cs="Arial"/>
          <w:sz w:val="24"/>
          <w:szCs w:val="36"/>
          <w:lang w:val="es-MX"/>
        </w:rPr>
      </w:pPr>
      <w:r w:rsidRPr="00FB4FAF">
        <w:rPr>
          <w:rFonts w:ascii="Arial" w:hAnsi="Arial" w:cs="Arial"/>
          <w:sz w:val="24"/>
          <w:szCs w:val="36"/>
          <w:lang w:val="es-MX"/>
        </w:rPr>
        <w:t>Nombre del titular: Edith Araceli Martínez Silva</w:t>
      </w:r>
    </w:p>
    <w:p w14:paraId="0DD33B1F" w14:textId="77777777" w:rsidR="003D32EC" w:rsidRDefault="003D32EC" w:rsidP="003D32EC">
      <w:pPr>
        <w:spacing w:line="480" w:lineRule="auto"/>
        <w:jc w:val="center"/>
        <w:rPr>
          <w:rFonts w:ascii="Arial" w:hAnsi="Arial" w:cs="Arial"/>
          <w:sz w:val="24"/>
          <w:szCs w:val="36"/>
          <w:lang w:val="es-MX"/>
        </w:rPr>
      </w:pPr>
    </w:p>
    <w:p w14:paraId="7B8FBAFF" w14:textId="77777777" w:rsidR="003D32EC" w:rsidRDefault="003D32EC" w:rsidP="003D32EC">
      <w:pPr>
        <w:spacing w:line="480" w:lineRule="auto"/>
        <w:jc w:val="center"/>
        <w:rPr>
          <w:rFonts w:ascii="Arial" w:hAnsi="Arial" w:cs="Arial"/>
          <w:sz w:val="24"/>
          <w:szCs w:val="36"/>
          <w:lang w:val="es-MX"/>
        </w:rPr>
      </w:pPr>
    </w:p>
    <w:p w14:paraId="5405C551" w14:textId="77777777" w:rsidR="003D32EC" w:rsidRDefault="003D32EC" w:rsidP="003D32EC">
      <w:pPr>
        <w:spacing w:line="480" w:lineRule="auto"/>
        <w:jc w:val="center"/>
        <w:rPr>
          <w:rFonts w:ascii="Arial" w:hAnsi="Arial" w:cs="Arial"/>
          <w:sz w:val="24"/>
          <w:szCs w:val="36"/>
          <w:lang w:val="es-MX"/>
        </w:rPr>
      </w:pPr>
    </w:p>
    <w:p w14:paraId="7C6F97DA" w14:textId="77777777" w:rsidR="003D32EC" w:rsidRDefault="003D32EC" w:rsidP="003D32EC">
      <w:pPr>
        <w:spacing w:line="480" w:lineRule="auto"/>
        <w:jc w:val="center"/>
        <w:rPr>
          <w:rFonts w:ascii="Arial" w:hAnsi="Arial" w:cs="Arial"/>
          <w:sz w:val="24"/>
          <w:szCs w:val="36"/>
          <w:lang w:val="es-MX"/>
        </w:rPr>
      </w:pPr>
      <w:r>
        <w:rPr>
          <w:rFonts w:ascii="Arial" w:hAnsi="Arial" w:cs="Arial"/>
          <w:sz w:val="24"/>
          <w:szCs w:val="36"/>
          <w:lang w:val="es-MX"/>
        </w:rPr>
        <w:t>Saltillo, Coahuila                                                                  mayo, 2024</w:t>
      </w:r>
    </w:p>
    <w:p w14:paraId="6EFE39B0" w14:textId="28FDFD8F" w:rsidR="003D32EC" w:rsidRDefault="003D32EC">
      <w:r>
        <w:br w:type="page"/>
      </w:r>
    </w:p>
    <w:p w14:paraId="32F51691" w14:textId="7A3CF5DD" w:rsidR="003D32EC" w:rsidRDefault="003D32EC">
      <w:r>
        <w:rPr>
          <w:noProof/>
        </w:rPr>
        <w:lastRenderedPageBreak/>
        <w:drawing>
          <wp:inline distT="0" distB="0" distL="0" distR="0" wp14:anchorId="0F3D58A8" wp14:editId="52680F50">
            <wp:extent cx="5612130" cy="1701800"/>
            <wp:effectExtent l="0" t="0" r="7620" b="0"/>
            <wp:docPr id="14708436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184"/>
                    <a:stretch/>
                  </pic:blipFill>
                  <pic:spPr bwMode="auto">
                    <a:xfrm>
                      <a:off x="0" y="0"/>
                      <a:ext cx="561213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D32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2EC"/>
    <w:rsid w:val="003D32EC"/>
    <w:rsid w:val="00A5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E4C8D"/>
  <w15:chartTrackingRefBased/>
  <w15:docId w15:val="{93F0ABB9-5379-413B-AF69-A286AD64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2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D32EC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MX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D32EC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MX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D32EC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MX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D32EC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MX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32EC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MX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D32EC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MX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D32EC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MX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D32EC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MX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D32EC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MX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32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D32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D32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D32E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32E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D32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D32E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D32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D32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D32EC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D3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D32EC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MX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D32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D32EC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MX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D32E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D32EC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s-MX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D32E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D32E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s-MX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D32E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D32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337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GUADALUPE BUSTAMANTE GUTIERREZ</dc:creator>
  <cp:keywords/>
  <dc:description/>
  <cp:lastModifiedBy>MONICA GUADALUPE BUSTAMANTE GUTIERREZ</cp:lastModifiedBy>
  <cp:revision>1</cp:revision>
  <dcterms:created xsi:type="dcterms:W3CDTF">2024-05-21T17:38:00Z</dcterms:created>
  <dcterms:modified xsi:type="dcterms:W3CDTF">2024-05-21T17:39:00Z</dcterms:modified>
</cp:coreProperties>
</file>