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1CDD" w14:textId="77777777" w:rsidR="004C6FFE" w:rsidRDefault="004C6FFE" w:rsidP="004C6FFE">
      <w:pPr>
        <w:spacing w:before="75" w:after="75"/>
        <w:ind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A3321F4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59511B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GOBIERNO DEL ESTADO DE COAHUILA DE ZARAGOZA</w:t>
      </w:r>
    </w:p>
    <w:p w14:paraId="36AA550C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32"/>
          <w:szCs w:val="32"/>
          <w:lang w:val="es-MX"/>
        </w:rPr>
      </w:pPr>
      <w:r w:rsidRPr="0059511B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 xml:space="preserve">SECRETARIA DE EDUCACIÓN </w:t>
      </w:r>
    </w:p>
    <w:p w14:paraId="3F8D8B2C" w14:textId="514A1F81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 w:rsidRPr="0059511B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>ESCUELA NORMAL DE EDUCACI</w:t>
      </w:r>
      <w:r>
        <w:rPr>
          <w:rStyle w:val="Ninguno"/>
          <w:rFonts w:ascii="Times New Roman" w:eastAsiaTheme="majorEastAsia" w:hAnsi="Times New Roman"/>
          <w:sz w:val="32"/>
          <w:szCs w:val="32"/>
          <w:lang w:val="es-ES_tradnl"/>
        </w:rPr>
        <w:t>O</w:t>
      </w:r>
      <w:r w:rsidRPr="0059511B">
        <w:rPr>
          <w:rStyle w:val="Ninguno"/>
          <w:rFonts w:ascii="Times New Roman" w:eastAsiaTheme="majorEastAsia" w:hAnsi="Times New Roman"/>
          <w:sz w:val="32"/>
          <w:szCs w:val="32"/>
          <w:lang w:val="es-MX"/>
        </w:rPr>
        <w:t xml:space="preserve">N PREESCOLAR </w:t>
      </w:r>
    </w:p>
    <w:p w14:paraId="3420DA59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20"/>
          <w:szCs w:val="20"/>
          <w:lang w:val="es-MX"/>
        </w:rPr>
      </w:pPr>
    </w:p>
    <w:p w14:paraId="6B65471F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"/>
          <w:szCs w:val="2"/>
          <w:lang w:val="es-MX"/>
        </w:rPr>
      </w:pPr>
    </w:p>
    <w:p w14:paraId="27665258" w14:textId="23A7712E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57150" distB="57150" distL="57150" distR="57150" simplePos="0" relativeHeight="251658752" behindDoc="0" locked="0" layoutInCell="1" allowOverlap="1" wp14:anchorId="4124BDE5" wp14:editId="3FEAB045">
            <wp:simplePos x="0" y="0"/>
            <wp:positionH relativeFrom="margin">
              <wp:posOffset>2289175</wp:posOffset>
            </wp:positionH>
            <wp:positionV relativeFrom="page">
              <wp:posOffset>3028950</wp:posOffset>
            </wp:positionV>
            <wp:extent cx="1190625" cy="1785620"/>
            <wp:effectExtent l="0" t="0" r="9525" b="5080"/>
            <wp:wrapSquare wrapText="bothSides"/>
            <wp:docPr id="1036045625" name="Imagen 1036045625" descr="Una señal con letras y números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Una señal con letras y números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0" r="17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1CAF8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77844D21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298FDE4E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0F501ECB" w14:textId="7AC8AF08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0FBA1E07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721EA292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1C4FA571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</w:p>
    <w:p w14:paraId="368A90D4" w14:textId="77777777" w:rsidR="004C6FFE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59511B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TÍTULO DEL TRABAJO:</w:t>
      </w:r>
      <w:r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 xml:space="preserve"> PLANEACIÓN SEGUNDA JORNADA </w:t>
      </w:r>
    </w:p>
    <w:p w14:paraId="7CE2F85E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</w:p>
    <w:p w14:paraId="2A5F28CF" w14:textId="77777777" w:rsidR="004C6FFE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</w:pPr>
      <w:r w:rsidRPr="0059511B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PRESENTADO POR: A</w:t>
      </w:r>
      <w:r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na Gabriela Zertuche Betancourt #28</w:t>
      </w:r>
    </w:p>
    <w:p w14:paraId="1FAD4E04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b/>
          <w:bCs/>
          <w:sz w:val="28"/>
          <w:szCs w:val="28"/>
          <w:lang w:val="es-MX"/>
        </w:rPr>
      </w:pPr>
    </w:p>
    <w:p w14:paraId="5696A780" w14:textId="77777777" w:rsidR="004C6FFE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  <w:r w:rsidRPr="0059511B"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>CURSO:</w:t>
      </w:r>
      <w:r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  <w:t xml:space="preserve"> Educación Física </w:t>
      </w:r>
    </w:p>
    <w:p w14:paraId="6CA4AE3E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/>
          <w:b/>
          <w:bCs/>
          <w:sz w:val="32"/>
          <w:szCs w:val="32"/>
          <w:lang w:val="es-MX"/>
        </w:rPr>
      </w:pPr>
    </w:p>
    <w:p w14:paraId="04BD6B13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  <w:r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 xml:space="preserve">Nombre del profesor: </w:t>
      </w:r>
      <w:r w:rsidRPr="00E867CC">
        <w:rPr>
          <w:rStyle w:val="Ninguno"/>
          <w:rFonts w:ascii="Times New Roman" w:eastAsiaTheme="majorEastAsia" w:hAnsi="Times New Roman"/>
          <w:b/>
          <w:bCs/>
          <w:sz w:val="28"/>
          <w:szCs w:val="28"/>
          <w:lang w:val="es-MX"/>
        </w:rPr>
        <w:t>MARCO ANTONIO VALDES MOLINA</w:t>
      </w:r>
    </w:p>
    <w:p w14:paraId="71C176C4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</w:p>
    <w:p w14:paraId="25F62641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center"/>
        <w:rPr>
          <w:rStyle w:val="Ninguno"/>
          <w:rFonts w:ascii="Times New Roman" w:eastAsiaTheme="majorEastAsia" w:hAnsi="Times New Roman" w:cs="Times New Roman"/>
          <w:sz w:val="32"/>
          <w:szCs w:val="32"/>
          <w:lang w:val="es-MX"/>
        </w:rPr>
      </w:pPr>
    </w:p>
    <w:p w14:paraId="6F265890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jc w:val="both"/>
        <w:rPr>
          <w:rStyle w:val="Ninguno"/>
          <w:rFonts w:ascii="Times New Roman" w:eastAsiaTheme="majorEastAsia" w:hAnsi="Times New Roman" w:cs="Times New Roman"/>
          <w:sz w:val="24"/>
          <w:szCs w:val="24"/>
          <w:lang w:val="es-MX"/>
        </w:rPr>
      </w:pPr>
    </w:p>
    <w:p w14:paraId="2D207B0F" w14:textId="77777777" w:rsidR="004C6FFE" w:rsidRPr="0059511B" w:rsidRDefault="004C6FFE" w:rsidP="004C6FF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240" w:lineRule="auto"/>
        <w:ind w:firstLine="0"/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</w:pPr>
      <w:r w:rsidRPr="0059511B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SALTILLO, COAHUILA DE ZARAGOZA                                          M</w:t>
      </w:r>
      <w:r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>AYO</w:t>
      </w:r>
      <w:r w:rsidRPr="0059511B">
        <w:rPr>
          <w:rStyle w:val="Ninguno"/>
          <w:rFonts w:ascii="Times New Roman" w:eastAsiaTheme="majorEastAsia" w:hAnsi="Times New Roman" w:cs="Times New Roman"/>
          <w:b/>
          <w:bCs/>
          <w:sz w:val="24"/>
          <w:szCs w:val="24"/>
          <w:lang w:val="es-MX"/>
        </w:rPr>
        <w:t xml:space="preserve">  2024</w:t>
      </w:r>
    </w:p>
    <w:p w14:paraId="521DB3E8" w14:textId="77777777" w:rsidR="004C6FFE" w:rsidRDefault="004C6FFE" w:rsidP="004C6FFE">
      <w:pPr>
        <w:spacing w:before="75" w:after="75"/>
        <w:ind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9942E06" w14:textId="29790B2E" w:rsidR="004C6FFE" w:rsidRDefault="004C6FFE">
      <w:pPr>
        <w:spacing w:after="160" w:line="278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horzAnchor="page" w:tblpX="899" w:tblpY="1464"/>
        <w:tblW w:w="11335" w:type="dxa"/>
        <w:tblInd w:w="0" w:type="dxa"/>
        <w:tblLook w:val="04A0" w:firstRow="1" w:lastRow="0" w:firstColumn="1" w:lastColumn="0" w:noHBand="0" w:noVBand="1"/>
      </w:tblPr>
      <w:tblGrid>
        <w:gridCol w:w="2547"/>
        <w:gridCol w:w="3118"/>
        <w:gridCol w:w="2835"/>
        <w:gridCol w:w="2835"/>
      </w:tblGrid>
      <w:tr w:rsidR="004C6FFE" w:rsidRPr="007E76A4" w14:paraId="01F8A5A2" w14:textId="77777777" w:rsidTr="004C6FFE">
        <w:trPr>
          <w:trHeight w:val="695"/>
        </w:trPr>
        <w:tc>
          <w:tcPr>
            <w:tcW w:w="2547" w:type="dxa"/>
            <w:shd w:val="clear" w:color="auto" w:fill="FFA3A5"/>
            <w:vAlign w:val="center"/>
          </w:tcPr>
          <w:p w14:paraId="408D4BB2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sz w:val="28"/>
                <w:szCs w:val="28"/>
                <w:lang w:eastAsia="es-MX"/>
              </w:rPr>
            </w:pPr>
            <w:r w:rsidRPr="007E7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  <w:lastRenderedPageBreak/>
              <w:t xml:space="preserve">Campo Formativo </w:t>
            </w:r>
          </w:p>
        </w:tc>
        <w:tc>
          <w:tcPr>
            <w:tcW w:w="3118" w:type="dxa"/>
          </w:tcPr>
          <w:p w14:paraId="079DCDD3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 xml:space="preserve">De lo humano a lo comunitario </w:t>
            </w:r>
          </w:p>
        </w:tc>
        <w:tc>
          <w:tcPr>
            <w:tcW w:w="2835" w:type="dxa"/>
            <w:shd w:val="clear" w:color="auto" w:fill="D88BFF"/>
            <w:vAlign w:val="center"/>
          </w:tcPr>
          <w:p w14:paraId="4BEDC92E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7E7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  <w:t>Eje articulador</w:t>
            </w:r>
          </w:p>
        </w:tc>
        <w:tc>
          <w:tcPr>
            <w:tcW w:w="2835" w:type="dxa"/>
          </w:tcPr>
          <w:p w14:paraId="7C4BC605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 xml:space="preserve">Vida saludable </w:t>
            </w:r>
          </w:p>
        </w:tc>
      </w:tr>
      <w:tr w:rsidR="004C6FFE" w:rsidRPr="007E76A4" w14:paraId="4EFEF3E2" w14:textId="77777777" w:rsidTr="004C6FFE">
        <w:trPr>
          <w:trHeight w:val="577"/>
        </w:trPr>
        <w:tc>
          <w:tcPr>
            <w:tcW w:w="2547" w:type="dxa"/>
            <w:shd w:val="clear" w:color="auto" w:fill="CC99FF"/>
            <w:vAlign w:val="center"/>
          </w:tcPr>
          <w:p w14:paraId="3AF6D60C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7E76A4">
              <w:rPr>
                <w:rFonts w:ascii="Times New Roman" w:eastAsia="Calibri" w:hAnsi="Times New Roman" w:cs="Times New Roman"/>
                <w:b/>
                <w:bCs/>
                <w:color w:val="FFFFEF"/>
                <w:sz w:val="28"/>
                <w:szCs w:val="28"/>
                <w:lang w:eastAsia="es-MX"/>
              </w:rPr>
              <w:t xml:space="preserve">Contenido </w:t>
            </w:r>
          </w:p>
        </w:tc>
        <w:tc>
          <w:tcPr>
            <w:tcW w:w="8788" w:type="dxa"/>
            <w:gridSpan w:val="3"/>
          </w:tcPr>
          <w:p w14:paraId="2A7E6BEC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 xml:space="preserve">Posibilidades de movimiento en diferentes espacios, para favorecer las habilidades motrices </w:t>
            </w:r>
          </w:p>
        </w:tc>
      </w:tr>
      <w:tr w:rsidR="004C6FFE" w:rsidRPr="007E76A4" w14:paraId="32EF7697" w14:textId="77777777" w:rsidTr="004C6FFE">
        <w:trPr>
          <w:trHeight w:val="577"/>
        </w:trPr>
        <w:tc>
          <w:tcPr>
            <w:tcW w:w="2547" w:type="dxa"/>
            <w:shd w:val="clear" w:color="auto" w:fill="FFA3A5"/>
            <w:vAlign w:val="center"/>
          </w:tcPr>
          <w:p w14:paraId="25DEF2F4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FFFFEF"/>
                <w:sz w:val="28"/>
                <w:szCs w:val="28"/>
                <w:lang w:eastAsia="es-MX"/>
              </w:rPr>
            </w:pPr>
            <w:r w:rsidRPr="007E76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  <w:t>PDA</w:t>
            </w:r>
          </w:p>
        </w:tc>
        <w:tc>
          <w:tcPr>
            <w:tcW w:w="8788" w:type="dxa"/>
            <w:gridSpan w:val="3"/>
          </w:tcPr>
          <w:p w14:paraId="751B49E9" w14:textId="77777777" w:rsidR="004C6FFE" w:rsidRPr="007E76A4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s-MX"/>
              </w:rPr>
              <w:t xml:space="preserve">Explora las posibilidades de movimiento de su cuerpo, en juegos y actividades, de acuerdo con las características y condiciones personales </w:t>
            </w:r>
          </w:p>
        </w:tc>
      </w:tr>
    </w:tbl>
    <w:tbl>
      <w:tblPr>
        <w:tblStyle w:val="Tablaconcuadrcula"/>
        <w:tblpPr w:leftFromText="141" w:rightFromText="141" w:vertAnchor="text" w:horzAnchor="margin" w:tblpY="-426"/>
        <w:tblW w:w="9394" w:type="dxa"/>
        <w:tblInd w:w="0" w:type="dxa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4C6FFE" w:rsidRPr="00E867CC" w14:paraId="210CB56E" w14:textId="77777777" w:rsidTr="004C6FFE">
        <w:tc>
          <w:tcPr>
            <w:tcW w:w="3131" w:type="dxa"/>
            <w:shd w:val="clear" w:color="auto" w:fill="FF7C80"/>
          </w:tcPr>
          <w:p w14:paraId="308A8AA9" w14:textId="77777777" w:rsidR="004C6FFE" w:rsidRPr="00E867CC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</w:pPr>
            <w:r w:rsidRPr="00E867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  <w:t xml:space="preserve">Jardín de niños Victoria Garza Villarreal </w:t>
            </w:r>
          </w:p>
        </w:tc>
        <w:tc>
          <w:tcPr>
            <w:tcW w:w="3131" w:type="dxa"/>
            <w:vAlign w:val="center"/>
          </w:tcPr>
          <w:p w14:paraId="4DF64139" w14:textId="77777777" w:rsidR="004C6FFE" w:rsidRPr="00E867CC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</w:pPr>
            <w:r w:rsidRPr="00E867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  <w:t>C.C.T 05EJN0056C</w:t>
            </w:r>
          </w:p>
        </w:tc>
        <w:tc>
          <w:tcPr>
            <w:tcW w:w="3132" w:type="dxa"/>
            <w:shd w:val="clear" w:color="auto" w:fill="FF7C80"/>
            <w:vAlign w:val="center"/>
          </w:tcPr>
          <w:p w14:paraId="7B30FAA6" w14:textId="77777777" w:rsidR="004C6FFE" w:rsidRPr="00E867CC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</w:pPr>
            <w:r w:rsidRPr="00E867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  <w:t>Grupo: 1° y 2° A</w:t>
            </w:r>
          </w:p>
        </w:tc>
      </w:tr>
      <w:tr w:rsidR="004C6FFE" w:rsidRPr="00E867CC" w14:paraId="2E54906C" w14:textId="77777777" w:rsidTr="004C6FFE">
        <w:tc>
          <w:tcPr>
            <w:tcW w:w="9394" w:type="dxa"/>
            <w:gridSpan w:val="3"/>
            <w:shd w:val="clear" w:color="auto" w:fill="CCCCFF"/>
          </w:tcPr>
          <w:p w14:paraId="7F991200" w14:textId="77777777" w:rsidR="004C6FFE" w:rsidRPr="00E867CC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</w:pPr>
            <w:r w:rsidRPr="00E867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  <w:t xml:space="preserve">Educadora: Nallely Tovar Urbina </w:t>
            </w:r>
          </w:p>
        </w:tc>
      </w:tr>
      <w:tr w:rsidR="004C6FFE" w:rsidRPr="00E867CC" w14:paraId="01E3885F" w14:textId="77777777" w:rsidTr="004C6FFE">
        <w:tc>
          <w:tcPr>
            <w:tcW w:w="9394" w:type="dxa"/>
            <w:gridSpan w:val="3"/>
            <w:shd w:val="clear" w:color="auto" w:fill="FF7C80"/>
          </w:tcPr>
          <w:p w14:paraId="7D3553FA" w14:textId="77777777" w:rsidR="004C6FFE" w:rsidRPr="00E867CC" w:rsidRDefault="004C6FFE" w:rsidP="004C6FFE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color w:val="3399FF"/>
                <w:sz w:val="26"/>
                <w:szCs w:val="26"/>
                <w:lang w:eastAsia="es-MX"/>
              </w:rPr>
            </w:pPr>
            <w:r w:rsidRPr="00E867C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s-MX"/>
              </w:rPr>
              <w:t xml:space="preserve">Metodología: </w:t>
            </w:r>
            <w:r w:rsidRPr="00E867CC">
              <w:rPr>
                <w:rFonts w:ascii="Times New Roman" w:eastAsia="Calibri" w:hAnsi="Times New Roman" w:cs="Times New Roman"/>
                <w:sz w:val="26"/>
                <w:szCs w:val="26"/>
                <w:lang w:eastAsia="es-MX"/>
              </w:rPr>
              <w:t>STEAM</w:t>
            </w:r>
          </w:p>
        </w:tc>
      </w:tr>
    </w:tbl>
    <w:p w14:paraId="05F36D5A" w14:textId="3085016B" w:rsidR="007E76A4" w:rsidRDefault="00D002F8" w:rsidP="007E76A4">
      <w:pPr>
        <w:spacing w:before="75" w:after="75"/>
        <w:ind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524B5D" wp14:editId="3CAB2BDE">
                <wp:simplePos x="0" y="0"/>
                <wp:positionH relativeFrom="margin">
                  <wp:posOffset>-302895</wp:posOffset>
                </wp:positionH>
                <wp:positionV relativeFrom="paragraph">
                  <wp:posOffset>2999105</wp:posOffset>
                </wp:positionV>
                <wp:extent cx="5848350" cy="494665"/>
                <wp:effectExtent l="0" t="0" r="0" b="635"/>
                <wp:wrapNone/>
                <wp:docPr id="17939019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569E" w14:textId="6DE77C75" w:rsidR="00E867CC" w:rsidRDefault="00E867CC" w:rsidP="00E867CC">
                            <w:pPr>
                              <w:rPr>
                                <w:rFonts w:ascii="Amasis MT Pro Black" w:hAnsi="Amasis MT Pro Black"/>
                                <w:b/>
                                <w:bCs/>
                                <w:color w:val="FF00FF"/>
                                <w:sz w:val="48"/>
                                <w:szCs w:val="48"/>
                                <w14:textOutline w14:w="114300" w14:cap="rnd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FF00FF"/>
                                <w:sz w:val="48"/>
                                <w:szCs w:val="48"/>
                                <w14:textOutline w14:w="114300" w14:cap="rnd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Rally “Moviendo el cuerpo”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24B5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3.85pt;margin-top:236.15pt;width:460.5pt;height:3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" filled="f" stroked="f" strokeweight=".5pt">
                <v:textbox>
                  <w:txbxContent>
                    <w:p w14:paraId="35AF569E" w14:textId="6DE77C75" w:rsidR="00E867CC" w:rsidRDefault="00E867CC" w:rsidP="00E867CC">
                      <w:pPr>
                        <w:rPr>
                          <w:rFonts w:ascii="Amasis MT Pro Black" w:hAnsi="Amasis MT Pro Black"/>
                          <w:b/>
                          <w:bCs/>
                          <w:color w:val="FF00FF"/>
                          <w:sz w:val="48"/>
                          <w:szCs w:val="48"/>
                          <w14:textOutline w14:w="114300" w14:cap="rnd" w14:cmpd="sng" w14:algn="ctr">
                            <w14:solidFill>
                              <w14:srgbClr w14:val="FF00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FF00FF"/>
                          <w:sz w:val="48"/>
                          <w:szCs w:val="48"/>
                          <w14:textOutline w14:w="114300" w14:cap="rnd" w14:cmpd="sng" w14:algn="ctr">
                            <w14:solidFill>
                              <w14:srgbClr w14:val="FF00FF"/>
                            </w14:solidFill>
                            <w14:prstDash w14:val="solid"/>
                            <w14:bevel/>
                          </w14:textOutline>
                        </w:rPr>
                        <w:t>Rally “Moviendo el cuerpo”</w:t>
                      </w:r>
                      <w:r>
                        <w:rPr>
                          <w:rFonts w:ascii="Amasis MT Pro Black" w:hAnsi="Amasis MT Pro Black"/>
                          <w:b/>
                          <w:bCs/>
                          <w:color w:val="FF00FF"/>
                          <w:sz w:val="48"/>
                          <w:szCs w:val="48"/>
                          <w14:textOutline w14:w="114300" w14:cap="rnd" w14:cmpd="sng" w14:algn="ctr">
                            <w14:solidFill>
                              <w14:srgbClr w14:val="FF00FF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F2BD3B" wp14:editId="6110DD0D">
                <wp:simplePos x="0" y="0"/>
                <wp:positionH relativeFrom="column">
                  <wp:posOffset>147320</wp:posOffset>
                </wp:positionH>
                <wp:positionV relativeFrom="paragraph">
                  <wp:posOffset>2974340</wp:posOffset>
                </wp:positionV>
                <wp:extent cx="5238750" cy="494665"/>
                <wp:effectExtent l="0" t="0" r="0" b="635"/>
                <wp:wrapNone/>
                <wp:docPr id="12139188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1FAD7" w14:textId="3ABFDC31" w:rsidR="00E867CC" w:rsidRDefault="00E867CC" w:rsidP="00E867CC">
                            <w:pPr>
                              <w:ind w:firstLine="0"/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Rally “Moviendo el cuerpo”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2BD3B" id="Cuadro de texto 2" o:spid="_x0000_s1027" type="#_x0000_t202" style="position:absolute;margin-left:11.6pt;margin-top:234.2pt;width:412.5pt;height:3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" filled="f" stroked="f" strokeweight=".5pt">
                <v:textbox>
                  <w:txbxContent>
                    <w:p w14:paraId="1821FAD7" w14:textId="3ABFDC31" w:rsidR="00E867CC" w:rsidRDefault="00E867CC" w:rsidP="00E867CC">
                      <w:pPr>
                        <w:ind w:firstLine="0"/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Rally “Moviendo el cuerpo”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4356"/>
        <w:tblW w:w="11423" w:type="dxa"/>
        <w:tblInd w:w="0" w:type="dxa"/>
        <w:tblLook w:val="04A0" w:firstRow="1" w:lastRow="0" w:firstColumn="1" w:lastColumn="0" w:noHBand="0" w:noVBand="1"/>
      </w:tblPr>
      <w:tblGrid>
        <w:gridCol w:w="1696"/>
        <w:gridCol w:w="4962"/>
        <w:gridCol w:w="2551"/>
        <w:gridCol w:w="2214"/>
      </w:tblGrid>
      <w:tr w:rsidR="007E76A4" w14:paraId="4E76E36A" w14:textId="77777777" w:rsidTr="00557446">
        <w:trPr>
          <w:trHeight w:val="3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6F1"/>
          </w:tcPr>
          <w:p w14:paraId="5E611171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BB8"/>
            <w:hideMark/>
          </w:tcPr>
          <w:p w14:paraId="4CE6FFA1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Actividad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6F1"/>
            <w:hideMark/>
          </w:tcPr>
          <w:p w14:paraId="54E9ACB0" w14:textId="151E300E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Materiales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BB8"/>
            <w:hideMark/>
          </w:tcPr>
          <w:p w14:paraId="2392B6AD" w14:textId="5296C778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Tiempo </w:t>
            </w:r>
          </w:p>
        </w:tc>
      </w:tr>
      <w:tr w:rsidR="007E76A4" w14:paraId="409404B3" w14:textId="77777777" w:rsidTr="00557446">
        <w:trPr>
          <w:trHeight w:val="1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BB8"/>
            <w:vAlign w:val="center"/>
            <w:hideMark/>
          </w:tcPr>
          <w:p w14:paraId="41FF27CF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>Inicio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02EB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El niño sale del salón hacer cuatro filas, las cuales serán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reaprtidas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en cada una de las estaciones que se encuentran distribuidas en el patio </w:t>
            </w:r>
          </w:p>
          <w:p w14:paraId="592D2B3E" w14:textId="4A9C4CEC" w:rsidR="00D60618" w:rsidRDefault="00D60618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Para después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escucgar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la explicación de que es un rally y en lo que consiste cada una de las estaciones </w:t>
            </w:r>
          </w:p>
          <w:p w14:paraId="4627DF97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8531" w14:textId="2C566DAA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5A68" w14:textId="0981ED22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>3 min</w:t>
            </w:r>
          </w:p>
        </w:tc>
      </w:tr>
      <w:tr w:rsidR="007E76A4" w14:paraId="1411C7E6" w14:textId="77777777" w:rsidTr="00557446">
        <w:trPr>
          <w:trHeight w:val="15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6F1"/>
            <w:vAlign w:val="center"/>
            <w:hideMark/>
          </w:tcPr>
          <w:p w14:paraId="09852B5C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Desarrollo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2437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Em el patio habrá 4 estaciones </w:t>
            </w:r>
          </w:p>
          <w:p w14:paraId="42C329DF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1° Estación </w:t>
            </w:r>
          </w:p>
          <w:p w14:paraId="542A2C53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Saltar sobre las huellas de dinosaurio según somo este indicado, para después tomar una pelota y arrojarla al sesto </w:t>
            </w:r>
          </w:p>
          <w:p w14:paraId="70F33D99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2°Estacion</w:t>
            </w:r>
          </w:p>
          <w:p w14:paraId="3E8F016E" w14:textId="2BE4C53D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Pasara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debajo de la mesa y al salir tomara una pelota, </w:t>
            </w:r>
            <w:r w:rsidR="00D60618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la cual </w:t>
            </w:r>
            <w:proofErr w:type="spellStart"/>
            <w:r w:rsidR="00D60618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iran</w:t>
            </w:r>
            <w:proofErr w:type="spellEnd"/>
            <w:r w:rsidR="00D60618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pateando hasta llegar a la canasta y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encestarla </w:t>
            </w:r>
          </w:p>
          <w:p w14:paraId="0F36B3B4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3°Estacion </w:t>
            </w:r>
          </w:p>
          <w:p w14:paraId="4098B298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Pasar por el avioncito, para después realizar un zigzag con los conos </w:t>
            </w:r>
          </w:p>
          <w:p w14:paraId="3D083F85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4° Estación </w:t>
            </w:r>
          </w:p>
          <w:p w14:paraId="0079A40B" w14:textId="36C5FD35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Saltar dentro de los aros, pero al pasar dentro tendrá que sacar el vaso que se encentra ahí y de regreso tendrá que ahora volver a meter los vasos </w:t>
            </w:r>
          </w:p>
          <w:p w14:paraId="5596DB7D" w14:textId="7A9867CA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Cada estación tendrá la duración de 5 minutos para hacer el cambio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2BAC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Conos </w:t>
            </w:r>
          </w:p>
          <w:p w14:paraId="1EEB1B96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Pelotas </w:t>
            </w:r>
          </w:p>
          <w:p w14:paraId="3C8E0283" w14:textId="2E0368C5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Aros </w:t>
            </w:r>
          </w:p>
          <w:p w14:paraId="2F033E32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Vasos </w:t>
            </w:r>
          </w:p>
          <w:p w14:paraId="2A75DF81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Tina </w:t>
            </w:r>
          </w:p>
          <w:p w14:paraId="070C1B74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Mesa </w:t>
            </w:r>
          </w:p>
          <w:p w14:paraId="7685DE78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Imágenes de huellas de dinosaurio 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9DAE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20 minutos </w:t>
            </w:r>
          </w:p>
        </w:tc>
      </w:tr>
      <w:tr w:rsidR="007E76A4" w14:paraId="4051405F" w14:textId="77777777" w:rsidTr="00557446">
        <w:trPr>
          <w:trHeight w:val="12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FBB8"/>
            <w:vAlign w:val="center"/>
            <w:hideMark/>
          </w:tcPr>
          <w:p w14:paraId="092E7210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Cierre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96E" w14:textId="1DDDB03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Dentro del salón se les pregunta ¿Les gusto la actividad? ¿Se cansaron? ¿Cuál fue su estación favorita? ¿En cuál estación batallaron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?</w:t>
            </w:r>
          </w:p>
          <w:p w14:paraId="3BD734F3" w14:textId="3AD27F06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2F02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4CAB" w14:textId="77777777" w:rsidR="007E76A4" w:rsidRDefault="007E76A4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5 minutos </w:t>
            </w:r>
          </w:p>
        </w:tc>
      </w:tr>
    </w:tbl>
    <w:p w14:paraId="0B00494D" w14:textId="78ADDA34" w:rsidR="007E76A4" w:rsidRDefault="007E76A4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275"/>
        <w:tblW w:w="11423" w:type="dxa"/>
        <w:tblInd w:w="0" w:type="dxa"/>
        <w:tblLook w:val="04A0" w:firstRow="1" w:lastRow="0" w:firstColumn="1" w:lastColumn="0" w:noHBand="0" w:noVBand="1"/>
      </w:tblPr>
      <w:tblGrid>
        <w:gridCol w:w="1696"/>
        <w:gridCol w:w="9727"/>
      </w:tblGrid>
      <w:tr w:rsidR="00D60618" w14:paraId="5B75A8AE" w14:textId="77777777" w:rsidTr="00557446">
        <w:trPr>
          <w:trHeight w:val="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C6F1"/>
            <w:vAlign w:val="center"/>
            <w:hideMark/>
          </w:tcPr>
          <w:p w14:paraId="62A7E8CD" w14:textId="2BF97D16" w:rsidR="00D60618" w:rsidRDefault="00D60618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Evaluación 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aconcuadrcul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64"/>
              <w:gridCol w:w="3162"/>
              <w:gridCol w:w="3162"/>
            </w:tblGrid>
            <w:tr w:rsidR="00D60618" w14:paraId="56DAAE47" w14:textId="77777777" w:rsidTr="0055744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D873" w:themeFill="accent6" w:themeFillTint="99"/>
                  <w:hideMark/>
                </w:tcPr>
                <w:p w14:paraId="5E9AEBB2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Aspectos a evaluar 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D873" w:themeFill="accent6" w:themeFillTint="99"/>
                  <w:hideMark/>
                </w:tcPr>
                <w:p w14:paraId="7850E2BA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Lo logro 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D873" w:themeFill="accent6" w:themeFillTint="99"/>
                  <w:hideMark/>
                </w:tcPr>
                <w:p w14:paraId="5216FC52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No lo logro </w:t>
                  </w:r>
                </w:p>
              </w:tc>
            </w:tr>
            <w:tr w:rsidR="00D60618" w14:paraId="6AD8537F" w14:textId="77777777" w:rsidTr="0055744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CC77E" w14:textId="7206A263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Explora las posibilidades de movimiento de su cuerpo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DDD40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DCE18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D60618" w14:paraId="5AC6A269" w14:textId="77777777" w:rsidTr="0055744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814D1" w14:textId="20A37F1A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Presta atención a cada una de las consignas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35C22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265C2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D60618" w14:paraId="531F89EB" w14:textId="77777777" w:rsidTr="0055744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1754E" w14:textId="20EB7DE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Sigue de manera ordenada cada una de las consignas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DFF08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DE3F9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D60618" w14:paraId="1288F67E" w14:textId="77777777" w:rsidTr="00557446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FADAA1" w14:textId="09A53023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Pasa de manera satisfactoria cada una de las estaciones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  <w:t xml:space="preserve">  </w:t>
                  </w: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23FA8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02E6" w14:textId="77777777" w:rsidR="00D60618" w:rsidRDefault="00D60618" w:rsidP="00557446">
                  <w:pPr>
                    <w:framePr w:hSpace="141" w:wrap="around" w:vAnchor="text" w:hAnchor="margin" w:xAlign="center" w:y="275"/>
                    <w:spacing w:after="0" w:line="240" w:lineRule="au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es-MX"/>
                    </w:rPr>
                  </w:pPr>
                </w:p>
              </w:tc>
            </w:tr>
          </w:tbl>
          <w:p w14:paraId="2B64F772" w14:textId="77777777" w:rsidR="00D60618" w:rsidRDefault="00D60618" w:rsidP="0055744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</w:p>
        </w:tc>
      </w:tr>
    </w:tbl>
    <w:p w14:paraId="3CC4736E" w14:textId="77777777" w:rsidR="004C6FFE" w:rsidRDefault="004C6FFE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83B3CD0" w14:textId="77777777" w:rsidR="004C6FFE" w:rsidRDefault="004C6FFE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94446FA" w14:textId="77777777" w:rsidR="004C6FFE" w:rsidRDefault="004C6FFE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D0EE5A3" w14:textId="77777777" w:rsidR="004C6FFE" w:rsidRDefault="004C6FFE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7E4256B" w14:textId="77777777" w:rsidR="004C6FFE" w:rsidRDefault="004C6FFE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098BDD3" w14:textId="37B1BF43" w:rsidR="007E76A4" w:rsidRDefault="007E76A4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0D2045D" w14:textId="49048CA7" w:rsidR="007E76A4" w:rsidRDefault="007E76A4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40D86B5" w14:textId="19CC6078" w:rsidR="00E867CC" w:rsidRDefault="00E867CC" w:rsidP="00E867CC">
      <w:pPr>
        <w:spacing w:before="75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74A096BA" w14:textId="77777777" w:rsidR="00E867CC" w:rsidRDefault="00E867CC" w:rsidP="00A53630">
      <w:pPr>
        <w:spacing w:before="75" w:after="75"/>
        <w:ind w:firstLine="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47727751" w14:textId="77777777" w:rsidR="007903CA" w:rsidRDefault="007903CA"/>
    <w:sectPr w:rsidR="00790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CC"/>
    <w:rsid w:val="00130B77"/>
    <w:rsid w:val="003925CC"/>
    <w:rsid w:val="00491DF9"/>
    <w:rsid w:val="00494480"/>
    <w:rsid w:val="004C6FFE"/>
    <w:rsid w:val="007903CA"/>
    <w:rsid w:val="007E76A4"/>
    <w:rsid w:val="00A10468"/>
    <w:rsid w:val="00A53630"/>
    <w:rsid w:val="00B14A58"/>
    <w:rsid w:val="00D002F8"/>
    <w:rsid w:val="00D60618"/>
    <w:rsid w:val="00E867CC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195E"/>
  <w15:chartTrackingRefBased/>
  <w15:docId w15:val="{048E4D1C-EF5E-45A3-ACDB-F0A10E56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7CC"/>
    <w:pPr>
      <w:spacing w:after="480" w:line="480" w:lineRule="auto"/>
      <w:ind w:firstLine="709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67CC"/>
    <w:pPr>
      <w:keepNext/>
      <w:keepLines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67CC"/>
    <w:pPr>
      <w:keepNext/>
      <w:keepLines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67CC"/>
    <w:pPr>
      <w:keepNext/>
      <w:keepLines/>
      <w:spacing w:before="160" w:after="80" w:line="278" w:lineRule="auto"/>
      <w:ind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7CC"/>
    <w:pPr>
      <w:keepNext/>
      <w:keepLines/>
      <w:spacing w:before="80" w:after="40" w:line="278" w:lineRule="auto"/>
      <w:ind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67CC"/>
    <w:pPr>
      <w:keepNext/>
      <w:keepLines/>
      <w:spacing w:before="80" w:after="40" w:line="278" w:lineRule="auto"/>
      <w:ind w:firstLine="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67CC"/>
    <w:pPr>
      <w:keepNext/>
      <w:keepLines/>
      <w:spacing w:before="40" w:after="0" w:line="278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67CC"/>
    <w:pPr>
      <w:keepNext/>
      <w:keepLines/>
      <w:spacing w:before="40" w:after="0" w:line="278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7CC"/>
    <w:pPr>
      <w:keepNext/>
      <w:keepLines/>
      <w:spacing w:after="0" w:line="278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7CC"/>
    <w:pPr>
      <w:keepNext/>
      <w:keepLines/>
      <w:spacing w:after="0" w:line="278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6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6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6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67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67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67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67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7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7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67CC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86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67CC"/>
    <w:pPr>
      <w:numPr>
        <w:ilvl w:val="1"/>
      </w:numPr>
      <w:spacing w:after="160" w:line="278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86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67CC"/>
    <w:pPr>
      <w:spacing w:before="160" w:after="160" w:line="278" w:lineRule="auto"/>
      <w:ind w:firstLine="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867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67CC"/>
    <w:pPr>
      <w:spacing w:after="160" w:line="278" w:lineRule="auto"/>
      <w:ind w:left="720" w:firstLine="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867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6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67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67C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867CC"/>
    <w:pPr>
      <w:spacing w:after="0" w:line="240" w:lineRule="auto"/>
      <w:ind w:firstLine="709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E867CC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480" w:line="256" w:lineRule="auto"/>
      <w:ind w:firstLine="709"/>
    </w:pPr>
    <w:rPr>
      <w:rFonts w:ascii="Calibri" w:eastAsia="Times New Roman" w:hAnsi="Calibri" w:cs="Arial Unicode MS"/>
      <w:color w:val="000000"/>
      <w:kern w:val="0"/>
      <w:sz w:val="22"/>
      <w:szCs w:val="22"/>
      <w:u w:color="000000"/>
      <w:lang w:val="de-DE" w:eastAsia="es-MX"/>
      <w14:ligatures w14:val="none"/>
    </w:rPr>
  </w:style>
  <w:style w:type="character" w:customStyle="1" w:styleId="Ninguno">
    <w:name w:val="Ninguno"/>
    <w:rsid w:val="00E867CC"/>
    <w:rPr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Zertuche</dc:creator>
  <cp:keywords/>
  <dc:description/>
  <cp:lastModifiedBy>Gabriela Zertuche</cp:lastModifiedBy>
  <cp:revision>9</cp:revision>
  <cp:lastPrinted>2024-05-21T06:49:00Z</cp:lastPrinted>
  <dcterms:created xsi:type="dcterms:W3CDTF">2024-05-21T06:27:00Z</dcterms:created>
  <dcterms:modified xsi:type="dcterms:W3CDTF">2024-05-23T01:06:00Z</dcterms:modified>
</cp:coreProperties>
</file>