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67E6"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ESCUELA</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NORMAL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EDUCACIÓN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PREESCOLAR</w:t>
      </w:r>
    </w:p>
    <w:p w14:paraId="100CA219"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DE EDUCACIÓN PREESCOLAR</w:t>
      </w:r>
    </w:p>
    <w:p w14:paraId="4FB34DC2"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p>
    <w:p w14:paraId="2CBAD98E"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PRIMER SEMESTRE</w:t>
      </w:r>
    </w:p>
    <w:p w14:paraId="1738DA68"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2023-2024</w:t>
      </w:r>
    </w:p>
    <w:p w14:paraId="7B1F75A2"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p>
    <w:p w14:paraId="00F0CE5A"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MX"/>
        </w:rPr>
        <w:drawing>
          <wp:inline distT="0" distB="0" distL="0" distR="0" wp14:anchorId="728872DF" wp14:editId="77ABCCD2">
            <wp:extent cx="1095375" cy="1638300"/>
            <wp:effectExtent l="0" t="0" r="9525" b="0"/>
            <wp:docPr id="1"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n letrero de color blanco&#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638300"/>
                    </a:xfrm>
                    <a:prstGeom prst="rect">
                      <a:avLst/>
                    </a:prstGeom>
                    <a:noFill/>
                    <a:ln>
                      <a:noFill/>
                    </a:ln>
                  </pic:spPr>
                </pic:pic>
              </a:graphicData>
            </a:graphic>
          </wp:inline>
        </w:drawing>
      </w:r>
    </w:p>
    <w:p w14:paraId="312907F8"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p>
    <w:p w14:paraId="0E23948F" w14:textId="232A3078" w:rsidR="00CF47E6" w:rsidRDefault="00CF47E6" w:rsidP="00CF47E6">
      <w:pPr>
        <w:widowControl w:val="0"/>
        <w:autoSpaceDE w:val="0"/>
        <w:autoSpaceDN w:val="0"/>
        <w:spacing w:after="120" w:line="240" w:lineRule="auto"/>
        <w:jc w:val="center"/>
        <w:rPr>
          <w:rFonts w:ascii="Times New Roman" w:eastAsia="Times New Roman" w:hAnsi="Times New Roman" w:cs="Times New Roman"/>
          <w:b/>
          <w:sz w:val="24"/>
          <w:szCs w:val="24"/>
        </w:rPr>
      </w:pPr>
      <w:r w:rsidRPr="00CF47E6">
        <w:rPr>
          <w:rFonts w:ascii="Times New Roman" w:eastAsia="Times New Roman" w:hAnsi="Times New Roman" w:cs="Times New Roman"/>
          <w:b/>
          <w:sz w:val="24"/>
          <w:szCs w:val="24"/>
        </w:rPr>
        <w:t>NEUROEDUCACIÓN, DESARROLLO EMOCIONAL Y APRENDIZAJE EN LA PRIMERA INFANCIA</w:t>
      </w:r>
      <w:r>
        <w:rPr>
          <w:rFonts w:ascii="Times New Roman" w:eastAsia="Times New Roman" w:hAnsi="Times New Roman" w:cs="Times New Roman"/>
          <w:b/>
          <w:sz w:val="24"/>
          <w:szCs w:val="24"/>
        </w:rPr>
        <w:t xml:space="preserve"> </w:t>
      </w:r>
    </w:p>
    <w:p w14:paraId="0606DA4D" w14:textId="7E860680" w:rsidR="00CF47E6" w:rsidRDefault="00CF47E6" w:rsidP="00CF47E6">
      <w:pPr>
        <w:widowControl w:val="0"/>
        <w:autoSpaceDE w:val="0"/>
        <w:autoSpaceDN w:val="0"/>
        <w:spacing w:afterLines="120" w:after="288"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TITULAR: </w:t>
      </w:r>
      <w:r w:rsidRPr="00CF47E6">
        <w:rPr>
          <w:rFonts w:ascii="Times New Roman" w:eastAsia="Times New Roman" w:hAnsi="Times New Roman" w:cs="Times New Roman"/>
          <w:sz w:val="24"/>
          <w:szCs w:val="24"/>
        </w:rPr>
        <w:t>SILVIA ERIKA SAGAHON SOLIS</w:t>
      </w:r>
    </w:p>
    <w:p w14:paraId="4FF17B79"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p>
    <w:p w14:paraId="7E1ABBB0" w14:textId="2CFEA39C" w:rsidR="00CF47E6" w:rsidRDefault="00CF47E6" w:rsidP="00CF47E6">
      <w:pPr>
        <w:widowControl w:val="0"/>
        <w:autoSpaceDE w:val="0"/>
        <w:autoSpaceDN w:val="0"/>
        <w:spacing w:after="120" w:line="240" w:lineRule="auto"/>
        <w:jc w:val="center"/>
        <w:rPr>
          <w:rFonts w:ascii="Times New Roman" w:eastAsia="Times New Roman" w:hAnsi="Times New Roman" w:cs="Times New Roman"/>
          <w:sz w:val="24"/>
          <w:szCs w:val="24"/>
        </w:rPr>
      </w:pPr>
      <w:r w:rsidRPr="00CF47E6">
        <w:rPr>
          <w:rFonts w:ascii="Times New Roman" w:eastAsia="Times New Roman" w:hAnsi="Times New Roman" w:cs="Times New Roman"/>
          <w:b/>
          <w:bCs/>
          <w:sz w:val="24"/>
          <w:szCs w:val="24"/>
        </w:rPr>
        <w:t>DISEÑO DE ACTIVIDADES ARGUMENTADAS</w:t>
      </w:r>
    </w:p>
    <w:p w14:paraId="629F58A7"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p>
    <w:p w14:paraId="1618F97A"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PRIMER GRADO</w:t>
      </w:r>
      <w:r>
        <w:rPr>
          <w:rFonts w:ascii="Times New Roman" w:eastAsia="Times New Roman" w:hAnsi="Times New Roman" w:cs="Times New Roman"/>
          <w:b/>
          <w:bCs/>
          <w:sz w:val="24"/>
          <w:szCs w:val="24"/>
        </w:rPr>
        <w:tab/>
        <w:t>SECCIÓN B</w:t>
      </w:r>
    </w:p>
    <w:p w14:paraId="57278BFE"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p>
    <w:p w14:paraId="233284D7"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p>
    <w:p w14:paraId="641EDF5B"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PRESENTADO</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POR:</w:t>
      </w:r>
    </w:p>
    <w:p w14:paraId="0F6B8931"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SANCHEZ HERNANDEZ KATIA – 27</w:t>
      </w:r>
    </w:p>
    <w:p w14:paraId="2B7ADC31"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p>
    <w:p w14:paraId="235E10E7"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p>
    <w:p w14:paraId="6ABB443C"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p>
    <w:p w14:paraId="2D35953A"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p>
    <w:p w14:paraId="7BAAAD54"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p>
    <w:p w14:paraId="5DC878DC" w14:textId="77777777" w:rsidR="00CF47E6" w:rsidRDefault="00CF47E6" w:rsidP="00CF47E6">
      <w:pPr>
        <w:widowControl w:val="0"/>
        <w:autoSpaceDE w:val="0"/>
        <w:autoSpaceDN w:val="0"/>
        <w:spacing w:after="120" w:line="240" w:lineRule="auto"/>
        <w:jc w:val="center"/>
        <w:rPr>
          <w:rFonts w:ascii="Times New Roman" w:eastAsia="Times New Roman" w:hAnsi="Times New Roman" w:cs="Times New Roman"/>
        </w:rPr>
      </w:pPr>
    </w:p>
    <w:p w14:paraId="470188DE" w14:textId="232DDB40" w:rsidR="00BF4619" w:rsidRDefault="00CF47E6" w:rsidP="00CF47E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SALTILLO,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COAHUILA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ZARAGOZA                                               MAYO 2024</w:t>
      </w:r>
    </w:p>
    <w:p w14:paraId="1659D4B8" w14:textId="77777777" w:rsidR="00CF47E6" w:rsidRDefault="00CF47E6" w:rsidP="00CF47E6">
      <w:pPr>
        <w:rPr>
          <w:rFonts w:ascii="Times New Roman" w:eastAsia="Times New Roman" w:hAnsi="Times New Roman" w:cs="Times New Roman"/>
          <w:b/>
          <w:bCs/>
          <w:sz w:val="24"/>
          <w:szCs w:val="24"/>
        </w:rPr>
      </w:pPr>
    </w:p>
    <w:p w14:paraId="52A3C283" w14:textId="77777777" w:rsidR="00723EC4" w:rsidRDefault="00723EC4" w:rsidP="00CF47E6">
      <w:pPr>
        <w:rPr>
          <w:rFonts w:ascii="Times New Roman" w:eastAsia="Times New Roman" w:hAnsi="Times New Roman" w:cs="Times New Roman"/>
          <w:b/>
          <w:bCs/>
          <w:color w:val="7030A0"/>
          <w:sz w:val="24"/>
          <w:szCs w:val="24"/>
        </w:rPr>
      </w:pPr>
    </w:p>
    <w:p w14:paraId="00C4B3F4" w14:textId="34DE63B4" w:rsidR="00CF47E6" w:rsidRPr="003A5D4E" w:rsidRDefault="00FD6E85" w:rsidP="00CF47E6">
      <w:pPr>
        <w:rPr>
          <w:rFonts w:ascii="Times New Roman" w:eastAsia="Times New Roman" w:hAnsi="Times New Roman" w:cs="Times New Roman"/>
          <w:b/>
          <w:bCs/>
          <w:color w:val="7030A0"/>
          <w:sz w:val="24"/>
          <w:szCs w:val="24"/>
        </w:rPr>
      </w:pPr>
      <w:r w:rsidRPr="003A5D4E">
        <w:rPr>
          <w:rFonts w:ascii="Times New Roman" w:eastAsia="Times New Roman" w:hAnsi="Times New Roman" w:cs="Times New Roman"/>
          <w:b/>
          <w:bCs/>
          <w:color w:val="7030A0"/>
          <w:sz w:val="24"/>
          <w:szCs w:val="24"/>
        </w:rPr>
        <w:lastRenderedPageBreak/>
        <w:t xml:space="preserve">Nombre de la actividad: </w:t>
      </w:r>
      <w:r w:rsidR="00DA6AC1" w:rsidRPr="003A5D4E">
        <w:rPr>
          <w:rFonts w:ascii="Times New Roman" w:eastAsia="Times New Roman" w:hAnsi="Times New Roman" w:cs="Times New Roman"/>
          <w:b/>
          <w:bCs/>
          <w:color w:val="7030A0"/>
          <w:sz w:val="24"/>
          <w:szCs w:val="24"/>
        </w:rPr>
        <w:t xml:space="preserve">Memorama de emociones </w:t>
      </w:r>
    </w:p>
    <w:p w14:paraId="75CF6E04" w14:textId="4FC07697" w:rsidR="00FD6E85" w:rsidRPr="003A5D4E" w:rsidRDefault="00FD6E85" w:rsidP="00CF47E6">
      <w:pPr>
        <w:rPr>
          <w:rFonts w:ascii="Times New Roman" w:eastAsia="Times New Roman" w:hAnsi="Times New Roman" w:cs="Times New Roman"/>
          <w:sz w:val="24"/>
          <w:szCs w:val="24"/>
        </w:rPr>
      </w:pPr>
      <w:r w:rsidRPr="00723EC4">
        <w:rPr>
          <w:rFonts w:ascii="Times New Roman" w:eastAsia="Times New Roman" w:hAnsi="Times New Roman" w:cs="Times New Roman"/>
          <w:color w:val="7030A0"/>
          <w:sz w:val="24"/>
          <w:szCs w:val="24"/>
        </w:rPr>
        <w:t>Grado</w:t>
      </w:r>
      <w:r w:rsidRPr="003A5D4E">
        <w:rPr>
          <w:rFonts w:ascii="Times New Roman" w:eastAsia="Times New Roman" w:hAnsi="Times New Roman" w:cs="Times New Roman"/>
          <w:sz w:val="24"/>
          <w:szCs w:val="24"/>
        </w:rPr>
        <w:t xml:space="preserve">:  Tercer año </w:t>
      </w:r>
    </w:p>
    <w:p w14:paraId="1D27BC11" w14:textId="5890AC72" w:rsidR="005B3ABF" w:rsidRPr="003A5D4E" w:rsidRDefault="005B3ABF" w:rsidP="00CF47E6">
      <w:pPr>
        <w:rPr>
          <w:rFonts w:ascii="Times New Roman" w:eastAsia="Times New Roman" w:hAnsi="Times New Roman" w:cs="Times New Roman"/>
          <w:sz w:val="24"/>
          <w:szCs w:val="24"/>
        </w:rPr>
      </w:pPr>
      <w:r w:rsidRPr="00723EC4">
        <w:rPr>
          <w:rFonts w:ascii="Times New Roman" w:eastAsia="Times New Roman" w:hAnsi="Times New Roman" w:cs="Times New Roman"/>
          <w:color w:val="7030A0"/>
          <w:sz w:val="24"/>
          <w:szCs w:val="24"/>
        </w:rPr>
        <w:t>Materiales</w:t>
      </w:r>
      <w:r w:rsidRPr="003A5D4E">
        <w:rPr>
          <w:rFonts w:ascii="Times New Roman" w:eastAsia="Times New Roman" w:hAnsi="Times New Roman" w:cs="Times New Roman"/>
          <w:sz w:val="24"/>
          <w:szCs w:val="24"/>
        </w:rPr>
        <w:t>:</w:t>
      </w:r>
      <w:r w:rsidR="00DA6AC1" w:rsidRPr="003A5D4E">
        <w:rPr>
          <w:rFonts w:ascii="Times New Roman" w:eastAsia="Times New Roman" w:hAnsi="Times New Roman" w:cs="Times New Roman"/>
          <w:sz w:val="24"/>
          <w:szCs w:val="24"/>
        </w:rPr>
        <w:t xml:space="preserve"> Un memorama</w:t>
      </w:r>
      <w:r w:rsidRPr="003A5D4E">
        <w:rPr>
          <w:rFonts w:ascii="Times New Roman" w:eastAsia="Times New Roman" w:hAnsi="Times New Roman" w:cs="Times New Roman"/>
          <w:sz w:val="24"/>
          <w:szCs w:val="24"/>
        </w:rPr>
        <w:t xml:space="preserve"> con piezas grandes que contenga diferentes tipos de emociones que los niños conozcan </w:t>
      </w:r>
    </w:p>
    <w:p w14:paraId="155C3342" w14:textId="05093906" w:rsidR="005B3ABF" w:rsidRDefault="005B3ABF" w:rsidP="00CF47E6">
      <w:pPr>
        <w:rPr>
          <w:rFonts w:ascii="Times New Roman" w:eastAsia="Times New Roman" w:hAnsi="Times New Roman" w:cs="Times New Roman"/>
          <w:sz w:val="24"/>
          <w:szCs w:val="24"/>
        </w:rPr>
      </w:pPr>
      <w:r w:rsidRPr="00723EC4">
        <w:rPr>
          <w:rFonts w:ascii="Times New Roman" w:eastAsia="Times New Roman" w:hAnsi="Times New Roman" w:cs="Times New Roman"/>
          <w:color w:val="7030A0"/>
          <w:sz w:val="24"/>
          <w:szCs w:val="24"/>
        </w:rPr>
        <w:t>Duración</w:t>
      </w:r>
      <w:r w:rsidRPr="003A5D4E">
        <w:rPr>
          <w:rFonts w:ascii="Times New Roman" w:eastAsia="Times New Roman" w:hAnsi="Times New Roman" w:cs="Times New Roman"/>
          <w:sz w:val="24"/>
          <w:szCs w:val="24"/>
        </w:rPr>
        <w:t xml:space="preserve">: 1 hora </w:t>
      </w:r>
      <w:r w:rsidR="00BB56E0">
        <w:rPr>
          <w:rFonts w:ascii="Times New Roman" w:eastAsia="Times New Roman" w:hAnsi="Times New Roman" w:cs="Times New Roman"/>
          <w:sz w:val="24"/>
          <w:szCs w:val="24"/>
        </w:rPr>
        <w:t xml:space="preserve">y media </w:t>
      </w:r>
    </w:p>
    <w:p w14:paraId="19DCEF01" w14:textId="4F6C4976" w:rsidR="00AF47C4" w:rsidRDefault="00723EC4" w:rsidP="00CF47E6">
      <w:pPr>
        <w:rPr>
          <w:rFonts w:ascii="Times New Roman" w:eastAsia="Times New Roman" w:hAnsi="Times New Roman" w:cs="Times New Roman"/>
          <w:sz w:val="24"/>
          <w:szCs w:val="24"/>
        </w:rPr>
      </w:pPr>
      <w:r w:rsidRPr="00723EC4">
        <w:rPr>
          <w:rFonts w:ascii="Times New Roman" w:eastAsia="Times New Roman" w:hAnsi="Times New Roman" w:cs="Times New Roman"/>
          <w:color w:val="7030A0"/>
          <w:sz w:val="24"/>
          <w:szCs w:val="24"/>
        </w:rPr>
        <w:t>Espacio</w:t>
      </w:r>
      <w:r>
        <w:rPr>
          <w:rFonts w:ascii="Times New Roman" w:eastAsia="Times New Roman" w:hAnsi="Times New Roman" w:cs="Times New Roman"/>
          <w:sz w:val="24"/>
          <w:szCs w:val="24"/>
        </w:rPr>
        <w:t>:</w:t>
      </w:r>
      <w:r w:rsidR="00AF47C4">
        <w:rPr>
          <w:rFonts w:ascii="Times New Roman" w:eastAsia="Times New Roman" w:hAnsi="Times New Roman" w:cs="Times New Roman"/>
          <w:sz w:val="24"/>
          <w:szCs w:val="24"/>
        </w:rPr>
        <w:t xml:space="preserve"> Dentro del salón de clases </w:t>
      </w:r>
    </w:p>
    <w:p w14:paraId="3CDD6330" w14:textId="68303350" w:rsidR="00BB56E0" w:rsidRPr="003A5D4E" w:rsidRDefault="00BB56E0" w:rsidP="00CF47E6">
      <w:pPr>
        <w:rPr>
          <w:rFonts w:ascii="Times New Roman" w:eastAsia="Times New Roman" w:hAnsi="Times New Roman" w:cs="Times New Roman"/>
          <w:sz w:val="24"/>
          <w:szCs w:val="24"/>
        </w:rPr>
      </w:pPr>
      <w:r w:rsidRPr="002B5D42">
        <w:rPr>
          <w:rFonts w:ascii="Times New Roman" w:eastAsia="Times New Roman" w:hAnsi="Times New Roman" w:cs="Times New Roman"/>
          <w:color w:val="7030A0"/>
          <w:sz w:val="24"/>
          <w:szCs w:val="24"/>
        </w:rPr>
        <w:t>Propósito</w:t>
      </w:r>
      <w:r w:rsidR="00437F7B">
        <w:rPr>
          <w:rFonts w:ascii="Times New Roman" w:eastAsia="Times New Roman" w:hAnsi="Times New Roman" w:cs="Times New Roman"/>
          <w:sz w:val="24"/>
          <w:szCs w:val="24"/>
        </w:rPr>
        <w:t xml:space="preserve">: </w:t>
      </w:r>
      <w:r w:rsidR="003912E1">
        <w:rPr>
          <w:rFonts w:ascii="Times New Roman" w:eastAsia="Times New Roman" w:hAnsi="Times New Roman" w:cs="Times New Roman"/>
          <w:sz w:val="24"/>
          <w:szCs w:val="24"/>
        </w:rPr>
        <w:t xml:space="preserve">Que los alumnos identifiquen </w:t>
      </w:r>
      <w:r w:rsidR="00B76590">
        <w:rPr>
          <w:rFonts w:ascii="Times New Roman" w:eastAsia="Times New Roman" w:hAnsi="Times New Roman" w:cs="Times New Roman"/>
          <w:sz w:val="24"/>
          <w:szCs w:val="24"/>
        </w:rPr>
        <w:t>las</w:t>
      </w:r>
      <w:r w:rsidR="003912E1">
        <w:rPr>
          <w:rFonts w:ascii="Times New Roman" w:eastAsia="Times New Roman" w:hAnsi="Times New Roman" w:cs="Times New Roman"/>
          <w:sz w:val="24"/>
          <w:szCs w:val="24"/>
        </w:rPr>
        <w:t xml:space="preserve"> diferentes</w:t>
      </w:r>
      <w:r w:rsidR="00B76590">
        <w:rPr>
          <w:rFonts w:ascii="Times New Roman" w:eastAsia="Times New Roman" w:hAnsi="Times New Roman" w:cs="Times New Roman"/>
          <w:sz w:val="24"/>
          <w:szCs w:val="24"/>
        </w:rPr>
        <w:t xml:space="preserve"> emociones</w:t>
      </w:r>
      <w:r w:rsidR="002407B5">
        <w:rPr>
          <w:rFonts w:ascii="Times New Roman" w:eastAsia="Times New Roman" w:hAnsi="Times New Roman" w:cs="Times New Roman"/>
          <w:sz w:val="24"/>
          <w:szCs w:val="24"/>
        </w:rPr>
        <w:t xml:space="preserve"> y como </w:t>
      </w:r>
      <w:r w:rsidR="00754AAB">
        <w:rPr>
          <w:rFonts w:ascii="Times New Roman" w:eastAsia="Times New Roman" w:hAnsi="Times New Roman" w:cs="Times New Roman"/>
          <w:sz w:val="24"/>
          <w:szCs w:val="24"/>
        </w:rPr>
        <w:t xml:space="preserve">se deben regular. </w:t>
      </w:r>
    </w:p>
    <w:p w14:paraId="334514F8" w14:textId="669F82F7" w:rsidR="005B3ABF" w:rsidRPr="003A5D4E" w:rsidRDefault="005B3ABF" w:rsidP="00CF47E6">
      <w:pPr>
        <w:rPr>
          <w:rFonts w:ascii="Times New Roman" w:eastAsia="Times New Roman" w:hAnsi="Times New Roman" w:cs="Times New Roman"/>
          <w:sz w:val="24"/>
          <w:szCs w:val="24"/>
        </w:rPr>
      </w:pPr>
      <w:r w:rsidRPr="0083704A">
        <w:rPr>
          <w:rFonts w:ascii="Times New Roman" w:eastAsia="Times New Roman" w:hAnsi="Times New Roman" w:cs="Times New Roman"/>
          <w:color w:val="7030A0"/>
          <w:sz w:val="24"/>
          <w:szCs w:val="24"/>
        </w:rPr>
        <w:t>Inicio</w:t>
      </w:r>
      <w:r w:rsidRPr="003A5D4E">
        <w:rPr>
          <w:rFonts w:ascii="Times New Roman" w:eastAsia="Times New Roman" w:hAnsi="Times New Roman" w:cs="Times New Roman"/>
          <w:sz w:val="24"/>
          <w:szCs w:val="24"/>
        </w:rPr>
        <w:t xml:space="preserve"> </w:t>
      </w:r>
    </w:p>
    <w:p w14:paraId="00689281" w14:textId="6EF10EEC" w:rsidR="005B3ABF" w:rsidRPr="003A5D4E" w:rsidRDefault="005B3ABF" w:rsidP="00CF47E6">
      <w:pPr>
        <w:rPr>
          <w:rFonts w:ascii="Times New Roman" w:eastAsia="Times New Roman" w:hAnsi="Times New Roman" w:cs="Times New Roman"/>
          <w:sz w:val="24"/>
          <w:szCs w:val="24"/>
        </w:rPr>
      </w:pPr>
      <w:r w:rsidRPr="003A5D4E">
        <w:rPr>
          <w:rFonts w:ascii="Times New Roman" w:eastAsia="Times New Roman" w:hAnsi="Times New Roman" w:cs="Times New Roman"/>
          <w:sz w:val="24"/>
          <w:szCs w:val="24"/>
        </w:rPr>
        <w:t xml:space="preserve">La educadora les hará algunas preguntas a los niños, en donde les cuestionara si </w:t>
      </w:r>
      <w:r w:rsidR="00723EC4">
        <w:rPr>
          <w:rFonts w:ascii="Times New Roman" w:eastAsia="Times New Roman" w:hAnsi="Times New Roman" w:cs="Times New Roman"/>
          <w:sz w:val="24"/>
          <w:szCs w:val="24"/>
        </w:rPr>
        <w:t>saben</w:t>
      </w:r>
      <w:r w:rsidRPr="003A5D4E">
        <w:rPr>
          <w:rFonts w:ascii="Times New Roman" w:eastAsia="Times New Roman" w:hAnsi="Times New Roman" w:cs="Times New Roman"/>
          <w:sz w:val="24"/>
          <w:szCs w:val="24"/>
        </w:rPr>
        <w:t xml:space="preserve"> que son las emociones y que tipos de emociones conocen.</w:t>
      </w:r>
    </w:p>
    <w:p w14:paraId="5D21998E" w14:textId="77777777" w:rsidR="005B3ABF" w:rsidRPr="003A5D4E" w:rsidRDefault="005B3ABF" w:rsidP="00CF47E6">
      <w:pPr>
        <w:rPr>
          <w:rFonts w:ascii="Times New Roman" w:eastAsia="Times New Roman" w:hAnsi="Times New Roman" w:cs="Times New Roman"/>
          <w:sz w:val="24"/>
          <w:szCs w:val="24"/>
        </w:rPr>
      </w:pPr>
      <w:r w:rsidRPr="001F0F83">
        <w:rPr>
          <w:rFonts w:ascii="Times New Roman" w:eastAsia="Times New Roman" w:hAnsi="Times New Roman" w:cs="Times New Roman"/>
          <w:color w:val="7030A0"/>
          <w:sz w:val="24"/>
          <w:szCs w:val="24"/>
        </w:rPr>
        <w:t>Desarrollo</w:t>
      </w:r>
      <w:r w:rsidRPr="003A5D4E">
        <w:rPr>
          <w:rFonts w:ascii="Times New Roman" w:eastAsia="Times New Roman" w:hAnsi="Times New Roman" w:cs="Times New Roman"/>
          <w:sz w:val="24"/>
          <w:szCs w:val="24"/>
        </w:rPr>
        <w:t xml:space="preserve"> </w:t>
      </w:r>
    </w:p>
    <w:p w14:paraId="2E0B6F7E" w14:textId="3431BE43" w:rsidR="005B3ABF" w:rsidRPr="003A5D4E" w:rsidRDefault="005B3ABF" w:rsidP="00CF47E6">
      <w:pPr>
        <w:rPr>
          <w:rFonts w:ascii="Times New Roman" w:eastAsia="Times New Roman" w:hAnsi="Times New Roman" w:cs="Times New Roman"/>
          <w:sz w:val="24"/>
          <w:szCs w:val="24"/>
        </w:rPr>
      </w:pPr>
      <w:r w:rsidRPr="003A5D4E">
        <w:rPr>
          <w:rFonts w:ascii="Times New Roman" w:eastAsia="Times New Roman" w:hAnsi="Times New Roman" w:cs="Times New Roman"/>
          <w:sz w:val="24"/>
          <w:szCs w:val="24"/>
        </w:rPr>
        <w:t xml:space="preserve">Se </w:t>
      </w:r>
      <w:r w:rsidR="003A5D4E" w:rsidRPr="003A5D4E">
        <w:rPr>
          <w:rFonts w:ascii="Times New Roman" w:eastAsia="Times New Roman" w:hAnsi="Times New Roman" w:cs="Times New Roman"/>
          <w:sz w:val="24"/>
          <w:szCs w:val="24"/>
        </w:rPr>
        <w:t>acomodará</w:t>
      </w:r>
      <w:r w:rsidRPr="003A5D4E">
        <w:rPr>
          <w:rFonts w:ascii="Times New Roman" w:eastAsia="Times New Roman" w:hAnsi="Times New Roman" w:cs="Times New Roman"/>
          <w:sz w:val="24"/>
          <w:szCs w:val="24"/>
        </w:rPr>
        <w:t xml:space="preserve"> a los niños formando un círculo y se pondrá el memorama en medio de </w:t>
      </w:r>
      <w:r w:rsidR="003A5D4E" w:rsidRPr="003A5D4E">
        <w:rPr>
          <w:rFonts w:ascii="Times New Roman" w:eastAsia="Times New Roman" w:hAnsi="Times New Roman" w:cs="Times New Roman"/>
          <w:sz w:val="24"/>
          <w:szCs w:val="24"/>
        </w:rPr>
        <w:t>todos,</w:t>
      </w:r>
      <w:r w:rsidRPr="003A5D4E">
        <w:rPr>
          <w:rFonts w:ascii="Times New Roman" w:eastAsia="Times New Roman" w:hAnsi="Times New Roman" w:cs="Times New Roman"/>
          <w:sz w:val="24"/>
          <w:szCs w:val="24"/>
        </w:rPr>
        <w:t xml:space="preserve"> cada uno va a pasar a voltear las tarjetas y cuando alguno complete un par se le preguntara si conoce la emoción que le toco y se le pedirá que </w:t>
      </w:r>
      <w:r w:rsidR="003A5D4E" w:rsidRPr="003A5D4E">
        <w:rPr>
          <w:rFonts w:ascii="Times New Roman" w:eastAsia="Times New Roman" w:hAnsi="Times New Roman" w:cs="Times New Roman"/>
          <w:sz w:val="24"/>
          <w:szCs w:val="24"/>
        </w:rPr>
        <w:t>les</w:t>
      </w:r>
      <w:r w:rsidRPr="003A5D4E">
        <w:rPr>
          <w:rFonts w:ascii="Times New Roman" w:eastAsia="Times New Roman" w:hAnsi="Times New Roman" w:cs="Times New Roman"/>
          <w:sz w:val="24"/>
          <w:szCs w:val="24"/>
        </w:rPr>
        <w:t xml:space="preserve"> cuente a sus c</w:t>
      </w:r>
      <w:r w:rsidR="003A5D4E" w:rsidRPr="003A5D4E">
        <w:rPr>
          <w:rFonts w:ascii="Times New Roman" w:eastAsia="Times New Roman" w:hAnsi="Times New Roman" w:cs="Times New Roman"/>
          <w:sz w:val="24"/>
          <w:szCs w:val="24"/>
        </w:rPr>
        <w:t xml:space="preserve">ompañeros alguna situación que haya vivido en donde se sintió de esa manera. </w:t>
      </w:r>
    </w:p>
    <w:p w14:paraId="38ECBF10" w14:textId="1B8EB472" w:rsidR="003A5D4E" w:rsidRPr="001F0F83" w:rsidRDefault="00723EC4" w:rsidP="00CF47E6">
      <w:pPr>
        <w:rPr>
          <w:rFonts w:ascii="Times New Roman" w:eastAsia="Times New Roman" w:hAnsi="Times New Roman" w:cs="Times New Roman"/>
          <w:color w:val="7030A0"/>
          <w:sz w:val="24"/>
          <w:szCs w:val="24"/>
        </w:rPr>
      </w:pPr>
      <w:r w:rsidRPr="001F0F83">
        <w:rPr>
          <w:rFonts w:ascii="Times New Roman" w:eastAsia="Times New Roman" w:hAnsi="Times New Roman" w:cs="Times New Roman"/>
          <w:color w:val="7030A0"/>
          <w:sz w:val="24"/>
          <w:szCs w:val="24"/>
        </w:rPr>
        <w:t>Cierre</w:t>
      </w:r>
    </w:p>
    <w:p w14:paraId="106EDC59" w14:textId="29132B38" w:rsidR="003A5D4E" w:rsidRDefault="003A5D4E" w:rsidP="00CF47E6">
      <w:pPr>
        <w:rPr>
          <w:rFonts w:ascii="Times New Roman" w:eastAsia="Times New Roman" w:hAnsi="Times New Roman" w:cs="Times New Roman"/>
          <w:sz w:val="24"/>
          <w:szCs w:val="24"/>
        </w:rPr>
      </w:pPr>
      <w:r w:rsidRPr="003A5D4E">
        <w:rPr>
          <w:rFonts w:ascii="Times New Roman" w:eastAsia="Times New Roman" w:hAnsi="Times New Roman" w:cs="Times New Roman"/>
          <w:sz w:val="24"/>
          <w:szCs w:val="24"/>
        </w:rPr>
        <w:t>Después de que todos hayan participado la educadora les explicara a los niños la importancia de conocer las emociones y como estas influyen en nuestro comportamiento.</w:t>
      </w:r>
    </w:p>
    <w:p w14:paraId="4CCD6CB0" w14:textId="6BB5A374" w:rsidR="00411BA2" w:rsidRPr="003A5D4E" w:rsidRDefault="00411BA2" w:rsidP="00CF47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Después de ello </w:t>
      </w:r>
      <w:r w:rsidR="00F106CB">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les preguntara porque creen que es importante </w:t>
      </w:r>
      <w:r w:rsidR="009B148A">
        <w:rPr>
          <w:rFonts w:ascii="Times New Roman" w:eastAsia="Times New Roman" w:hAnsi="Times New Roman" w:cs="Times New Roman"/>
          <w:sz w:val="24"/>
          <w:szCs w:val="24"/>
        </w:rPr>
        <w:t xml:space="preserve">controlar nuestras emociones </w:t>
      </w:r>
      <w:r w:rsidR="00F106CB">
        <w:rPr>
          <w:rFonts w:ascii="Times New Roman" w:eastAsia="Times New Roman" w:hAnsi="Times New Roman" w:cs="Times New Roman"/>
          <w:sz w:val="24"/>
          <w:szCs w:val="24"/>
        </w:rPr>
        <w:t xml:space="preserve">y como es que ellos se controlan en momentos </w:t>
      </w:r>
      <w:r w:rsidR="00811EA3">
        <w:rPr>
          <w:rFonts w:ascii="Times New Roman" w:eastAsia="Times New Roman" w:hAnsi="Times New Roman" w:cs="Times New Roman"/>
          <w:sz w:val="24"/>
          <w:szCs w:val="24"/>
        </w:rPr>
        <w:t xml:space="preserve">en donde la emoción es muy fuerte. </w:t>
      </w:r>
    </w:p>
    <w:p w14:paraId="510D3169" w14:textId="77777777" w:rsidR="003A5D4E" w:rsidRDefault="003A5D4E" w:rsidP="00CF47E6">
      <w:pPr>
        <w:rPr>
          <w:rFonts w:ascii="Times New Roman" w:eastAsia="Times New Roman" w:hAnsi="Times New Roman" w:cs="Times New Roman"/>
          <w:b/>
          <w:bCs/>
          <w:sz w:val="24"/>
          <w:szCs w:val="24"/>
        </w:rPr>
      </w:pPr>
    </w:p>
    <w:p w14:paraId="50AC0102" w14:textId="77777777" w:rsidR="003A5D4E" w:rsidRPr="003A5D4E" w:rsidRDefault="003A5D4E" w:rsidP="003A5D4E">
      <w:pPr>
        <w:rPr>
          <w:rFonts w:ascii="Times New Roman" w:eastAsia="Times New Roman" w:hAnsi="Times New Roman" w:cs="Times New Roman"/>
          <w:b/>
          <w:bCs/>
          <w:sz w:val="24"/>
          <w:szCs w:val="24"/>
        </w:rPr>
      </w:pPr>
    </w:p>
    <w:p w14:paraId="37730BA4" w14:textId="3A6AAC85" w:rsidR="005B3ABF" w:rsidRDefault="003A5D4E" w:rsidP="003A5D4E">
      <w:pPr>
        <w:rPr>
          <w:rFonts w:ascii="Times New Roman" w:eastAsia="Times New Roman" w:hAnsi="Times New Roman" w:cs="Times New Roman"/>
          <w:sz w:val="24"/>
          <w:szCs w:val="24"/>
        </w:rPr>
      </w:pPr>
      <w:r w:rsidRPr="003A5D4E">
        <w:rPr>
          <w:rFonts w:ascii="Times New Roman" w:eastAsia="Times New Roman" w:hAnsi="Times New Roman" w:cs="Times New Roman"/>
          <w:sz w:val="24"/>
          <w:szCs w:val="24"/>
        </w:rPr>
        <w:t>El memorama es un juego que agudiza la memoria y la percepción visual de los pequeños.</w:t>
      </w:r>
      <w:r w:rsidR="001A174E">
        <w:rPr>
          <w:rFonts w:ascii="Times New Roman" w:eastAsia="Times New Roman" w:hAnsi="Times New Roman" w:cs="Times New Roman"/>
          <w:sz w:val="24"/>
          <w:szCs w:val="24"/>
        </w:rPr>
        <w:t xml:space="preserve"> También lo ayudan a tener un mejor control emocional ya que les enseña que no siempre pueden ganar. Y </w:t>
      </w:r>
      <w:r w:rsidR="001A174E" w:rsidRPr="001A174E">
        <w:rPr>
          <w:rFonts w:ascii="Times New Roman" w:eastAsia="Times New Roman" w:hAnsi="Times New Roman" w:cs="Times New Roman"/>
          <w:sz w:val="24"/>
          <w:szCs w:val="24"/>
        </w:rPr>
        <w:t>ponen a prueba su capacidad para reconocer primero iconos, formas y colores, luego memorizar sus posiciones y, por último, emparejar las tarjetas</w:t>
      </w:r>
    </w:p>
    <w:p w14:paraId="609548A3" w14:textId="33AA7908" w:rsidR="001A174E" w:rsidRDefault="00BA65B2" w:rsidP="00CF47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 neuroeducación la memoria es un aspecto muy importante. </w:t>
      </w:r>
      <w:r w:rsidR="001A174E" w:rsidRPr="001A174E">
        <w:rPr>
          <w:rFonts w:ascii="Times New Roman" w:eastAsia="Times New Roman" w:hAnsi="Times New Roman" w:cs="Times New Roman"/>
          <w:sz w:val="24"/>
          <w:szCs w:val="24"/>
        </w:rPr>
        <w:t>La doctora Melanie Sekeres</w:t>
      </w:r>
      <w:r w:rsidR="001A174E">
        <w:rPr>
          <w:rFonts w:ascii="Times New Roman" w:eastAsia="Times New Roman" w:hAnsi="Times New Roman" w:cs="Times New Roman"/>
          <w:sz w:val="24"/>
          <w:szCs w:val="24"/>
        </w:rPr>
        <w:t xml:space="preserve"> nos asegura “si queremos memorizar algo, tenemos que experimentar emociones, repetir y compartir la experiencia”, nos dice también que cuando compartimos nuestras experiencias con </w:t>
      </w:r>
      <w:r>
        <w:rPr>
          <w:rFonts w:ascii="Times New Roman" w:eastAsia="Times New Roman" w:hAnsi="Times New Roman" w:cs="Times New Roman"/>
          <w:sz w:val="24"/>
          <w:szCs w:val="24"/>
        </w:rPr>
        <w:t>alguien,</w:t>
      </w:r>
      <w:r w:rsidR="001A174E">
        <w:rPr>
          <w:rFonts w:ascii="Times New Roman" w:eastAsia="Times New Roman" w:hAnsi="Times New Roman" w:cs="Times New Roman"/>
          <w:sz w:val="24"/>
          <w:szCs w:val="24"/>
        </w:rPr>
        <w:t xml:space="preserve"> creamos recuerdos más significativos</w:t>
      </w:r>
      <w:r>
        <w:rPr>
          <w:rFonts w:ascii="Times New Roman" w:eastAsia="Times New Roman" w:hAnsi="Times New Roman" w:cs="Times New Roman"/>
          <w:sz w:val="24"/>
          <w:szCs w:val="24"/>
        </w:rPr>
        <w:t xml:space="preserve">. </w:t>
      </w:r>
    </w:p>
    <w:p w14:paraId="4EE14D09" w14:textId="1DAAA07A" w:rsidR="00BA65B2" w:rsidRDefault="00BA65B2" w:rsidP="00CF47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actividad apoya el DBA de la memoria, al momento de recordar cada tarjeta y sus características para poder encontrar su par, por otro lado, el compartir las experiencias que hayan tenido en donde se sintieran de esa manera les permite identificar como es que reaccionan cuando pasan por las diferentes emociones. </w:t>
      </w:r>
    </w:p>
    <w:p w14:paraId="030E5172" w14:textId="77777777" w:rsidR="00BA65B2" w:rsidRDefault="00BA65B2" w:rsidP="00CF47E6">
      <w:pPr>
        <w:rPr>
          <w:rFonts w:ascii="Times New Roman" w:eastAsia="Times New Roman" w:hAnsi="Times New Roman" w:cs="Times New Roman"/>
          <w:sz w:val="24"/>
          <w:szCs w:val="24"/>
        </w:rPr>
      </w:pPr>
    </w:p>
    <w:p w14:paraId="464B4E0E" w14:textId="270C50F6" w:rsidR="00BA65B2" w:rsidRDefault="00BA65B2" w:rsidP="00CF47E6">
      <w:p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Referencias:</w:t>
      </w:r>
    </w:p>
    <w:p w14:paraId="49D5D2C9" w14:textId="2966C2BD" w:rsidR="00BA65B2" w:rsidRDefault="00C4716E" w:rsidP="00CF47E6">
      <w:pPr>
        <w:rPr>
          <w:rFonts w:ascii="Times New Roman" w:eastAsia="Times New Roman" w:hAnsi="Times New Roman" w:cs="Times New Roman"/>
          <w:sz w:val="24"/>
          <w:szCs w:val="24"/>
        </w:rPr>
      </w:pPr>
      <w:hyperlink r:id="rId5" w:history="1">
        <w:r w:rsidR="00BA65B2" w:rsidRPr="00631467">
          <w:rPr>
            <w:rStyle w:val="Hipervnculo"/>
            <w:rFonts w:ascii="Times New Roman" w:eastAsia="Times New Roman" w:hAnsi="Times New Roman" w:cs="Times New Roman"/>
            <w:sz w:val="24"/>
            <w:szCs w:val="24"/>
          </w:rPr>
          <w:t>https://www.callanschool.info/es/blog/neuroeducacion-emociones-memoria-y-aprendizaje</w:t>
        </w:r>
      </w:hyperlink>
      <w:r w:rsidR="00BA65B2">
        <w:rPr>
          <w:rFonts w:ascii="Times New Roman" w:eastAsia="Times New Roman" w:hAnsi="Times New Roman" w:cs="Times New Roman"/>
          <w:sz w:val="24"/>
          <w:szCs w:val="24"/>
        </w:rPr>
        <w:t xml:space="preserve"> </w:t>
      </w:r>
    </w:p>
    <w:p w14:paraId="595DD94E" w14:textId="77777777" w:rsidR="00BA65B2" w:rsidRPr="001A174E" w:rsidRDefault="00BA65B2" w:rsidP="00CF47E6">
      <w:pPr>
        <w:rPr>
          <w:rFonts w:ascii="Times New Roman" w:eastAsia="Times New Roman" w:hAnsi="Times New Roman" w:cs="Times New Roman"/>
          <w:sz w:val="24"/>
          <w:szCs w:val="24"/>
        </w:rPr>
      </w:pPr>
    </w:p>
    <w:sectPr w:rsidR="00BA65B2" w:rsidRPr="001A174E" w:rsidSect="00BA65B2">
      <w:pgSz w:w="12240" w:h="15840"/>
      <w:pgMar w:top="1417" w:right="1701" w:bottom="1417" w:left="1701" w:header="708" w:footer="708" w:gutter="0"/>
      <w:pgBorders w:offsetFrom="page">
        <w:top w:val="dashSmallGap" w:sz="12" w:space="24" w:color="3366CC"/>
        <w:left w:val="dashSmallGap" w:sz="12" w:space="24" w:color="3366CC"/>
        <w:bottom w:val="dashSmallGap" w:sz="12" w:space="24" w:color="3366CC"/>
        <w:right w:val="dashSmallGap" w:sz="12" w:space="24" w:color="3366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E6"/>
    <w:rsid w:val="001A174E"/>
    <w:rsid w:val="001F0F83"/>
    <w:rsid w:val="002407B5"/>
    <w:rsid w:val="002B5D42"/>
    <w:rsid w:val="003912E1"/>
    <w:rsid w:val="003A5D4E"/>
    <w:rsid w:val="003B5574"/>
    <w:rsid w:val="00411BA2"/>
    <w:rsid w:val="00437F7B"/>
    <w:rsid w:val="005B3ABF"/>
    <w:rsid w:val="00723EC4"/>
    <w:rsid w:val="00754AAB"/>
    <w:rsid w:val="00811EA3"/>
    <w:rsid w:val="0083704A"/>
    <w:rsid w:val="009B148A"/>
    <w:rsid w:val="00AF47C4"/>
    <w:rsid w:val="00B67B87"/>
    <w:rsid w:val="00B76590"/>
    <w:rsid w:val="00BA65B2"/>
    <w:rsid w:val="00BB56E0"/>
    <w:rsid w:val="00BF4619"/>
    <w:rsid w:val="00CF47E6"/>
    <w:rsid w:val="00DA6AC1"/>
    <w:rsid w:val="00E00D41"/>
    <w:rsid w:val="00F106CB"/>
    <w:rsid w:val="00FD6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F180"/>
  <w15:chartTrackingRefBased/>
  <w15:docId w15:val="{589F7087-6A6D-489F-A060-32C79195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EP"/>
    <w:qFormat/>
    <w:rsid w:val="00CF47E6"/>
    <w:pPr>
      <w:spacing w:line="256" w:lineRule="auto"/>
    </w:pPr>
    <w:rPr>
      <w:kern w:val="0"/>
      <w14:ligatures w14:val="none"/>
    </w:rPr>
  </w:style>
  <w:style w:type="paragraph" w:styleId="Ttulo1">
    <w:name w:val="heading 1"/>
    <w:basedOn w:val="Normal"/>
    <w:next w:val="Normal"/>
    <w:link w:val="Ttulo1Car"/>
    <w:uiPriority w:val="9"/>
    <w:qFormat/>
    <w:rsid w:val="00CF47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CF47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CF47E6"/>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CF47E6"/>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CF47E6"/>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CF47E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CF47E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CF47E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CF47E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47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47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47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47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47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47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47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47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47E6"/>
    <w:rPr>
      <w:rFonts w:eastAsiaTheme="majorEastAsia" w:cstheme="majorBidi"/>
      <w:color w:val="272727" w:themeColor="text1" w:themeTint="D8"/>
    </w:rPr>
  </w:style>
  <w:style w:type="paragraph" w:styleId="Ttulo">
    <w:name w:val="Title"/>
    <w:basedOn w:val="Normal"/>
    <w:next w:val="Normal"/>
    <w:link w:val="TtuloCar"/>
    <w:uiPriority w:val="10"/>
    <w:qFormat/>
    <w:rsid w:val="00CF47E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CF47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47E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CF47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47E6"/>
    <w:pPr>
      <w:spacing w:before="160" w:line="259"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CF47E6"/>
    <w:rPr>
      <w:i/>
      <w:iCs/>
      <w:color w:val="404040" w:themeColor="text1" w:themeTint="BF"/>
    </w:rPr>
  </w:style>
  <w:style w:type="paragraph" w:styleId="Prrafodelista">
    <w:name w:val="List Paragraph"/>
    <w:basedOn w:val="Normal"/>
    <w:uiPriority w:val="34"/>
    <w:qFormat/>
    <w:rsid w:val="00CF47E6"/>
    <w:pPr>
      <w:spacing w:line="259" w:lineRule="auto"/>
      <w:ind w:left="720"/>
      <w:contextualSpacing/>
    </w:pPr>
    <w:rPr>
      <w:kern w:val="2"/>
      <w14:ligatures w14:val="standardContextual"/>
    </w:rPr>
  </w:style>
  <w:style w:type="character" w:styleId="nfasisintenso">
    <w:name w:val="Intense Emphasis"/>
    <w:basedOn w:val="Fuentedeprrafopredeter"/>
    <w:uiPriority w:val="21"/>
    <w:qFormat/>
    <w:rsid w:val="00CF47E6"/>
    <w:rPr>
      <w:i/>
      <w:iCs/>
      <w:color w:val="0F4761" w:themeColor="accent1" w:themeShade="BF"/>
    </w:rPr>
  </w:style>
  <w:style w:type="paragraph" w:styleId="Citadestacada">
    <w:name w:val="Intense Quote"/>
    <w:basedOn w:val="Normal"/>
    <w:next w:val="Normal"/>
    <w:link w:val="CitadestacadaCar"/>
    <w:uiPriority w:val="30"/>
    <w:qFormat/>
    <w:rsid w:val="00CF47E6"/>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CF47E6"/>
    <w:rPr>
      <w:i/>
      <w:iCs/>
      <w:color w:val="0F4761" w:themeColor="accent1" w:themeShade="BF"/>
    </w:rPr>
  </w:style>
  <w:style w:type="character" w:styleId="Referenciaintensa">
    <w:name w:val="Intense Reference"/>
    <w:basedOn w:val="Fuentedeprrafopredeter"/>
    <w:uiPriority w:val="32"/>
    <w:qFormat/>
    <w:rsid w:val="00CF47E6"/>
    <w:rPr>
      <w:b/>
      <w:bCs/>
      <w:smallCaps/>
      <w:color w:val="0F4761" w:themeColor="accent1" w:themeShade="BF"/>
      <w:spacing w:val="5"/>
    </w:rPr>
  </w:style>
  <w:style w:type="character" w:styleId="Hipervnculo">
    <w:name w:val="Hyperlink"/>
    <w:basedOn w:val="Fuentedeprrafopredeter"/>
    <w:uiPriority w:val="99"/>
    <w:unhideWhenUsed/>
    <w:rsid w:val="00BA65B2"/>
    <w:rPr>
      <w:color w:val="467886" w:themeColor="hyperlink"/>
      <w:u w:val="single"/>
    </w:rPr>
  </w:style>
  <w:style w:type="character" w:styleId="Mencinsinresolver">
    <w:name w:val="Unresolved Mention"/>
    <w:basedOn w:val="Fuentedeprrafopredeter"/>
    <w:uiPriority w:val="99"/>
    <w:semiHidden/>
    <w:unhideWhenUsed/>
    <w:rsid w:val="00BA6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www.callanschool.info/es/blog/neuroeducacion-emociones-memoria-y-aprendizaje" TargetMode="External"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SANCHEZ HERNANDEZ</dc:creator>
  <cp:keywords/>
  <dc:description/>
  <cp:lastModifiedBy>KATIA SANCHEZ HERNANDEZ</cp:lastModifiedBy>
  <cp:revision>2</cp:revision>
  <dcterms:created xsi:type="dcterms:W3CDTF">2024-05-29T17:10:00Z</dcterms:created>
  <dcterms:modified xsi:type="dcterms:W3CDTF">2024-05-29T17:10:00Z</dcterms:modified>
</cp:coreProperties>
</file>