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60FF75" w14:textId="77777777" w:rsidR="00CB1A64" w:rsidRPr="00301DA3" w:rsidRDefault="00CB1A64" w:rsidP="00CB1A64">
      <w:pPr>
        <w:jc w:val="center"/>
        <w:rPr>
          <w:rFonts w:ascii="Times New Roman" w:hAnsi="Times New Roman" w:cs="Times New Roman"/>
          <w:b/>
          <w:bCs/>
          <w:sz w:val="32"/>
          <w:szCs w:val="32"/>
        </w:rPr>
      </w:pPr>
      <w:r w:rsidRPr="00301DA3">
        <w:rPr>
          <w:rFonts w:ascii="Times New Roman" w:hAnsi="Times New Roman" w:cs="Times New Roman"/>
          <w:b/>
          <w:bCs/>
          <w:sz w:val="32"/>
          <w:szCs w:val="32"/>
        </w:rPr>
        <w:t xml:space="preserve">ESCUELA NORMAL DE EDUCACION PREESCOLAR </w:t>
      </w:r>
    </w:p>
    <w:p w14:paraId="0834F5E9" w14:textId="77777777" w:rsidR="00CB1A64" w:rsidRPr="00301DA3" w:rsidRDefault="00CB1A64" w:rsidP="00CB1A64">
      <w:pPr>
        <w:jc w:val="center"/>
        <w:rPr>
          <w:rFonts w:ascii="Times New Roman" w:hAnsi="Times New Roman" w:cs="Times New Roman"/>
          <w:i/>
          <w:iCs/>
          <w:noProof/>
        </w:rPr>
      </w:pPr>
      <w:r w:rsidRPr="00301DA3">
        <w:rPr>
          <w:rFonts w:ascii="Times New Roman" w:hAnsi="Times New Roman" w:cs="Times New Roman"/>
          <w:i/>
          <w:iCs/>
          <w:noProof/>
        </w:rPr>
        <w:t>Ciclo escolar 2023 - 2024</w:t>
      </w:r>
    </w:p>
    <w:p w14:paraId="72CAAD47" w14:textId="77777777" w:rsidR="00CB1A64" w:rsidRDefault="00CB1A64" w:rsidP="00CB1A64">
      <w:pPr>
        <w:jc w:val="center"/>
      </w:pPr>
      <w:r>
        <w:rPr>
          <w:noProof/>
        </w:rPr>
        <w:drawing>
          <wp:inline distT="0" distB="0" distL="0" distR="0" wp14:anchorId="6C6431EF" wp14:editId="5ADC873F">
            <wp:extent cx="1645614" cy="1228725"/>
            <wp:effectExtent l="0" t="0" r="0" b="0"/>
            <wp:docPr id="311773294" name="Imagen 1" descr="Imagen que contiene señ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773294" name="Imagen 1" descr="Imagen que contiene señal&#10;&#10;Descripción generada automáticamen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57346" cy="1237485"/>
                    </a:xfrm>
                    <a:prstGeom prst="rect">
                      <a:avLst/>
                    </a:prstGeom>
                    <a:noFill/>
                    <a:ln>
                      <a:noFill/>
                    </a:ln>
                  </pic:spPr>
                </pic:pic>
              </a:graphicData>
            </a:graphic>
          </wp:inline>
        </w:drawing>
      </w:r>
    </w:p>
    <w:p w14:paraId="6466817D" w14:textId="77777777" w:rsidR="00CB1A64" w:rsidRDefault="00CB1A64" w:rsidP="00CB1A64">
      <w:pPr>
        <w:jc w:val="center"/>
        <w:rPr>
          <w:rFonts w:ascii="Times New Roman" w:hAnsi="Times New Roman" w:cs="Times New Roman"/>
          <w:sz w:val="26"/>
          <w:szCs w:val="26"/>
        </w:rPr>
      </w:pPr>
      <w:r w:rsidRPr="00301DA3">
        <w:rPr>
          <w:rFonts w:ascii="Times New Roman" w:hAnsi="Times New Roman" w:cs="Times New Roman"/>
          <w:b/>
          <w:bCs/>
          <w:sz w:val="26"/>
          <w:szCs w:val="26"/>
        </w:rPr>
        <w:t>Curso:</w:t>
      </w:r>
      <w:r>
        <w:rPr>
          <w:rFonts w:ascii="Times New Roman" w:hAnsi="Times New Roman" w:cs="Times New Roman"/>
          <w:b/>
          <w:bCs/>
          <w:sz w:val="26"/>
          <w:szCs w:val="26"/>
        </w:rPr>
        <w:t xml:space="preserve"> </w:t>
      </w:r>
      <w:r w:rsidRPr="00BB34C9">
        <w:rPr>
          <w:rFonts w:ascii="Times New Roman" w:hAnsi="Times New Roman" w:cs="Times New Roman"/>
          <w:sz w:val="26"/>
          <w:szCs w:val="26"/>
        </w:rPr>
        <w:t xml:space="preserve">Creación literaria </w:t>
      </w:r>
    </w:p>
    <w:p w14:paraId="4B828CA0" w14:textId="3607705A" w:rsidR="00CB1A64" w:rsidRDefault="00CB1A64" w:rsidP="00CB1A64">
      <w:pPr>
        <w:jc w:val="center"/>
        <w:rPr>
          <w:rFonts w:ascii="Times New Roman" w:hAnsi="Times New Roman" w:cs="Times New Roman"/>
          <w:b/>
          <w:bCs/>
          <w:sz w:val="26"/>
          <w:szCs w:val="26"/>
        </w:rPr>
      </w:pPr>
      <w:r>
        <w:rPr>
          <w:rFonts w:ascii="Times New Roman" w:hAnsi="Times New Roman" w:cs="Times New Roman"/>
          <w:b/>
          <w:bCs/>
          <w:sz w:val="26"/>
          <w:szCs w:val="26"/>
        </w:rPr>
        <w:t>Unidad I</w:t>
      </w:r>
      <w:r>
        <w:rPr>
          <w:rFonts w:ascii="Times New Roman" w:hAnsi="Times New Roman" w:cs="Times New Roman"/>
          <w:b/>
          <w:bCs/>
          <w:sz w:val="26"/>
          <w:szCs w:val="26"/>
        </w:rPr>
        <w:t>II</w:t>
      </w:r>
      <w:r>
        <w:rPr>
          <w:rFonts w:ascii="Times New Roman" w:hAnsi="Times New Roman" w:cs="Times New Roman"/>
          <w:b/>
          <w:bCs/>
          <w:sz w:val="26"/>
          <w:szCs w:val="26"/>
        </w:rPr>
        <w:t xml:space="preserve">: </w:t>
      </w:r>
      <w:r>
        <w:rPr>
          <w:rFonts w:ascii="Times New Roman" w:hAnsi="Times New Roman" w:cs="Times New Roman"/>
          <w:b/>
          <w:bCs/>
          <w:sz w:val="26"/>
          <w:szCs w:val="26"/>
        </w:rPr>
        <w:t xml:space="preserve">Procesos de creación literaria </w:t>
      </w:r>
    </w:p>
    <w:p w14:paraId="4C3C4783" w14:textId="03B9A0D4" w:rsidR="00CB1A64" w:rsidRDefault="00CB1A64" w:rsidP="00CB1A64">
      <w:pPr>
        <w:jc w:val="center"/>
        <w:rPr>
          <w:rFonts w:ascii="Times New Roman" w:hAnsi="Times New Roman" w:cs="Times New Roman"/>
          <w:b/>
          <w:bCs/>
          <w:sz w:val="26"/>
          <w:szCs w:val="26"/>
        </w:rPr>
      </w:pPr>
      <w:r>
        <w:rPr>
          <w:rFonts w:ascii="Times New Roman" w:hAnsi="Times New Roman" w:cs="Times New Roman"/>
          <w:b/>
          <w:bCs/>
          <w:sz w:val="26"/>
          <w:szCs w:val="26"/>
        </w:rPr>
        <w:t>EVIDENCIA DE UNIDAD III</w:t>
      </w:r>
    </w:p>
    <w:p w14:paraId="6A59A566" w14:textId="54CD7181" w:rsidR="00CB1A64" w:rsidRDefault="00CB1A64" w:rsidP="00CB1A64">
      <w:pPr>
        <w:jc w:val="center"/>
        <w:rPr>
          <w:rFonts w:ascii="Times New Roman" w:hAnsi="Times New Roman" w:cs="Times New Roman"/>
          <w:b/>
          <w:bCs/>
          <w:sz w:val="26"/>
          <w:szCs w:val="26"/>
        </w:rPr>
      </w:pPr>
      <w:r>
        <w:rPr>
          <w:rFonts w:ascii="Times New Roman" w:hAnsi="Times New Roman" w:cs="Times New Roman"/>
          <w:b/>
          <w:bCs/>
          <w:sz w:val="26"/>
          <w:szCs w:val="26"/>
        </w:rPr>
        <w:t>Competencias</w:t>
      </w:r>
      <w:r>
        <w:rPr>
          <w:rFonts w:ascii="Times New Roman" w:hAnsi="Times New Roman" w:cs="Times New Roman"/>
          <w:b/>
          <w:bCs/>
          <w:sz w:val="26"/>
          <w:szCs w:val="26"/>
        </w:rPr>
        <w:t xml:space="preserve"> de unidad</w:t>
      </w:r>
      <w:r>
        <w:rPr>
          <w:rFonts w:ascii="Times New Roman" w:hAnsi="Times New Roman" w:cs="Times New Roman"/>
          <w:b/>
          <w:bCs/>
          <w:sz w:val="26"/>
          <w:szCs w:val="26"/>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757"/>
      </w:tblGrid>
      <w:tr w:rsidR="00CB1A64" w:rsidRPr="00CB1A64" w14:paraId="0F768E48" w14:textId="77777777" w:rsidTr="00CB1A64">
        <w:trPr>
          <w:tblCellSpacing w:w="15" w:type="dxa"/>
        </w:trPr>
        <w:tc>
          <w:tcPr>
            <w:tcW w:w="0" w:type="auto"/>
            <w:hideMark/>
          </w:tcPr>
          <w:p w14:paraId="2EE173BA" w14:textId="58D1C806" w:rsidR="00CB1A64" w:rsidRPr="00CB1A64" w:rsidRDefault="00CB1A64" w:rsidP="00CB1A64">
            <w:pPr>
              <w:pStyle w:val="Prrafodelista"/>
              <w:numPr>
                <w:ilvl w:val="0"/>
                <w:numId w:val="3"/>
              </w:numPr>
              <w:rPr>
                <w:rFonts w:ascii="Times New Roman" w:hAnsi="Times New Roman" w:cs="Times New Roman"/>
                <w:sz w:val="20"/>
                <w:szCs w:val="20"/>
              </w:rPr>
            </w:pPr>
          </w:p>
        </w:tc>
        <w:tc>
          <w:tcPr>
            <w:tcW w:w="0" w:type="auto"/>
            <w:hideMark/>
          </w:tcPr>
          <w:p w14:paraId="1A216D9B" w14:textId="77777777" w:rsidR="00CB1A64" w:rsidRPr="00CB1A64" w:rsidRDefault="00CB1A64" w:rsidP="00CB1A64">
            <w:pPr>
              <w:pStyle w:val="Prrafodelista"/>
              <w:numPr>
                <w:ilvl w:val="0"/>
                <w:numId w:val="3"/>
              </w:numPr>
              <w:rPr>
                <w:rFonts w:ascii="Times New Roman" w:hAnsi="Times New Roman" w:cs="Times New Roman"/>
                <w:sz w:val="20"/>
                <w:szCs w:val="20"/>
              </w:rPr>
            </w:pPr>
            <w:r w:rsidRPr="00CB1A64">
              <w:rPr>
                <w:rFonts w:ascii="Times New Roman" w:hAnsi="Times New Roman" w:cs="Times New Roman"/>
                <w:sz w:val="20"/>
                <w:szCs w:val="20"/>
              </w:rPr>
              <w:t>Detecta los procesos de aprendizaje de sus alumnos para favorecer su desarrollo cognitivo y socioemocional.</w:t>
            </w:r>
          </w:p>
        </w:tc>
      </w:tr>
    </w:tbl>
    <w:p w14:paraId="523D11C2" w14:textId="77777777" w:rsidR="00CB1A64" w:rsidRPr="00CB1A64" w:rsidRDefault="00CB1A64" w:rsidP="00CB1A64">
      <w:pPr>
        <w:rPr>
          <w:rFonts w:ascii="Times New Roman" w:hAnsi="Times New Roman" w:cs="Times New Roman"/>
          <w:vanish/>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757"/>
      </w:tblGrid>
      <w:tr w:rsidR="00CB1A64" w:rsidRPr="00CB1A64" w14:paraId="1CC758B3" w14:textId="77777777" w:rsidTr="00CB1A64">
        <w:trPr>
          <w:tblCellSpacing w:w="15" w:type="dxa"/>
        </w:trPr>
        <w:tc>
          <w:tcPr>
            <w:tcW w:w="0" w:type="auto"/>
            <w:hideMark/>
          </w:tcPr>
          <w:p w14:paraId="0BDF22C3" w14:textId="658FCDA9" w:rsidR="00CB1A64" w:rsidRPr="00CB1A64" w:rsidRDefault="00CB1A64" w:rsidP="00CB1A64">
            <w:pPr>
              <w:pStyle w:val="Prrafodelista"/>
              <w:numPr>
                <w:ilvl w:val="0"/>
                <w:numId w:val="3"/>
              </w:numPr>
              <w:rPr>
                <w:rFonts w:ascii="Times New Roman" w:hAnsi="Times New Roman" w:cs="Times New Roman"/>
                <w:sz w:val="20"/>
                <w:szCs w:val="20"/>
              </w:rPr>
            </w:pPr>
          </w:p>
        </w:tc>
        <w:tc>
          <w:tcPr>
            <w:tcW w:w="0" w:type="auto"/>
            <w:hideMark/>
          </w:tcPr>
          <w:p w14:paraId="0A4539CE" w14:textId="77777777" w:rsidR="00CB1A64" w:rsidRPr="00CB1A64" w:rsidRDefault="00CB1A64" w:rsidP="00CB1A64">
            <w:pPr>
              <w:pStyle w:val="Prrafodelista"/>
              <w:numPr>
                <w:ilvl w:val="0"/>
                <w:numId w:val="3"/>
              </w:numPr>
              <w:rPr>
                <w:rFonts w:ascii="Times New Roman" w:hAnsi="Times New Roman" w:cs="Times New Roman"/>
                <w:sz w:val="20"/>
                <w:szCs w:val="20"/>
              </w:rPr>
            </w:pPr>
            <w:r w:rsidRPr="00CB1A64">
              <w:rPr>
                <w:rFonts w:ascii="Times New Roman" w:hAnsi="Times New Roman" w:cs="Times New Roman"/>
                <w:sz w:val="20"/>
                <w:szCs w:val="20"/>
              </w:rPr>
              <w:t>Aplica el plan y programas de estudio para alcanzar los propósitos educativos y contribuir al pleno desenvolvimiento de las capacidades de sus alumnos.</w:t>
            </w:r>
          </w:p>
        </w:tc>
      </w:tr>
    </w:tbl>
    <w:p w14:paraId="26A27BBC" w14:textId="77777777" w:rsidR="00CB1A64" w:rsidRPr="00CB1A64" w:rsidRDefault="00CB1A64" w:rsidP="00CB1A64">
      <w:pPr>
        <w:rPr>
          <w:rFonts w:ascii="Times New Roman" w:hAnsi="Times New Roman" w:cs="Times New Roman"/>
          <w:vanish/>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757"/>
      </w:tblGrid>
      <w:tr w:rsidR="00CB1A64" w:rsidRPr="00CB1A64" w14:paraId="6079E49E" w14:textId="77777777" w:rsidTr="00CB1A64">
        <w:trPr>
          <w:tblCellSpacing w:w="15" w:type="dxa"/>
        </w:trPr>
        <w:tc>
          <w:tcPr>
            <w:tcW w:w="0" w:type="auto"/>
            <w:hideMark/>
          </w:tcPr>
          <w:p w14:paraId="42719152" w14:textId="2920ACBE" w:rsidR="00CB1A64" w:rsidRPr="00CB1A64" w:rsidRDefault="00CB1A64" w:rsidP="00CB1A64">
            <w:pPr>
              <w:pStyle w:val="Prrafodelista"/>
              <w:numPr>
                <w:ilvl w:val="0"/>
                <w:numId w:val="3"/>
              </w:numPr>
              <w:rPr>
                <w:rFonts w:ascii="Times New Roman" w:hAnsi="Times New Roman" w:cs="Times New Roman"/>
                <w:sz w:val="20"/>
                <w:szCs w:val="20"/>
              </w:rPr>
            </w:pPr>
          </w:p>
        </w:tc>
        <w:tc>
          <w:tcPr>
            <w:tcW w:w="0" w:type="auto"/>
            <w:hideMark/>
          </w:tcPr>
          <w:p w14:paraId="19E0CF35" w14:textId="77777777" w:rsidR="00CB1A64" w:rsidRPr="00CB1A64" w:rsidRDefault="00CB1A64" w:rsidP="00CB1A64">
            <w:pPr>
              <w:pStyle w:val="Prrafodelista"/>
              <w:numPr>
                <w:ilvl w:val="0"/>
                <w:numId w:val="3"/>
              </w:numPr>
              <w:rPr>
                <w:rFonts w:ascii="Times New Roman" w:hAnsi="Times New Roman" w:cs="Times New Roman"/>
                <w:sz w:val="20"/>
                <w:szCs w:val="20"/>
              </w:rPr>
            </w:pPr>
            <w:r w:rsidRPr="00CB1A64">
              <w:rPr>
                <w:rFonts w:ascii="Times New Roman" w:hAnsi="Times New Roman" w:cs="Times New Roman"/>
                <w:sz w:val="20"/>
                <w:szCs w:val="20"/>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tc>
      </w:tr>
    </w:tbl>
    <w:p w14:paraId="3F445C5D" w14:textId="77777777" w:rsidR="00CB1A64" w:rsidRPr="00CB1A64" w:rsidRDefault="00CB1A64" w:rsidP="00CB1A64">
      <w:pPr>
        <w:rPr>
          <w:rFonts w:ascii="Times New Roman" w:hAnsi="Times New Roman" w:cs="Times New Roman"/>
          <w:vanish/>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757"/>
      </w:tblGrid>
      <w:tr w:rsidR="00CB1A64" w:rsidRPr="00CB1A64" w14:paraId="3A8A5ED5" w14:textId="77777777" w:rsidTr="00CB1A64">
        <w:trPr>
          <w:tblCellSpacing w:w="15" w:type="dxa"/>
        </w:trPr>
        <w:tc>
          <w:tcPr>
            <w:tcW w:w="0" w:type="auto"/>
            <w:hideMark/>
          </w:tcPr>
          <w:p w14:paraId="3C9822E5" w14:textId="1E4DC8E5" w:rsidR="00CB1A64" w:rsidRPr="00CB1A64" w:rsidRDefault="00CB1A64" w:rsidP="00CB1A64">
            <w:pPr>
              <w:pStyle w:val="Prrafodelista"/>
              <w:numPr>
                <w:ilvl w:val="0"/>
                <w:numId w:val="3"/>
              </w:numPr>
              <w:rPr>
                <w:rFonts w:ascii="Times New Roman" w:hAnsi="Times New Roman" w:cs="Times New Roman"/>
                <w:sz w:val="20"/>
                <w:szCs w:val="20"/>
              </w:rPr>
            </w:pPr>
          </w:p>
        </w:tc>
        <w:tc>
          <w:tcPr>
            <w:tcW w:w="0" w:type="auto"/>
            <w:hideMark/>
          </w:tcPr>
          <w:p w14:paraId="337F6D21" w14:textId="77777777" w:rsidR="00CB1A64" w:rsidRPr="00CB1A64" w:rsidRDefault="00CB1A64" w:rsidP="00CB1A64">
            <w:pPr>
              <w:pStyle w:val="Prrafodelista"/>
              <w:numPr>
                <w:ilvl w:val="0"/>
                <w:numId w:val="3"/>
              </w:numPr>
              <w:rPr>
                <w:rFonts w:ascii="Times New Roman" w:hAnsi="Times New Roman" w:cs="Times New Roman"/>
                <w:sz w:val="20"/>
                <w:szCs w:val="20"/>
              </w:rPr>
            </w:pPr>
            <w:r w:rsidRPr="00CB1A64">
              <w:rPr>
                <w:rFonts w:ascii="Times New Roman" w:hAnsi="Times New Roman" w:cs="Times New Roman"/>
                <w:sz w:val="20"/>
                <w:szCs w:val="20"/>
              </w:rPr>
              <w:t>Emplea la evaluación para intervenir en los diferentes ámbitos y momentos de la tarea educativa para mejorar los aprendizajes de sus alumnos.</w:t>
            </w:r>
          </w:p>
        </w:tc>
      </w:tr>
    </w:tbl>
    <w:p w14:paraId="6964F508" w14:textId="77777777" w:rsidR="00CB1A64" w:rsidRPr="00CB1A64" w:rsidRDefault="00CB1A64" w:rsidP="00CB1A64">
      <w:pPr>
        <w:rPr>
          <w:rFonts w:ascii="Times New Roman" w:hAnsi="Times New Roman" w:cs="Times New Roman"/>
          <w:vanish/>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757"/>
      </w:tblGrid>
      <w:tr w:rsidR="00CB1A64" w:rsidRPr="00CB1A64" w14:paraId="6C1E9E41" w14:textId="77777777" w:rsidTr="00CB1A64">
        <w:trPr>
          <w:tblCellSpacing w:w="15" w:type="dxa"/>
        </w:trPr>
        <w:tc>
          <w:tcPr>
            <w:tcW w:w="0" w:type="auto"/>
            <w:hideMark/>
          </w:tcPr>
          <w:p w14:paraId="61192412" w14:textId="18F58721" w:rsidR="00CB1A64" w:rsidRPr="00CB1A64" w:rsidRDefault="00CB1A64" w:rsidP="00CB1A64">
            <w:pPr>
              <w:pStyle w:val="Prrafodelista"/>
              <w:numPr>
                <w:ilvl w:val="0"/>
                <w:numId w:val="3"/>
              </w:numPr>
              <w:rPr>
                <w:rFonts w:ascii="Times New Roman" w:hAnsi="Times New Roman" w:cs="Times New Roman"/>
                <w:sz w:val="20"/>
                <w:szCs w:val="20"/>
              </w:rPr>
            </w:pPr>
          </w:p>
        </w:tc>
        <w:tc>
          <w:tcPr>
            <w:tcW w:w="0" w:type="auto"/>
            <w:hideMark/>
          </w:tcPr>
          <w:p w14:paraId="1C89C386" w14:textId="77777777" w:rsidR="00CB1A64" w:rsidRPr="00CB1A64" w:rsidRDefault="00CB1A64" w:rsidP="00CB1A64">
            <w:pPr>
              <w:pStyle w:val="Prrafodelista"/>
              <w:numPr>
                <w:ilvl w:val="0"/>
                <w:numId w:val="3"/>
              </w:numPr>
              <w:rPr>
                <w:rFonts w:ascii="Times New Roman" w:hAnsi="Times New Roman" w:cs="Times New Roman"/>
                <w:sz w:val="20"/>
                <w:szCs w:val="20"/>
              </w:rPr>
            </w:pPr>
            <w:r w:rsidRPr="00CB1A64">
              <w:rPr>
                <w:rFonts w:ascii="Times New Roman" w:hAnsi="Times New Roman" w:cs="Times New Roman"/>
                <w:sz w:val="20"/>
                <w:szCs w:val="20"/>
              </w:rPr>
              <w:t>Integra recursos de la investigación educativa para enriquecer su práctica profesional, expresando su interés por el conocimiento, la ciencia y la mejora de la educación.</w:t>
            </w:r>
          </w:p>
        </w:tc>
      </w:tr>
    </w:tbl>
    <w:p w14:paraId="6DAA14C1" w14:textId="77777777" w:rsidR="00CB1A64" w:rsidRPr="00CB1A64" w:rsidRDefault="00CB1A64" w:rsidP="00CB1A64">
      <w:pPr>
        <w:rPr>
          <w:rFonts w:ascii="Times New Roman" w:hAnsi="Times New Roman" w:cs="Times New Roman"/>
          <w:vanish/>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757"/>
      </w:tblGrid>
      <w:tr w:rsidR="00CB1A64" w:rsidRPr="00CB1A64" w14:paraId="7D62F193" w14:textId="77777777" w:rsidTr="00CB1A64">
        <w:trPr>
          <w:tblCellSpacing w:w="15" w:type="dxa"/>
        </w:trPr>
        <w:tc>
          <w:tcPr>
            <w:tcW w:w="0" w:type="auto"/>
            <w:hideMark/>
          </w:tcPr>
          <w:p w14:paraId="30EB14BE" w14:textId="72895101" w:rsidR="00CB1A64" w:rsidRPr="00CB1A64" w:rsidRDefault="00CB1A64" w:rsidP="00CB1A64">
            <w:pPr>
              <w:pStyle w:val="Prrafodelista"/>
              <w:numPr>
                <w:ilvl w:val="0"/>
                <w:numId w:val="3"/>
              </w:numPr>
              <w:rPr>
                <w:rFonts w:ascii="Times New Roman" w:hAnsi="Times New Roman" w:cs="Times New Roman"/>
                <w:sz w:val="20"/>
                <w:szCs w:val="20"/>
              </w:rPr>
            </w:pPr>
          </w:p>
        </w:tc>
        <w:tc>
          <w:tcPr>
            <w:tcW w:w="0" w:type="auto"/>
            <w:hideMark/>
          </w:tcPr>
          <w:p w14:paraId="458794C4" w14:textId="77777777" w:rsidR="00CB1A64" w:rsidRPr="00CB1A64" w:rsidRDefault="00CB1A64" w:rsidP="00CB1A64">
            <w:pPr>
              <w:pStyle w:val="Prrafodelista"/>
              <w:numPr>
                <w:ilvl w:val="0"/>
                <w:numId w:val="3"/>
              </w:numPr>
              <w:rPr>
                <w:rFonts w:ascii="Times New Roman" w:hAnsi="Times New Roman" w:cs="Times New Roman"/>
                <w:sz w:val="20"/>
                <w:szCs w:val="20"/>
              </w:rPr>
            </w:pPr>
            <w:r w:rsidRPr="00CB1A64">
              <w:rPr>
                <w:rFonts w:ascii="Times New Roman" w:hAnsi="Times New Roman" w:cs="Times New Roman"/>
                <w:sz w:val="20"/>
                <w:szCs w:val="20"/>
              </w:rPr>
              <w:t>Colabora con la comunidad escolar, padres de familia, autoridades y docentes, en la toma de decisiones y en el desarrollo de alternativas de solución a problemáticas socioeducativas.</w:t>
            </w:r>
          </w:p>
        </w:tc>
      </w:tr>
    </w:tbl>
    <w:p w14:paraId="46F376D6" w14:textId="77777777" w:rsidR="00CB1A64" w:rsidRPr="00301DA3" w:rsidRDefault="00CB1A64" w:rsidP="00CB1A64">
      <w:pPr>
        <w:rPr>
          <w:rFonts w:ascii="Times New Roman" w:hAnsi="Times New Roman" w:cs="Times New Roman"/>
          <w:sz w:val="26"/>
          <w:szCs w:val="26"/>
        </w:rPr>
      </w:pPr>
    </w:p>
    <w:p w14:paraId="202F46BD" w14:textId="38CFA8F5" w:rsidR="00CB1A64" w:rsidRPr="00CB1A64" w:rsidRDefault="00CB1A64" w:rsidP="00CB1A64">
      <w:pPr>
        <w:jc w:val="center"/>
        <w:rPr>
          <w:rFonts w:ascii="Times New Roman" w:hAnsi="Times New Roman" w:cs="Times New Roman"/>
          <w:sz w:val="26"/>
          <w:szCs w:val="26"/>
        </w:rPr>
      </w:pPr>
      <w:r w:rsidRPr="00301DA3">
        <w:rPr>
          <w:rFonts w:ascii="Times New Roman" w:hAnsi="Times New Roman" w:cs="Times New Roman"/>
          <w:b/>
          <w:bCs/>
          <w:sz w:val="26"/>
          <w:szCs w:val="26"/>
        </w:rPr>
        <w:t>Docente</w:t>
      </w:r>
      <w:r w:rsidRPr="00BB34C9">
        <w:rPr>
          <w:rFonts w:ascii="Times New Roman" w:hAnsi="Times New Roman" w:cs="Times New Roman"/>
          <w:sz w:val="26"/>
          <w:szCs w:val="26"/>
        </w:rPr>
        <w:t>:</w:t>
      </w:r>
      <w:r>
        <w:rPr>
          <w:rFonts w:ascii="Times New Roman" w:hAnsi="Times New Roman" w:cs="Times New Roman"/>
          <w:b/>
          <w:bCs/>
          <w:sz w:val="26"/>
          <w:szCs w:val="26"/>
        </w:rPr>
        <w:t xml:space="preserve"> </w:t>
      </w:r>
      <w:r w:rsidRPr="00BB34C9">
        <w:rPr>
          <w:rFonts w:ascii="Times New Roman" w:hAnsi="Times New Roman" w:cs="Times New Roman"/>
          <w:sz w:val="26"/>
          <w:szCs w:val="26"/>
        </w:rPr>
        <w:t xml:space="preserve">Carlos Armando Balderas Valdés </w:t>
      </w:r>
    </w:p>
    <w:p w14:paraId="6C978C3A" w14:textId="11918C68" w:rsidR="00CB1A64" w:rsidRDefault="00CB1A64" w:rsidP="00CB1A64">
      <w:pPr>
        <w:jc w:val="center"/>
        <w:rPr>
          <w:rFonts w:ascii="Times New Roman" w:hAnsi="Times New Roman" w:cs="Times New Roman"/>
          <w:sz w:val="26"/>
          <w:szCs w:val="26"/>
        </w:rPr>
      </w:pPr>
      <w:r w:rsidRPr="00BB34C9">
        <w:rPr>
          <w:rFonts w:ascii="Times New Roman" w:hAnsi="Times New Roman" w:cs="Times New Roman"/>
          <w:sz w:val="26"/>
          <w:szCs w:val="26"/>
        </w:rPr>
        <w:t>Alumna:</w:t>
      </w:r>
      <w:r>
        <w:rPr>
          <w:rFonts w:ascii="Times New Roman" w:hAnsi="Times New Roman" w:cs="Times New Roman"/>
          <w:sz w:val="26"/>
          <w:szCs w:val="26"/>
        </w:rPr>
        <w:t xml:space="preserve"> Rania Romina Realpozo Haro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NL: 24</w:t>
      </w:r>
    </w:p>
    <w:p w14:paraId="0CEB864F" w14:textId="77777777" w:rsidR="00CB1A64" w:rsidRDefault="00CB1A64" w:rsidP="00CB1A64">
      <w:pPr>
        <w:jc w:val="center"/>
        <w:rPr>
          <w:rFonts w:ascii="Times New Roman" w:hAnsi="Times New Roman" w:cs="Times New Roman"/>
          <w:sz w:val="26"/>
          <w:szCs w:val="26"/>
        </w:rPr>
      </w:pPr>
    </w:p>
    <w:p w14:paraId="17BE6EBF" w14:textId="77777777" w:rsidR="00CB1A64" w:rsidRDefault="00CB1A64" w:rsidP="00CB1A64">
      <w:pPr>
        <w:rPr>
          <w:rFonts w:ascii="Times New Roman" w:hAnsi="Times New Roman" w:cs="Times New Roman"/>
          <w:sz w:val="26"/>
          <w:szCs w:val="26"/>
        </w:rPr>
      </w:pPr>
    </w:p>
    <w:p w14:paraId="7FAB5EE3" w14:textId="78124DD6" w:rsidR="00CB1A64" w:rsidRDefault="00CB1A64" w:rsidP="00CB1A64">
      <w:pPr>
        <w:jc w:val="center"/>
        <w:rPr>
          <w:rFonts w:ascii="Times New Roman" w:hAnsi="Times New Roman" w:cs="Times New Roman"/>
          <w:sz w:val="26"/>
          <w:szCs w:val="26"/>
        </w:rPr>
      </w:pPr>
      <w:r>
        <w:rPr>
          <w:rFonts w:ascii="Times New Roman" w:hAnsi="Times New Roman" w:cs="Times New Roman"/>
          <w:sz w:val="26"/>
          <w:szCs w:val="26"/>
        </w:rPr>
        <w:t xml:space="preserve">Saltillo, Coahuila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junio</w:t>
      </w:r>
      <w:r>
        <w:rPr>
          <w:rFonts w:ascii="Times New Roman" w:hAnsi="Times New Roman" w:cs="Times New Roman"/>
          <w:sz w:val="26"/>
          <w:szCs w:val="26"/>
        </w:rPr>
        <w:t xml:space="preserve"> 2024</w:t>
      </w:r>
    </w:p>
    <w:p w14:paraId="63DE1F3C" w14:textId="01722D3B" w:rsidR="00CB1A64" w:rsidRPr="00C905BB" w:rsidRDefault="00CB1A64" w:rsidP="00C905BB">
      <w:pPr>
        <w:shd w:val="clear" w:color="auto" w:fill="FFFFFF"/>
        <w:spacing w:after="0" w:line="360" w:lineRule="auto"/>
        <w:jc w:val="center"/>
        <w:rPr>
          <w:rFonts w:ascii="Arial" w:eastAsia="Times New Roman" w:hAnsi="Arial" w:cs="Arial"/>
          <w:b/>
          <w:bCs/>
          <w:color w:val="000000"/>
          <w:kern w:val="0"/>
          <w:sz w:val="24"/>
          <w:szCs w:val="24"/>
          <w:shd w:val="clear" w:color="auto" w:fill="FFFFFF"/>
          <w:lang w:eastAsia="es-MX"/>
          <w14:ligatures w14:val="none"/>
        </w:rPr>
      </w:pPr>
      <w:r w:rsidRPr="00C905BB">
        <w:rPr>
          <w:rFonts w:ascii="Arial" w:eastAsia="Times New Roman" w:hAnsi="Arial" w:cs="Arial"/>
          <w:b/>
          <w:bCs/>
          <w:color w:val="000000"/>
          <w:kern w:val="0"/>
          <w:sz w:val="24"/>
          <w:szCs w:val="24"/>
          <w:shd w:val="clear" w:color="auto" w:fill="FFFFFF"/>
          <w:lang w:eastAsia="es-MX"/>
          <w14:ligatures w14:val="none"/>
        </w:rPr>
        <w:lastRenderedPageBreak/>
        <w:t>Animalario.</w:t>
      </w:r>
    </w:p>
    <w:p w14:paraId="2748BD34" w14:textId="77777777" w:rsidR="00CB1A64" w:rsidRDefault="00CB1A64" w:rsidP="00603401">
      <w:pPr>
        <w:shd w:val="clear" w:color="auto" w:fill="FFFFFF"/>
        <w:spacing w:after="0" w:line="360" w:lineRule="auto"/>
        <w:rPr>
          <w:rFonts w:ascii="Arial" w:eastAsia="Times New Roman" w:hAnsi="Arial" w:cs="Arial"/>
          <w:color w:val="000000"/>
          <w:kern w:val="0"/>
          <w:sz w:val="24"/>
          <w:szCs w:val="24"/>
          <w:shd w:val="clear" w:color="auto" w:fill="FFFFFF"/>
          <w:lang w:eastAsia="es-MX"/>
          <w14:ligatures w14:val="none"/>
        </w:rPr>
      </w:pPr>
    </w:p>
    <w:p w14:paraId="102E85FA" w14:textId="2C8D3DE5" w:rsidR="00CB1A64" w:rsidRDefault="00CB1A64" w:rsidP="000E19F8">
      <w:pPr>
        <w:shd w:val="clear" w:color="auto" w:fill="FFFFFF"/>
        <w:spacing w:after="0" w:line="360" w:lineRule="auto"/>
        <w:rPr>
          <w:rFonts w:ascii="Arial" w:eastAsia="Times New Roman" w:hAnsi="Arial" w:cs="Arial"/>
          <w:color w:val="000000"/>
          <w:kern w:val="0"/>
          <w:sz w:val="24"/>
          <w:szCs w:val="24"/>
          <w:shd w:val="clear" w:color="auto" w:fill="FFFFFF"/>
          <w:lang w:eastAsia="es-MX"/>
          <w14:ligatures w14:val="none"/>
        </w:rPr>
      </w:pPr>
      <w:r>
        <w:rPr>
          <w:rFonts w:ascii="Arial" w:eastAsia="Times New Roman" w:hAnsi="Arial" w:cs="Arial"/>
          <w:color w:val="000000"/>
          <w:kern w:val="0"/>
          <w:sz w:val="24"/>
          <w:szCs w:val="24"/>
          <w:shd w:val="clear" w:color="auto" w:fill="FFFFFF"/>
          <w:lang w:eastAsia="es-MX"/>
          <w14:ligatures w14:val="none"/>
        </w:rPr>
        <w:t>Para la tercer unidad del sexto semestre de la licenciatura de educación preescolar, a manera de evidencia para el curso de Creación literaria a cargo del maestro Carlos Balderas, se solicitó la elaboración de un animalario</w:t>
      </w:r>
      <w:r w:rsidR="002277AA">
        <w:rPr>
          <w:rFonts w:ascii="Arial" w:eastAsia="Times New Roman" w:hAnsi="Arial" w:cs="Arial"/>
          <w:color w:val="000000"/>
          <w:kern w:val="0"/>
          <w:sz w:val="24"/>
          <w:szCs w:val="24"/>
          <w:shd w:val="clear" w:color="auto" w:fill="FFFFFF"/>
          <w:lang w:eastAsia="es-MX"/>
          <w14:ligatures w14:val="none"/>
        </w:rPr>
        <w:t xml:space="preserve">. </w:t>
      </w:r>
      <w:r w:rsidR="000E19F8" w:rsidRPr="000E19F8">
        <w:rPr>
          <w:rFonts w:ascii="Arial" w:eastAsia="Times New Roman" w:hAnsi="Arial" w:cs="Arial"/>
          <w:color w:val="000000"/>
          <w:kern w:val="0"/>
          <w:sz w:val="24"/>
          <w:szCs w:val="24"/>
          <w:shd w:val="clear" w:color="auto" w:fill="FFFFFF"/>
          <w:lang w:eastAsia="es-MX"/>
          <w14:ligatures w14:val="none"/>
        </w:rPr>
        <w:t>El concepto de "animalario" lo plantea el Dr.</w:t>
      </w:r>
      <w:r w:rsidR="000E19F8">
        <w:rPr>
          <w:rFonts w:ascii="Arial" w:eastAsia="Times New Roman" w:hAnsi="Arial" w:cs="Arial"/>
          <w:color w:val="000000"/>
          <w:kern w:val="0"/>
          <w:sz w:val="24"/>
          <w:szCs w:val="24"/>
          <w:shd w:val="clear" w:color="auto" w:fill="FFFFFF"/>
          <w:lang w:eastAsia="es-MX"/>
          <w14:ligatures w14:val="none"/>
        </w:rPr>
        <w:t xml:space="preserve"> </w:t>
      </w:r>
      <w:proofErr w:type="spellStart"/>
      <w:r w:rsidR="000E19F8" w:rsidRPr="000E19F8">
        <w:rPr>
          <w:rFonts w:ascii="Arial" w:eastAsia="Times New Roman" w:hAnsi="Arial" w:cs="Arial"/>
          <w:color w:val="000000"/>
          <w:kern w:val="0"/>
          <w:sz w:val="24"/>
          <w:szCs w:val="24"/>
          <w:shd w:val="clear" w:color="auto" w:fill="FFFFFF"/>
          <w:lang w:eastAsia="es-MX"/>
          <w14:ligatures w14:val="none"/>
        </w:rPr>
        <w:t>Revillod</w:t>
      </w:r>
      <w:proofErr w:type="spellEnd"/>
      <w:r w:rsidR="000E19F8" w:rsidRPr="000E19F8">
        <w:rPr>
          <w:rFonts w:ascii="Arial" w:eastAsia="Times New Roman" w:hAnsi="Arial" w:cs="Arial"/>
          <w:color w:val="000000"/>
          <w:kern w:val="0"/>
          <w:sz w:val="24"/>
          <w:szCs w:val="24"/>
          <w:shd w:val="clear" w:color="auto" w:fill="FFFFFF"/>
          <w:lang w:eastAsia="es-MX"/>
          <w14:ligatures w14:val="none"/>
        </w:rPr>
        <w:t xml:space="preserve"> </w:t>
      </w:r>
      <w:r w:rsidR="000E19F8">
        <w:rPr>
          <w:rFonts w:ascii="Arial" w:eastAsia="Times New Roman" w:hAnsi="Arial" w:cs="Arial"/>
          <w:color w:val="000000"/>
          <w:kern w:val="0"/>
          <w:sz w:val="24"/>
          <w:szCs w:val="24"/>
          <w:shd w:val="clear" w:color="auto" w:fill="FFFFFF"/>
          <w:lang w:eastAsia="es-MX"/>
          <w14:ligatures w14:val="none"/>
        </w:rPr>
        <w:t xml:space="preserve">y se </w:t>
      </w:r>
      <w:r w:rsidR="000E19F8" w:rsidRPr="000E19F8">
        <w:rPr>
          <w:rFonts w:ascii="Arial" w:eastAsia="Times New Roman" w:hAnsi="Arial" w:cs="Arial"/>
          <w:color w:val="000000"/>
          <w:kern w:val="0"/>
          <w:sz w:val="24"/>
          <w:szCs w:val="24"/>
          <w:shd w:val="clear" w:color="auto" w:fill="FFFFFF"/>
          <w:lang w:eastAsia="es-MX"/>
          <w14:ligatures w14:val="none"/>
        </w:rPr>
        <w:t>referirse a una colección o compendio de</w:t>
      </w:r>
      <w:r w:rsidR="000E19F8">
        <w:rPr>
          <w:rFonts w:ascii="Arial" w:eastAsia="Times New Roman" w:hAnsi="Arial" w:cs="Arial"/>
          <w:color w:val="000000"/>
          <w:kern w:val="0"/>
          <w:sz w:val="24"/>
          <w:szCs w:val="24"/>
          <w:shd w:val="clear" w:color="auto" w:fill="FFFFFF"/>
          <w:lang w:eastAsia="es-MX"/>
          <w14:ligatures w14:val="none"/>
        </w:rPr>
        <w:t xml:space="preserve"> </w:t>
      </w:r>
      <w:r w:rsidR="000E19F8" w:rsidRPr="000E19F8">
        <w:rPr>
          <w:rFonts w:ascii="Arial" w:eastAsia="Times New Roman" w:hAnsi="Arial" w:cs="Arial"/>
          <w:color w:val="000000"/>
          <w:kern w:val="0"/>
          <w:sz w:val="24"/>
          <w:szCs w:val="24"/>
          <w:shd w:val="clear" w:color="auto" w:fill="FFFFFF"/>
          <w:lang w:eastAsia="es-MX"/>
          <w14:ligatures w14:val="none"/>
        </w:rPr>
        <w:t>información detallada sobre animales, similar a un</w:t>
      </w:r>
      <w:r w:rsidR="000E19F8">
        <w:rPr>
          <w:rFonts w:ascii="Arial" w:eastAsia="Times New Roman" w:hAnsi="Arial" w:cs="Arial"/>
          <w:color w:val="000000"/>
          <w:kern w:val="0"/>
          <w:sz w:val="24"/>
          <w:szCs w:val="24"/>
          <w:shd w:val="clear" w:color="auto" w:fill="FFFFFF"/>
          <w:lang w:eastAsia="es-MX"/>
          <w14:ligatures w14:val="none"/>
        </w:rPr>
        <w:t xml:space="preserve"> </w:t>
      </w:r>
      <w:r w:rsidR="000E19F8" w:rsidRPr="000E19F8">
        <w:rPr>
          <w:rFonts w:ascii="Arial" w:eastAsia="Times New Roman" w:hAnsi="Arial" w:cs="Arial"/>
          <w:color w:val="000000"/>
          <w:kern w:val="0"/>
          <w:sz w:val="24"/>
          <w:szCs w:val="24"/>
          <w:shd w:val="clear" w:color="auto" w:fill="FFFFFF"/>
          <w:lang w:eastAsia="es-MX"/>
          <w14:ligatures w14:val="none"/>
        </w:rPr>
        <w:t>bestiario o enciclopedia zoológica. En un animalario, se</w:t>
      </w:r>
      <w:r w:rsidR="000E19F8">
        <w:rPr>
          <w:rFonts w:ascii="Arial" w:eastAsia="Times New Roman" w:hAnsi="Arial" w:cs="Arial"/>
          <w:color w:val="000000"/>
          <w:kern w:val="0"/>
          <w:sz w:val="24"/>
          <w:szCs w:val="24"/>
          <w:shd w:val="clear" w:color="auto" w:fill="FFFFFF"/>
          <w:lang w:eastAsia="es-MX"/>
          <w14:ligatures w14:val="none"/>
        </w:rPr>
        <w:t xml:space="preserve"> </w:t>
      </w:r>
      <w:r w:rsidR="000E19F8" w:rsidRPr="000E19F8">
        <w:rPr>
          <w:rFonts w:ascii="Arial" w:eastAsia="Times New Roman" w:hAnsi="Arial" w:cs="Arial"/>
          <w:color w:val="000000"/>
          <w:kern w:val="0"/>
          <w:sz w:val="24"/>
          <w:szCs w:val="24"/>
          <w:shd w:val="clear" w:color="auto" w:fill="FFFFFF"/>
          <w:lang w:eastAsia="es-MX"/>
          <w14:ligatures w14:val="none"/>
        </w:rPr>
        <w:t>pueden encontrar descripciones de diferentes especies</w:t>
      </w:r>
      <w:r w:rsidR="000E19F8">
        <w:rPr>
          <w:rFonts w:ascii="Arial" w:eastAsia="Times New Roman" w:hAnsi="Arial" w:cs="Arial"/>
          <w:color w:val="000000"/>
          <w:kern w:val="0"/>
          <w:sz w:val="24"/>
          <w:szCs w:val="24"/>
          <w:shd w:val="clear" w:color="auto" w:fill="FFFFFF"/>
          <w:lang w:eastAsia="es-MX"/>
          <w14:ligatures w14:val="none"/>
        </w:rPr>
        <w:t xml:space="preserve"> </w:t>
      </w:r>
      <w:r w:rsidR="000E19F8" w:rsidRPr="000E19F8">
        <w:rPr>
          <w:rFonts w:ascii="Arial" w:eastAsia="Times New Roman" w:hAnsi="Arial" w:cs="Arial"/>
          <w:color w:val="000000"/>
          <w:kern w:val="0"/>
          <w:sz w:val="24"/>
          <w:szCs w:val="24"/>
          <w:shd w:val="clear" w:color="auto" w:fill="FFFFFF"/>
          <w:lang w:eastAsia="es-MX"/>
          <w14:ligatures w14:val="none"/>
        </w:rPr>
        <w:t>animales domésticos, sus características y curiosidades.</w:t>
      </w:r>
      <w:r w:rsidR="000E19F8">
        <w:rPr>
          <w:rFonts w:ascii="Arial" w:eastAsia="Times New Roman" w:hAnsi="Arial" w:cs="Arial"/>
          <w:color w:val="000000"/>
          <w:kern w:val="0"/>
          <w:sz w:val="24"/>
          <w:szCs w:val="24"/>
          <w:shd w:val="clear" w:color="auto" w:fill="FFFFFF"/>
          <w:lang w:eastAsia="es-MX"/>
          <w14:ligatures w14:val="none"/>
        </w:rPr>
        <w:t xml:space="preserve"> </w:t>
      </w:r>
      <w:r w:rsidR="000E19F8" w:rsidRPr="000E19F8">
        <w:rPr>
          <w:rFonts w:ascii="Arial" w:eastAsia="Times New Roman" w:hAnsi="Arial" w:cs="Arial"/>
          <w:color w:val="000000"/>
          <w:kern w:val="0"/>
          <w:sz w:val="24"/>
          <w:szCs w:val="24"/>
          <w:shd w:val="clear" w:color="auto" w:fill="FFFFFF"/>
          <w:lang w:eastAsia="es-MX"/>
          <w14:ligatures w14:val="none"/>
        </w:rPr>
        <w:t>El objetivo de un</w:t>
      </w:r>
      <w:r w:rsidR="000E19F8">
        <w:rPr>
          <w:rFonts w:ascii="Arial" w:eastAsia="Times New Roman" w:hAnsi="Arial" w:cs="Arial"/>
          <w:color w:val="000000"/>
          <w:kern w:val="0"/>
          <w:sz w:val="24"/>
          <w:szCs w:val="24"/>
          <w:shd w:val="clear" w:color="auto" w:fill="FFFFFF"/>
          <w:lang w:eastAsia="es-MX"/>
          <w14:ligatures w14:val="none"/>
        </w:rPr>
        <w:t xml:space="preserve"> </w:t>
      </w:r>
      <w:r w:rsidR="000E19F8" w:rsidRPr="000E19F8">
        <w:rPr>
          <w:rFonts w:ascii="Arial" w:eastAsia="Times New Roman" w:hAnsi="Arial" w:cs="Arial"/>
          <w:color w:val="000000"/>
          <w:kern w:val="0"/>
          <w:sz w:val="24"/>
          <w:szCs w:val="24"/>
          <w:shd w:val="clear" w:color="auto" w:fill="FFFFFF"/>
          <w:lang w:eastAsia="es-MX"/>
          <w14:ligatures w14:val="none"/>
        </w:rPr>
        <w:t>animalario sería proporcionar un</w:t>
      </w:r>
      <w:r w:rsidR="000E19F8">
        <w:rPr>
          <w:rFonts w:ascii="Arial" w:eastAsia="Times New Roman" w:hAnsi="Arial" w:cs="Arial"/>
          <w:color w:val="000000"/>
          <w:kern w:val="0"/>
          <w:sz w:val="24"/>
          <w:szCs w:val="24"/>
          <w:shd w:val="clear" w:color="auto" w:fill="FFFFFF"/>
          <w:lang w:eastAsia="es-MX"/>
          <w14:ligatures w14:val="none"/>
        </w:rPr>
        <w:t xml:space="preserve"> </w:t>
      </w:r>
      <w:r w:rsidR="000E19F8" w:rsidRPr="000E19F8">
        <w:rPr>
          <w:rFonts w:ascii="Arial" w:eastAsia="Times New Roman" w:hAnsi="Arial" w:cs="Arial"/>
          <w:color w:val="000000"/>
          <w:kern w:val="0"/>
          <w:sz w:val="24"/>
          <w:szCs w:val="24"/>
          <w:shd w:val="clear" w:color="auto" w:fill="FFFFFF"/>
          <w:lang w:eastAsia="es-MX"/>
          <w14:ligatures w14:val="none"/>
        </w:rPr>
        <w:t>recurso completo y educativo sobre la diversidad animal,</w:t>
      </w:r>
      <w:r w:rsidR="000E19F8">
        <w:rPr>
          <w:rFonts w:ascii="Arial" w:eastAsia="Times New Roman" w:hAnsi="Arial" w:cs="Arial"/>
          <w:color w:val="000000"/>
          <w:kern w:val="0"/>
          <w:sz w:val="24"/>
          <w:szCs w:val="24"/>
          <w:shd w:val="clear" w:color="auto" w:fill="FFFFFF"/>
          <w:lang w:eastAsia="es-MX"/>
          <w14:ligatures w14:val="none"/>
        </w:rPr>
        <w:t xml:space="preserve"> </w:t>
      </w:r>
      <w:r w:rsidR="000E19F8" w:rsidRPr="000E19F8">
        <w:rPr>
          <w:rFonts w:ascii="Arial" w:eastAsia="Times New Roman" w:hAnsi="Arial" w:cs="Arial"/>
          <w:color w:val="000000"/>
          <w:kern w:val="0"/>
          <w:sz w:val="24"/>
          <w:szCs w:val="24"/>
          <w:shd w:val="clear" w:color="auto" w:fill="FFFFFF"/>
          <w:lang w:eastAsia="es-MX"/>
          <w14:ligatures w14:val="none"/>
        </w:rPr>
        <w:t>con el fin de fomentar el conocimiento y la apreciación de</w:t>
      </w:r>
      <w:r w:rsidR="000E19F8">
        <w:rPr>
          <w:rFonts w:ascii="Arial" w:eastAsia="Times New Roman" w:hAnsi="Arial" w:cs="Arial"/>
          <w:color w:val="000000"/>
          <w:kern w:val="0"/>
          <w:sz w:val="24"/>
          <w:szCs w:val="24"/>
          <w:shd w:val="clear" w:color="auto" w:fill="FFFFFF"/>
          <w:lang w:eastAsia="es-MX"/>
          <w14:ligatures w14:val="none"/>
        </w:rPr>
        <w:t xml:space="preserve"> </w:t>
      </w:r>
      <w:r w:rsidR="000E19F8" w:rsidRPr="000E19F8">
        <w:rPr>
          <w:rFonts w:ascii="Arial" w:eastAsia="Times New Roman" w:hAnsi="Arial" w:cs="Arial"/>
          <w:color w:val="000000"/>
          <w:kern w:val="0"/>
          <w:sz w:val="24"/>
          <w:szCs w:val="24"/>
          <w:shd w:val="clear" w:color="auto" w:fill="FFFFFF"/>
          <w:lang w:eastAsia="es-MX"/>
          <w14:ligatures w14:val="none"/>
        </w:rPr>
        <w:t xml:space="preserve">la naturaleza. </w:t>
      </w:r>
    </w:p>
    <w:p w14:paraId="7DBF9FCB" w14:textId="77777777" w:rsidR="00C905BB" w:rsidRDefault="00C905BB" w:rsidP="000E19F8">
      <w:pPr>
        <w:shd w:val="clear" w:color="auto" w:fill="FFFFFF"/>
        <w:spacing w:after="0" w:line="360" w:lineRule="auto"/>
        <w:rPr>
          <w:rFonts w:ascii="Arial" w:eastAsia="Times New Roman" w:hAnsi="Arial" w:cs="Arial"/>
          <w:color w:val="000000"/>
          <w:kern w:val="0"/>
          <w:sz w:val="24"/>
          <w:szCs w:val="24"/>
          <w:shd w:val="clear" w:color="auto" w:fill="FFFFFF"/>
          <w:lang w:eastAsia="es-MX"/>
          <w14:ligatures w14:val="none"/>
        </w:rPr>
      </w:pPr>
    </w:p>
    <w:p w14:paraId="1FA46979" w14:textId="544A61CC" w:rsidR="00B61BC2" w:rsidRDefault="00D1601C" w:rsidP="000E19F8">
      <w:pPr>
        <w:shd w:val="clear" w:color="auto" w:fill="FFFFFF"/>
        <w:spacing w:after="0" w:line="360" w:lineRule="auto"/>
        <w:rPr>
          <w:rFonts w:ascii="Arial" w:eastAsia="Times New Roman" w:hAnsi="Arial" w:cs="Arial"/>
          <w:color w:val="000000"/>
          <w:kern w:val="0"/>
          <w:sz w:val="24"/>
          <w:szCs w:val="24"/>
          <w:shd w:val="clear" w:color="auto" w:fill="FFFFFF"/>
          <w:lang w:eastAsia="es-MX"/>
          <w14:ligatures w14:val="none"/>
        </w:rPr>
      </w:pPr>
      <w:r>
        <w:rPr>
          <w:rFonts w:ascii="Arial" w:eastAsia="Times New Roman" w:hAnsi="Arial" w:cs="Arial"/>
          <w:color w:val="000000"/>
          <w:kern w:val="0"/>
          <w:sz w:val="24"/>
          <w:szCs w:val="24"/>
          <w:shd w:val="clear" w:color="auto" w:fill="FFFFFF"/>
          <w:lang w:eastAsia="es-MX"/>
          <w14:ligatures w14:val="none"/>
        </w:rPr>
        <w:t xml:space="preserve">Dicho material didáctico fue utilizado durante el periodo de práctica de </w:t>
      </w:r>
      <w:r w:rsidR="00CD5985">
        <w:rPr>
          <w:rFonts w:ascii="Arial" w:eastAsia="Times New Roman" w:hAnsi="Arial" w:cs="Arial"/>
          <w:color w:val="000000"/>
          <w:kern w:val="0"/>
          <w:sz w:val="24"/>
          <w:szCs w:val="24"/>
          <w:shd w:val="clear" w:color="auto" w:fill="FFFFFF"/>
          <w:lang w:eastAsia="es-MX"/>
          <w14:ligatures w14:val="none"/>
        </w:rPr>
        <w:t xml:space="preserve">del 27 de mayo al 7 de junio dentro de la institución de educación básica llamada María Enriqueta Camarillo, ubicada en la </w:t>
      </w:r>
      <w:r w:rsidR="00827D35">
        <w:rPr>
          <w:rFonts w:ascii="Arial" w:eastAsia="Times New Roman" w:hAnsi="Arial" w:cs="Arial"/>
          <w:color w:val="000000"/>
          <w:kern w:val="0"/>
          <w:sz w:val="24"/>
          <w:szCs w:val="24"/>
          <w:shd w:val="clear" w:color="auto" w:fill="FFFFFF"/>
          <w:lang w:eastAsia="es-MX"/>
          <w14:ligatures w14:val="none"/>
        </w:rPr>
        <w:t>colonia Emiliano Zapata, en la calle teniente Elizondo con número 1</w:t>
      </w:r>
      <w:r w:rsidR="00C905BB">
        <w:rPr>
          <w:rFonts w:ascii="Arial" w:eastAsia="Times New Roman" w:hAnsi="Arial" w:cs="Arial"/>
          <w:color w:val="000000"/>
          <w:kern w:val="0"/>
          <w:sz w:val="24"/>
          <w:szCs w:val="24"/>
          <w:shd w:val="clear" w:color="auto" w:fill="FFFFFF"/>
          <w:lang w:eastAsia="es-MX"/>
          <w14:ligatures w14:val="none"/>
        </w:rPr>
        <w:t>10, en Saltillo Coahuila. El grupo al cual se le presente el animalario como los que realizaron las diversas actividades fue a 3°B perteneciente al turno matutino, a cargo de la docente Julia Aguillón</w:t>
      </w:r>
      <w:r w:rsidR="001C4C88">
        <w:rPr>
          <w:rFonts w:ascii="Arial" w:eastAsia="Times New Roman" w:hAnsi="Arial" w:cs="Arial"/>
          <w:color w:val="000000"/>
          <w:kern w:val="0"/>
          <w:sz w:val="24"/>
          <w:szCs w:val="24"/>
          <w:shd w:val="clear" w:color="auto" w:fill="FFFFFF"/>
          <w:lang w:eastAsia="es-MX"/>
          <w14:ligatures w14:val="none"/>
        </w:rPr>
        <w:t xml:space="preserve"> con un total de 33 alumnos en lista</w:t>
      </w:r>
      <w:r w:rsidR="00C905BB">
        <w:rPr>
          <w:rFonts w:ascii="Arial" w:eastAsia="Times New Roman" w:hAnsi="Arial" w:cs="Arial"/>
          <w:color w:val="000000"/>
          <w:kern w:val="0"/>
          <w:sz w:val="24"/>
          <w:szCs w:val="24"/>
          <w:shd w:val="clear" w:color="auto" w:fill="FFFFFF"/>
          <w:lang w:eastAsia="es-MX"/>
          <w14:ligatures w14:val="none"/>
        </w:rPr>
        <w:t xml:space="preserve">. </w:t>
      </w:r>
    </w:p>
    <w:p w14:paraId="62C544FB" w14:textId="77777777" w:rsidR="001C4C88" w:rsidRDefault="001C4C88" w:rsidP="000E19F8">
      <w:pPr>
        <w:shd w:val="clear" w:color="auto" w:fill="FFFFFF"/>
        <w:spacing w:after="0" w:line="360" w:lineRule="auto"/>
        <w:rPr>
          <w:rFonts w:ascii="Arial" w:eastAsia="Times New Roman" w:hAnsi="Arial" w:cs="Arial"/>
          <w:color w:val="000000"/>
          <w:kern w:val="0"/>
          <w:sz w:val="24"/>
          <w:szCs w:val="24"/>
          <w:shd w:val="clear" w:color="auto" w:fill="FFFFFF"/>
          <w:lang w:eastAsia="es-MX"/>
          <w14:ligatures w14:val="none"/>
        </w:rPr>
      </w:pPr>
    </w:p>
    <w:p w14:paraId="0C908F8E" w14:textId="5BB59534" w:rsidR="001C4C88" w:rsidRDefault="001C4C88" w:rsidP="000E19F8">
      <w:pPr>
        <w:shd w:val="clear" w:color="auto" w:fill="FFFFFF"/>
        <w:spacing w:after="0" w:line="360" w:lineRule="auto"/>
        <w:rPr>
          <w:rFonts w:ascii="Arial" w:eastAsia="Times New Roman" w:hAnsi="Arial" w:cs="Arial"/>
          <w:color w:val="000000"/>
          <w:kern w:val="0"/>
          <w:sz w:val="24"/>
          <w:szCs w:val="24"/>
          <w:shd w:val="clear" w:color="auto" w:fill="FFFFFF"/>
          <w:lang w:eastAsia="es-MX"/>
          <w14:ligatures w14:val="none"/>
        </w:rPr>
      </w:pPr>
      <w:r>
        <w:rPr>
          <w:rFonts w:ascii="Arial" w:eastAsia="Times New Roman" w:hAnsi="Arial" w:cs="Arial"/>
          <w:color w:val="000000"/>
          <w:kern w:val="0"/>
          <w:sz w:val="24"/>
          <w:szCs w:val="24"/>
          <w:shd w:val="clear" w:color="auto" w:fill="FFFFFF"/>
          <w:lang w:eastAsia="es-MX"/>
          <w14:ligatures w14:val="none"/>
        </w:rPr>
        <w:t xml:space="preserve">El material con el que se realizó este animalario fue de mayormente </w:t>
      </w:r>
      <w:proofErr w:type="spellStart"/>
      <w:r>
        <w:rPr>
          <w:rFonts w:ascii="Arial" w:eastAsia="Times New Roman" w:hAnsi="Arial" w:cs="Arial"/>
          <w:color w:val="000000"/>
          <w:kern w:val="0"/>
          <w:sz w:val="24"/>
          <w:szCs w:val="24"/>
          <w:shd w:val="clear" w:color="auto" w:fill="FFFFFF"/>
          <w:lang w:eastAsia="es-MX"/>
          <w14:ligatures w14:val="none"/>
        </w:rPr>
        <w:t>foami</w:t>
      </w:r>
      <w:proofErr w:type="spellEnd"/>
      <w:r>
        <w:rPr>
          <w:rFonts w:ascii="Arial" w:eastAsia="Times New Roman" w:hAnsi="Arial" w:cs="Arial"/>
          <w:color w:val="000000"/>
          <w:kern w:val="0"/>
          <w:sz w:val="24"/>
          <w:szCs w:val="24"/>
          <w:shd w:val="clear" w:color="auto" w:fill="FFFFFF"/>
          <w:lang w:eastAsia="es-MX"/>
          <w14:ligatures w14:val="none"/>
        </w:rPr>
        <w:t xml:space="preserve">, puesto que este es sencillo de manipular y para crear </w:t>
      </w:r>
      <w:r w:rsidR="00BD6520">
        <w:rPr>
          <w:rFonts w:ascii="Arial" w:eastAsia="Times New Roman" w:hAnsi="Arial" w:cs="Arial"/>
          <w:color w:val="000000"/>
          <w:kern w:val="0"/>
          <w:sz w:val="24"/>
          <w:szCs w:val="24"/>
          <w:shd w:val="clear" w:color="auto" w:fill="FFFFFF"/>
          <w:lang w:eastAsia="es-MX"/>
          <w14:ligatures w14:val="none"/>
        </w:rPr>
        <w:t xml:space="preserve">formas y figuras, aunado que, al tocarlo, es muy sensorial y con ayuda de pinturas inflables, resalta mucho. Las características de cada parte del animal como el nombre dividido por silabas </w:t>
      </w:r>
      <w:r w:rsidR="004A4987">
        <w:rPr>
          <w:rFonts w:ascii="Arial" w:eastAsia="Times New Roman" w:hAnsi="Arial" w:cs="Arial"/>
          <w:color w:val="000000"/>
          <w:kern w:val="0"/>
          <w:sz w:val="24"/>
          <w:szCs w:val="24"/>
          <w:shd w:val="clear" w:color="auto" w:fill="FFFFFF"/>
          <w:lang w:eastAsia="es-MX"/>
          <w14:ligatures w14:val="none"/>
        </w:rPr>
        <w:t>fueron realizados con papel y señalados con diferentes colores para mejor atracción visual.</w:t>
      </w:r>
    </w:p>
    <w:p w14:paraId="40CF435C" w14:textId="77777777" w:rsidR="004A4987" w:rsidRDefault="004A4987" w:rsidP="000E19F8">
      <w:pPr>
        <w:shd w:val="clear" w:color="auto" w:fill="FFFFFF"/>
        <w:spacing w:after="0" w:line="360" w:lineRule="auto"/>
        <w:rPr>
          <w:rFonts w:ascii="Arial" w:eastAsia="Times New Roman" w:hAnsi="Arial" w:cs="Arial"/>
          <w:color w:val="000000"/>
          <w:kern w:val="0"/>
          <w:sz w:val="24"/>
          <w:szCs w:val="24"/>
          <w:shd w:val="clear" w:color="auto" w:fill="FFFFFF"/>
          <w:lang w:eastAsia="es-MX"/>
          <w14:ligatures w14:val="none"/>
        </w:rPr>
      </w:pPr>
    </w:p>
    <w:p w14:paraId="39FD00A4" w14:textId="2CB3E623" w:rsidR="001C4C88" w:rsidRDefault="00C905BB" w:rsidP="000E19F8">
      <w:pPr>
        <w:shd w:val="clear" w:color="auto" w:fill="FFFFFF"/>
        <w:spacing w:after="0" w:line="360" w:lineRule="auto"/>
        <w:rPr>
          <w:rFonts w:ascii="Arial" w:eastAsia="Times New Roman" w:hAnsi="Arial" w:cs="Arial"/>
          <w:color w:val="000000"/>
          <w:kern w:val="0"/>
          <w:sz w:val="24"/>
          <w:szCs w:val="24"/>
          <w:shd w:val="clear" w:color="auto" w:fill="FFFFFF"/>
          <w:lang w:eastAsia="es-MX"/>
          <w14:ligatures w14:val="none"/>
        </w:rPr>
      </w:pPr>
      <w:r>
        <w:rPr>
          <w:rFonts w:ascii="Arial" w:eastAsia="Times New Roman" w:hAnsi="Arial" w:cs="Arial"/>
          <w:color w:val="000000"/>
          <w:kern w:val="0"/>
          <w:sz w:val="24"/>
          <w:szCs w:val="24"/>
          <w:shd w:val="clear" w:color="auto" w:fill="FFFFFF"/>
          <w:lang w:eastAsia="es-MX"/>
          <w14:ligatures w14:val="none"/>
        </w:rPr>
        <w:t xml:space="preserve">Para la presentación primero se realizó una explicación breve sobre de lo que trata esta clase de recurso, el cual encajaba perfectamente con el proyecto de Aprendizaje en el Servicio, puesto que tenia que ver con la concientización de los </w:t>
      </w:r>
      <w:r>
        <w:rPr>
          <w:rFonts w:ascii="Arial" w:eastAsia="Times New Roman" w:hAnsi="Arial" w:cs="Arial"/>
          <w:color w:val="000000"/>
          <w:kern w:val="0"/>
          <w:sz w:val="24"/>
          <w:szCs w:val="24"/>
          <w:shd w:val="clear" w:color="auto" w:fill="FFFFFF"/>
          <w:lang w:eastAsia="es-MX"/>
          <w14:ligatures w14:val="none"/>
        </w:rPr>
        <w:lastRenderedPageBreak/>
        <w:t xml:space="preserve">animales en situación de calle, y que por ello, que la clasificación de animales que se representaron fueron los domésticos. </w:t>
      </w:r>
    </w:p>
    <w:p w14:paraId="5596FE68" w14:textId="77777777" w:rsidR="001C4C88" w:rsidRDefault="001C4C88" w:rsidP="000E19F8">
      <w:pPr>
        <w:shd w:val="clear" w:color="auto" w:fill="FFFFFF"/>
        <w:spacing w:after="0" w:line="360" w:lineRule="auto"/>
        <w:rPr>
          <w:rFonts w:ascii="Arial" w:eastAsia="Times New Roman" w:hAnsi="Arial" w:cs="Arial"/>
          <w:color w:val="000000"/>
          <w:kern w:val="0"/>
          <w:sz w:val="24"/>
          <w:szCs w:val="24"/>
          <w:shd w:val="clear" w:color="auto" w:fill="FFFFFF"/>
          <w:lang w:eastAsia="es-MX"/>
          <w14:ligatures w14:val="none"/>
        </w:rPr>
      </w:pPr>
    </w:p>
    <w:p w14:paraId="3B09C039" w14:textId="57A9EB94" w:rsidR="00C905BB" w:rsidRDefault="00C905BB" w:rsidP="000E19F8">
      <w:pPr>
        <w:shd w:val="clear" w:color="auto" w:fill="FFFFFF"/>
        <w:spacing w:after="0" w:line="360" w:lineRule="auto"/>
        <w:rPr>
          <w:rFonts w:ascii="Arial" w:eastAsia="Times New Roman" w:hAnsi="Arial" w:cs="Arial"/>
          <w:color w:val="000000"/>
          <w:kern w:val="0"/>
          <w:sz w:val="24"/>
          <w:szCs w:val="24"/>
          <w:shd w:val="clear" w:color="auto" w:fill="FFFFFF"/>
          <w:lang w:eastAsia="es-MX"/>
          <w14:ligatures w14:val="none"/>
        </w:rPr>
      </w:pPr>
      <w:r>
        <w:rPr>
          <w:rFonts w:ascii="Arial" w:eastAsia="Times New Roman" w:hAnsi="Arial" w:cs="Arial"/>
          <w:color w:val="000000"/>
          <w:kern w:val="0"/>
          <w:sz w:val="24"/>
          <w:szCs w:val="24"/>
          <w:shd w:val="clear" w:color="auto" w:fill="FFFFFF"/>
          <w:lang w:eastAsia="es-MX"/>
          <w14:ligatures w14:val="none"/>
        </w:rPr>
        <w:t xml:space="preserve">La actividad consistía en </w:t>
      </w:r>
      <w:r w:rsidR="001C4C88">
        <w:rPr>
          <w:rFonts w:ascii="Arial" w:eastAsia="Times New Roman" w:hAnsi="Arial" w:cs="Arial"/>
          <w:color w:val="000000"/>
          <w:kern w:val="0"/>
          <w:sz w:val="24"/>
          <w:szCs w:val="24"/>
          <w:shd w:val="clear" w:color="auto" w:fill="FFFFFF"/>
          <w:lang w:eastAsia="es-MX"/>
          <w14:ligatures w14:val="none"/>
        </w:rPr>
        <w:t xml:space="preserve">jugar con que partes de animal les gustaría, considerando las características de cada uno de ellos para lograr crear una nueva mascota con lo que a ellos les gustaba. Posterior a esto, dicho animal seria moldeado con plastilina, respetando las partes de los animales que seleccionaron. Después de ello, crearon una ficha en la que identificaron rasgos nuevos y </w:t>
      </w:r>
      <w:r w:rsidR="004A4987">
        <w:rPr>
          <w:rFonts w:ascii="Arial" w:eastAsia="Times New Roman" w:hAnsi="Arial" w:cs="Arial"/>
          <w:color w:val="000000"/>
          <w:kern w:val="0"/>
          <w:sz w:val="24"/>
          <w:szCs w:val="24"/>
          <w:shd w:val="clear" w:color="auto" w:fill="FFFFFF"/>
          <w:lang w:eastAsia="es-MX"/>
          <w14:ligatures w14:val="none"/>
        </w:rPr>
        <w:t>características principales como que comían, cuantas patas tendrían, el nombre que le brindarían y la edad que poseería la mascota.</w:t>
      </w:r>
    </w:p>
    <w:p w14:paraId="47290A76" w14:textId="77777777" w:rsidR="004A4987" w:rsidRDefault="004A4987" w:rsidP="000E19F8">
      <w:pPr>
        <w:shd w:val="clear" w:color="auto" w:fill="FFFFFF"/>
        <w:spacing w:after="0" w:line="360" w:lineRule="auto"/>
        <w:rPr>
          <w:rFonts w:ascii="Arial" w:eastAsia="Times New Roman" w:hAnsi="Arial" w:cs="Arial"/>
          <w:color w:val="000000"/>
          <w:kern w:val="0"/>
          <w:sz w:val="24"/>
          <w:szCs w:val="24"/>
          <w:shd w:val="clear" w:color="auto" w:fill="FFFFFF"/>
          <w:lang w:eastAsia="es-MX"/>
          <w14:ligatures w14:val="none"/>
        </w:rPr>
      </w:pPr>
    </w:p>
    <w:p w14:paraId="1F99ECF6" w14:textId="5A71B97E" w:rsidR="004A4987" w:rsidRDefault="004A4987" w:rsidP="000E19F8">
      <w:pPr>
        <w:shd w:val="clear" w:color="auto" w:fill="FFFFFF"/>
        <w:spacing w:after="0" w:line="360" w:lineRule="auto"/>
        <w:rPr>
          <w:rFonts w:ascii="Arial" w:eastAsia="Times New Roman" w:hAnsi="Arial" w:cs="Arial"/>
          <w:color w:val="000000"/>
          <w:kern w:val="0"/>
          <w:sz w:val="24"/>
          <w:szCs w:val="24"/>
          <w:shd w:val="clear" w:color="auto" w:fill="FFFFFF"/>
          <w:lang w:eastAsia="es-MX"/>
          <w14:ligatures w14:val="none"/>
        </w:rPr>
      </w:pPr>
      <w:r>
        <w:rPr>
          <w:rFonts w:ascii="Arial" w:eastAsia="Times New Roman" w:hAnsi="Arial" w:cs="Arial"/>
          <w:color w:val="000000"/>
          <w:kern w:val="0"/>
          <w:sz w:val="24"/>
          <w:szCs w:val="24"/>
          <w:shd w:val="clear" w:color="auto" w:fill="FFFFFF"/>
          <w:lang w:eastAsia="es-MX"/>
          <w14:ligatures w14:val="none"/>
        </w:rPr>
        <w:t>En cuanto a cómo resultó la aplicación de la actividad, la respuesta por parte del alumnado fue muy buena, sin embargo, existen ciertas áreas de oportunidad que, al incluirlas en la planeación para una próxima actividad</w:t>
      </w:r>
      <w:r w:rsidR="00221E49">
        <w:rPr>
          <w:rFonts w:ascii="Arial" w:eastAsia="Times New Roman" w:hAnsi="Arial" w:cs="Arial"/>
          <w:color w:val="000000"/>
          <w:kern w:val="0"/>
          <w:sz w:val="24"/>
          <w:szCs w:val="24"/>
          <w:shd w:val="clear" w:color="auto" w:fill="FFFFFF"/>
          <w:lang w:eastAsia="es-MX"/>
          <w14:ligatures w14:val="none"/>
        </w:rPr>
        <w:t xml:space="preserve">, se podrá obtener una evaluación y participación por parte de los educandos mucho más fructífera, como lo son el uso de pictogramas, el primero realizar un ejemplo grupal y después hacerlo individual, hacer uso de </w:t>
      </w:r>
      <w:proofErr w:type="spellStart"/>
      <w:r w:rsidR="00221E49">
        <w:rPr>
          <w:rFonts w:ascii="Arial" w:eastAsia="Times New Roman" w:hAnsi="Arial" w:cs="Arial"/>
          <w:color w:val="000000"/>
          <w:kern w:val="0"/>
          <w:sz w:val="24"/>
          <w:szCs w:val="24"/>
          <w:shd w:val="clear" w:color="auto" w:fill="FFFFFF"/>
          <w:lang w:eastAsia="es-MX"/>
          <w14:ligatures w14:val="none"/>
        </w:rPr>
        <w:t>portatextos</w:t>
      </w:r>
      <w:proofErr w:type="spellEnd"/>
      <w:r w:rsidR="00221E49">
        <w:rPr>
          <w:rFonts w:ascii="Arial" w:eastAsia="Times New Roman" w:hAnsi="Arial" w:cs="Arial"/>
          <w:color w:val="000000"/>
          <w:kern w:val="0"/>
          <w:sz w:val="24"/>
          <w:szCs w:val="24"/>
          <w:shd w:val="clear" w:color="auto" w:fill="FFFFFF"/>
          <w:lang w:eastAsia="es-MX"/>
          <w14:ligatures w14:val="none"/>
        </w:rPr>
        <w:t xml:space="preserve"> y fichas con letras para formar los nombres, etc. No obstante, los alumnos disfrutaron del crear y utilizar la imaginación, sobre todo, de plasmar todo aquello que idealizaron en un recurso tan manipulable como lo es la plastilina. Se requirió de un tono de voz variado para llamar la atención de los alumnos, dado que de esta manera pudiesen comprender claras las indicaciones</w:t>
      </w:r>
      <w:r w:rsidR="00090DE8">
        <w:rPr>
          <w:rFonts w:ascii="Arial" w:eastAsia="Times New Roman" w:hAnsi="Arial" w:cs="Arial"/>
          <w:color w:val="000000"/>
          <w:kern w:val="0"/>
          <w:sz w:val="24"/>
          <w:szCs w:val="24"/>
          <w:shd w:val="clear" w:color="auto" w:fill="FFFFFF"/>
          <w:lang w:eastAsia="es-MX"/>
          <w14:ligatures w14:val="none"/>
        </w:rPr>
        <w:t xml:space="preserve"> y la manera de trabajarlo fue primero la explicación y presentación de los materiales de manera grupal y las producciones de animales fantásticos fue individual.</w:t>
      </w:r>
    </w:p>
    <w:p w14:paraId="18463001" w14:textId="77777777" w:rsidR="00221E49" w:rsidRDefault="00221E49" w:rsidP="000E19F8">
      <w:pPr>
        <w:shd w:val="clear" w:color="auto" w:fill="FFFFFF"/>
        <w:spacing w:after="0" w:line="360" w:lineRule="auto"/>
        <w:rPr>
          <w:rFonts w:ascii="Arial" w:eastAsia="Times New Roman" w:hAnsi="Arial" w:cs="Arial"/>
          <w:color w:val="000000"/>
          <w:kern w:val="0"/>
          <w:sz w:val="24"/>
          <w:szCs w:val="24"/>
          <w:shd w:val="clear" w:color="auto" w:fill="FFFFFF"/>
          <w:lang w:eastAsia="es-MX"/>
          <w14:ligatures w14:val="none"/>
        </w:rPr>
      </w:pPr>
    </w:p>
    <w:p w14:paraId="0A512F7C" w14:textId="45CFA79C" w:rsidR="00221E49" w:rsidRDefault="00221E49" w:rsidP="000E19F8">
      <w:pPr>
        <w:shd w:val="clear" w:color="auto" w:fill="FFFFFF"/>
        <w:spacing w:after="0" w:line="360" w:lineRule="auto"/>
        <w:rPr>
          <w:rFonts w:ascii="Arial" w:eastAsia="Times New Roman" w:hAnsi="Arial" w:cs="Arial"/>
          <w:color w:val="000000"/>
          <w:kern w:val="0"/>
          <w:sz w:val="24"/>
          <w:szCs w:val="24"/>
          <w:shd w:val="clear" w:color="auto" w:fill="FFFFFF"/>
          <w:lang w:eastAsia="es-MX"/>
          <w14:ligatures w14:val="none"/>
        </w:rPr>
      </w:pPr>
      <w:r>
        <w:rPr>
          <w:rFonts w:ascii="Arial" w:eastAsia="Times New Roman" w:hAnsi="Arial" w:cs="Arial"/>
          <w:color w:val="000000"/>
          <w:kern w:val="0"/>
          <w:sz w:val="24"/>
          <w:szCs w:val="24"/>
          <w:shd w:val="clear" w:color="auto" w:fill="FFFFFF"/>
          <w:lang w:eastAsia="es-MX"/>
          <w14:ligatures w14:val="none"/>
        </w:rPr>
        <w:t>Una vez finalizado con el proyecto</w:t>
      </w:r>
      <w:r w:rsidR="00090DE8">
        <w:rPr>
          <w:rFonts w:ascii="Arial" w:eastAsia="Times New Roman" w:hAnsi="Arial" w:cs="Arial"/>
          <w:color w:val="000000"/>
          <w:kern w:val="0"/>
          <w:sz w:val="24"/>
          <w:szCs w:val="24"/>
          <w:shd w:val="clear" w:color="auto" w:fill="FFFFFF"/>
          <w:lang w:eastAsia="es-MX"/>
          <w14:ligatures w14:val="none"/>
        </w:rPr>
        <w:t>, se requirió de la asistencia de los padres, a los que, todo el grupo y con ayuda de una, se explicó que fue lo que hicimos y como lo hicimos, demostrando el reconocimiento de las características de los animales domésticos y las necesidades que estos tienen para que sean adoptados de una manera completamente responsable.</w:t>
      </w:r>
    </w:p>
    <w:p w14:paraId="46713919" w14:textId="0D7FF82E" w:rsidR="00603401" w:rsidRPr="00603401" w:rsidRDefault="00603401" w:rsidP="00090DE8">
      <w:pPr>
        <w:shd w:val="clear" w:color="auto" w:fill="FFFFFF"/>
        <w:spacing w:after="0" w:line="360" w:lineRule="auto"/>
        <w:rPr>
          <w:rFonts w:ascii="Arial" w:eastAsia="Times New Roman" w:hAnsi="Arial" w:cs="Arial"/>
          <w:color w:val="000000"/>
          <w:kern w:val="0"/>
          <w:sz w:val="24"/>
          <w:szCs w:val="24"/>
          <w:lang w:eastAsia="es-MX"/>
          <w14:ligatures w14:val="none"/>
        </w:rPr>
      </w:pPr>
    </w:p>
    <w:p w14:paraId="00A8435A" w14:textId="77777777" w:rsidR="00603401" w:rsidRDefault="00603401" w:rsidP="00603401">
      <w:pPr>
        <w:shd w:val="clear" w:color="auto" w:fill="FFFFFF"/>
        <w:spacing w:after="0" w:line="360" w:lineRule="auto"/>
        <w:rPr>
          <w:rFonts w:ascii="Arial" w:eastAsia="Times New Roman" w:hAnsi="Arial" w:cs="Arial"/>
          <w:color w:val="000000"/>
          <w:kern w:val="0"/>
          <w:sz w:val="24"/>
          <w:szCs w:val="24"/>
          <w:lang w:eastAsia="es-MX"/>
          <w14:ligatures w14:val="none"/>
        </w:rPr>
      </w:pPr>
      <w:r w:rsidRPr="00603401">
        <w:rPr>
          <w:rFonts w:ascii="Arial" w:eastAsia="Times New Roman" w:hAnsi="Arial" w:cs="Arial"/>
          <w:color w:val="000000"/>
          <w:kern w:val="0"/>
          <w:sz w:val="24"/>
          <w:szCs w:val="24"/>
          <w:lang w:eastAsia="es-MX"/>
          <w14:ligatures w14:val="none"/>
        </w:rPr>
        <w:lastRenderedPageBreak/>
        <w:t>ANEXOS:</w:t>
      </w:r>
    </w:p>
    <w:p w14:paraId="51471B12" w14:textId="216DD477" w:rsidR="004B02A6" w:rsidRDefault="00090DE8">
      <w:r>
        <w:rPr>
          <w:noProof/>
        </w:rPr>
        <w:drawing>
          <wp:inline distT="0" distB="0" distL="0" distR="0" wp14:anchorId="472B850C" wp14:editId="2B8976AE">
            <wp:extent cx="5612130" cy="7482840"/>
            <wp:effectExtent l="0" t="0" r="7620" b="3810"/>
            <wp:docPr id="1948833230" name="Imagen 13"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833230" name="Imagen 13" descr="Un dibujo de una persona&#10;&#10;Descripción generada automáticamente con confianza baj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2130" cy="7482840"/>
                    </a:xfrm>
                    <a:prstGeom prst="rect">
                      <a:avLst/>
                    </a:prstGeom>
                    <a:noFill/>
                    <a:ln>
                      <a:noFill/>
                    </a:ln>
                  </pic:spPr>
                </pic:pic>
              </a:graphicData>
            </a:graphic>
          </wp:inline>
        </w:drawing>
      </w:r>
    </w:p>
    <w:p w14:paraId="5BCA8DCC" w14:textId="77777777" w:rsidR="00090DE8" w:rsidRDefault="00090DE8">
      <w:pPr>
        <w:rPr>
          <w:noProof/>
        </w:rPr>
      </w:pPr>
    </w:p>
    <w:p w14:paraId="710B4A52" w14:textId="150AD643" w:rsidR="00090DE8" w:rsidRDefault="00090DE8">
      <w:r>
        <w:rPr>
          <w:noProof/>
        </w:rPr>
        <w:lastRenderedPageBreak/>
        <w:drawing>
          <wp:inline distT="0" distB="0" distL="0" distR="0" wp14:anchorId="30ED3A45" wp14:editId="7F783C04">
            <wp:extent cx="5612130" cy="3383280"/>
            <wp:effectExtent l="0" t="0" r="7620" b="7620"/>
            <wp:docPr id="425629402" name="Imagen 1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629402" name="Imagen 14" descr="Imagen que contiene texto&#10;&#10;Descripción generada automáticament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9626"/>
                    <a:stretch/>
                  </pic:blipFill>
                  <pic:spPr bwMode="auto">
                    <a:xfrm>
                      <a:off x="0" y="0"/>
                      <a:ext cx="5612130" cy="3383280"/>
                    </a:xfrm>
                    <a:prstGeom prst="rect">
                      <a:avLst/>
                    </a:prstGeom>
                    <a:noFill/>
                    <a:ln>
                      <a:noFill/>
                    </a:ln>
                    <a:extLst>
                      <a:ext uri="{53640926-AAD7-44D8-BBD7-CCE9431645EC}">
                        <a14:shadowObscured xmlns:a14="http://schemas.microsoft.com/office/drawing/2010/main"/>
                      </a:ext>
                    </a:extLst>
                  </pic:spPr>
                </pic:pic>
              </a:graphicData>
            </a:graphic>
          </wp:inline>
        </w:drawing>
      </w:r>
    </w:p>
    <w:p w14:paraId="00E18AB9" w14:textId="77777777" w:rsidR="00090DE8" w:rsidRDefault="00090DE8"/>
    <w:p w14:paraId="7DD20DD1" w14:textId="7EC20443" w:rsidR="00090DE8" w:rsidRDefault="00090DE8">
      <w:r>
        <w:rPr>
          <w:noProof/>
        </w:rPr>
        <w:drawing>
          <wp:inline distT="0" distB="0" distL="0" distR="0" wp14:anchorId="1AFB3092" wp14:editId="1AE933E3">
            <wp:extent cx="4190524" cy="5587365"/>
            <wp:effectExtent l="6350" t="0" r="6985" b="6985"/>
            <wp:docPr id="114194508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4193699" cy="5591598"/>
                    </a:xfrm>
                    <a:prstGeom prst="rect">
                      <a:avLst/>
                    </a:prstGeom>
                    <a:noFill/>
                    <a:ln>
                      <a:noFill/>
                    </a:ln>
                  </pic:spPr>
                </pic:pic>
              </a:graphicData>
            </a:graphic>
          </wp:inline>
        </w:drawing>
      </w:r>
    </w:p>
    <w:p w14:paraId="3D2B56BB" w14:textId="4A6A6708" w:rsidR="00090DE8" w:rsidRDefault="00090DE8">
      <w:r>
        <w:rPr>
          <w:noProof/>
        </w:rPr>
        <w:lastRenderedPageBreak/>
        <w:drawing>
          <wp:inline distT="0" distB="0" distL="0" distR="0" wp14:anchorId="6A3C14B9" wp14:editId="5B8D35F1">
            <wp:extent cx="5612130" cy="7482840"/>
            <wp:effectExtent l="0" t="0" r="7620" b="3810"/>
            <wp:docPr id="1986975355" name="Imagen 16" descr="Imagen que contiene tabla, joven, niño, verd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975355" name="Imagen 16" descr="Imagen que contiene tabla, joven, niño, verde&#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7482840"/>
                    </a:xfrm>
                    <a:prstGeom prst="rect">
                      <a:avLst/>
                    </a:prstGeom>
                    <a:noFill/>
                    <a:ln>
                      <a:noFill/>
                    </a:ln>
                  </pic:spPr>
                </pic:pic>
              </a:graphicData>
            </a:graphic>
          </wp:inline>
        </w:drawing>
      </w:r>
    </w:p>
    <w:p w14:paraId="39B189B8" w14:textId="77777777" w:rsidR="00090DE8" w:rsidRDefault="00090DE8"/>
    <w:p w14:paraId="0B8F28FF" w14:textId="77777777" w:rsidR="00090DE8" w:rsidRDefault="00090DE8"/>
    <w:p w14:paraId="27FE0B6A" w14:textId="089905C1" w:rsidR="00090DE8" w:rsidRDefault="00090DE8">
      <w:r>
        <w:rPr>
          <w:noProof/>
        </w:rPr>
        <w:lastRenderedPageBreak/>
        <w:drawing>
          <wp:inline distT="0" distB="0" distL="0" distR="0" wp14:anchorId="60C6AB7D" wp14:editId="3F8057EA">
            <wp:extent cx="5612130" cy="7482840"/>
            <wp:effectExtent l="0" t="0" r="7620" b="3810"/>
            <wp:docPr id="844507754" name="Imagen 17" descr="Imagen que contiene persona, joven, pequeño, ni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507754" name="Imagen 17" descr="Imagen que contiene persona, joven, pequeño, niño&#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7482840"/>
                    </a:xfrm>
                    <a:prstGeom prst="rect">
                      <a:avLst/>
                    </a:prstGeom>
                    <a:noFill/>
                    <a:ln>
                      <a:noFill/>
                    </a:ln>
                  </pic:spPr>
                </pic:pic>
              </a:graphicData>
            </a:graphic>
          </wp:inline>
        </w:drawing>
      </w:r>
    </w:p>
    <w:p w14:paraId="1BDAF852" w14:textId="4A16A3FB" w:rsidR="00090DE8" w:rsidRDefault="00090DE8"/>
    <w:p w14:paraId="3878A67B" w14:textId="2BB1C48B" w:rsidR="00090DE8" w:rsidRDefault="00090DE8"/>
    <w:p w14:paraId="5AF84110" w14:textId="66C10649" w:rsidR="00090DE8" w:rsidRDefault="005C5FBF">
      <w:r>
        <w:rPr>
          <w:noProof/>
        </w:rPr>
        <w:lastRenderedPageBreak/>
        <w:drawing>
          <wp:anchor distT="0" distB="0" distL="114300" distR="114300" simplePos="0" relativeHeight="251658240" behindDoc="0" locked="0" layoutInCell="1" allowOverlap="1" wp14:anchorId="59F5CEF8" wp14:editId="3A295EB1">
            <wp:simplePos x="0" y="0"/>
            <wp:positionH relativeFrom="column">
              <wp:posOffset>3377565</wp:posOffset>
            </wp:positionH>
            <wp:positionV relativeFrom="paragraph">
              <wp:posOffset>19050</wp:posOffset>
            </wp:positionV>
            <wp:extent cx="2964180" cy="2964180"/>
            <wp:effectExtent l="0" t="0" r="7620" b="7620"/>
            <wp:wrapThrough wrapText="bothSides">
              <wp:wrapPolygon edited="0">
                <wp:start x="0" y="0"/>
                <wp:lineTo x="0" y="21517"/>
                <wp:lineTo x="21517" y="21517"/>
                <wp:lineTo x="21517" y="0"/>
                <wp:lineTo x="0" y="0"/>
              </wp:wrapPolygon>
            </wp:wrapThrough>
            <wp:docPr id="765015680" name="Imagen 20" descr="Imagen que contiene piso, interior, tabla, venta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015680" name="Imagen 20" descr="Imagen que contiene piso, interior, tabla, ventana&#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4180" cy="2964180"/>
                    </a:xfrm>
                    <a:prstGeom prst="rect">
                      <a:avLst/>
                    </a:prstGeom>
                    <a:noFill/>
                    <a:ln>
                      <a:noFill/>
                    </a:ln>
                  </pic:spPr>
                </pic:pic>
              </a:graphicData>
            </a:graphic>
          </wp:anchor>
        </w:drawing>
      </w:r>
      <w:r w:rsidR="00090DE8">
        <w:rPr>
          <w:noProof/>
        </w:rPr>
        <w:drawing>
          <wp:inline distT="0" distB="0" distL="0" distR="0" wp14:anchorId="43A2BD4B" wp14:editId="5D73AFBA">
            <wp:extent cx="2952750" cy="2952750"/>
            <wp:effectExtent l="0" t="0" r="0" b="0"/>
            <wp:docPr id="2043280254" name="Imagen 18" descr="Un grupo de personas frente a una tien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280254" name="Imagen 18" descr="Un grupo de personas frente a una tienda&#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2750" cy="2952750"/>
                    </a:xfrm>
                    <a:prstGeom prst="rect">
                      <a:avLst/>
                    </a:prstGeom>
                    <a:noFill/>
                    <a:ln>
                      <a:noFill/>
                    </a:ln>
                  </pic:spPr>
                </pic:pic>
              </a:graphicData>
            </a:graphic>
          </wp:inline>
        </w:drawing>
      </w:r>
    </w:p>
    <w:p w14:paraId="0D5A3BB0" w14:textId="5C14979D" w:rsidR="00090DE8" w:rsidRDefault="00090DE8">
      <w:r>
        <w:rPr>
          <w:noProof/>
        </w:rPr>
        <w:drawing>
          <wp:inline distT="0" distB="0" distL="0" distR="0" wp14:anchorId="79E4E08D" wp14:editId="6567E2C6">
            <wp:extent cx="3124200" cy="3124200"/>
            <wp:effectExtent l="0" t="0" r="0" b="0"/>
            <wp:docPr id="2131102204" name="Imagen 19" descr="Un grupo de niños sentados en una me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102204" name="Imagen 19" descr="Un grupo de niños sentados en una mesa&#10;&#10;Descripción generada automáticamente con confianza me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4200" cy="3124200"/>
                    </a:xfrm>
                    <a:prstGeom prst="rect">
                      <a:avLst/>
                    </a:prstGeom>
                    <a:noFill/>
                    <a:ln>
                      <a:noFill/>
                    </a:ln>
                  </pic:spPr>
                </pic:pic>
              </a:graphicData>
            </a:graphic>
          </wp:inline>
        </w:drawing>
      </w:r>
    </w:p>
    <w:p w14:paraId="2981F05D" w14:textId="77777777" w:rsidR="005C5FBF" w:rsidRDefault="005C5FBF"/>
    <w:p w14:paraId="348B6472" w14:textId="77777777" w:rsidR="005C5FBF" w:rsidRDefault="005C5FBF"/>
    <w:p w14:paraId="29F885D8" w14:textId="77777777" w:rsidR="005C5FBF" w:rsidRDefault="005C5FBF"/>
    <w:p w14:paraId="558CE265" w14:textId="77777777" w:rsidR="005C5FBF" w:rsidRDefault="005C5FBF"/>
    <w:p w14:paraId="68592F02" w14:textId="77777777" w:rsidR="005C5FBF" w:rsidRDefault="005C5FBF"/>
    <w:p w14:paraId="3AD2EF80" w14:textId="77777777" w:rsidR="005C5FBF" w:rsidRDefault="005C5FBF"/>
    <w:p w14:paraId="72EEDF69" w14:textId="77777777" w:rsidR="005C5FBF" w:rsidRDefault="005C5FBF"/>
    <w:p w14:paraId="3DE34694" w14:textId="5925E135" w:rsidR="005C5FBF" w:rsidRPr="005C5FBF" w:rsidRDefault="005C5FBF">
      <w:pPr>
        <w:rPr>
          <w:rFonts w:ascii="Arial" w:hAnsi="Arial" w:cs="Arial"/>
          <w:b/>
          <w:bCs/>
          <w:sz w:val="28"/>
          <w:szCs w:val="28"/>
        </w:rPr>
      </w:pPr>
      <w:r w:rsidRPr="005C5FBF">
        <w:rPr>
          <w:rFonts w:ascii="Arial" w:hAnsi="Arial" w:cs="Arial"/>
          <w:b/>
          <w:bCs/>
          <w:sz w:val="28"/>
          <w:szCs w:val="28"/>
        </w:rPr>
        <w:lastRenderedPageBreak/>
        <w:t>Nota reflexiva:</w:t>
      </w:r>
    </w:p>
    <w:p w14:paraId="5D3EAB04" w14:textId="77777777" w:rsidR="005C5FBF" w:rsidRDefault="005C5FBF" w:rsidP="005C5FBF">
      <w:pPr>
        <w:spacing w:line="360" w:lineRule="auto"/>
      </w:pPr>
    </w:p>
    <w:p w14:paraId="65B08059" w14:textId="6D24356B" w:rsidR="005C5FBF" w:rsidRDefault="005C5FBF" w:rsidP="005C5FBF">
      <w:pPr>
        <w:spacing w:line="360" w:lineRule="auto"/>
        <w:rPr>
          <w:rFonts w:ascii="Arial" w:hAnsi="Arial" w:cs="Arial"/>
          <w:sz w:val="24"/>
          <w:szCs w:val="24"/>
        </w:rPr>
      </w:pPr>
      <w:r>
        <w:rPr>
          <w:rFonts w:ascii="Arial" w:hAnsi="Arial" w:cs="Arial"/>
          <w:sz w:val="24"/>
          <w:szCs w:val="24"/>
        </w:rPr>
        <w:t>Antes de realizar el animalario no tenia clara la manera en la que este beneficiaria o aportaría a una clase durante las practicas, sin embargo, al comenzar a planear, pude notar como es que esta sería muy útil para abarcar la problemática que se nos había sido asignada, y en cuanto logré aplicarla, caí en cuenta de cuan innovadora y entretenida era para los niños, quienes, al desconocer completamente de este material didáctico, se mostraron muy atentos y demostraron el querer manipularlo por ellos mismos. Por lo anterior es que he decidido que, de ser posible y necesario para un futuro, crear los necesarios para que los alumnos se diviertan y sigan haciendo uso y desarrollando su imaginación y creatividad.</w:t>
      </w:r>
    </w:p>
    <w:p w14:paraId="7303C227" w14:textId="77777777" w:rsidR="005C5FBF" w:rsidRDefault="005C5FBF" w:rsidP="005C5FBF">
      <w:pPr>
        <w:spacing w:line="360" w:lineRule="auto"/>
        <w:rPr>
          <w:rFonts w:ascii="Arial" w:hAnsi="Arial" w:cs="Arial"/>
          <w:sz w:val="24"/>
          <w:szCs w:val="24"/>
        </w:rPr>
      </w:pPr>
    </w:p>
    <w:p w14:paraId="0CC3F432" w14:textId="77777777" w:rsidR="005C5FBF" w:rsidRDefault="005C5FBF" w:rsidP="005C5FBF">
      <w:pPr>
        <w:spacing w:line="360" w:lineRule="auto"/>
        <w:rPr>
          <w:rFonts w:ascii="Arial" w:hAnsi="Arial" w:cs="Arial"/>
          <w:sz w:val="24"/>
          <w:szCs w:val="24"/>
        </w:rPr>
      </w:pPr>
    </w:p>
    <w:p w14:paraId="2FE7AD6C" w14:textId="77777777" w:rsidR="005C5FBF" w:rsidRDefault="005C5FBF" w:rsidP="005C5FBF">
      <w:pPr>
        <w:spacing w:line="360" w:lineRule="auto"/>
        <w:rPr>
          <w:rFonts w:ascii="Arial" w:hAnsi="Arial" w:cs="Arial"/>
          <w:sz w:val="24"/>
          <w:szCs w:val="24"/>
        </w:rPr>
      </w:pPr>
    </w:p>
    <w:p w14:paraId="7AE8AEBB" w14:textId="77777777" w:rsidR="005C5FBF" w:rsidRDefault="005C5FBF" w:rsidP="005C5FBF">
      <w:pPr>
        <w:spacing w:line="360" w:lineRule="auto"/>
        <w:rPr>
          <w:rFonts w:ascii="Arial" w:hAnsi="Arial" w:cs="Arial"/>
          <w:sz w:val="24"/>
          <w:szCs w:val="24"/>
        </w:rPr>
      </w:pPr>
    </w:p>
    <w:p w14:paraId="2B0F5BF2" w14:textId="77777777" w:rsidR="005C5FBF" w:rsidRDefault="005C5FBF" w:rsidP="005C5FBF">
      <w:pPr>
        <w:spacing w:line="360" w:lineRule="auto"/>
        <w:rPr>
          <w:rFonts w:ascii="Arial" w:hAnsi="Arial" w:cs="Arial"/>
          <w:sz w:val="24"/>
          <w:szCs w:val="24"/>
        </w:rPr>
      </w:pPr>
    </w:p>
    <w:p w14:paraId="4F0E6AFC" w14:textId="77777777" w:rsidR="005C5FBF" w:rsidRDefault="005C5FBF" w:rsidP="005C5FBF">
      <w:pPr>
        <w:spacing w:line="360" w:lineRule="auto"/>
        <w:rPr>
          <w:rFonts w:ascii="Arial" w:hAnsi="Arial" w:cs="Arial"/>
          <w:sz w:val="24"/>
          <w:szCs w:val="24"/>
        </w:rPr>
      </w:pPr>
    </w:p>
    <w:p w14:paraId="4DF53867" w14:textId="77777777" w:rsidR="005C5FBF" w:rsidRDefault="005C5FBF" w:rsidP="005C5FBF">
      <w:pPr>
        <w:spacing w:line="360" w:lineRule="auto"/>
        <w:rPr>
          <w:rFonts w:ascii="Arial" w:hAnsi="Arial" w:cs="Arial"/>
          <w:sz w:val="24"/>
          <w:szCs w:val="24"/>
        </w:rPr>
      </w:pPr>
    </w:p>
    <w:p w14:paraId="2E2E3CFF" w14:textId="77777777" w:rsidR="005C5FBF" w:rsidRDefault="005C5FBF" w:rsidP="005C5FBF">
      <w:pPr>
        <w:spacing w:line="360" w:lineRule="auto"/>
        <w:rPr>
          <w:rFonts w:ascii="Arial" w:hAnsi="Arial" w:cs="Arial"/>
          <w:sz w:val="24"/>
          <w:szCs w:val="24"/>
        </w:rPr>
      </w:pPr>
    </w:p>
    <w:p w14:paraId="373DE1AB" w14:textId="77777777" w:rsidR="005C5FBF" w:rsidRDefault="005C5FBF" w:rsidP="005C5FBF">
      <w:pPr>
        <w:spacing w:line="360" w:lineRule="auto"/>
        <w:rPr>
          <w:rFonts w:ascii="Arial" w:hAnsi="Arial" w:cs="Arial"/>
          <w:sz w:val="24"/>
          <w:szCs w:val="24"/>
        </w:rPr>
      </w:pPr>
    </w:p>
    <w:p w14:paraId="1BB1CE98" w14:textId="77777777" w:rsidR="005C5FBF" w:rsidRDefault="005C5FBF" w:rsidP="005C5FBF">
      <w:pPr>
        <w:spacing w:line="360" w:lineRule="auto"/>
        <w:rPr>
          <w:rFonts w:ascii="Arial" w:hAnsi="Arial" w:cs="Arial"/>
          <w:sz w:val="24"/>
          <w:szCs w:val="24"/>
        </w:rPr>
      </w:pPr>
    </w:p>
    <w:p w14:paraId="726FBBF8" w14:textId="77777777" w:rsidR="005C5FBF" w:rsidRDefault="005C5FBF" w:rsidP="005C5FBF">
      <w:pPr>
        <w:spacing w:line="360" w:lineRule="auto"/>
        <w:rPr>
          <w:rFonts w:ascii="Arial" w:hAnsi="Arial" w:cs="Arial"/>
          <w:sz w:val="24"/>
          <w:szCs w:val="24"/>
        </w:rPr>
      </w:pPr>
    </w:p>
    <w:p w14:paraId="48CF5BF2" w14:textId="77777777" w:rsidR="005C5FBF" w:rsidRDefault="005C5FBF" w:rsidP="005C5FBF">
      <w:pPr>
        <w:spacing w:line="360" w:lineRule="auto"/>
        <w:rPr>
          <w:rFonts w:ascii="Arial" w:hAnsi="Arial" w:cs="Arial"/>
          <w:sz w:val="24"/>
          <w:szCs w:val="24"/>
        </w:rPr>
      </w:pPr>
    </w:p>
    <w:p w14:paraId="746C2869" w14:textId="77777777" w:rsidR="005C5FBF" w:rsidRDefault="005C5FBF" w:rsidP="005C5FBF">
      <w:pPr>
        <w:spacing w:line="360" w:lineRule="auto"/>
        <w:rPr>
          <w:rFonts w:ascii="Arial" w:hAnsi="Arial" w:cs="Arial"/>
          <w:sz w:val="24"/>
          <w:szCs w:val="24"/>
        </w:rPr>
        <w:sectPr w:rsidR="005C5FBF">
          <w:pgSz w:w="12240" w:h="15840"/>
          <w:pgMar w:top="1417" w:right="1701" w:bottom="1417" w:left="1701" w:header="708" w:footer="708" w:gutter="0"/>
          <w:cols w:space="708"/>
          <w:docGrid w:linePitch="360"/>
        </w:sectPr>
      </w:pPr>
    </w:p>
    <w:p w14:paraId="74573AE7" w14:textId="77777777" w:rsidR="005C5FBF" w:rsidRPr="00FD09D2" w:rsidRDefault="005C5FBF" w:rsidP="005C5FBF">
      <w:pPr>
        <w:jc w:val="center"/>
        <w:rPr>
          <w:b/>
          <w:bCs/>
          <w:noProof/>
          <w:sz w:val="24"/>
          <w:szCs w:val="24"/>
        </w:rPr>
      </w:pPr>
      <w:r w:rsidRPr="00FD09D2">
        <w:rPr>
          <w:b/>
          <w:bCs/>
          <w:noProof/>
          <w:sz w:val="24"/>
          <w:szCs w:val="24"/>
        </w:rPr>
        <w:lastRenderedPageBreak/>
        <w:drawing>
          <wp:anchor distT="0" distB="0" distL="114300" distR="114300" simplePos="0" relativeHeight="251660288" behindDoc="0" locked="0" layoutInCell="1" allowOverlap="1" wp14:anchorId="5F8087C9" wp14:editId="2659FDBC">
            <wp:simplePos x="0" y="0"/>
            <wp:positionH relativeFrom="column">
              <wp:posOffset>6726555</wp:posOffset>
            </wp:positionH>
            <wp:positionV relativeFrom="paragraph">
              <wp:posOffset>0</wp:posOffset>
            </wp:positionV>
            <wp:extent cx="888581" cy="495300"/>
            <wp:effectExtent l="0" t="0" r="6985" b="0"/>
            <wp:wrapSquare wrapText="bothSides"/>
            <wp:docPr id="888163713" name="Imagen 1" descr="Dibuj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163713" name="Imagen 1" descr="Dibujo con letras&#10;&#10;Descripción generada automáticamente con confianza m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8581"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9D2">
        <w:rPr>
          <w:b/>
          <w:bCs/>
          <w:noProof/>
          <w:sz w:val="24"/>
          <w:szCs w:val="24"/>
        </w:rPr>
        <w:t>ESCUELA NORMAL DE EDUCACIÓN PREESCOLAR</w:t>
      </w:r>
    </w:p>
    <w:p w14:paraId="517BAC60" w14:textId="77777777" w:rsidR="005C5FBF" w:rsidRPr="00FD09D2" w:rsidRDefault="005C5FBF" w:rsidP="005C5FBF">
      <w:pPr>
        <w:jc w:val="center"/>
        <w:rPr>
          <w:b/>
          <w:bCs/>
          <w:noProof/>
          <w:sz w:val="24"/>
          <w:szCs w:val="24"/>
        </w:rPr>
      </w:pPr>
      <w:r w:rsidRPr="00FD09D2">
        <w:rPr>
          <w:b/>
          <w:bCs/>
          <w:noProof/>
          <w:sz w:val="24"/>
          <w:szCs w:val="24"/>
        </w:rPr>
        <w:t>CURSO CREACIÓN LITERARIA</w:t>
      </w:r>
      <w:r>
        <w:rPr>
          <w:b/>
          <w:bCs/>
          <w:noProof/>
          <w:sz w:val="24"/>
          <w:szCs w:val="24"/>
        </w:rPr>
        <w:t xml:space="preserve">                      </w:t>
      </w:r>
      <w:r w:rsidRPr="00FD09D2">
        <w:rPr>
          <w:b/>
          <w:bCs/>
          <w:noProof/>
          <w:sz w:val="24"/>
          <w:szCs w:val="24"/>
        </w:rPr>
        <w:t>SEXTO SEMESTRE</w:t>
      </w:r>
    </w:p>
    <w:tbl>
      <w:tblPr>
        <w:tblStyle w:val="Tablaconcuadrcula4-nfasis2"/>
        <w:tblW w:w="13178" w:type="dxa"/>
        <w:tblLook w:val="04A0" w:firstRow="1" w:lastRow="0" w:firstColumn="1" w:lastColumn="0" w:noHBand="0" w:noVBand="1"/>
      </w:tblPr>
      <w:tblGrid>
        <w:gridCol w:w="6157"/>
        <w:gridCol w:w="1173"/>
        <w:gridCol w:w="841"/>
        <w:gridCol w:w="841"/>
        <w:gridCol w:w="4166"/>
      </w:tblGrid>
      <w:tr w:rsidR="005C5FBF" w:rsidRPr="00F00FFC" w14:paraId="1279E633" w14:textId="77777777" w:rsidTr="00A82D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4" w:type="dxa"/>
          </w:tcPr>
          <w:p w14:paraId="1090AD7A" w14:textId="77777777" w:rsidR="005C5FBF" w:rsidRPr="00F00FFC" w:rsidRDefault="005C5FBF" w:rsidP="00A82DA9">
            <w:pPr>
              <w:spacing w:before="100" w:beforeAutospacing="1" w:after="100" w:afterAutospacing="1"/>
              <w:jc w:val="both"/>
              <w:rPr>
                <w:rFonts w:ascii="Verdana" w:eastAsia="Times New Roman" w:hAnsi="Verdana" w:cs="Times New Roman"/>
                <w:b w:val="0"/>
                <w:bCs w:val="0"/>
                <w:color w:val="000000"/>
                <w:lang w:eastAsia="es-MX"/>
              </w:rPr>
            </w:pPr>
          </w:p>
        </w:tc>
        <w:tc>
          <w:tcPr>
            <w:tcW w:w="1173" w:type="dxa"/>
          </w:tcPr>
          <w:p w14:paraId="195BE98E" w14:textId="77777777" w:rsidR="005C5FBF" w:rsidRPr="00F00FFC" w:rsidRDefault="005C5FBF" w:rsidP="00A82DA9">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Puntaje</w:t>
            </w:r>
          </w:p>
        </w:tc>
        <w:tc>
          <w:tcPr>
            <w:tcW w:w="841" w:type="dxa"/>
          </w:tcPr>
          <w:p w14:paraId="761BA3F4" w14:textId="77777777" w:rsidR="005C5FBF" w:rsidRPr="00F00FFC" w:rsidRDefault="005C5FBF" w:rsidP="00A82DA9">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Lo tiene</w:t>
            </w:r>
          </w:p>
        </w:tc>
        <w:tc>
          <w:tcPr>
            <w:tcW w:w="578" w:type="dxa"/>
          </w:tcPr>
          <w:p w14:paraId="1D6DD0C3" w14:textId="77777777" w:rsidR="005C5FBF" w:rsidRPr="00F00FFC" w:rsidRDefault="005C5FBF" w:rsidP="00A82DA9">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No lo tiene</w:t>
            </w:r>
          </w:p>
        </w:tc>
        <w:tc>
          <w:tcPr>
            <w:tcW w:w="4252" w:type="dxa"/>
          </w:tcPr>
          <w:p w14:paraId="18EE8BE7" w14:textId="77777777" w:rsidR="005C5FBF" w:rsidRPr="00F00FFC" w:rsidRDefault="005C5FBF" w:rsidP="00A82DA9">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Observaciones</w:t>
            </w:r>
          </w:p>
        </w:tc>
      </w:tr>
      <w:tr w:rsidR="005C5FBF" w:rsidRPr="00F00FFC" w14:paraId="14B91B5C" w14:textId="77777777" w:rsidTr="00A82D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5"/>
          </w:tcPr>
          <w:p w14:paraId="6980FEBA" w14:textId="77777777" w:rsidR="005C5FBF" w:rsidRPr="00F00FFC" w:rsidRDefault="005C5FBF" w:rsidP="00A82DA9">
            <w:pPr>
              <w:spacing w:before="100" w:beforeAutospacing="1" w:after="100" w:afterAutospacing="1"/>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 xml:space="preserve">  3%</w:t>
            </w:r>
          </w:p>
        </w:tc>
      </w:tr>
      <w:tr w:rsidR="005C5FBF" w:rsidRPr="00F00FFC" w14:paraId="0E0444D7" w14:textId="77777777" w:rsidTr="00A82DA9">
        <w:trPr>
          <w:trHeight w:val="501"/>
        </w:trPr>
        <w:tc>
          <w:tcPr>
            <w:cnfStyle w:val="001000000000" w:firstRow="0" w:lastRow="0" w:firstColumn="1" w:lastColumn="0" w:oddVBand="0" w:evenVBand="0" w:oddHBand="0" w:evenHBand="0" w:firstRowFirstColumn="0" w:firstRowLastColumn="0" w:lastRowFirstColumn="0" w:lastRowLastColumn="0"/>
            <w:tcW w:w="6334" w:type="dxa"/>
          </w:tcPr>
          <w:p w14:paraId="1C5B6095" w14:textId="77777777" w:rsidR="005C5FBF" w:rsidRPr="00F00FFC" w:rsidRDefault="005C5FBF" w:rsidP="00A82DA9">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Incluye la portada institucional con competencias y datos de identificación</w:t>
            </w:r>
          </w:p>
        </w:tc>
        <w:tc>
          <w:tcPr>
            <w:tcW w:w="1173" w:type="dxa"/>
          </w:tcPr>
          <w:p w14:paraId="7894E488" w14:textId="77777777" w:rsidR="005C5FBF" w:rsidRPr="00F00FFC" w:rsidRDefault="005C5FBF" w:rsidP="00A82DA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3%</w:t>
            </w:r>
          </w:p>
          <w:p w14:paraId="03101C49" w14:textId="77777777" w:rsidR="005C5FBF" w:rsidRPr="00F00FFC" w:rsidRDefault="005C5FBF" w:rsidP="00A82DA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841" w:type="dxa"/>
          </w:tcPr>
          <w:p w14:paraId="1C19DF22" w14:textId="77777777" w:rsidR="005C5FBF" w:rsidRPr="00F00FFC" w:rsidRDefault="005C5FBF" w:rsidP="00A82DA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2791E130" w14:textId="77777777" w:rsidR="005C5FBF" w:rsidRPr="00F00FFC" w:rsidRDefault="005C5FBF" w:rsidP="00A82DA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2278C402" w14:textId="77777777" w:rsidR="005C5FBF" w:rsidRPr="00F00FFC" w:rsidRDefault="005C5FBF" w:rsidP="00A82DA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r>
      <w:tr w:rsidR="005C5FBF" w:rsidRPr="00F00FFC" w14:paraId="0987C16F" w14:textId="77777777" w:rsidTr="00A82D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5"/>
          </w:tcPr>
          <w:p w14:paraId="54D1A3DA" w14:textId="77777777" w:rsidR="005C5FBF" w:rsidRPr="00F00FFC" w:rsidRDefault="005C5FBF" w:rsidP="00A82DA9">
            <w:pPr>
              <w:spacing w:before="100" w:beforeAutospacing="1" w:after="100" w:afterAutospacing="1"/>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ACTIVIDAD DE ANÁLISIS  60%</w:t>
            </w:r>
          </w:p>
        </w:tc>
      </w:tr>
      <w:tr w:rsidR="005C5FBF" w:rsidRPr="00F00FFC" w14:paraId="60D1388A" w14:textId="77777777" w:rsidTr="00A82DA9">
        <w:tc>
          <w:tcPr>
            <w:cnfStyle w:val="001000000000" w:firstRow="0" w:lastRow="0" w:firstColumn="1" w:lastColumn="0" w:oddVBand="0" w:evenVBand="0" w:oddHBand="0" w:evenHBand="0" w:firstRowFirstColumn="0" w:firstRowLastColumn="0" w:lastRowFirstColumn="0" w:lastRowLastColumn="0"/>
            <w:tcW w:w="6334" w:type="dxa"/>
          </w:tcPr>
          <w:p w14:paraId="38146DA1" w14:textId="77777777" w:rsidR="005C5FBF" w:rsidRPr="00F00FFC" w:rsidRDefault="005C5FBF" w:rsidP="00A82DA9">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 xml:space="preserve">Escribe el contexto escolar (nombre de la institución grado que atiende, número de alumnos)  </w:t>
            </w:r>
          </w:p>
        </w:tc>
        <w:tc>
          <w:tcPr>
            <w:tcW w:w="1173" w:type="dxa"/>
          </w:tcPr>
          <w:p w14:paraId="02BE9D12" w14:textId="77777777" w:rsidR="005C5FBF" w:rsidRPr="00F00FFC" w:rsidRDefault="005C5FBF" w:rsidP="00A82DA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2%</w:t>
            </w:r>
          </w:p>
        </w:tc>
        <w:tc>
          <w:tcPr>
            <w:tcW w:w="841" w:type="dxa"/>
          </w:tcPr>
          <w:p w14:paraId="659C7E60" w14:textId="77777777" w:rsidR="005C5FBF" w:rsidRPr="00F00FFC" w:rsidRDefault="005C5FBF" w:rsidP="00A82DA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3FA9039E" w14:textId="77777777" w:rsidR="005C5FBF" w:rsidRPr="00F00FFC" w:rsidRDefault="005C5FBF" w:rsidP="00A82DA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51FC8D9A" w14:textId="77777777" w:rsidR="005C5FBF" w:rsidRPr="00F00FFC" w:rsidRDefault="005C5FBF" w:rsidP="00A82DA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r>
      <w:tr w:rsidR="005C5FBF" w:rsidRPr="00F00FFC" w14:paraId="5466067B" w14:textId="77777777" w:rsidTr="00A82D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4" w:type="dxa"/>
          </w:tcPr>
          <w:p w14:paraId="5573000A" w14:textId="77777777" w:rsidR="005C5FBF" w:rsidRPr="00F00FFC" w:rsidRDefault="005C5FBF" w:rsidP="00A82DA9">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Registra inicio, desarrollo y cierre de la actividad aplicada.</w:t>
            </w:r>
          </w:p>
        </w:tc>
        <w:tc>
          <w:tcPr>
            <w:tcW w:w="1173" w:type="dxa"/>
          </w:tcPr>
          <w:p w14:paraId="37D56DC7" w14:textId="77777777" w:rsidR="005C5FBF" w:rsidRPr="00F00FFC" w:rsidRDefault="005C5FBF" w:rsidP="00A82DA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25%</w:t>
            </w:r>
          </w:p>
        </w:tc>
        <w:tc>
          <w:tcPr>
            <w:tcW w:w="841" w:type="dxa"/>
          </w:tcPr>
          <w:p w14:paraId="11E14596" w14:textId="77777777" w:rsidR="005C5FBF" w:rsidRPr="00F00FFC" w:rsidRDefault="005C5FBF" w:rsidP="00A82DA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0A373A40" w14:textId="77777777" w:rsidR="005C5FBF" w:rsidRPr="00F00FFC" w:rsidRDefault="005C5FBF" w:rsidP="00A82DA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03C269EB" w14:textId="77777777" w:rsidR="005C5FBF" w:rsidRPr="00F00FFC" w:rsidRDefault="005C5FBF" w:rsidP="00A82DA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r>
      <w:tr w:rsidR="005C5FBF" w:rsidRPr="00F00FFC" w14:paraId="4C0C01D1" w14:textId="77777777" w:rsidTr="00A82DA9">
        <w:tc>
          <w:tcPr>
            <w:cnfStyle w:val="001000000000" w:firstRow="0" w:lastRow="0" w:firstColumn="1" w:lastColumn="0" w:oddVBand="0" w:evenVBand="0" w:oddHBand="0" w:evenHBand="0" w:firstRowFirstColumn="0" w:firstRowLastColumn="0" w:lastRowFirstColumn="0" w:lastRowLastColumn="0"/>
            <w:tcW w:w="6334" w:type="dxa"/>
          </w:tcPr>
          <w:p w14:paraId="691379AB" w14:textId="77777777" w:rsidR="005C5FBF" w:rsidRPr="00F00FFC" w:rsidRDefault="005C5FBF" w:rsidP="00A82DA9">
            <w:pPr>
              <w:spacing w:before="100" w:beforeAutospacing="1" w:after="100" w:afterAutospacing="1"/>
              <w:jc w:val="both"/>
              <w:rPr>
                <w:rFonts w:ascii="Verdana" w:eastAsia="Times New Roman" w:hAnsi="Verdana" w:cs="Times New Roman"/>
                <w:color w:val="000000"/>
                <w:lang w:eastAsia="es-MX"/>
              </w:rPr>
            </w:pPr>
            <w:r w:rsidRPr="00F00FFC">
              <w:rPr>
                <w:rFonts w:ascii="Verdana" w:eastAsia="Times New Roman" w:hAnsi="Verdana" w:cs="Times New Roman"/>
                <w:b w:val="0"/>
                <w:bCs w:val="0"/>
                <w:color w:val="000000"/>
                <w:lang w:eastAsia="es-MX"/>
              </w:rPr>
              <w:t xml:space="preserve">Describe su intervención pedagógica (instrucciones claras, modulación de la </w:t>
            </w:r>
            <w:proofErr w:type="gramStart"/>
            <w:r w:rsidRPr="00F00FFC">
              <w:rPr>
                <w:rFonts w:ascii="Verdana" w:eastAsia="Times New Roman" w:hAnsi="Verdana" w:cs="Times New Roman"/>
                <w:b w:val="0"/>
                <w:bCs w:val="0"/>
                <w:color w:val="000000"/>
                <w:lang w:eastAsia="es-MX"/>
              </w:rPr>
              <w:t>voz ,materiales</w:t>
            </w:r>
            <w:proofErr w:type="gramEnd"/>
            <w:r w:rsidRPr="00F00FFC">
              <w:rPr>
                <w:rFonts w:ascii="Verdana" w:eastAsia="Times New Roman" w:hAnsi="Verdana" w:cs="Times New Roman"/>
                <w:b w:val="0"/>
                <w:bCs w:val="0"/>
                <w:color w:val="000000"/>
                <w:lang w:eastAsia="es-MX"/>
              </w:rPr>
              <w:t xml:space="preserve"> etc</w:t>
            </w:r>
            <w:r>
              <w:rPr>
                <w:rFonts w:ascii="Verdana" w:eastAsia="Times New Roman" w:hAnsi="Verdana" w:cs="Times New Roman"/>
                <w:b w:val="0"/>
                <w:bCs w:val="0"/>
                <w:color w:val="000000"/>
                <w:lang w:eastAsia="es-MX"/>
              </w:rPr>
              <w:t>.</w:t>
            </w:r>
            <w:r w:rsidRPr="00F00FFC">
              <w:rPr>
                <w:rFonts w:ascii="Verdana" w:eastAsia="Times New Roman" w:hAnsi="Verdana" w:cs="Times New Roman"/>
                <w:b w:val="0"/>
                <w:bCs w:val="0"/>
                <w:color w:val="000000"/>
                <w:lang w:eastAsia="es-MX"/>
              </w:rPr>
              <w:t>)</w:t>
            </w:r>
          </w:p>
        </w:tc>
        <w:tc>
          <w:tcPr>
            <w:tcW w:w="1173" w:type="dxa"/>
          </w:tcPr>
          <w:p w14:paraId="2B2F7EEC" w14:textId="77777777" w:rsidR="005C5FBF" w:rsidRPr="00F00FFC" w:rsidRDefault="005C5FBF" w:rsidP="00A82DA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p w14:paraId="5824E97E" w14:textId="77777777" w:rsidR="005C5FBF" w:rsidRPr="00F00FFC" w:rsidRDefault="005C5FBF" w:rsidP="00A82DA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25%</w:t>
            </w:r>
          </w:p>
        </w:tc>
        <w:tc>
          <w:tcPr>
            <w:tcW w:w="841" w:type="dxa"/>
          </w:tcPr>
          <w:p w14:paraId="1B1E64BC" w14:textId="77777777" w:rsidR="005C5FBF" w:rsidRPr="00F00FFC" w:rsidRDefault="005C5FBF" w:rsidP="00A82DA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780B5197" w14:textId="77777777" w:rsidR="005C5FBF" w:rsidRPr="00F00FFC" w:rsidRDefault="005C5FBF" w:rsidP="00A82DA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65461121" w14:textId="77777777" w:rsidR="005C5FBF" w:rsidRPr="00F00FFC" w:rsidRDefault="005C5FBF" w:rsidP="00A82DA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r>
      <w:tr w:rsidR="005C5FBF" w:rsidRPr="00F00FFC" w14:paraId="560E11A5" w14:textId="77777777" w:rsidTr="00A82D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4" w:type="dxa"/>
          </w:tcPr>
          <w:p w14:paraId="03AE9F2C" w14:textId="77777777" w:rsidR="005C5FBF" w:rsidRDefault="005C5FBF" w:rsidP="00A82DA9">
            <w:pPr>
              <w:spacing w:before="100" w:beforeAutospacing="1" w:after="100" w:afterAutospacing="1"/>
              <w:jc w:val="both"/>
              <w:rPr>
                <w:rFonts w:ascii="Verdana" w:eastAsia="Times New Roman" w:hAnsi="Verdana" w:cs="Times New Roman"/>
                <w:color w:val="000000"/>
                <w:lang w:eastAsia="es-MX"/>
              </w:rPr>
            </w:pPr>
            <w:r w:rsidRPr="00F00FFC">
              <w:rPr>
                <w:rFonts w:ascii="Verdana" w:eastAsia="Times New Roman" w:hAnsi="Verdana" w:cs="Times New Roman"/>
                <w:b w:val="0"/>
                <w:bCs w:val="0"/>
                <w:color w:val="000000"/>
                <w:lang w:eastAsia="es-MX"/>
              </w:rPr>
              <w:t>Expone el espacio donde se realizó la actividad</w:t>
            </w:r>
          </w:p>
          <w:p w14:paraId="5D1D1235" w14:textId="77777777" w:rsidR="005C5FBF" w:rsidRPr="00F00FFC" w:rsidRDefault="005C5FBF" w:rsidP="00A82DA9">
            <w:pPr>
              <w:spacing w:before="100" w:beforeAutospacing="1" w:after="100" w:afterAutospacing="1"/>
              <w:jc w:val="both"/>
              <w:rPr>
                <w:rFonts w:ascii="Verdana" w:eastAsia="Times New Roman" w:hAnsi="Verdana" w:cs="Times New Roman"/>
                <w:b w:val="0"/>
                <w:bCs w:val="0"/>
                <w:color w:val="000000"/>
                <w:lang w:eastAsia="es-MX"/>
              </w:rPr>
            </w:pPr>
          </w:p>
        </w:tc>
        <w:tc>
          <w:tcPr>
            <w:tcW w:w="1173" w:type="dxa"/>
          </w:tcPr>
          <w:p w14:paraId="3F505013" w14:textId="77777777" w:rsidR="005C5FBF" w:rsidRPr="00F00FFC" w:rsidRDefault="005C5FBF" w:rsidP="00A82DA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3%</w:t>
            </w:r>
          </w:p>
        </w:tc>
        <w:tc>
          <w:tcPr>
            <w:tcW w:w="841" w:type="dxa"/>
          </w:tcPr>
          <w:p w14:paraId="071CB40F" w14:textId="77777777" w:rsidR="005C5FBF" w:rsidRPr="00F00FFC" w:rsidRDefault="005C5FBF" w:rsidP="00A82DA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73345E0A" w14:textId="77777777" w:rsidR="005C5FBF" w:rsidRPr="00F00FFC" w:rsidRDefault="005C5FBF" w:rsidP="00A82DA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3B08A77C" w14:textId="77777777" w:rsidR="005C5FBF" w:rsidRPr="00F00FFC" w:rsidRDefault="005C5FBF" w:rsidP="00A82DA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r>
      <w:tr w:rsidR="005C5FBF" w:rsidRPr="00F00FFC" w14:paraId="5579E3DB" w14:textId="77777777" w:rsidTr="00A82DA9">
        <w:tc>
          <w:tcPr>
            <w:cnfStyle w:val="001000000000" w:firstRow="0" w:lastRow="0" w:firstColumn="1" w:lastColumn="0" w:oddVBand="0" w:evenVBand="0" w:oddHBand="0" w:evenHBand="0" w:firstRowFirstColumn="0" w:firstRowLastColumn="0" w:lastRowFirstColumn="0" w:lastRowLastColumn="0"/>
            <w:tcW w:w="6334" w:type="dxa"/>
          </w:tcPr>
          <w:p w14:paraId="74C7B95C" w14:textId="77777777" w:rsidR="005C5FBF" w:rsidRDefault="005C5FBF" w:rsidP="00A82DA9">
            <w:pPr>
              <w:spacing w:before="100" w:beforeAutospacing="1" w:after="100" w:afterAutospacing="1"/>
              <w:jc w:val="both"/>
              <w:rPr>
                <w:rFonts w:ascii="Verdana" w:eastAsia="Times New Roman" w:hAnsi="Verdana" w:cs="Times New Roman"/>
                <w:color w:val="000000"/>
                <w:lang w:eastAsia="es-MX"/>
              </w:rPr>
            </w:pPr>
            <w:r w:rsidRPr="00F00FFC">
              <w:rPr>
                <w:rFonts w:ascii="Verdana" w:eastAsia="Times New Roman" w:hAnsi="Verdana" w:cs="Times New Roman"/>
                <w:b w:val="0"/>
                <w:bCs w:val="0"/>
                <w:color w:val="000000"/>
                <w:lang w:eastAsia="es-MX"/>
              </w:rPr>
              <w:t>Registra el tiempo empleado en la actividad</w:t>
            </w:r>
          </w:p>
          <w:p w14:paraId="2D1EF722" w14:textId="77777777" w:rsidR="005C5FBF" w:rsidRPr="00F00FFC" w:rsidRDefault="005C5FBF" w:rsidP="00A82DA9">
            <w:pPr>
              <w:spacing w:before="100" w:beforeAutospacing="1" w:after="100" w:afterAutospacing="1"/>
              <w:jc w:val="both"/>
              <w:rPr>
                <w:rFonts w:ascii="Verdana" w:eastAsia="Times New Roman" w:hAnsi="Verdana" w:cs="Times New Roman"/>
                <w:b w:val="0"/>
                <w:bCs w:val="0"/>
                <w:color w:val="000000"/>
                <w:lang w:eastAsia="es-MX"/>
              </w:rPr>
            </w:pPr>
          </w:p>
        </w:tc>
        <w:tc>
          <w:tcPr>
            <w:tcW w:w="1173" w:type="dxa"/>
          </w:tcPr>
          <w:p w14:paraId="17FB9ECF" w14:textId="77777777" w:rsidR="005C5FBF" w:rsidRPr="00F00FFC" w:rsidRDefault="005C5FBF" w:rsidP="00A82DA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3%</w:t>
            </w:r>
          </w:p>
        </w:tc>
        <w:tc>
          <w:tcPr>
            <w:tcW w:w="841" w:type="dxa"/>
          </w:tcPr>
          <w:p w14:paraId="2B081B4E" w14:textId="77777777" w:rsidR="005C5FBF" w:rsidRPr="00F00FFC" w:rsidRDefault="005C5FBF" w:rsidP="00A82DA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710C4A56" w14:textId="77777777" w:rsidR="005C5FBF" w:rsidRPr="00F00FFC" w:rsidRDefault="005C5FBF" w:rsidP="00A82DA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7F8CBE9F" w14:textId="77777777" w:rsidR="005C5FBF" w:rsidRPr="00F00FFC" w:rsidRDefault="005C5FBF" w:rsidP="00A82DA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r>
      <w:tr w:rsidR="005C5FBF" w:rsidRPr="00F00FFC" w14:paraId="30DC31AC" w14:textId="77777777" w:rsidTr="00A82D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4" w:type="dxa"/>
          </w:tcPr>
          <w:p w14:paraId="40271968" w14:textId="77777777" w:rsidR="005C5FBF" w:rsidRPr="00F00FFC" w:rsidRDefault="005C5FBF" w:rsidP="00A82DA9">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Menciona el tipo de   organización (individual, pares o grupal)</w:t>
            </w:r>
          </w:p>
        </w:tc>
        <w:tc>
          <w:tcPr>
            <w:tcW w:w="1173" w:type="dxa"/>
          </w:tcPr>
          <w:p w14:paraId="3706843F" w14:textId="77777777" w:rsidR="005C5FBF" w:rsidRPr="00F00FFC" w:rsidRDefault="005C5FBF" w:rsidP="00A82DA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p w14:paraId="100C3A15" w14:textId="77777777" w:rsidR="005C5FBF" w:rsidRPr="00F00FFC" w:rsidRDefault="005C5FBF" w:rsidP="00A82DA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3%</w:t>
            </w:r>
          </w:p>
        </w:tc>
        <w:tc>
          <w:tcPr>
            <w:tcW w:w="841" w:type="dxa"/>
          </w:tcPr>
          <w:p w14:paraId="401CFF43" w14:textId="77777777" w:rsidR="005C5FBF" w:rsidRPr="00F00FFC" w:rsidRDefault="005C5FBF" w:rsidP="00A82DA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337979B1" w14:textId="77777777" w:rsidR="005C5FBF" w:rsidRPr="00F00FFC" w:rsidRDefault="005C5FBF" w:rsidP="00A82DA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563E58A9" w14:textId="77777777" w:rsidR="005C5FBF" w:rsidRPr="00F00FFC" w:rsidRDefault="005C5FBF" w:rsidP="00A82DA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r>
      <w:tr w:rsidR="005C5FBF" w:rsidRPr="00F00FFC" w14:paraId="2F97BED6" w14:textId="77777777" w:rsidTr="00A82DA9">
        <w:tc>
          <w:tcPr>
            <w:cnfStyle w:val="001000000000" w:firstRow="0" w:lastRow="0" w:firstColumn="1" w:lastColumn="0" w:oddVBand="0" w:evenVBand="0" w:oddHBand="0" w:evenHBand="0" w:firstRowFirstColumn="0" w:firstRowLastColumn="0" w:lastRowFirstColumn="0" w:lastRowLastColumn="0"/>
            <w:tcW w:w="13178" w:type="dxa"/>
            <w:gridSpan w:val="5"/>
          </w:tcPr>
          <w:p w14:paraId="0A6A6B01" w14:textId="77777777" w:rsidR="005C5FBF" w:rsidRPr="00F00FFC" w:rsidRDefault="005C5FBF" w:rsidP="00A82DA9">
            <w:pPr>
              <w:spacing w:before="100" w:beforeAutospacing="1" w:after="100" w:afterAutospacing="1"/>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 xml:space="preserve"> ANEXOS    20%</w:t>
            </w:r>
          </w:p>
        </w:tc>
      </w:tr>
      <w:tr w:rsidR="005C5FBF" w:rsidRPr="00F00FFC" w14:paraId="6D4E21CC" w14:textId="77777777" w:rsidTr="00A82D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4" w:type="dxa"/>
          </w:tcPr>
          <w:p w14:paraId="6B80D76E" w14:textId="77777777" w:rsidR="005C5FBF" w:rsidRPr="00F00FFC" w:rsidRDefault="005C5FBF" w:rsidP="00A82DA9">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Incluye foto de la portada de su animalario</w:t>
            </w:r>
          </w:p>
        </w:tc>
        <w:tc>
          <w:tcPr>
            <w:tcW w:w="1173" w:type="dxa"/>
          </w:tcPr>
          <w:p w14:paraId="48D57FEF" w14:textId="77777777" w:rsidR="005C5FBF" w:rsidRPr="00F00FFC" w:rsidRDefault="005C5FBF" w:rsidP="00A82DA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3%</w:t>
            </w:r>
          </w:p>
        </w:tc>
        <w:tc>
          <w:tcPr>
            <w:tcW w:w="841" w:type="dxa"/>
          </w:tcPr>
          <w:p w14:paraId="4199E019" w14:textId="77777777" w:rsidR="005C5FBF" w:rsidRPr="00F00FFC" w:rsidRDefault="005C5FBF" w:rsidP="00A82DA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4736E49E" w14:textId="77777777" w:rsidR="005C5FBF" w:rsidRPr="00F00FFC" w:rsidRDefault="005C5FBF" w:rsidP="00A82DA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1FED4A75" w14:textId="77777777" w:rsidR="005C5FBF" w:rsidRPr="00F00FFC" w:rsidRDefault="005C5FBF" w:rsidP="00A82DA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r>
      <w:tr w:rsidR="005C5FBF" w:rsidRPr="00F00FFC" w14:paraId="599ECE0E" w14:textId="77777777" w:rsidTr="00A82DA9">
        <w:tc>
          <w:tcPr>
            <w:cnfStyle w:val="001000000000" w:firstRow="0" w:lastRow="0" w:firstColumn="1" w:lastColumn="0" w:oddVBand="0" w:evenVBand="0" w:oddHBand="0" w:evenHBand="0" w:firstRowFirstColumn="0" w:firstRowLastColumn="0" w:lastRowFirstColumn="0" w:lastRowLastColumn="0"/>
            <w:tcW w:w="6334" w:type="dxa"/>
          </w:tcPr>
          <w:p w14:paraId="69739142" w14:textId="77777777" w:rsidR="005C5FBF" w:rsidRPr="00F00FFC" w:rsidRDefault="005C5FBF" w:rsidP="00A82DA9">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Presenta una foto de un animal completo (nombre dividido en sílabas)</w:t>
            </w:r>
          </w:p>
        </w:tc>
        <w:tc>
          <w:tcPr>
            <w:tcW w:w="1173" w:type="dxa"/>
          </w:tcPr>
          <w:p w14:paraId="11987E73" w14:textId="77777777" w:rsidR="005C5FBF" w:rsidRPr="00F00FFC" w:rsidRDefault="005C5FBF" w:rsidP="00A82DA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p w14:paraId="2237C3B7" w14:textId="77777777" w:rsidR="005C5FBF" w:rsidRPr="00F00FFC" w:rsidRDefault="005C5FBF" w:rsidP="00A82DA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3%</w:t>
            </w:r>
          </w:p>
        </w:tc>
        <w:tc>
          <w:tcPr>
            <w:tcW w:w="841" w:type="dxa"/>
          </w:tcPr>
          <w:p w14:paraId="505C1753" w14:textId="77777777" w:rsidR="005C5FBF" w:rsidRPr="00F00FFC" w:rsidRDefault="005C5FBF" w:rsidP="00A82DA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77F7AECE" w14:textId="77777777" w:rsidR="005C5FBF" w:rsidRPr="00F00FFC" w:rsidRDefault="005C5FBF" w:rsidP="00A82DA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73FA0500" w14:textId="77777777" w:rsidR="005C5FBF" w:rsidRPr="00F00FFC" w:rsidRDefault="005C5FBF" w:rsidP="00A82DA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r>
      <w:tr w:rsidR="005C5FBF" w:rsidRPr="00F00FFC" w14:paraId="409B7E27" w14:textId="77777777" w:rsidTr="00A82D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4" w:type="dxa"/>
          </w:tcPr>
          <w:p w14:paraId="3C53CF12" w14:textId="77777777" w:rsidR="005C5FBF" w:rsidRPr="00F00FFC" w:rsidRDefault="005C5FBF" w:rsidP="00A82DA9">
            <w:pPr>
              <w:spacing w:before="100" w:beforeAutospacing="1" w:after="100" w:afterAutospacing="1"/>
              <w:jc w:val="both"/>
              <w:rPr>
                <w:rFonts w:ascii="Verdana" w:eastAsia="Times New Roman" w:hAnsi="Verdana" w:cs="Times New Roman"/>
                <w:color w:val="000000"/>
                <w:lang w:eastAsia="es-MX"/>
              </w:rPr>
            </w:pPr>
            <w:r w:rsidRPr="00F00FFC">
              <w:rPr>
                <w:rFonts w:ascii="Verdana" w:eastAsia="Times New Roman" w:hAnsi="Verdana" w:cs="Times New Roman"/>
                <w:b w:val="0"/>
                <w:bCs w:val="0"/>
                <w:color w:val="000000"/>
                <w:lang w:eastAsia="es-MX"/>
              </w:rPr>
              <w:lastRenderedPageBreak/>
              <w:t>Expone imagen de un animal fantástico</w:t>
            </w:r>
          </w:p>
        </w:tc>
        <w:tc>
          <w:tcPr>
            <w:tcW w:w="1173" w:type="dxa"/>
          </w:tcPr>
          <w:p w14:paraId="763BB329" w14:textId="77777777" w:rsidR="005C5FBF" w:rsidRPr="00F00FFC" w:rsidRDefault="005C5FBF" w:rsidP="00A82DA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p w14:paraId="6B5532FD" w14:textId="77777777" w:rsidR="005C5FBF" w:rsidRPr="00F00FFC" w:rsidRDefault="005C5FBF" w:rsidP="00A82DA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3%</w:t>
            </w:r>
          </w:p>
        </w:tc>
        <w:tc>
          <w:tcPr>
            <w:tcW w:w="841" w:type="dxa"/>
          </w:tcPr>
          <w:p w14:paraId="3E9200EE" w14:textId="77777777" w:rsidR="005C5FBF" w:rsidRPr="00F00FFC" w:rsidRDefault="005C5FBF" w:rsidP="00A82DA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023A8F65" w14:textId="77777777" w:rsidR="005C5FBF" w:rsidRPr="00F00FFC" w:rsidRDefault="005C5FBF" w:rsidP="00A82DA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1B9BBC82" w14:textId="77777777" w:rsidR="005C5FBF" w:rsidRPr="00F00FFC" w:rsidRDefault="005C5FBF" w:rsidP="00A82DA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r>
      <w:tr w:rsidR="005C5FBF" w:rsidRPr="00F00FFC" w14:paraId="66424C33" w14:textId="77777777" w:rsidTr="00A82DA9">
        <w:tc>
          <w:tcPr>
            <w:cnfStyle w:val="001000000000" w:firstRow="0" w:lastRow="0" w:firstColumn="1" w:lastColumn="0" w:oddVBand="0" w:evenVBand="0" w:oddHBand="0" w:evenHBand="0" w:firstRowFirstColumn="0" w:firstRowLastColumn="0" w:lastRowFirstColumn="0" w:lastRowLastColumn="0"/>
            <w:tcW w:w="6334" w:type="dxa"/>
          </w:tcPr>
          <w:p w14:paraId="28436E1E" w14:textId="77777777" w:rsidR="005C5FBF" w:rsidRPr="00F00FFC" w:rsidRDefault="005C5FBF" w:rsidP="00A82DA9">
            <w:pPr>
              <w:spacing w:before="100" w:beforeAutospacing="1" w:after="100" w:afterAutospacing="1"/>
              <w:jc w:val="both"/>
              <w:rPr>
                <w:rFonts w:ascii="Verdana" w:eastAsia="Times New Roman" w:hAnsi="Verdana" w:cs="Times New Roman"/>
                <w:color w:val="000000"/>
                <w:lang w:eastAsia="es-MX"/>
              </w:rPr>
            </w:pPr>
            <w:r w:rsidRPr="00F00FFC">
              <w:rPr>
                <w:rFonts w:ascii="Verdana" w:eastAsia="Times New Roman" w:hAnsi="Verdana" w:cs="Times New Roman"/>
                <w:b w:val="0"/>
                <w:bCs w:val="0"/>
                <w:color w:val="000000"/>
                <w:lang w:eastAsia="es-MX"/>
              </w:rPr>
              <w:t>Anexa foto con la explicación de la actividad del animalario</w:t>
            </w:r>
          </w:p>
        </w:tc>
        <w:tc>
          <w:tcPr>
            <w:tcW w:w="1173" w:type="dxa"/>
          </w:tcPr>
          <w:p w14:paraId="3DE44778" w14:textId="77777777" w:rsidR="005C5FBF" w:rsidRPr="00F00FFC" w:rsidRDefault="005C5FBF" w:rsidP="00A82DA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p w14:paraId="7996A6E0" w14:textId="77777777" w:rsidR="005C5FBF" w:rsidRPr="00F00FFC" w:rsidRDefault="005C5FBF" w:rsidP="00A82DA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3%</w:t>
            </w:r>
          </w:p>
        </w:tc>
        <w:tc>
          <w:tcPr>
            <w:tcW w:w="841" w:type="dxa"/>
          </w:tcPr>
          <w:p w14:paraId="238CC8E0" w14:textId="77777777" w:rsidR="005C5FBF" w:rsidRPr="00F00FFC" w:rsidRDefault="005C5FBF" w:rsidP="00A82DA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6B03099F" w14:textId="77777777" w:rsidR="005C5FBF" w:rsidRPr="00F00FFC" w:rsidRDefault="005C5FBF" w:rsidP="00A82DA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6E950734" w14:textId="77777777" w:rsidR="005C5FBF" w:rsidRPr="00F00FFC" w:rsidRDefault="005C5FBF" w:rsidP="00A82DA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r>
      <w:tr w:rsidR="005C5FBF" w:rsidRPr="00F00FFC" w14:paraId="5287D5A5" w14:textId="77777777" w:rsidTr="00A82D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4" w:type="dxa"/>
          </w:tcPr>
          <w:p w14:paraId="1872398A" w14:textId="77777777" w:rsidR="005C5FBF" w:rsidRPr="00F00FFC" w:rsidRDefault="005C5FBF" w:rsidP="00A82DA9">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Presenta fotografía de los padres trabajando con la actividad del animalario</w:t>
            </w:r>
          </w:p>
        </w:tc>
        <w:tc>
          <w:tcPr>
            <w:tcW w:w="1173" w:type="dxa"/>
          </w:tcPr>
          <w:p w14:paraId="71162405" w14:textId="77777777" w:rsidR="005C5FBF" w:rsidRPr="00F00FFC" w:rsidRDefault="005C5FBF" w:rsidP="00A82DA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p w14:paraId="7970B931" w14:textId="77777777" w:rsidR="005C5FBF" w:rsidRPr="00F00FFC" w:rsidRDefault="005C5FBF" w:rsidP="00A82DA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4%</w:t>
            </w:r>
          </w:p>
        </w:tc>
        <w:tc>
          <w:tcPr>
            <w:tcW w:w="841" w:type="dxa"/>
          </w:tcPr>
          <w:p w14:paraId="747D83DC" w14:textId="77777777" w:rsidR="005C5FBF" w:rsidRPr="00F00FFC" w:rsidRDefault="005C5FBF" w:rsidP="00A82DA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0E3880E4" w14:textId="77777777" w:rsidR="005C5FBF" w:rsidRPr="00F00FFC" w:rsidRDefault="005C5FBF" w:rsidP="00A82DA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28B568F2" w14:textId="77777777" w:rsidR="005C5FBF" w:rsidRPr="00F00FFC" w:rsidRDefault="005C5FBF" w:rsidP="00A82DA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r>
      <w:tr w:rsidR="005C5FBF" w:rsidRPr="00F00FFC" w14:paraId="4E525AEC" w14:textId="77777777" w:rsidTr="00A82DA9">
        <w:tc>
          <w:tcPr>
            <w:cnfStyle w:val="001000000000" w:firstRow="0" w:lastRow="0" w:firstColumn="1" w:lastColumn="0" w:oddVBand="0" w:evenVBand="0" w:oddHBand="0" w:evenHBand="0" w:firstRowFirstColumn="0" w:firstRowLastColumn="0" w:lastRowFirstColumn="0" w:lastRowLastColumn="0"/>
            <w:tcW w:w="6334" w:type="dxa"/>
          </w:tcPr>
          <w:p w14:paraId="401BEA97" w14:textId="77777777" w:rsidR="005C5FBF" w:rsidRPr="00F00FFC" w:rsidRDefault="005C5FBF" w:rsidP="00A82DA9">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Exhibe foto del producto del trabajo literario elaborado por los padres</w:t>
            </w:r>
          </w:p>
        </w:tc>
        <w:tc>
          <w:tcPr>
            <w:tcW w:w="1173" w:type="dxa"/>
          </w:tcPr>
          <w:p w14:paraId="0A037FEC" w14:textId="77777777" w:rsidR="005C5FBF" w:rsidRPr="00F00FFC" w:rsidRDefault="005C5FBF" w:rsidP="00A82DA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p w14:paraId="434F24C6" w14:textId="77777777" w:rsidR="005C5FBF" w:rsidRPr="00F00FFC" w:rsidRDefault="005C5FBF" w:rsidP="00A82DA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4%</w:t>
            </w:r>
          </w:p>
        </w:tc>
        <w:tc>
          <w:tcPr>
            <w:tcW w:w="841" w:type="dxa"/>
          </w:tcPr>
          <w:p w14:paraId="4E42A7EE" w14:textId="77777777" w:rsidR="005C5FBF" w:rsidRPr="00F00FFC" w:rsidRDefault="005C5FBF" w:rsidP="00A82DA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6E3133CB" w14:textId="77777777" w:rsidR="005C5FBF" w:rsidRPr="00F00FFC" w:rsidRDefault="005C5FBF" w:rsidP="00A82DA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709CE6E2" w14:textId="77777777" w:rsidR="005C5FBF" w:rsidRPr="00F00FFC" w:rsidRDefault="005C5FBF" w:rsidP="00A82DA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r>
      <w:tr w:rsidR="005C5FBF" w:rsidRPr="00F00FFC" w14:paraId="12E6155B" w14:textId="77777777" w:rsidTr="00A82D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5"/>
          </w:tcPr>
          <w:p w14:paraId="4876DC16" w14:textId="77777777" w:rsidR="005C5FBF" w:rsidRPr="00F00FFC" w:rsidRDefault="005C5FBF" w:rsidP="00A82DA9">
            <w:pPr>
              <w:spacing w:before="100" w:beforeAutospacing="1" w:after="100" w:afterAutospacing="1"/>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REQUISITOS DEL TRABAJO</w:t>
            </w:r>
            <w:r>
              <w:rPr>
                <w:rFonts w:ascii="Verdana" w:eastAsia="Times New Roman" w:hAnsi="Verdana" w:cs="Times New Roman"/>
                <w:color w:val="000000"/>
                <w:lang w:eastAsia="es-MX"/>
              </w:rPr>
              <w:t xml:space="preserve">  </w:t>
            </w:r>
            <w:r w:rsidRPr="00F00FFC">
              <w:rPr>
                <w:rFonts w:ascii="Verdana" w:eastAsia="Times New Roman" w:hAnsi="Verdana" w:cs="Times New Roman"/>
                <w:color w:val="000000"/>
                <w:lang w:eastAsia="es-MX"/>
              </w:rPr>
              <w:t>17</w:t>
            </w:r>
            <w:r>
              <w:rPr>
                <w:rFonts w:ascii="Verdana" w:eastAsia="Times New Roman" w:hAnsi="Verdana" w:cs="Times New Roman"/>
                <w:color w:val="000000"/>
                <w:lang w:eastAsia="es-MX"/>
              </w:rPr>
              <w:t>%</w:t>
            </w:r>
          </w:p>
        </w:tc>
      </w:tr>
      <w:tr w:rsidR="005C5FBF" w:rsidRPr="00F00FFC" w14:paraId="35B3FE23" w14:textId="77777777" w:rsidTr="00A82DA9">
        <w:tc>
          <w:tcPr>
            <w:cnfStyle w:val="001000000000" w:firstRow="0" w:lastRow="0" w:firstColumn="1" w:lastColumn="0" w:oddVBand="0" w:evenVBand="0" w:oddHBand="0" w:evenHBand="0" w:firstRowFirstColumn="0" w:firstRowLastColumn="0" w:lastRowFirstColumn="0" w:lastRowLastColumn="0"/>
            <w:tcW w:w="6334" w:type="dxa"/>
          </w:tcPr>
          <w:p w14:paraId="1FCE03FA" w14:textId="77777777" w:rsidR="005C5FBF" w:rsidRPr="00F00FFC" w:rsidRDefault="005C5FBF" w:rsidP="00A82DA9">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 xml:space="preserve">Elabora el análisis de la actividad en dos cuartillas </w:t>
            </w:r>
          </w:p>
        </w:tc>
        <w:tc>
          <w:tcPr>
            <w:tcW w:w="1173" w:type="dxa"/>
          </w:tcPr>
          <w:p w14:paraId="3D7B3EF9" w14:textId="77777777" w:rsidR="005C5FBF" w:rsidRPr="00F00FFC" w:rsidRDefault="005C5FBF" w:rsidP="00A82DA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2%</w:t>
            </w:r>
          </w:p>
          <w:p w14:paraId="3C2BB64A" w14:textId="77777777" w:rsidR="005C5FBF" w:rsidRPr="00F00FFC" w:rsidRDefault="005C5FBF" w:rsidP="00A82DA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841" w:type="dxa"/>
          </w:tcPr>
          <w:p w14:paraId="73FD1AEF" w14:textId="77777777" w:rsidR="005C5FBF" w:rsidRPr="00F00FFC" w:rsidRDefault="005C5FBF" w:rsidP="00A82DA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4FFF2BCC" w14:textId="77777777" w:rsidR="005C5FBF" w:rsidRPr="00F00FFC" w:rsidRDefault="005C5FBF" w:rsidP="00A82DA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0B401D62" w14:textId="77777777" w:rsidR="005C5FBF" w:rsidRPr="00F00FFC" w:rsidRDefault="005C5FBF" w:rsidP="00A82DA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r>
      <w:tr w:rsidR="005C5FBF" w:rsidRPr="00F00FFC" w14:paraId="0F223B6D" w14:textId="77777777" w:rsidTr="00A82D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4" w:type="dxa"/>
          </w:tcPr>
          <w:p w14:paraId="55294DC5" w14:textId="77777777" w:rsidR="005C5FBF" w:rsidRPr="00F00FFC" w:rsidRDefault="005C5FBF" w:rsidP="00A82DA9">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 xml:space="preserve">Claridad de ideas </w:t>
            </w:r>
          </w:p>
        </w:tc>
        <w:tc>
          <w:tcPr>
            <w:tcW w:w="1173" w:type="dxa"/>
          </w:tcPr>
          <w:p w14:paraId="2C995C3A" w14:textId="77777777" w:rsidR="005C5FBF" w:rsidRPr="00F00FFC" w:rsidRDefault="005C5FBF" w:rsidP="00A82DA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5%</w:t>
            </w:r>
          </w:p>
        </w:tc>
        <w:tc>
          <w:tcPr>
            <w:tcW w:w="841" w:type="dxa"/>
          </w:tcPr>
          <w:p w14:paraId="1273F8DC" w14:textId="77777777" w:rsidR="005C5FBF" w:rsidRPr="00F00FFC" w:rsidRDefault="005C5FBF" w:rsidP="00A82DA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061ED6F5" w14:textId="77777777" w:rsidR="005C5FBF" w:rsidRPr="00F00FFC" w:rsidRDefault="005C5FBF" w:rsidP="00A82DA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68292FF8" w14:textId="77777777" w:rsidR="005C5FBF" w:rsidRPr="00F00FFC" w:rsidRDefault="005C5FBF" w:rsidP="00A82DA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r>
      <w:tr w:rsidR="005C5FBF" w:rsidRPr="00F00FFC" w14:paraId="49B46AB2" w14:textId="77777777" w:rsidTr="00A82DA9">
        <w:tc>
          <w:tcPr>
            <w:cnfStyle w:val="001000000000" w:firstRow="0" w:lastRow="0" w:firstColumn="1" w:lastColumn="0" w:oddVBand="0" w:evenVBand="0" w:oddHBand="0" w:evenHBand="0" w:firstRowFirstColumn="0" w:firstRowLastColumn="0" w:lastRowFirstColumn="0" w:lastRowLastColumn="0"/>
            <w:tcW w:w="6334" w:type="dxa"/>
          </w:tcPr>
          <w:p w14:paraId="2F4E8184" w14:textId="77777777" w:rsidR="005C5FBF" w:rsidRPr="00F00FFC" w:rsidRDefault="005C5FBF" w:rsidP="00A82DA9">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 xml:space="preserve">Tiene buena ortografía </w:t>
            </w:r>
          </w:p>
        </w:tc>
        <w:tc>
          <w:tcPr>
            <w:tcW w:w="1173" w:type="dxa"/>
          </w:tcPr>
          <w:p w14:paraId="71CB7247" w14:textId="77777777" w:rsidR="005C5FBF" w:rsidRPr="00F00FFC" w:rsidRDefault="005C5FBF" w:rsidP="00A82DA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2%</w:t>
            </w:r>
          </w:p>
        </w:tc>
        <w:tc>
          <w:tcPr>
            <w:tcW w:w="841" w:type="dxa"/>
          </w:tcPr>
          <w:p w14:paraId="24EBF904" w14:textId="77777777" w:rsidR="005C5FBF" w:rsidRPr="00F00FFC" w:rsidRDefault="005C5FBF" w:rsidP="00A82DA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0BBCE599" w14:textId="77777777" w:rsidR="005C5FBF" w:rsidRPr="00F00FFC" w:rsidRDefault="005C5FBF" w:rsidP="00A82DA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68C0DB92" w14:textId="77777777" w:rsidR="005C5FBF" w:rsidRPr="00F00FFC" w:rsidRDefault="005C5FBF" w:rsidP="00A82DA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r>
      <w:tr w:rsidR="005C5FBF" w:rsidRPr="00F00FFC" w14:paraId="7A67A6CC" w14:textId="77777777" w:rsidTr="00A82D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4" w:type="dxa"/>
          </w:tcPr>
          <w:p w14:paraId="296E15C4" w14:textId="77777777" w:rsidR="005C5FBF" w:rsidRPr="00F00FFC" w:rsidRDefault="005C5FBF" w:rsidP="00A82DA9">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 xml:space="preserve">Excelente acentuación </w:t>
            </w:r>
          </w:p>
        </w:tc>
        <w:tc>
          <w:tcPr>
            <w:tcW w:w="1173" w:type="dxa"/>
          </w:tcPr>
          <w:p w14:paraId="7F45D7A4" w14:textId="77777777" w:rsidR="005C5FBF" w:rsidRPr="00F00FFC" w:rsidRDefault="005C5FBF" w:rsidP="00A82DA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3%</w:t>
            </w:r>
          </w:p>
        </w:tc>
        <w:tc>
          <w:tcPr>
            <w:tcW w:w="841" w:type="dxa"/>
          </w:tcPr>
          <w:p w14:paraId="356EADCF" w14:textId="77777777" w:rsidR="005C5FBF" w:rsidRPr="00F00FFC" w:rsidRDefault="005C5FBF" w:rsidP="00A82DA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720EA228" w14:textId="77777777" w:rsidR="005C5FBF" w:rsidRPr="00F00FFC" w:rsidRDefault="005C5FBF" w:rsidP="00A82DA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366FCF12" w14:textId="77777777" w:rsidR="005C5FBF" w:rsidRPr="00F00FFC" w:rsidRDefault="005C5FBF" w:rsidP="00A82DA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r>
      <w:tr w:rsidR="005C5FBF" w:rsidRPr="00F00FFC" w14:paraId="10A5EDF9" w14:textId="77777777" w:rsidTr="00A82DA9">
        <w:tc>
          <w:tcPr>
            <w:cnfStyle w:val="001000000000" w:firstRow="0" w:lastRow="0" w:firstColumn="1" w:lastColumn="0" w:oddVBand="0" w:evenVBand="0" w:oddHBand="0" w:evenHBand="0" w:firstRowFirstColumn="0" w:firstRowLastColumn="0" w:lastRowFirstColumn="0" w:lastRowLastColumn="0"/>
            <w:tcW w:w="6334" w:type="dxa"/>
          </w:tcPr>
          <w:p w14:paraId="7576E853" w14:textId="77777777" w:rsidR="005C5FBF" w:rsidRPr="00F00FFC" w:rsidRDefault="005C5FBF" w:rsidP="00A82DA9">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Texto elaborado como narrativa</w:t>
            </w:r>
          </w:p>
        </w:tc>
        <w:tc>
          <w:tcPr>
            <w:tcW w:w="1173" w:type="dxa"/>
          </w:tcPr>
          <w:p w14:paraId="6DBBC10B" w14:textId="77777777" w:rsidR="005C5FBF" w:rsidRPr="00F00FFC" w:rsidRDefault="005C5FBF" w:rsidP="00A82DA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p w14:paraId="56E9BDCD" w14:textId="77777777" w:rsidR="005C5FBF" w:rsidRPr="00F00FFC" w:rsidRDefault="005C5FBF" w:rsidP="00A82DA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5%</w:t>
            </w:r>
          </w:p>
        </w:tc>
        <w:tc>
          <w:tcPr>
            <w:tcW w:w="841" w:type="dxa"/>
          </w:tcPr>
          <w:p w14:paraId="60235695" w14:textId="77777777" w:rsidR="005C5FBF" w:rsidRPr="00F00FFC" w:rsidRDefault="005C5FBF" w:rsidP="00A82DA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46BD8EA9" w14:textId="77777777" w:rsidR="005C5FBF" w:rsidRPr="00F00FFC" w:rsidRDefault="005C5FBF" w:rsidP="00A82DA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7116BEE3" w14:textId="77777777" w:rsidR="005C5FBF" w:rsidRPr="00F00FFC" w:rsidRDefault="005C5FBF" w:rsidP="00A82DA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r>
      <w:tr w:rsidR="005C5FBF" w:rsidRPr="00F00FFC" w14:paraId="4E6B9AFA" w14:textId="77777777" w:rsidTr="00A82D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5"/>
          </w:tcPr>
          <w:p w14:paraId="48A72553" w14:textId="77777777" w:rsidR="005C5FBF" w:rsidRPr="00F00FFC" w:rsidRDefault="005C5FBF" w:rsidP="00A82DA9">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 xml:space="preserve">Nota: Organizar el texto de 3 a 4 párrafos por cuartilla en </w:t>
            </w:r>
            <w:r>
              <w:rPr>
                <w:rFonts w:ascii="Verdana" w:eastAsia="Times New Roman" w:hAnsi="Verdana" w:cs="Times New Roman"/>
                <w:b w:val="0"/>
                <w:bCs w:val="0"/>
                <w:color w:val="000000"/>
                <w:lang w:eastAsia="es-MX"/>
              </w:rPr>
              <w:t>letra A</w:t>
            </w:r>
            <w:r w:rsidRPr="00F00FFC">
              <w:rPr>
                <w:rFonts w:ascii="Verdana" w:eastAsia="Times New Roman" w:hAnsi="Verdana" w:cs="Times New Roman"/>
                <w:b w:val="0"/>
                <w:bCs w:val="0"/>
                <w:color w:val="000000"/>
                <w:lang w:eastAsia="es-MX"/>
              </w:rPr>
              <w:t>rial 12</w:t>
            </w:r>
          </w:p>
          <w:p w14:paraId="4F4FC003" w14:textId="77777777" w:rsidR="005C5FBF" w:rsidRPr="00F00FFC" w:rsidRDefault="005C5FBF" w:rsidP="00A82DA9">
            <w:pPr>
              <w:spacing w:before="100" w:beforeAutospacing="1" w:after="100" w:afterAutospacing="1"/>
              <w:jc w:val="both"/>
              <w:rPr>
                <w:rFonts w:ascii="Verdana" w:eastAsia="Times New Roman" w:hAnsi="Verdana" w:cs="Times New Roman"/>
                <w:b w:val="0"/>
                <w:bCs w:val="0"/>
                <w:color w:val="000000"/>
                <w:lang w:eastAsia="es-MX"/>
              </w:rPr>
            </w:pPr>
          </w:p>
          <w:p w14:paraId="41860B48" w14:textId="77777777" w:rsidR="005C5FBF" w:rsidRPr="00F00FFC" w:rsidRDefault="005C5FBF" w:rsidP="00A82DA9">
            <w:pPr>
              <w:spacing w:before="100" w:beforeAutospacing="1" w:after="100" w:afterAutospacing="1"/>
              <w:jc w:val="both"/>
              <w:rPr>
                <w:rFonts w:ascii="Verdana" w:eastAsia="Times New Roman" w:hAnsi="Verdana" w:cs="Times New Roman"/>
                <w:b w:val="0"/>
                <w:bCs w:val="0"/>
                <w:color w:val="000000"/>
                <w:lang w:eastAsia="es-MX"/>
              </w:rPr>
            </w:pPr>
          </w:p>
        </w:tc>
      </w:tr>
    </w:tbl>
    <w:p w14:paraId="11255026" w14:textId="77777777" w:rsidR="005C5FBF" w:rsidRPr="00FD09D2" w:rsidRDefault="005C5FBF" w:rsidP="005C5FBF">
      <w:pPr>
        <w:tabs>
          <w:tab w:val="left" w:pos="2028"/>
        </w:tabs>
      </w:pPr>
    </w:p>
    <w:p w14:paraId="19AB7C76" w14:textId="77777777" w:rsidR="005C5FBF" w:rsidRPr="005C5FBF" w:rsidRDefault="005C5FBF" w:rsidP="005C5FBF">
      <w:pPr>
        <w:spacing w:line="360" w:lineRule="auto"/>
        <w:rPr>
          <w:rFonts w:ascii="Arial" w:hAnsi="Arial" w:cs="Arial"/>
          <w:sz w:val="24"/>
          <w:szCs w:val="24"/>
        </w:rPr>
      </w:pPr>
    </w:p>
    <w:sectPr w:rsidR="005C5FBF" w:rsidRPr="005C5FBF" w:rsidSect="005C5FBF">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1A55BE"/>
    <w:multiLevelType w:val="hybridMultilevel"/>
    <w:tmpl w:val="274E4F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ED71EDA"/>
    <w:multiLevelType w:val="hybridMultilevel"/>
    <w:tmpl w:val="748486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83B4FC4"/>
    <w:multiLevelType w:val="hybridMultilevel"/>
    <w:tmpl w:val="CE4853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1793064">
    <w:abstractNumId w:val="0"/>
  </w:num>
  <w:num w:numId="2" w16cid:durableId="898708622">
    <w:abstractNumId w:val="2"/>
  </w:num>
  <w:num w:numId="3" w16cid:durableId="14412965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401"/>
    <w:rsid w:val="00090DE8"/>
    <w:rsid w:val="000E19F8"/>
    <w:rsid w:val="001C4C88"/>
    <w:rsid w:val="00221E49"/>
    <w:rsid w:val="002277AA"/>
    <w:rsid w:val="004A4987"/>
    <w:rsid w:val="004B02A6"/>
    <w:rsid w:val="005C5FBF"/>
    <w:rsid w:val="00603401"/>
    <w:rsid w:val="00827D35"/>
    <w:rsid w:val="00B61BC2"/>
    <w:rsid w:val="00BD6520"/>
    <w:rsid w:val="00C905BB"/>
    <w:rsid w:val="00CB1A64"/>
    <w:rsid w:val="00CD5985"/>
    <w:rsid w:val="00D1601C"/>
    <w:rsid w:val="00F637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6E33C"/>
  <w15:chartTrackingRefBased/>
  <w15:docId w15:val="{1ABE1609-C02A-41EF-8992-8668F5BD5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0340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60340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60340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0340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0340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03401"/>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03401"/>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03401"/>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03401"/>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0340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60340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60340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0340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0340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0340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0340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0340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03401"/>
    <w:rPr>
      <w:rFonts w:eastAsiaTheme="majorEastAsia" w:cstheme="majorBidi"/>
      <w:color w:val="272727" w:themeColor="text1" w:themeTint="D8"/>
    </w:rPr>
  </w:style>
  <w:style w:type="paragraph" w:styleId="Ttulo">
    <w:name w:val="Title"/>
    <w:basedOn w:val="Normal"/>
    <w:next w:val="Normal"/>
    <w:link w:val="TtuloCar"/>
    <w:uiPriority w:val="10"/>
    <w:qFormat/>
    <w:rsid w:val="0060340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0340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0340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0340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03401"/>
    <w:pPr>
      <w:spacing w:before="160"/>
      <w:jc w:val="center"/>
    </w:pPr>
    <w:rPr>
      <w:i/>
      <w:iCs/>
      <w:color w:val="404040" w:themeColor="text1" w:themeTint="BF"/>
    </w:rPr>
  </w:style>
  <w:style w:type="character" w:customStyle="1" w:styleId="CitaCar">
    <w:name w:val="Cita Car"/>
    <w:basedOn w:val="Fuentedeprrafopredeter"/>
    <w:link w:val="Cita"/>
    <w:uiPriority w:val="29"/>
    <w:rsid w:val="00603401"/>
    <w:rPr>
      <w:i/>
      <w:iCs/>
      <w:color w:val="404040" w:themeColor="text1" w:themeTint="BF"/>
    </w:rPr>
  </w:style>
  <w:style w:type="paragraph" w:styleId="Prrafodelista">
    <w:name w:val="List Paragraph"/>
    <w:basedOn w:val="Normal"/>
    <w:uiPriority w:val="34"/>
    <w:qFormat/>
    <w:rsid w:val="00603401"/>
    <w:pPr>
      <w:ind w:left="720"/>
      <w:contextualSpacing/>
    </w:pPr>
  </w:style>
  <w:style w:type="character" w:styleId="nfasisintenso">
    <w:name w:val="Intense Emphasis"/>
    <w:basedOn w:val="Fuentedeprrafopredeter"/>
    <w:uiPriority w:val="21"/>
    <w:qFormat/>
    <w:rsid w:val="00603401"/>
    <w:rPr>
      <w:i/>
      <w:iCs/>
      <w:color w:val="0F4761" w:themeColor="accent1" w:themeShade="BF"/>
    </w:rPr>
  </w:style>
  <w:style w:type="paragraph" w:styleId="Citadestacada">
    <w:name w:val="Intense Quote"/>
    <w:basedOn w:val="Normal"/>
    <w:next w:val="Normal"/>
    <w:link w:val="CitadestacadaCar"/>
    <w:uiPriority w:val="30"/>
    <w:qFormat/>
    <w:rsid w:val="0060340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03401"/>
    <w:rPr>
      <w:i/>
      <w:iCs/>
      <w:color w:val="0F4761" w:themeColor="accent1" w:themeShade="BF"/>
    </w:rPr>
  </w:style>
  <w:style w:type="character" w:styleId="Referenciaintensa">
    <w:name w:val="Intense Reference"/>
    <w:basedOn w:val="Fuentedeprrafopredeter"/>
    <w:uiPriority w:val="32"/>
    <w:qFormat/>
    <w:rsid w:val="00603401"/>
    <w:rPr>
      <w:b/>
      <w:bCs/>
      <w:smallCaps/>
      <w:color w:val="0F4761" w:themeColor="accent1" w:themeShade="BF"/>
      <w:spacing w:val="5"/>
    </w:rPr>
  </w:style>
  <w:style w:type="table" w:styleId="Tablaconcuadrcula4-nfasis2">
    <w:name w:val="Grid Table 4 Accent 2"/>
    <w:basedOn w:val="Tablanormal"/>
    <w:uiPriority w:val="49"/>
    <w:rsid w:val="005C5FBF"/>
    <w:pPr>
      <w:spacing w:after="0" w:line="240" w:lineRule="auto"/>
    </w:pPr>
    <w:rPr>
      <w:kern w:val="0"/>
      <w14:ligatures w14:val="none"/>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3574767">
      <w:bodyDiv w:val="1"/>
      <w:marLeft w:val="0"/>
      <w:marRight w:val="0"/>
      <w:marTop w:val="0"/>
      <w:marBottom w:val="0"/>
      <w:divBdr>
        <w:top w:val="none" w:sz="0" w:space="0" w:color="auto"/>
        <w:left w:val="none" w:sz="0" w:space="0" w:color="auto"/>
        <w:bottom w:val="none" w:sz="0" w:space="0" w:color="auto"/>
        <w:right w:val="none" w:sz="0" w:space="0" w:color="auto"/>
      </w:divBdr>
      <w:divsChild>
        <w:div w:id="294333193">
          <w:marLeft w:val="0"/>
          <w:marRight w:val="0"/>
          <w:marTop w:val="0"/>
          <w:marBottom w:val="0"/>
          <w:divBdr>
            <w:top w:val="none" w:sz="0" w:space="0" w:color="auto"/>
            <w:left w:val="none" w:sz="0" w:space="0" w:color="auto"/>
            <w:bottom w:val="none" w:sz="0" w:space="0" w:color="auto"/>
            <w:right w:val="none" w:sz="0" w:space="0" w:color="auto"/>
          </w:divBdr>
          <w:divsChild>
            <w:div w:id="435178374">
              <w:marLeft w:val="0"/>
              <w:marRight w:val="0"/>
              <w:marTop w:val="0"/>
              <w:marBottom w:val="0"/>
              <w:divBdr>
                <w:top w:val="none" w:sz="0" w:space="0" w:color="auto"/>
                <w:left w:val="none" w:sz="0" w:space="0" w:color="auto"/>
                <w:bottom w:val="none" w:sz="0" w:space="0" w:color="auto"/>
                <w:right w:val="none" w:sz="0" w:space="0" w:color="auto"/>
              </w:divBdr>
            </w:div>
            <w:div w:id="1700743017">
              <w:marLeft w:val="0"/>
              <w:marRight w:val="0"/>
              <w:marTop w:val="0"/>
              <w:marBottom w:val="0"/>
              <w:divBdr>
                <w:top w:val="none" w:sz="0" w:space="0" w:color="auto"/>
                <w:left w:val="none" w:sz="0" w:space="0" w:color="auto"/>
                <w:bottom w:val="none" w:sz="0" w:space="0" w:color="auto"/>
                <w:right w:val="none" w:sz="0" w:space="0" w:color="auto"/>
              </w:divBdr>
            </w:div>
            <w:div w:id="425732554">
              <w:marLeft w:val="0"/>
              <w:marRight w:val="0"/>
              <w:marTop w:val="0"/>
              <w:marBottom w:val="0"/>
              <w:divBdr>
                <w:top w:val="none" w:sz="0" w:space="0" w:color="auto"/>
                <w:left w:val="none" w:sz="0" w:space="0" w:color="auto"/>
                <w:bottom w:val="none" w:sz="0" w:space="0" w:color="auto"/>
                <w:right w:val="none" w:sz="0" w:space="0" w:color="auto"/>
              </w:divBdr>
            </w:div>
            <w:div w:id="1249579644">
              <w:marLeft w:val="0"/>
              <w:marRight w:val="0"/>
              <w:marTop w:val="0"/>
              <w:marBottom w:val="0"/>
              <w:divBdr>
                <w:top w:val="none" w:sz="0" w:space="0" w:color="auto"/>
                <w:left w:val="none" w:sz="0" w:space="0" w:color="auto"/>
                <w:bottom w:val="none" w:sz="0" w:space="0" w:color="auto"/>
                <w:right w:val="none" w:sz="0" w:space="0" w:color="auto"/>
              </w:divBdr>
            </w:div>
            <w:div w:id="899748410">
              <w:marLeft w:val="0"/>
              <w:marRight w:val="0"/>
              <w:marTop w:val="0"/>
              <w:marBottom w:val="0"/>
              <w:divBdr>
                <w:top w:val="none" w:sz="0" w:space="0" w:color="auto"/>
                <w:left w:val="none" w:sz="0" w:space="0" w:color="auto"/>
                <w:bottom w:val="none" w:sz="0" w:space="0" w:color="auto"/>
                <w:right w:val="none" w:sz="0" w:space="0" w:color="auto"/>
              </w:divBdr>
            </w:div>
            <w:div w:id="1397050993">
              <w:marLeft w:val="0"/>
              <w:marRight w:val="0"/>
              <w:marTop w:val="0"/>
              <w:marBottom w:val="0"/>
              <w:divBdr>
                <w:top w:val="none" w:sz="0" w:space="0" w:color="auto"/>
                <w:left w:val="none" w:sz="0" w:space="0" w:color="auto"/>
                <w:bottom w:val="none" w:sz="0" w:space="0" w:color="auto"/>
                <w:right w:val="none" w:sz="0" w:space="0" w:color="auto"/>
              </w:divBdr>
            </w:div>
            <w:div w:id="1413039360">
              <w:marLeft w:val="0"/>
              <w:marRight w:val="0"/>
              <w:marTop w:val="0"/>
              <w:marBottom w:val="0"/>
              <w:divBdr>
                <w:top w:val="none" w:sz="0" w:space="0" w:color="auto"/>
                <w:left w:val="none" w:sz="0" w:space="0" w:color="auto"/>
                <w:bottom w:val="none" w:sz="0" w:space="0" w:color="auto"/>
                <w:right w:val="none" w:sz="0" w:space="0" w:color="auto"/>
              </w:divBdr>
            </w:div>
            <w:div w:id="989360887">
              <w:marLeft w:val="0"/>
              <w:marRight w:val="0"/>
              <w:marTop w:val="0"/>
              <w:marBottom w:val="0"/>
              <w:divBdr>
                <w:top w:val="none" w:sz="0" w:space="0" w:color="auto"/>
                <w:left w:val="none" w:sz="0" w:space="0" w:color="auto"/>
                <w:bottom w:val="none" w:sz="0" w:space="0" w:color="auto"/>
                <w:right w:val="none" w:sz="0" w:space="0" w:color="auto"/>
              </w:divBdr>
            </w:div>
            <w:div w:id="652560244">
              <w:marLeft w:val="0"/>
              <w:marRight w:val="0"/>
              <w:marTop w:val="0"/>
              <w:marBottom w:val="0"/>
              <w:divBdr>
                <w:top w:val="none" w:sz="0" w:space="0" w:color="auto"/>
                <w:left w:val="none" w:sz="0" w:space="0" w:color="auto"/>
                <w:bottom w:val="none" w:sz="0" w:space="0" w:color="auto"/>
                <w:right w:val="none" w:sz="0" w:space="0" w:color="auto"/>
              </w:divBdr>
            </w:div>
            <w:div w:id="1256749049">
              <w:marLeft w:val="0"/>
              <w:marRight w:val="0"/>
              <w:marTop w:val="0"/>
              <w:marBottom w:val="0"/>
              <w:divBdr>
                <w:top w:val="none" w:sz="0" w:space="0" w:color="auto"/>
                <w:left w:val="none" w:sz="0" w:space="0" w:color="auto"/>
                <w:bottom w:val="none" w:sz="0" w:space="0" w:color="auto"/>
                <w:right w:val="none" w:sz="0" w:space="0" w:color="auto"/>
              </w:divBdr>
            </w:div>
            <w:div w:id="943877562">
              <w:marLeft w:val="0"/>
              <w:marRight w:val="0"/>
              <w:marTop w:val="0"/>
              <w:marBottom w:val="0"/>
              <w:divBdr>
                <w:top w:val="none" w:sz="0" w:space="0" w:color="auto"/>
                <w:left w:val="none" w:sz="0" w:space="0" w:color="auto"/>
                <w:bottom w:val="none" w:sz="0" w:space="0" w:color="auto"/>
                <w:right w:val="none" w:sz="0" w:space="0" w:color="auto"/>
              </w:divBdr>
            </w:div>
            <w:div w:id="518664835">
              <w:marLeft w:val="0"/>
              <w:marRight w:val="0"/>
              <w:marTop w:val="0"/>
              <w:marBottom w:val="0"/>
              <w:divBdr>
                <w:top w:val="none" w:sz="0" w:space="0" w:color="auto"/>
                <w:left w:val="none" w:sz="0" w:space="0" w:color="auto"/>
                <w:bottom w:val="none" w:sz="0" w:space="0" w:color="auto"/>
                <w:right w:val="none" w:sz="0" w:space="0" w:color="auto"/>
              </w:divBdr>
            </w:div>
            <w:div w:id="1352532003">
              <w:marLeft w:val="0"/>
              <w:marRight w:val="0"/>
              <w:marTop w:val="0"/>
              <w:marBottom w:val="0"/>
              <w:divBdr>
                <w:top w:val="none" w:sz="0" w:space="0" w:color="auto"/>
                <w:left w:val="none" w:sz="0" w:space="0" w:color="auto"/>
                <w:bottom w:val="none" w:sz="0" w:space="0" w:color="auto"/>
                <w:right w:val="none" w:sz="0" w:space="0" w:color="auto"/>
              </w:divBdr>
            </w:div>
            <w:div w:id="125751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78838">
      <w:bodyDiv w:val="1"/>
      <w:marLeft w:val="0"/>
      <w:marRight w:val="0"/>
      <w:marTop w:val="0"/>
      <w:marBottom w:val="0"/>
      <w:divBdr>
        <w:top w:val="none" w:sz="0" w:space="0" w:color="auto"/>
        <w:left w:val="none" w:sz="0" w:space="0" w:color="auto"/>
        <w:bottom w:val="none" w:sz="0" w:space="0" w:color="auto"/>
        <w:right w:val="none" w:sz="0" w:space="0" w:color="auto"/>
      </w:divBdr>
    </w:div>
    <w:div w:id="1790589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gif"/><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11</Pages>
  <Words>1150</Words>
  <Characters>6325</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RANIA ROMINA REALPOZO HARO</dc:creator>
  <cp:keywords/>
  <dc:description/>
  <cp:lastModifiedBy>RANIA ROMINA REALPOZO HARO</cp:lastModifiedBy>
  <cp:revision>1</cp:revision>
  <dcterms:created xsi:type="dcterms:W3CDTF">2024-06-10T21:37:00Z</dcterms:created>
  <dcterms:modified xsi:type="dcterms:W3CDTF">2024-06-11T00:09:00Z</dcterms:modified>
</cp:coreProperties>
</file>