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CFAA" w14:textId="0C2F26B9" w:rsidR="00440075" w:rsidRPr="006435E4" w:rsidRDefault="00440075" w:rsidP="00440075">
      <w:pPr>
        <w:spacing w:line="480" w:lineRule="auto"/>
        <w:jc w:val="center"/>
        <w:rPr>
          <w:rFonts w:ascii="Times New Roman" w:hAnsi="Times New Roman" w:cs="Times New Roman"/>
          <w:sz w:val="22"/>
          <w:szCs w:val="22"/>
        </w:rPr>
      </w:pPr>
      <w:r w:rsidRPr="006435E4">
        <w:rPr>
          <w:rFonts w:ascii="Times New Roman" w:hAnsi="Times New Roman" w:cs="Times New Roman"/>
          <w:sz w:val="22"/>
          <w:szCs w:val="22"/>
        </w:rPr>
        <w:t>ESCUELA NORMAL DE EDUCACIÓN PREESCOLAR</w:t>
      </w:r>
      <w:r w:rsidR="006435E4">
        <w:rPr>
          <w:rFonts w:ascii="Times New Roman" w:hAnsi="Times New Roman" w:cs="Times New Roman"/>
          <w:sz w:val="22"/>
          <w:szCs w:val="22"/>
        </w:rPr>
        <w:t xml:space="preserve"> DEL ESTADO DE COAHUILA</w:t>
      </w:r>
    </w:p>
    <w:p w14:paraId="030375E4" w14:textId="77777777" w:rsidR="00440075" w:rsidRPr="006435E4" w:rsidRDefault="00440075" w:rsidP="00440075">
      <w:pPr>
        <w:pStyle w:val="NormalWeb"/>
        <w:spacing w:before="0" w:after="0" w:line="480" w:lineRule="auto"/>
        <w:jc w:val="center"/>
        <w:rPr>
          <w:rFonts w:cs="Times New Roman"/>
          <w:sz w:val="22"/>
          <w:szCs w:val="22"/>
        </w:rPr>
      </w:pPr>
      <w:r w:rsidRPr="006435E4">
        <w:rPr>
          <w:rFonts w:eastAsiaTheme="minorEastAsia" w:cs="Times New Roman"/>
          <w:color w:val="000000" w:themeColor="text1"/>
          <w:kern w:val="24"/>
          <w:sz w:val="22"/>
          <w:szCs w:val="22"/>
        </w:rPr>
        <w:t>LICENCIATURA EN EDUCACIÓN PREESCOLAR</w:t>
      </w:r>
    </w:p>
    <w:p w14:paraId="36CE6A18" w14:textId="77777777" w:rsidR="00440075" w:rsidRPr="006435E4" w:rsidRDefault="00440075" w:rsidP="00440075">
      <w:pPr>
        <w:pStyle w:val="NormalWeb"/>
        <w:spacing w:before="0" w:after="0" w:line="480" w:lineRule="auto"/>
        <w:jc w:val="center"/>
        <w:rPr>
          <w:rFonts w:eastAsiaTheme="minorEastAsia" w:cs="Times New Roman"/>
          <w:color w:val="000000" w:themeColor="text1"/>
          <w:kern w:val="24"/>
          <w:sz w:val="22"/>
          <w:szCs w:val="22"/>
        </w:rPr>
      </w:pPr>
      <w:r w:rsidRPr="006435E4">
        <w:rPr>
          <w:rFonts w:eastAsiaTheme="minorEastAsia" w:cs="Times New Roman"/>
          <w:color w:val="000000" w:themeColor="text1"/>
          <w:kern w:val="24"/>
          <w:sz w:val="22"/>
          <w:szCs w:val="22"/>
        </w:rPr>
        <w:t>CICLO ESCOLAR       2023-2024</w:t>
      </w:r>
    </w:p>
    <w:p w14:paraId="27C8F264" w14:textId="77777777" w:rsidR="00440075" w:rsidRPr="006435E4" w:rsidRDefault="00440075" w:rsidP="00440075">
      <w:pPr>
        <w:pStyle w:val="NormalWeb"/>
        <w:spacing w:before="0" w:after="0" w:line="480" w:lineRule="auto"/>
        <w:jc w:val="center"/>
        <w:rPr>
          <w:rFonts w:eastAsiaTheme="minorEastAsia" w:cs="Times New Roman"/>
          <w:color w:val="000000" w:themeColor="text1"/>
          <w:kern w:val="24"/>
          <w:sz w:val="22"/>
          <w:szCs w:val="22"/>
        </w:rPr>
      </w:pPr>
      <w:r w:rsidRPr="006435E4">
        <w:rPr>
          <w:rFonts w:cs="Times New Roman"/>
          <w:noProof/>
          <w:sz w:val="22"/>
          <w:szCs w:val="22"/>
          <w:lang w:val="en-US" w:eastAsia="en-US"/>
        </w:rPr>
        <w:drawing>
          <wp:anchor distT="0" distB="0" distL="114300" distR="114300" simplePos="0" relativeHeight="251663360" behindDoc="1" locked="0" layoutInCell="1" allowOverlap="1" wp14:anchorId="365E574D" wp14:editId="368C7910">
            <wp:simplePos x="0" y="0"/>
            <wp:positionH relativeFrom="margin">
              <wp:align>center</wp:align>
            </wp:positionH>
            <wp:positionV relativeFrom="paragraph">
              <wp:posOffset>17000</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079E5F" w14:textId="77777777" w:rsidR="00440075" w:rsidRPr="006435E4" w:rsidRDefault="00440075" w:rsidP="00440075">
      <w:pPr>
        <w:pStyle w:val="NormalWeb"/>
        <w:spacing w:before="0" w:after="0" w:line="480" w:lineRule="auto"/>
        <w:jc w:val="center"/>
        <w:rPr>
          <w:rFonts w:eastAsiaTheme="minorEastAsia" w:cs="Times New Roman"/>
          <w:color w:val="000000" w:themeColor="text1"/>
          <w:kern w:val="24"/>
          <w:sz w:val="22"/>
          <w:szCs w:val="22"/>
        </w:rPr>
      </w:pPr>
    </w:p>
    <w:p w14:paraId="36539D9F" w14:textId="77777777" w:rsidR="00440075" w:rsidRPr="006435E4" w:rsidRDefault="00440075" w:rsidP="00440075">
      <w:pPr>
        <w:pStyle w:val="NormalWeb"/>
        <w:spacing w:before="0" w:after="0"/>
        <w:jc w:val="center"/>
        <w:rPr>
          <w:rFonts w:eastAsiaTheme="minorEastAsia" w:cs="Times New Roman"/>
          <w:color w:val="000000" w:themeColor="text1"/>
          <w:kern w:val="24"/>
          <w:sz w:val="22"/>
          <w:szCs w:val="22"/>
        </w:rPr>
      </w:pPr>
    </w:p>
    <w:p w14:paraId="40D2A0F2" w14:textId="77777777" w:rsidR="00440075" w:rsidRPr="006435E4" w:rsidRDefault="00440075" w:rsidP="00440075">
      <w:pPr>
        <w:pStyle w:val="NormalWeb"/>
        <w:spacing w:before="0" w:after="0"/>
        <w:jc w:val="center"/>
        <w:rPr>
          <w:rFonts w:eastAsiaTheme="minorEastAsia" w:cs="Times New Roman"/>
          <w:color w:val="000000" w:themeColor="text1"/>
          <w:kern w:val="24"/>
          <w:sz w:val="22"/>
          <w:szCs w:val="22"/>
        </w:rPr>
      </w:pPr>
    </w:p>
    <w:p w14:paraId="6B7548FD" w14:textId="77777777" w:rsidR="00440075" w:rsidRPr="006435E4" w:rsidRDefault="00440075" w:rsidP="00440075">
      <w:pPr>
        <w:pStyle w:val="NormalWeb"/>
        <w:spacing w:before="0" w:after="0"/>
        <w:rPr>
          <w:rFonts w:eastAsiaTheme="minorEastAsia" w:cs="Times New Roman"/>
          <w:color w:val="000000" w:themeColor="text1"/>
          <w:kern w:val="24"/>
          <w:sz w:val="22"/>
          <w:szCs w:val="22"/>
        </w:rPr>
      </w:pPr>
    </w:p>
    <w:p w14:paraId="0D7E1364" w14:textId="77777777" w:rsidR="00440075" w:rsidRPr="006435E4" w:rsidRDefault="00440075" w:rsidP="00440075">
      <w:pPr>
        <w:pStyle w:val="NormalWeb"/>
        <w:spacing w:before="0" w:after="0"/>
        <w:jc w:val="center"/>
        <w:rPr>
          <w:rFonts w:cs="Times New Roman"/>
          <w:b/>
          <w:bCs/>
          <w:sz w:val="22"/>
          <w:szCs w:val="22"/>
        </w:rPr>
      </w:pPr>
      <w:r w:rsidRPr="006435E4">
        <w:rPr>
          <w:rFonts w:cs="Times New Roman"/>
          <w:sz w:val="22"/>
          <w:szCs w:val="22"/>
        </w:rPr>
        <w:t>TRABAJO DOCENTE Y PROYECTOS DE MEJORA ESCOLAR</w:t>
      </w:r>
    </w:p>
    <w:p w14:paraId="38BA9202" w14:textId="77777777" w:rsidR="00440075" w:rsidRPr="006435E4" w:rsidRDefault="00440075" w:rsidP="00440075">
      <w:pPr>
        <w:pStyle w:val="NormalWeb"/>
        <w:spacing w:before="0" w:after="0"/>
        <w:rPr>
          <w:rFonts w:eastAsiaTheme="minorEastAsia" w:cs="Times New Roman"/>
          <w:b/>
          <w:color w:val="000000" w:themeColor="text1"/>
          <w:kern w:val="24"/>
          <w:sz w:val="22"/>
          <w:szCs w:val="22"/>
        </w:rPr>
      </w:pPr>
    </w:p>
    <w:p w14:paraId="688036C8" w14:textId="168DEC82" w:rsidR="00440075" w:rsidRPr="006435E4" w:rsidRDefault="00440075" w:rsidP="00440075">
      <w:pPr>
        <w:pStyle w:val="NormalWeb"/>
        <w:spacing w:before="0" w:after="0"/>
        <w:jc w:val="center"/>
        <w:rPr>
          <w:rFonts w:eastAsiaTheme="minorEastAsia" w:cs="Times New Roman"/>
          <w:color w:val="000000" w:themeColor="text1"/>
          <w:kern w:val="24"/>
          <w:sz w:val="22"/>
          <w:szCs w:val="22"/>
        </w:rPr>
      </w:pPr>
      <w:r w:rsidRPr="006435E4">
        <w:rPr>
          <w:rFonts w:eastAsiaTheme="minorEastAsia" w:cs="Times New Roman"/>
          <w:color w:val="000000" w:themeColor="text1"/>
          <w:kern w:val="24"/>
          <w:sz w:val="22"/>
          <w:szCs w:val="22"/>
        </w:rPr>
        <w:t xml:space="preserve">NOMBRE: </w:t>
      </w:r>
    </w:p>
    <w:p w14:paraId="4C45B959" w14:textId="0E4EEB44" w:rsidR="00440075" w:rsidRPr="006435E4" w:rsidRDefault="00440075" w:rsidP="00440075">
      <w:pPr>
        <w:pStyle w:val="NormalWeb"/>
        <w:spacing w:before="0" w:after="0"/>
        <w:jc w:val="center"/>
        <w:rPr>
          <w:rFonts w:eastAsiaTheme="minorEastAsia" w:cs="Times New Roman"/>
          <w:color w:val="000000" w:themeColor="text1"/>
          <w:kern w:val="24"/>
          <w:sz w:val="22"/>
          <w:szCs w:val="22"/>
        </w:rPr>
      </w:pPr>
      <w:r w:rsidRPr="006435E4">
        <w:rPr>
          <w:rFonts w:eastAsiaTheme="minorEastAsia" w:cs="Times New Roman"/>
          <w:color w:val="000000" w:themeColor="text1"/>
          <w:kern w:val="24"/>
          <w:sz w:val="22"/>
          <w:szCs w:val="22"/>
        </w:rPr>
        <w:t>Lorena Alejandra González Lomas</w:t>
      </w:r>
    </w:p>
    <w:p w14:paraId="19C2919E" w14:textId="77777777" w:rsidR="00440075" w:rsidRPr="006435E4" w:rsidRDefault="00440075" w:rsidP="00440075">
      <w:pPr>
        <w:pStyle w:val="NormalWeb"/>
        <w:spacing w:before="0" w:after="0"/>
        <w:jc w:val="center"/>
        <w:rPr>
          <w:rFonts w:eastAsiaTheme="minorEastAsia" w:cs="Times New Roman"/>
          <w:b/>
          <w:color w:val="000000" w:themeColor="text1"/>
          <w:kern w:val="24"/>
          <w:sz w:val="22"/>
          <w:szCs w:val="22"/>
        </w:rPr>
      </w:pPr>
    </w:p>
    <w:p w14:paraId="585910A5" w14:textId="77777777" w:rsidR="00440075" w:rsidRPr="006435E4" w:rsidRDefault="00440075" w:rsidP="00440075">
      <w:pPr>
        <w:pStyle w:val="NormalWeb"/>
        <w:spacing w:before="0" w:after="0"/>
        <w:jc w:val="center"/>
        <w:rPr>
          <w:rFonts w:eastAsiaTheme="minorEastAsia" w:cs="Times New Roman"/>
          <w:color w:val="000000" w:themeColor="text1"/>
          <w:kern w:val="24"/>
          <w:sz w:val="22"/>
          <w:szCs w:val="22"/>
        </w:rPr>
      </w:pPr>
      <w:r w:rsidRPr="006435E4">
        <w:rPr>
          <w:rFonts w:eastAsiaTheme="minorEastAsia" w:cs="Times New Roman"/>
          <w:color w:val="000000" w:themeColor="text1"/>
          <w:kern w:val="24"/>
          <w:sz w:val="22"/>
          <w:szCs w:val="22"/>
        </w:rPr>
        <w:t>Sexto semestre</w:t>
      </w:r>
      <w:r w:rsidRPr="006435E4">
        <w:rPr>
          <w:rFonts w:cs="Times New Roman"/>
          <w:sz w:val="22"/>
          <w:szCs w:val="22"/>
        </w:rPr>
        <w:t xml:space="preserve"> </w:t>
      </w:r>
    </w:p>
    <w:p w14:paraId="6BE07742" w14:textId="77777777" w:rsidR="00440075" w:rsidRPr="006435E4" w:rsidRDefault="00440075" w:rsidP="00440075">
      <w:pPr>
        <w:pStyle w:val="NormalWeb"/>
        <w:spacing w:before="0" w:after="0"/>
        <w:jc w:val="center"/>
        <w:rPr>
          <w:rFonts w:eastAsiaTheme="minorEastAsia" w:cs="Times New Roman"/>
          <w:b/>
          <w:color w:val="000000" w:themeColor="text1"/>
          <w:kern w:val="24"/>
          <w:sz w:val="22"/>
          <w:szCs w:val="22"/>
        </w:rPr>
      </w:pPr>
    </w:p>
    <w:p w14:paraId="1D4C1FB5" w14:textId="77777777" w:rsidR="00440075" w:rsidRPr="006435E4" w:rsidRDefault="00440075" w:rsidP="00440075">
      <w:pPr>
        <w:pStyle w:val="NormalWeb"/>
        <w:spacing w:before="0" w:after="0"/>
        <w:rPr>
          <w:rFonts w:cs="Times New Roman"/>
          <w:sz w:val="22"/>
          <w:szCs w:val="22"/>
        </w:rPr>
      </w:pPr>
    </w:p>
    <w:p w14:paraId="0C6918A1" w14:textId="77777777" w:rsidR="00440075" w:rsidRPr="006435E4" w:rsidRDefault="00440075" w:rsidP="00440075">
      <w:pPr>
        <w:pStyle w:val="NormalWeb"/>
        <w:spacing w:before="0" w:after="0"/>
        <w:jc w:val="center"/>
        <w:rPr>
          <w:rFonts w:cs="Times New Roman"/>
          <w:sz w:val="22"/>
          <w:szCs w:val="22"/>
        </w:rPr>
      </w:pPr>
      <w:r w:rsidRPr="006435E4">
        <w:rPr>
          <w:rFonts w:cs="Times New Roman"/>
          <w:sz w:val="22"/>
          <w:szCs w:val="22"/>
        </w:rPr>
        <w:t>MAESTRA:</w:t>
      </w:r>
    </w:p>
    <w:p w14:paraId="300AA6D8" w14:textId="360AFA6F" w:rsidR="00440075" w:rsidRPr="006435E4" w:rsidRDefault="00440075" w:rsidP="00440075">
      <w:pPr>
        <w:pStyle w:val="NormalWeb"/>
        <w:spacing w:before="0" w:after="0"/>
        <w:jc w:val="center"/>
        <w:rPr>
          <w:rFonts w:cs="Times New Roman"/>
          <w:sz w:val="22"/>
          <w:szCs w:val="22"/>
        </w:rPr>
      </w:pPr>
      <w:r w:rsidRPr="006435E4">
        <w:rPr>
          <w:rFonts w:cs="Times New Roman"/>
          <w:sz w:val="22"/>
          <w:szCs w:val="22"/>
        </w:rPr>
        <w:t>Samantha Reyna Ramos</w:t>
      </w:r>
    </w:p>
    <w:p w14:paraId="36E2A2F8" w14:textId="77777777" w:rsidR="00440075" w:rsidRPr="006435E4" w:rsidRDefault="00440075" w:rsidP="00440075">
      <w:pPr>
        <w:pStyle w:val="NormalWeb"/>
        <w:spacing w:before="0" w:after="0"/>
        <w:jc w:val="center"/>
        <w:rPr>
          <w:rFonts w:cs="Times New Roman"/>
          <w:sz w:val="22"/>
          <w:szCs w:val="22"/>
        </w:rPr>
      </w:pPr>
    </w:p>
    <w:p w14:paraId="2F92CCB3" w14:textId="77777777" w:rsidR="00440075" w:rsidRPr="006435E4" w:rsidRDefault="00440075" w:rsidP="00440075">
      <w:pPr>
        <w:pStyle w:val="NormalWeb"/>
        <w:spacing w:before="0" w:after="0"/>
        <w:jc w:val="center"/>
        <w:rPr>
          <w:rFonts w:eastAsiaTheme="minorEastAsia" w:cs="Times New Roman"/>
          <w:b/>
          <w:color w:val="000000" w:themeColor="text1"/>
          <w:kern w:val="24"/>
          <w:sz w:val="22"/>
          <w:szCs w:val="22"/>
        </w:rPr>
      </w:pPr>
      <w:r w:rsidRPr="006435E4">
        <w:rPr>
          <w:rFonts w:eastAsiaTheme="minorEastAsia" w:cs="Times New Roman"/>
          <w:b/>
          <w:color w:val="000000" w:themeColor="text1"/>
          <w:kern w:val="24"/>
          <w:sz w:val="22"/>
          <w:szCs w:val="22"/>
        </w:rPr>
        <w:t>EVIDENCIA DE LA UNIDAD 2</w:t>
      </w:r>
    </w:p>
    <w:p w14:paraId="2DC3C93E" w14:textId="77777777" w:rsidR="00440075" w:rsidRPr="006435E4" w:rsidRDefault="00440075" w:rsidP="00440075">
      <w:pPr>
        <w:pStyle w:val="NormalWeb"/>
        <w:spacing w:before="0" w:after="0"/>
        <w:jc w:val="center"/>
        <w:rPr>
          <w:rFonts w:cs="Times New Roman"/>
          <w:sz w:val="22"/>
          <w:szCs w:val="22"/>
        </w:rPr>
      </w:pPr>
    </w:p>
    <w:p w14:paraId="4B0C1DAC" w14:textId="77777777" w:rsidR="00440075" w:rsidRPr="006435E4" w:rsidRDefault="00440075" w:rsidP="00440075">
      <w:pPr>
        <w:autoSpaceDE w:val="0"/>
        <w:autoSpaceDN w:val="0"/>
        <w:adjustRightInd w:val="0"/>
        <w:jc w:val="center"/>
        <w:rPr>
          <w:rFonts w:ascii="Times New Roman" w:eastAsiaTheme="minorHAnsi" w:hAnsi="Times New Roman" w:cs="Times New Roman"/>
          <w:sz w:val="22"/>
          <w:szCs w:val="22"/>
          <w:lang w:eastAsia="en-US"/>
        </w:rPr>
      </w:pPr>
      <w:r w:rsidRPr="006435E4">
        <w:rPr>
          <w:rFonts w:ascii="Times New Roman" w:eastAsiaTheme="minorHAnsi" w:hAnsi="Times New Roman" w:cs="Times New Roman"/>
          <w:sz w:val="22"/>
          <w:szCs w:val="22"/>
          <w:lang w:eastAsia="en-US"/>
        </w:rPr>
        <w:t>UNIDAD DE APRENDIZAJE II. PROPUESTAS DE INNOVACIÓN AL TRABAJO DOCENTE EN EL MARCO DEL PROYECTO ESCOLAR DE MEJORA CONTINUA (</w:t>
      </w:r>
      <w:r w:rsidRPr="006435E4">
        <w:rPr>
          <w:rFonts w:ascii="Times New Roman" w:eastAsiaTheme="minorHAnsi" w:hAnsi="Times New Roman" w:cs="Times New Roman"/>
          <w:b/>
          <w:bCs/>
          <w:sz w:val="22"/>
          <w:szCs w:val="22"/>
          <w:lang w:eastAsia="en-US"/>
        </w:rPr>
        <w:t>PEMC</w:t>
      </w:r>
      <w:r w:rsidRPr="006435E4">
        <w:rPr>
          <w:rFonts w:ascii="Times New Roman" w:eastAsiaTheme="minorHAnsi" w:hAnsi="Times New Roman" w:cs="Times New Roman"/>
          <w:sz w:val="22"/>
          <w:szCs w:val="22"/>
          <w:lang w:eastAsia="en-US"/>
        </w:rPr>
        <w:t>)</w:t>
      </w:r>
    </w:p>
    <w:p w14:paraId="2ADB3AA2" w14:textId="77777777" w:rsidR="00440075" w:rsidRPr="006435E4" w:rsidRDefault="00440075" w:rsidP="00440075">
      <w:pPr>
        <w:autoSpaceDE w:val="0"/>
        <w:autoSpaceDN w:val="0"/>
        <w:adjustRightInd w:val="0"/>
        <w:jc w:val="center"/>
        <w:rPr>
          <w:rFonts w:ascii="Times New Roman" w:eastAsiaTheme="minorHAnsi" w:hAnsi="Times New Roman" w:cs="Times New Roman"/>
          <w:b/>
          <w:bCs/>
          <w:color w:val="000000"/>
          <w:sz w:val="22"/>
          <w:szCs w:val="22"/>
          <w:lang w:eastAsia="en-US"/>
        </w:rPr>
      </w:pPr>
      <w:r w:rsidRPr="006435E4">
        <w:rPr>
          <w:rFonts w:ascii="Times New Roman" w:eastAsiaTheme="minorHAnsi" w:hAnsi="Times New Roman" w:cs="Times New Roman"/>
          <w:b/>
          <w:bCs/>
          <w:color w:val="000000"/>
          <w:sz w:val="22"/>
          <w:szCs w:val="22"/>
          <w:lang w:eastAsia="en-US"/>
        </w:rPr>
        <w:t>Competencias de la unidad de aprendizaje</w:t>
      </w:r>
    </w:p>
    <w:p w14:paraId="376528F3"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Detecta los procesos de aprendizaje de sus alumnos para favorecer su desarrollo cognitivo y socioemocional.</w:t>
      </w:r>
    </w:p>
    <w:p w14:paraId="3EE0D2C9"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Aplica el plan y programas de estudio para alcanzar los propósitos educativos y contribuir al pleno desenvolvimiento de las capacidades de sus alumnos.</w:t>
      </w:r>
    </w:p>
    <w:p w14:paraId="5203410F"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Diseña planeaciones aplicando sus conocimientos curriculares, psicopedagógicos, disciplinares, didácticos y tecnológicos para propiciar espacios de aprendizaje incluyentes que respondan a las necesidades de todos los alumnos en el marco del plan y programa de estudio.</w:t>
      </w:r>
    </w:p>
    <w:p w14:paraId="61E3C6B2"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Integra recursos de la investigación educativa para enriquecer su práctica profesional, expresando su interés por el conocimiento, la ciencia y la mejora de la educación.</w:t>
      </w:r>
    </w:p>
    <w:p w14:paraId="7A4A8A3B"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Emplea la evaluación para intervenir en los diferentes ámbitos y momentos de la tarea educativa para mejorar los aprendizajes de sus alumnos.</w:t>
      </w:r>
    </w:p>
    <w:p w14:paraId="18A5E509" w14:textId="77777777" w:rsidR="00440075" w:rsidRPr="006435E4" w:rsidRDefault="00440075" w:rsidP="00440075">
      <w:pPr>
        <w:pStyle w:val="Prrafodelista"/>
        <w:numPr>
          <w:ilvl w:val="0"/>
          <w:numId w:val="2"/>
        </w:numPr>
        <w:spacing w:after="0" w:line="240" w:lineRule="auto"/>
        <w:rPr>
          <w:rFonts w:ascii="Times New Roman" w:hAnsi="Times New Roman" w:cs="Times New Roman"/>
          <w:sz w:val="22"/>
          <w:szCs w:val="22"/>
        </w:rPr>
      </w:pPr>
      <w:r w:rsidRPr="006435E4">
        <w:rPr>
          <w:rFonts w:ascii="Times New Roman" w:eastAsia="+mn-ea" w:hAnsi="Times New Roman" w:cs="Times New Roman"/>
          <w:color w:val="000000"/>
          <w:kern w:val="24"/>
          <w:sz w:val="22"/>
          <w:szCs w:val="22"/>
        </w:rPr>
        <w:t>Actúa de manera ética ante la diversidad de situaciones que se presentan en la práctica profesional.</w:t>
      </w:r>
    </w:p>
    <w:p w14:paraId="2F503774" w14:textId="77777777" w:rsidR="00440075" w:rsidRPr="006435E4" w:rsidRDefault="00440075" w:rsidP="00440075">
      <w:pPr>
        <w:autoSpaceDE w:val="0"/>
        <w:autoSpaceDN w:val="0"/>
        <w:adjustRightInd w:val="0"/>
        <w:jc w:val="both"/>
        <w:rPr>
          <w:rFonts w:ascii="Times New Roman" w:eastAsiaTheme="minorHAnsi" w:hAnsi="Times New Roman" w:cs="Times New Roman"/>
          <w:color w:val="000000"/>
          <w:sz w:val="22"/>
          <w:szCs w:val="22"/>
          <w:lang w:eastAsia="en-US"/>
        </w:rPr>
      </w:pPr>
    </w:p>
    <w:p w14:paraId="336C24EC" w14:textId="77777777" w:rsidR="00440075" w:rsidRPr="006435E4" w:rsidRDefault="00440075" w:rsidP="00440075">
      <w:pPr>
        <w:rPr>
          <w:rFonts w:ascii="Times New Roman" w:hAnsi="Times New Roman" w:cs="Times New Roman"/>
          <w:color w:val="000000" w:themeColor="text1"/>
          <w:kern w:val="24"/>
          <w:sz w:val="22"/>
          <w:szCs w:val="22"/>
        </w:rPr>
      </w:pPr>
    </w:p>
    <w:p w14:paraId="56D14C06" w14:textId="77777777" w:rsidR="00440075" w:rsidRPr="006435E4" w:rsidRDefault="00440075" w:rsidP="00440075">
      <w:pPr>
        <w:rPr>
          <w:rFonts w:ascii="Times New Roman" w:hAnsi="Times New Roman" w:cs="Times New Roman"/>
          <w:sz w:val="22"/>
          <w:szCs w:val="22"/>
          <w:lang w:val="es-ES_tradnl"/>
        </w:rPr>
      </w:pPr>
      <w:r w:rsidRPr="006435E4">
        <w:rPr>
          <w:rFonts w:ascii="Times New Roman" w:hAnsi="Times New Roman" w:cs="Times New Roman"/>
          <w:color w:val="000000" w:themeColor="text1"/>
          <w:kern w:val="24"/>
          <w:sz w:val="22"/>
          <w:szCs w:val="22"/>
        </w:rPr>
        <w:t xml:space="preserve">Saltillo, Coahuila                                                                                                                                                                                                                 </w:t>
      </w:r>
    </w:p>
    <w:p w14:paraId="6F55A72B" w14:textId="08D6FE69" w:rsidR="00A50975" w:rsidRPr="00DF6F55" w:rsidRDefault="00A50975"/>
    <w:p w14:paraId="12D8DB46" w14:textId="77777777" w:rsidR="00F36015" w:rsidRDefault="00F36015" w:rsidP="00F36015">
      <w:pPr>
        <w:spacing w:line="480" w:lineRule="auto"/>
        <w:ind w:firstLine="720"/>
      </w:pPr>
    </w:p>
    <w:p w14:paraId="760D11F9" w14:textId="049A9FF5" w:rsidR="00D929B3" w:rsidRPr="00BC28C7" w:rsidRDefault="00D929B3" w:rsidP="00BC28C7">
      <w:pPr>
        <w:spacing w:line="480" w:lineRule="auto"/>
        <w:ind w:firstLine="720"/>
        <w:jc w:val="center"/>
        <w:rPr>
          <w:rFonts w:ascii="Times New Roman" w:hAnsi="Times New Roman" w:cs="Times New Roman"/>
          <w:b/>
          <w:bCs/>
          <w:sz w:val="28"/>
          <w:szCs w:val="28"/>
        </w:rPr>
      </w:pPr>
      <w:r w:rsidRPr="00BC28C7">
        <w:rPr>
          <w:rFonts w:ascii="Times New Roman" w:hAnsi="Times New Roman" w:cs="Times New Roman"/>
          <w:b/>
          <w:bCs/>
          <w:sz w:val="28"/>
          <w:szCs w:val="28"/>
        </w:rPr>
        <w:t>Introducción</w:t>
      </w:r>
    </w:p>
    <w:p w14:paraId="0052F7FD" w14:textId="67543139" w:rsidR="00336FD0" w:rsidRPr="00336FD0" w:rsidRDefault="00336FD0" w:rsidP="00D929B3">
      <w:pPr>
        <w:spacing w:line="480" w:lineRule="auto"/>
        <w:ind w:firstLine="720"/>
        <w:rPr>
          <w:rFonts w:ascii="Times New Roman" w:hAnsi="Times New Roman" w:cs="Times New Roman"/>
        </w:rPr>
      </w:pPr>
      <w:r w:rsidRPr="00336FD0">
        <w:rPr>
          <w:rFonts w:ascii="Times New Roman" w:hAnsi="Times New Roman" w:cs="Times New Roman"/>
        </w:rPr>
        <w:t>En el presente documento se hablará sobre el programa de mejora contin</w:t>
      </w:r>
      <w:r w:rsidR="00F36015">
        <w:rPr>
          <w:rFonts w:ascii="Times New Roman" w:hAnsi="Times New Roman" w:cs="Times New Roman"/>
        </w:rPr>
        <w:t>u</w:t>
      </w:r>
      <w:r w:rsidR="00D929B3">
        <w:rPr>
          <w:rFonts w:ascii="Times New Roman" w:hAnsi="Times New Roman" w:cs="Times New Roman"/>
        </w:rPr>
        <w:t xml:space="preserve">a </w:t>
      </w:r>
      <w:r w:rsidRPr="00336FD0">
        <w:rPr>
          <w:rFonts w:ascii="Times New Roman" w:hAnsi="Times New Roman" w:cs="Times New Roman"/>
        </w:rPr>
        <w:t>implementado en el jardín de práctica</w:t>
      </w:r>
      <w:r w:rsidR="00F82494">
        <w:rPr>
          <w:rFonts w:ascii="Times New Roman" w:hAnsi="Times New Roman" w:cs="Times New Roman"/>
        </w:rPr>
        <w:t xml:space="preserve">, con actividades y un proyecto de servicio, esto </w:t>
      </w:r>
      <w:r w:rsidR="001C0D53">
        <w:rPr>
          <w:rFonts w:ascii="Times New Roman" w:hAnsi="Times New Roman" w:cs="Times New Roman"/>
        </w:rPr>
        <w:t>incluyendo</w:t>
      </w:r>
      <w:r w:rsidR="00F82494">
        <w:rPr>
          <w:rFonts w:ascii="Times New Roman" w:hAnsi="Times New Roman" w:cs="Times New Roman"/>
        </w:rPr>
        <w:t xml:space="preserve"> ciertas acciones </w:t>
      </w:r>
      <w:r w:rsidR="00D929B3">
        <w:rPr>
          <w:rFonts w:ascii="Times New Roman" w:hAnsi="Times New Roman" w:cs="Times New Roman"/>
        </w:rPr>
        <w:t xml:space="preserve">mencionadas en el diagnostico </w:t>
      </w:r>
      <w:r w:rsidR="001C0D53">
        <w:rPr>
          <w:rFonts w:ascii="Times New Roman" w:hAnsi="Times New Roman" w:cs="Times New Roman"/>
        </w:rPr>
        <w:t>presentado en el programa antes mencionado, es de suma importancia destacar que el programa de mejora continua ayuda a conocer al plantel</w:t>
      </w:r>
      <w:r w:rsidR="00253312">
        <w:rPr>
          <w:rFonts w:ascii="Times New Roman" w:hAnsi="Times New Roman" w:cs="Times New Roman"/>
        </w:rPr>
        <w:t xml:space="preserve"> así como la estructura, localidad y situación en la que se encuentra</w:t>
      </w:r>
      <w:r w:rsidR="001C0D53">
        <w:rPr>
          <w:rFonts w:ascii="Times New Roman" w:hAnsi="Times New Roman" w:cs="Times New Roman"/>
        </w:rPr>
        <w:t>, a los alumnos de todos los grados para poder estructurar actividades fructíferas</w:t>
      </w:r>
      <w:r w:rsidR="00253312">
        <w:rPr>
          <w:rFonts w:ascii="Times New Roman" w:hAnsi="Times New Roman" w:cs="Times New Roman"/>
        </w:rPr>
        <w:t xml:space="preserve"> para su desarrollo.</w:t>
      </w:r>
      <w:r w:rsidR="00C265E0">
        <w:rPr>
          <w:rFonts w:ascii="Times New Roman" w:hAnsi="Times New Roman" w:cs="Times New Roman"/>
        </w:rPr>
        <w:t xml:space="preserve"> Reconociendo la importancia de cada uno de los alumnos como parte de un grupo, estos hacen que al final los 2</w:t>
      </w:r>
      <w:r w:rsidR="003315CE">
        <w:rPr>
          <w:rFonts w:ascii="Times New Roman" w:hAnsi="Times New Roman" w:cs="Times New Roman"/>
        </w:rPr>
        <w:t>2 alumnos se conviertan en uno, desarrollen ciertas competencias a lo largo de su estancia en el jardín, se mencionaran las cuatro actividades, sus acciones y resultados, así como las preguntas planteadas en las jornadas de práctica si estas fueron de aprendizaje tanto para el alumno como para la practicante</w:t>
      </w:r>
      <w:r w:rsidR="00D97922">
        <w:rPr>
          <w:rFonts w:ascii="Times New Roman" w:hAnsi="Times New Roman" w:cs="Times New Roman"/>
        </w:rPr>
        <w:t xml:space="preserve">, trabajando en conjunto con la educadora titular que es la que mejor conoce al grupo, apoyando las actividades de referentes teóricos que fundamentan lo que se </w:t>
      </w:r>
      <w:r w:rsidR="00920B36">
        <w:rPr>
          <w:rFonts w:ascii="Times New Roman" w:hAnsi="Times New Roman" w:cs="Times New Roman"/>
        </w:rPr>
        <w:t>está</w:t>
      </w:r>
      <w:r w:rsidR="00D97922">
        <w:rPr>
          <w:rFonts w:ascii="Times New Roman" w:hAnsi="Times New Roman" w:cs="Times New Roman"/>
        </w:rPr>
        <w:t xml:space="preserve"> enseñando</w:t>
      </w:r>
      <w:r w:rsidR="00920B36">
        <w:rPr>
          <w:rFonts w:ascii="Times New Roman" w:hAnsi="Times New Roman" w:cs="Times New Roman"/>
        </w:rPr>
        <w:t>, los problemas, errores y áreas de oportunidad que se obtuvieron en el proyecto y en las actividades</w:t>
      </w:r>
      <w:r w:rsidR="00D10E93">
        <w:rPr>
          <w:rFonts w:ascii="Times New Roman" w:hAnsi="Times New Roman" w:cs="Times New Roman"/>
        </w:rPr>
        <w:t xml:space="preserve">, que se cambiaria para que fuesen mas innovadoras y que lograran impactar en el programa de mejora continua para que al final se muestre un resultado diferente a la </w:t>
      </w:r>
      <w:r w:rsidR="00621F85">
        <w:rPr>
          <w:rFonts w:ascii="Times New Roman" w:hAnsi="Times New Roman" w:cs="Times New Roman"/>
        </w:rPr>
        <w:t xml:space="preserve">diagnostico principal en el programa. </w:t>
      </w:r>
    </w:p>
    <w:p w14:paraId="5CDCCF25" w14:textId="77777777" w:rsidR="005C45EA" w:rsidRPr="00DF6F55" w:rsidRDefault="005C45EA">
      <w:pPr>
        <w:rPr>
          <w:rFonts w:ascii="Times New Roman" w:hAnsi="Times New Roman" w:cs="Times New Roman"/>
        </w:rPr>
      </w:pPr>
    </w:p>
    <w:p w14:paraId="0D293A7C" w14:textId="77777777" w:rsidR="005C45EA" w:rsidRPr="00DF6F55" w:rsidRDefault="005C45EA">
      <w:pPr>
        <w:rPr>
          <w:rFonts w:ascii="Times New Roman" w:hAnsi="Times New Roman" w:cs="Times New Roman"/>
        </w:rPr>
      </w:pPr>
    </w:p>
    <w:p w14:paraId="24FCDCC0" w14:textId="77777777" w:rsidR="005C45EA" w:rsidRPr="00DF6F55" w:rsidRDefault="005C45EA">
      <w:pPr>
        <w:rPr>
          <w:rFonts w:ascii="Times New Roman" w:hAnsi="Times New Roman" w:cs="Times New Roman"/>
        </w:rPr>
      </w:pPr>
    </w:p>
    <w:p w14:paraId="01C02055" w14:textId="77777777" w:rsidR="005C45EA" w:rsidRPr="00DF6F55" w:rsidRDefault="005C45EA">
      <w:pPr>
        <w:rPr>
          <w:rFonts w:ascii="Times New Roman" w:hAnsi="Times New Roman" w:cs="Times New Roman"/>
        </w:rPr>
      </w:pPr>
    </w:p>
    <w:p w14:paraId="30AF5041" w14:textId="77777777" w:rsidR="005C45EA" w:rsidRPr="00DF6F55" w:rsidRDefault="005C45EA">
      <w:pPr>
        <w:rPr>
          <w:rFonts w:ascii="Times New Roman" w:hAnsi="Times New Roman" w:cs="Times New Roman"/>
        </w:rPr>
      </w:pPr>
    </w:p>
    <w:p w14:paraId="34ABDF45" w14:textId="77777777" w:rsidR="00703EA9" w:rsidRPr="00DF6F55" w:rsidRDefault="00703EA9">
      <w:pPr>
        <w:rPr>
          <w:rFonts w:ascii="Times New Roman" w:hAnsi="Times New Roman" w:cs="Times New Roman"/>
        </w:rPr>
      </w:pPr>
    </w:p>
    <w:p w14:paraId="73D8457E" w14:textId="3AF72BFB" w:rsidR="005C45EA" w:rsidRPr="00BC28C7" w:rsidRDefault="005C45EA" w:rsidP="00BC28C7">
      <w:pPr>
        <w:jc w:val="center"/>
        <w:rPr>
          <w:rFonts w:ascii="Times New Roman" w:hAnsi="Times New Roman" w:cs="Times New Roman"/>
          <w:b/>
          <w:bCs/>
          <w:sz w:val="28"/>
          <w:szCs w:val="28"/>
        </w:rPr>
      </w:pPr>
      <w:r w:rsidRPr="00BC28C7">
        <w:rPr>
          <w:rFonts w:ascii="Times New Roman" w:hAnsi="Times New Roman" w:cs="Times New Roman"/>
          <w:b/>
          <w:bCs/>
          <w:sz w:val="28"/>
          <w:szCs w:val="28"/>
        </w:rPr>
        <w:t>Desarrollo</w:t>
      </w:r>
    </w:p>
    <w:p w14:paraId="719BD1B8" w14:textId="77777777" w:rsidR="00CF1CF7" w:rsidRDefault="00F53D8B" w:rsidP="00647110">
      <w:pPr>
        <w:spacing w:line="480" w:lineRule="auto"/>
        <w:ind w:firstLine="720"/>
        <w:rPr>
          <w:rFonts w:ascii="Times New Roman" w:hAnsi="Times New Roman" w:cs="Times New Roman"/>
        </w:rPr>
      </w:pPr>
      <w:r w:rsidRPr="00DF6F55">
        <w:rPr>
          <w:rFonts w:ascii="Times New Roman" w:hAnsi="Times New Roman" w:cs="Times New Roman"/>
        </w:rPr>
        <w:t xml:space="preserve">El </w:t>
      </w:r>
      <w:r w:rsidR="00647110">
        <w:rPr>
          <w:rFonts w:ascii="Times New Roman" w:hAnsi="Times New Roman" w:cs="Times New Roman"/>
        </w:rPr>
        <w:t>programa</w:t>
      </w:r>
      <w:r w:rsidRPr="00DF6F55">
        <w:rPr>
          <w:rFonts w:ascii="Times New Roman" w:hAnsi="Times New Roman" w:cs="Times New Roman"/>
        </w:rPr>
        <w:t xml:space="preserve"> de mejora continua </w:t>
      </w:r>
      <w:r w:rsidR="00305E4D" w:rsidRPr="00DF6F55">
        <w:rPr>
          <w:rFonts w:ascii="Times New Roman" w:hAnsi="Times New Roman" w:cs="Times New Roman"/>
        </w:rPr>
        <w:t xml:space="preserve">del </w:t>
      </w:r>
      <w:r w:rsidR="002658F9" w:rsidRPr="00DF6F55">
        <w:rPr>
          <w:rFonts w:ascii="Times New Roman" w:hAnsi="Times New Roman" w:cs="Times New Roman"/>
        </w:rPr>
        <w:t>Jardín</w:t>
      </w:r>
      <w:r w:rsidR="00305E4D" w:rsidRPr="00DF6F55">
        <w:rPr>
          <w:rFonts w:ascii="Times New Roman" w:hAnsi="Times New Roman" w:cs="Times New Roman"/>
        </w:rPr>
        <w:t xml:space="preserve"> de niños </w:t>
      </w:r>
      <w:r w:rsidR="002658F9" w:rsidRPr="00DF6F55">
        <w:rPr>
          <w:rFonts w:ascii="Times New Roman" w:hAnsi="Times New Roman" w:cs="Times New Roman"/>
        </w:rPr>
        <w:t>María</w:t>
      </w:r>
      <w:r w:rsidR="00305E4D" w:rsidRPr="00DF6F55">
        <w:rPr>
          <w:rFonts w:ascii="Times New Roman" w:hAnsi="Times New Roman" w:cs="Times New Roman"/>
        </w:rPr>
        <w:t xml:space="preserve"> L. </w:t>
      </w:r>
      <w:r w:rsidR="002658F9" w:rsidRPr="00DF6F55">
        <w:rPr>
          <w:rFonts w:ascii="Times New Roman" w:hAnsi="Times New Roman" w:cs="Times New Roman"/>
        </w:rPr>
        <w:t>Pérez</w:t>
      </w:r>
      <w:r w:rsidR="0080672F" w:rsidRPr="00DF6F55">
        <w:rPr>
          <w:rFonts w:ascii="Times New Roman" w:hAnsi="Times New Roman" w:cs="Times New Roman"/>
        </w:rPr>
        <w:t xml:space="preserve">, </w:t>
      </w:r>
      <w:r w:rsidR="006C55F0" w:rsidRPr="00DF6F55">
        <w:rPr>
          <w:rFonts w:ascii="Times New Roman" w:hAnsi="Times New Roman" w:cs="Times New Roman"/>
        </w:rPr>
        <w:t>c</w:t>
      </w:r>
      <w:r w:rsidR="00127518" w:rsidRPr="00DF6F55">
        <w:rPr>
          <w:rFonts w:ascii="Times New Roman" w:hAnsi="Times New Roman" w:cs="Times New Roman"/>
        </w:rPr>
        <w:t>uy</w:t>
      </w:r>
      <w:r w:rsidR="002F7543" w:rsidRPr="00DF6F55">
        <w:rPr>
          <w:rFonts w:ascii="Times New Roman" w:hAnsi="Times New Roman" w:cs="Times New Roman"/>
        </w:rPr>
        <w:t xml:space="preserve">a población es de 165 alumnos, </w:t>
      </w:r>
      <w:r w:rsidR="00F04419" w:rsidRPr="00DF6F55">
        <w:rPr>
          <w:rFonts w:ascii="Times New Roman" w:hAnsi="Times New Roman" w:cs="Times New Roman"/>
        </w:rPr>
        <w:t xml:space="preserve">el </w:t>
      </w:r>
      <w:r w:rsidR="00647110">
        <w:rPr>
          <w:rFonts w:ascii="Times New Roman" w:hAnsi="Times New Roman" w:cs="Times New Roman"/>
        </w:rPr>
        <w:t>programa</w:t>
      </w:r>
      <w:r w:rsidR="00F04419" w:rsidRPr="00DF6F55">
        <w:rPr>
          <w:rFonts w:ascii="Times New Roman" w:hAnsi="Times New Roman" w:cs="Times New Roman"/>
        </w:rPr>
        <w:t xml:space="preserve"> </w:t>
      </w:r>
      <w:r w:rsidR="002658F9" w:rsidRPr="00DF6F55">
        <w:rPr>
          <w:rFonts w:ascii="Times New Roman" w:hAnsi="Times New Roman" w:cs="Times New Roman"/>
        </w:rPr>
        <w:t>está</w:t>
      </w:r>
      <w:r w:rsidR="00F04419" w:rsidRPr="00DF6F55">
        <w:rPr>
          <w:rFonts w:ascii="Times New Roman" w:hAnsi="Times New Roman" w:cs="Times New Roman"/>
        </w:rPr>
        <w:t xml:space="preserve"> basado en los alumnos, en mejorar</w:t>
      </w:r>
      <w:r w:rsidR="00A223A0" w:rsidRPr="00DF6F55">
        <w:rPr>
          <w:rFonts w:ascii="Times New Roman" w:hAnsi="Times New Roman" w:cs="Times New Roman"/>
        </w:rPr>
        <w:t xml:space="preserve"> la estructur</w:t>
      </w:r>
      <w:r w:rsidR="00D96DB8" w:rsidRPr="00DF6F55">
        <w:rPr>
          <w:rFonts w:ascii="Times New Roman" w:hAnsi="Times New Roman" w:cs="Times New Roman"/>
        </w:rPr>
        <w:t>a</w:t>
      </w:r>
      <w:r w:rsidR="00510B71" w:rsidRPr="00DF6F55">
        <w:rPr>
          <w:rFonts w:ascii="Times New Roman" w:hAnsi="Times New Roman" w:cs="Times New Roman"/>
        </w:rPr>
        <w:t xml:space="preserve"> que es algo principal en el desarrollo cognitiv</w:t>
      </w:r>
      <w:r w:rsidR="0026251E" w:rsidRPr="00DF6F55">
        <w:rPr>
          <w:rFonts w:ascii="Times New Roman" w:hAnsi="Times New Roman" w:cs="Times New Roman"/>
        </w:rPr>
        <w:t>o</w:t>
      </w:r>
      <w:r w:rsidR="002778CF" w:rsidRPr="00DF6F55">
        <w:rPr>
          <w:rFonts w:ascii="Times New Roman" w:hAnsi="Times New Roman" w:cs="Times New Roman"/>
        </w:rPr>
        <w:t xml:space="preserve"> y </w:t>
      </w:r>
      <w:r w:rsidR="002658F9" w:rsidRPr="00DF6F55">
        <w:rPr>
          <w:rFonts w:ascii="Times New Roman" w:hAnsi="Times New Roman" w:cs="Times New Roman"/>
        </w:rPr>
        <w:t>físico</w:t>
      </w:r>
      <w:r w:rsidR="002778CF" w:rsidRPr="00DF6F55">
        <w:rPr>
          <w:rFonts w:ascii="Times New Roman" w:hAnsi="Times New Roman" w:cs="Times New Roman"/>
        </w:rPr>
        <w:t xml:space="preserve"> de los alumnos, también para</w:t>
      </w:r>
      <w:r w:rsidR="00BF22D7" w:rsidRPr="00DF6F55">
        <w:rPr>
          <w:rFonts w:ascii="Times New Roman" w:hAnsi="Times New Roman" w:cs="Times New Roman"/>
        </w:rPr>
        <w:t xml:space="preserve"> </w:t>
      </w:r>
      <w:r w:rsidR="002658F9" w:rsidRPr="00DF6F55">
        <w:rPr>
          <w:rFonts w:ascii="Times New Roman" w:hAnsi="Times New Roman" w:cs="Times New Roman"/>
        </w:rPr>
        <w:t>preservar</w:t>
      </w:r>
      <w:r w:rsidR="005B5C7B" w:rsidRPr="00DF6F55">
        <w:rPr>
          <w:rFonts w:ascii="Times New Roman" w:hAnsi="Times New Roman" w:cs="Times New Roman"/>
        </w:rPr>
        <w:t xml:space="preserve"> la seguridad de </w:t>
      </w:r>
      <w:r w:rsidR="00CB68CF" w:rsidRPr="00DF6F55">
        <w:rPr>
          <w:rFonts w:ascii="Times New Roman" w:hAnsi="Times New Roman" w:cs="Times New Roman"/>
        </w:rPr>
        <w:t>estos</w:t>
      </w:r>
      <w:r w:rsidR="008B583E" w:rsidRPr="00DF6F55">
        <w:rPr>
          <w:rFonts w:ascii="Times New Roman" w:hAnsi="Times New Roman" w:cs="Times New Roman"/>
        </w:rPr>
        <w:t>,</w:t>
      </w:r>
      <w:r w:rsidR="00C64DA6" w:rsidRPr="00DF6F55">
        <w:rPr>
          <w:rFonts w:ascii="Times New Roman" w:hAnsi="Times New Roman" w:cs="Times New Roman"/>
        </w:rPr>
        <w:t xml:space="preserve"> la </w:t>
      </w:r>
      <w:r w:rsidR="002658F9" w:rsidRPr="00DF6F55">
        <w:rPr>
          <w:rFonts w:ascii="Times New Roman" w:hAnsi="Times New Roman" w:cs="Times New Roman"/>
        </w:rPr>
        <w:t>situac</w:t>
      </w:r>
      <w:r w:rsidR="002658F9">
        <w:rPr>
          <w:rFonts w:ascii="Times New Roman" w:hAnsi="Times New Roman" w:cs="Times New Roman"/>
        </w:rPr>
        <w:t>ión</w:t>
      </w:r>
      <w:r w:rsidR="00C64DA6" w:rsidRPr="00DF6F55">
        <w:rPr>
          <w:rFonts w:ascii="Times New Roman" w:hAnsi="Times New Roman" w:cs="Times New Roman"/>
        </w:rPr>
        <w:t xml:space="preserve"> acad</w:t>
      </w:r>
      <w:r w:rsidR="00D85EE9" w:rsidRPr="00DF6F55">
        <w:rPr>
          <w:rFonts w:ascii="Times New Roman" w:hAnsi="Times New Roman" w:cs="Times New Roman"/>
        </w:rPr>
        <w:t>é</w:t>
      </w:r>
      <w:r w:rsidR="00C64DA6" w:rsidRPr="00DF6F55">
        <w:rPr>
          <w:rFonts w:ascii="Times New Roman" w:hAnsi="Times New Roman" w:cs="Times New Roman"/>
        </w:rPr>
        <w:t>mica</w:t>
      </w:r>
      <w:r w:rsidR="00527C28" w:rsidRPr="00DF6F55">
        <w:rPr>
          <w:rFonts w:ascii="Times New Roman" w:hAnsi="Times New Roman" w:cs="Times New Roman"/>
        </w:rPr>
        <w:t xml:space="preserve"> mejorando el </w:t>
      </w:r>
      <w:r w:rsidR="002658F9" w:rsidRPr="00DF6F55">
        <w:rPr>
          <w:rFonts w:ascii="Times New Roman" w:hAnsi="Times New Roman" w:cs="Times New Roman"/>
        </w:rPr>
        <w:t>lenguaje</w:t>
      </w:r>
      <w:r w:rsidR="00527C28" w:rsidRPr="00DF6F55">
        <w:rPr>
          <w:rFonts w:ascii="Times New Roman" w:hAnsi="Times New Roman" w:cs="Times New Roman"/>
        </w:rPr>
        <w:t xml:space="preserve">, la lógica </w:t>
      </w:r>
      <w:r w:rsidR="002658F9" w:rsidRPr="00DF6F55">
        <w:rPr>
          <w:rFonts w:ascii="Times New Roman" w:hAnsi="Times New Roman" w:cs="Times New Roman"/>
        </w:rPr>
        <w:t>fisicomatemática</w:t>
      </w:r>
      <w:r w:rsidR="00527C28" w:rsidRPr="00DF6F55">
        <w:rPr>
          <w:rFonts w:ascii="Times New Roman" w:hAnsi="Times New Roman" w:cs="Times New Roman"/>
        </w:rPr>
        <w:t xml:space="preserve"> y la </w:t>
      </w:r>
      <w:r w:rsidR="002658F9" w:rsidRPr="00DF6F55">
        <w:rPr>
          <w:rFonts w:ascii="Times New Roman" w:hAnsi="Times New Roman" w:cs="Times New Roman"/>
        </w:rPr>
        <w:t>relación</w:t>
      </w:r>
      <w:r w:rsidR="00527C28" w:rsidRPr="00DF6F55">
        <w:rPr>
          <w:rFonts w:ascii="Times New Roman" w:hAnsi="Times New Roman" w:cs="Times New Roman"/>
        </w:rPr>
        <w:t xml:space="preserve"> con el exterior</w:t>
      </w:r>
      <w:r w:rsidR="00467C1D" w:rsidRPr="00DF6F55">
        <w:rPr>
          <w:rFonts w:ascii="Times New Roman" w:hAnsi="Times New Roman" w:cs="Times New Roman"/>
        </w:rPr>
        <w:t>, para esto es fundamental que cumplan lo</w:t>
      </w:r>
      <w:r w:rsidR="00753DD7" w:rsidRPr="00DF6F55">
        <w:rPr>
          <w:rFonts w:ascii="Times New Roman" w:hAnsi="Times New Roman" w:cs="Times New Roman"/>
        </w:rPr>
        <w:t>s</w:t>
      </w:r>
      <w:r w:rsidR="00467C1D" w:rsidRPr="00DF6F55">
        <w:rPr>
          <w:rFonts w:ascii="Times New Roman" w:hAnsi="Times New Roman" w:cs="Times New Roman"/>
        </w:rPr>
        <w:t xml:space="preserve"> </w:t>
      </w:r>
      <w:r w:rsidR="002E667B" w:rsidRPr="00DF6F55">
        <w:rPr>
          <w:rFonts w:ascii="Times New Roman" w:hAnsi="Times New Roman" w:cs="Times New Roman"/>
        </w:rPr>
        <w:t>t</w:t>
      </w:r>
      <w:r w:rsidR="00D340AB" w:rsidRPr="00DF6F55">
        <w:rPr>
          <w:rFonts w:ascii="Times New Roman" w:hAnsi="Times New Roman" w:cs="Times New Roman"/>
        </w:rPr>
        <w:t>r</w:t>
      </w:r>
      <w:r w:rsidR="00467C1D" w:rsidRPr="00DF6F55">
        <w:rPr>
          <w:rFonts w:ascii="Times New Roman" w:hAnsi="Times New Roman" w:cs="Times New Roman"/>
        </w:rPr>
        <w:t xml:space="preserve">es años dentro del </w:t>
      </w:r>
      <w:r w:rsidR="002658F9" w:rsidRPr="00DF6F55">
        <w:rPr>
          <w:rFonts w:ascii="Times New Roman" w:hAnsi="Times New Roman" w:cs="Times New Roman"/>
        </w:rPr>
        <w:t>jardín</w:t>
      </w:r>
      <w:r w:rsidR="002F5D11" w:rsidRPr="00DF6F55">
        <w:rPr>
          <w:rFonts w:ascii="Times New Roman" w:hAnsi="Times New Roman" w:cs="Times New Roman"/>
        </w:rPr>
        <w:t xml:space="preserve"> de niños</w:t>
      </w:r>
      <w:r w:rsidR="00F243F3" w:rsidRPr="00DF6F55">
        <w:rPr>
          <w:rFonts w:ascii="Times New Roman" w:hAnsi="Times New Roman" w:cs="Times New Roman"/>
        </w:rPr>
        <w:t>.</w:t>
      </w:r>
    </w:p>
    <w:p w14:paraId="29BDE40F" w14:textId="77777777" w:rsidR="00CF1CF7" w:rsidRDefault="00F243F3" w:rsidP="00647110">
      <w:pPr>
        <w:spacing w:line="480" w:lineRule="auto"/>
        <w:ind w:firstLine="720"/>
        <w:rPr>
          <w:rFonts w:ascii="Times New Roman" w:hAnsi="Times New Roman" w:cs="Times New Roman"/>
        </w:rPr>
      </w:pPr>
      <w:r w:rsidRPr="00DF6F55">
        <w:rPr>
          <w:rFonts w:ascii="Times New Roman" w:hAnsi="Times New Roman" w:cs="Times New Roman"/>
        </w:rPr>
        <w:t xml:space="preserve"> El </w:t>
      </w:r>
      <w:r w:rsidR="00647110">
        <w:rPr>
          <w:rFonts w:ascii="Times New Roman" w:hAnsi="Times New Roman" w:cs="Times New Roman"/>
        </w:rPr>
        <w:t>programa</w:t>
      </w:r>
      <w:r w:rsidRPr="00DF6F55">
        <w:rPr>
          <w:rFonts w:ascii="Times New Roman" w:hAnsi="Times New Roman" w:cs="Times New Roman"/>
        </w:rPr>
        <w:t xml:space="preserve"> </w:t>
      </w:r>
      <w:r w:rsidR="005B3066" w:rsidRPr="00DF6F55">
        <w:rPr>
          <w:rFonts w:ascii="Times New Roman" w:hAnsi="Times New Roman" w:cs="Times New Roman"/>
        </w:rPr>
        <w:t xml:space="preserve">tiene como principal el diagnóstico </w:t>
      </w:r>
      <w:r w:rsidR="00420C55" w:rsidRPr="00DF6F55">
        <w:rPr>
          <w:rFonts w:ascii="Times New Roman" w:hAnsi="Times New Roman" w:cs="Times New Roman"/>
        </w:rPr>
        <w:t>del jardín al inicio de</w:t>
      </w:r>
      <w:r w:rsidR="00DA25D8" w:rsidRPr="00DF6F55">
        <w:rPr>
          <w:rFonts w:ascii="Times New Roman" w:hAnsi="Times New Roman" w:cs="Times New Roman"/>
        </w:rPr>
        <w:t xml:space="preserve">l ciclo, evaluar </w:t>
      </w:r>
      <w:r w:rsidR="002658F9" w:rsidRPr="00DF6F55">
        <w:rPr>
          <w:rFonts w:ascii="Times New Roman" w:hAnsi="Times New Roman" w:cs="Times New Roman"/>
        </w:rPr>
        <w:t>las áreas</w:t>
      </w:r>
      <w:r w:rsidR="00DA25D8" w:rsidRPr="00DF6F55">
        <w:rPr>
          <w:rFonts w:ascii="Times New Roman" w:hAnsi="Times New Roman" w:cs="Times New Roman"/>
        </w:rPr>
        <w:t xml:space="preserve"> de oportunidad y poder </w:t>
      </w:r>
      <w:r w:rsidR="002658F9">
        <w:rPr>
          <w:rFonts w:ascii="Times New Roman" w:hAnsi="Times New Roman" w:cs="Times New Roman"/>
        </w:rPr>
        <w:t xml:space="preserve">solucionarlas a lo largo del </w:t>
      </w:r>
      <w:r w:rsidR="00CB68CF">
        <w:rPr>
          <w:rFonts w:ascii="Times New Roman" w:hAnsi="Times New Roman" w:cs="Times New Roman"/>
        </w:rPr>
        <w:t xml:space="preserve">ciclo escolar. El grado en el que se practicó </w:t>
      </w:r>
      <w:r w:rsidR="0050308A">
        <w:rPr>
          <w:rFonts w:ascii="Times New Roman" w:hAnsi="Times New Roman" w:cs="Times New Roman"/>
        </w:rPr>
        <w:t xml:space="preserve">es el de segundo año sección A, el </w:t>
      </w:r>
      <w:r w:rsidR="00647110">
        <w:rPr>
          <w:rFonts w:ascii="Times New Roman" w:hAnsi="Times New Roman" w:cs="Times New Roman"/>
        </w:rPr>
        <w:t>programa</w:t>
      </w:r>
      <w:r w:rsidR="0050308A">
        <w:rPr>
          <w:rFonts w:ascii="Times New Roman" w:hAnsi="Times New Roman" w:cs="Times New Roman"/>
        </w:rPr>
        <w:t xml:space="preserve"> de mejora continua evalúa que los alumnos de segundo grado</w:t>
      </w:r>
      <w:r w:rsidR="00EB627B">
        <w:rPr>
          <w:rFonts w:ascii="Times New Roman" w:hAnsi="Times New Roman" w:cs="Times New Roman"/>
        </w:rPr>
        <w:t xml:space="preserve"> les gusta explorar, los cuentos, explorar el entorno</w:t>
      </w:r>
      <w:r w:rsidR="00F51462">
        <w:rPr>
          <w:rFonts w:ascii="Times New Roman" w:hAnsi="Times New Roman" w:cs="Times New Roman"/>
        </w:rPr>
        <w:t>, los temas donde se hable de animales, los juegos de pares y grupales, se encuentran en la etapa preoperatoria (2-7</w:t>
      </w:r>
      <w:r w:rsidR="00E7647C">
        <w:rPr>
          <w:rFonts w:ascii="Times New Roman" w:hAnsi="Times New Roman" w:cs="Times New Roman"/>
        </w:rPr>
        <w:t xml:space="preserve"> años</w:t>
      </w:r>
      <w:r w:rsidR="00F51462">
        <w:rPr>
          <w:rFonts w:ascii="Times New Roman" w:hAnsi="Times New Roman" w:cs="Times New Roman"/>
        </w:rPr>
        <w:t>)</w:t>
      </w:r>
      <w:r w:rsidR="00E7647C">
        <w:rPr>
          <w:rFonts w:ascii="Times New Roman" w:hAnsi="Times New Roman" w:cs="Times New Roman"/>
        </w:rPr>
        <w:t xml:space="preserve">, empiezan a comprender el lenguaje, tienen sentimientos espontáneos, </w:t>
      </w:r>
      <w:r w:rsidR="00E02692">
        <w:rPr>
          <w:rFonts w:ascii="Times New Roman" w:hAnsi="Times New Roman" w:cs="Times New Roman"/>
        </w:rPr>
        <w:t xml:space="preserve">aun  no existe el razonamiento lógico, tienen dificultad de practica de valores, falta de hábitos alimenticos, </w:t>
      </w:r>
      <w:r w:rsidR="00647110">
        <w:rPr>
          <w:rFonts w:ascii="Times New Roman" w:hAnsi="Times New Roman" w:cs="Times New Roman"/>
        </w:rPr>
        <w:t>reglas de orden, saber escuchar y atender indicaciones, tienen la costumbre de hablar al mismo tiempo y de no saberse escuchar entre ellos mismos, se es dificulta poner atención, tienen dependencia al realizar las cosas, piden ayuda cuando ya no quieren trabajar.</w:t>
      </w:r>
    </w:p>
    <w:p w14:paraId="45E9569A" w14:textId="01C97C9A" w:rsidR="005C45EA" w:rsidRPr="00DF6F55" w:rsidRDefault="00647110" w:rsidP="00647110">
      <w:pPr>
        <w:spacing w:line="480" w:lineRule="auto"/>
        <w:ind w:firstLine="720"/>
        <w:rPr>
          <w:rFonts w:ascii="Times New Roman" w:hAnsi="Times New Roman" w:cs="Times New Roman"/>
        </w:rPr>
      </w:pPr>
      <w:r>
        <w:rPr>
          <w:rFonts w:ascii="Times New Roman" w:hAnsi="Times New Roman" w:cs="Times New Roman"/>
        </w:rPr>
        <w:t xml:space="preserve"> Una de las razones de algunas de las deficiencias en el grupo es que algunos de ellos no recibieron el primer año de preescolar, por ende, cuentan con ideas de casa, no </w:t>
      </w:r>
      <w:r>
        <w:rPr>
          <w:rFonts w:ascii="Times New Roman" w:hAnsi="Times New Roman" w:cs="Times New Roman"/>
        </w:rPr>
        <w:lastRenderedPageBreak/>
        <w:t xml:space="preserve">tienen idea de como se trabaja en el preescolar ni de las funciones básicas que hace un niño de primero y de segundo. </w:t>
      </w:r>
      <w:r w:rsidR="00F51462">
        <w:rPr>
          <w:rFonts w:ascii="Times New Roman" w:hAnsi="Times New Roman" w:cs="Times New Roman"/>
        </w:rPr>
        <w:t xml:space="preserve"> </w:t>
      </w:r>
    </w:p>
    <w:p w14:paraId="39D2B6C3" w14:textId="77777777" w:rsidR="005C45EA" w:rsidRPr="00DF6F55" w:rsidRDefault="005C45EA" w:rsidP="00647110">
      <w:pPr>
        <w:spacing w:line="480" w:lineRule="auto"/>
        <w:rPr>
          <w:rFonts w:ascii="Times New Roman" w:hAnsi="Times New Roman" w:cs="Times New Roman"/>
        </w:rPr>
      </w:pPr>
    </w:p>
    <w:p w14:paraId="3B9A3367" w14:textId="77777777" w:rsidR="00CF1CF7" w:rsidRDefault="00647110" w:rsidP="00647110">
      <w:pPr>
        <w:spacing w:line="480" w:lineRule="auto"/>
        <w:ind w:firstLine="720"/>
        <w:rPr>
          <w:rFonts w:ascii="Times New Roman" w:hAnsi="Times New Roman" w:cs="Times New Roman"/>
        </w:rPr>
      </w:pPr>
      <w:r>
        <w:rPr>
          <w:rFonts w:ascii="Times New Roman" w:hAnsi="Times New Roman" w:cs="Times New Roman"/>
        </w:rPr>
        <w:t>El programa de mejora se incorporó en la planeación tomando en cuenta el diagnostico</w:t>
      </w:r>
      <w:r w:rsidR="001A7160">
        <w:rPr>
          <w:rFonts w:ascii="Times New Roman" w:hAnsi="Times New Roman" w:cs="Times New Roman"/>
        </w:rPr>
        <w:t xml:space="preserve">, </w:t>
      </w:r>
      <w:r>
        <w:rPr>
          <w:rFonts w:ascii="Times New Roman" w:hAnsi="Times New Roman" w:cs="Times New Roman"/>
        </w:rPr>
        <w:t xml:space="preserve">como acciones </w:t>
      </w:r>
      <w:r w:rsidR="00DF1819">
        <w:rPr>
          <w:rFonts w:ascii="Times New Roman" w:hAnsi="Times New Roman" w:cs="Times New Roman"/>
        </w:rPr>
        <w:t xml:space="preserve">y tomando en cuenta las deficiencias y gustos del grupo, todas concuerdan con el diagnóstico realizado al inicio de práctica así que de esa manera en toda la jornada se realizaron actividades de hábitos alimenticios y de higiene, </w:t>
      </w:r>
      <w:r w:rsidR="001922EF">
        <w:rPr>
          <w:rFonts w:ascii="Times New Roman" w:hAnsi="Times New Roman" w:cs="Times New Roman"/>
        </w:rPr>
        <w:t>sobre la escucha</w:t>
      </w:r>
      <w:r w:rsidR="00956629">
        <w:rPr>
          <w:rFonts w:ascii="Times New Roman" w:hAnsi="Times New Roman" w:cs="Times New Roman"/>
        </w:rPr>
        <w:t xml:space="preserve">, esto fue muy importante a lo largo del ciclo, las indicaciones se daban de la mejor manera </w:t>
      </w:r>
      <w:r w:rsidR="00E63DFB">
        <w:rPr>
          <w:rFonts w:ascii="Times New Roman" w:hAnsi="Times New Roman" w:cs="Times New Roman"/>
        </w:rPr>
        <w:t>para que entendieran y algunas veces se les hacia un juego de palabras mediante una acción que debían realizar para evaluar la lógica y escucha</w:t>
      </w:r>
      <w:r w:rsidR="001922EF">
        <w:rPr>
          <w:rFonts w:ascii="Times New Roman" w:hAnsi="Times New Roman" w:cs="Times New Roman"/>
        </w:rPr>
        <w:t xml:space="preserve">, trabajo en equipo y pares, </w:t>
      </w:r>
      <w:r w:rsidR="00956629">
        <w:rPr>
          <w:rFonts w:ascii="Times New Roman" w:hAnsi="Times New Roman" w:cs="Times New Roman"/>
        </w:rPr>
        <w:t>reforzando hábitos de limpieza y orden del aula</w:t>
      </w:r>
      <w:r w:rsidR="005D4AE1">
        <w:rPr>
          <w:rFonts w:ascii="Times New Roman" w:hAnsi="Times New Roman" w:cs="Times New Roman"/>
        </w:rPr>
        <w:t xml:space="preserve">. </w:t>
      </w:r>
    </w:p>
    <w:p w14:paraId="75BCD97B" w14:textId="0E11B1B0" w:rsidR="005C45EA" w:rsidRDefault="005D4AE1" w:rsidP="00647110">
      <w:pPr>
        <w:spacing w:line="480" w:lineRule="auto"/>
        <w:ind w:firstLine="720"/>
        <w:rPr>
          <w:rFonts w:ascii="Times New Roman" w:hAnsi="Times New Roman" w:cs="Times New Roman"/>
        </w:rPr>
      </w:pPr>
      <w:r>
        <w:rPr>
          <w:rFonts w:ascii="Times New Roman" w:hAnsi="Times New Roman" w:cs="Times New Roman"/>
        </w:rPr>
        <w:t xml:space="preserve">Las actividades se desarrollaron </w:t>
      </w:r>
      <w:r w:rsidR="00EC01A4">
        <w:rPr>
          <w:rFonts w:ascii="Times New Roman" w:hAnsi="Times New Roman" w:cs="Times New Roman"/>
        </w:rPr>
        <w:t xml:space="preserve">mediante </w:t>
      </w:r>
      <w:r w:rsidR="00BF2D06">
        <w:rPr>
          <w:rFonts w:ascii="Times New Roman" w:hAnsi="Times New Roman" w:cs="Times New Roman"/>
        </w:rPr>
        <w:t xml:space="preserve">acciones que reforzaran las dificultades y gustos de los alumnos, </w:t>
      </w:r>
      <w:r w:rsidR="00DB5168">
        <w:rPr>
          <w:rFonts w:ascii="Times New Roman" w:hAnsi="Times New Roman" w:cs="Times New Roman"/>
        </w:rPr>
        <w:t xml:space="preserve">en una actividad </w:t>
      </w:r>
      <w:r w:rsidR="003D1B74">
        <w:rPr>
          <w:rFonts w:ascii="Times New Roman" w:hAnsi="Times New Roman" w:cs="Times New Roman"/>
        </w:rPr>
        <w:t xml:space="preserve">llamada </w:t>
      </w:r>
      <w:r w:rsidR="00CF1CF7">
        <w:rPr>
          <w:rFonts w:ascii="Times New Roman" w:hAnsi="Times New Roman" w:cs="Times New Roman"/>
        </w:rPr>
        <w:t>“</w:t>
      </w:r>
      <w:r w:rsidR="003D1B74">
        <w:rPr>
          <w:rFonts w:ascii="Times New Roman" w:hAnsi="Times New Roman" w:cs="Times New Roman"/>
          <w:i/>
          <w:iCs/>
        </w:rPr>
        <w:t>ayudemos al mundo</w:t>
      </w:r>
      <w:r w:rsidR="00CF1CF7">
        <w:rPr>
          <w:rFonts w:ascii="Times New Roman" w:hAnsi="Times New Roman" w:cs="Times New Roman"/>
          <w:i/>
          <w:iCs/>
        </w:rPr>
        <w:t>”</w:t>
      </w:r>
      <w:r w:rsidR="003D1B74">
        <w:rPr>
          <w:rFonts w:ascii="Times New Roman" w:hAnsi="Times New Roman" w:cs="Times New Roman"/>
          <w:i/>
          <w:iCs/>
        </w:rPr>
        <w:t xml:space="preserve"> </w:t>
      </w:r>
      <w:r w:rsidR="00DB5168">
        <w:rPr>
          <w:rFonts w:ascii="Times New Roman" w:hAnsi="Times New Roman" w:cs="Times New Roman"/>
        </w:rPr>
        <w:t xml:space="preserve">se realizó la </w:t>
      </w:r>
      <w:r w:rsidR="00CF1CF7">
        <w:rPr>
          <w:rFonts w:ascii="Times New Roman" w:hAnsi="Times New Roman" w:cs="Times New Roman"/>
        </w:rPr>
        <w:t>“</w:t>
      </w:r>
      <w:r w:rsidR="00F463FD" w:rsidRPr="00F463FD">
        <w:rPr>
          <w:rFonts w:ascii="Times New Roman" w:hAnsi="Times New Roman" w:cs="Times New Roman"/>
          <w:i/>
          <w:iCs/>
        </w:rPr>
        <w:t>clasificación</w:t>
      </w:r>
      <w:r w:rsidR="00CF1CF7">
        <w:rPr>
          <w:rFonts w:ascii="Times New Roman" w:hAnsi="Times New Roman" w:cs="Times New Roman"/>
          <w:i/>
          <w:iCs/>
        </w:rPr>
        <w:t>”</w:t>
      </w:r>
      <w:r w:rsidR="00DB5168">
        <w:rPr>
          <w:rFonts w:ascii="Times New Roman" w:hAnsi="Times New Roman" w:cs="Times New Roman"/>
        </w:rPr>
        <w:t xml:space="preserve"> de acciones buenas o malas que afectan al planeta, aquí utilizando la clasificación para poder </w:t>
      </w:r>
      <w:r w:rsidR="008A3DBF">
        <w:rPr>
          <w:rFonts w:ascii="Times New Roman" w:hAnsi="Times New Roman" w:cs="Times New Roman"/>
        </w:rPr>
        <w:t>evaluar su lógica, esta actividad fue del agrado de los alumnos</w:t>
      </w:r>
      <w:r w:rsidR="00F37F51">
        <w:rPr>
          <w:rFonts w:ascii="Times New Roman" w:hAnsi="Times New Roman" w:cs="Times New Roman"/>
        </w:rPr>
        <w:t>, fue didáctica y se pudo evaluar a los alumnos de manera satisfactoria</w:t>
      </w:r>
      <w:r w:rsidR="00F463FD">
        <w:rPr>
          <w:rFonts w:ascii="Times New Roman" w:hAnsi="Times New Roman" w:cs="Times New Roman"/>
        </w:rPr>
        <w:t xml:space="preserve">, </w:t>
      </w:r>
      <w:r w:rsidR="00C00BE3">
        <w:rPr>
          <w:rFonts w:ascii="Times New Roman" w:hAnsi="Times New Roman" w:cs="Times New Roman"/>
        </w:rPr>
        <w:t xml:space="preserve">en el diagnostico se menciona sobre el gusto de los alumnos en la </w:t>
      </w:r>
      <w:r w:rsidR="00C00BE3" w:rsidRPr="003D1B74">
        <w:rPr>
          <w:rFonts w:ascii="Times New Roman" w:hAnsi="Times New Roman" w:cs="Times New Roman"/>
          <w:i/>
          <w:iCs/>
        </w:rPr>
        <w:t>exploración</w:t>
      </w:r>
      <w:r w:rsidR="00C00BE3">
        <w:rPr>
          <w:rFonts w:ascii="Times New Roman" w:hAnsi="Times New Roman" w:cs="Times New Roman"/>
        </w:rPr>
        <w:t xml:space="preserve">, otra de las actividades que se llama </w:t>
      </w:r>
      <w:r w:rsidR="00CF1CF7">
        <w:rPr>
          <w:rFonts w:ascii="Times New Roman" w:hAnsi="Times New Roman" w:cs="Times New Roman"/>
        </w:rPr>
        <w:t>“</w:t>
      </w:r>
      <w:r w:rsidR="00C00BE3" w:rsidRPr="00C32576">
        <w:rPr>
          <w:rFonts w:ascii="Times New Roman" w:hAnsi="Times New Roman" w:cs="Times New Roman"/>
          <w:i/>
          <w:iCs/>
        </w:rPr>
        <w:t>¿Qué es el reforestación</w:t>
      </w:r>
      <w:r w:rsidR="00CF1CF7">
        <w:rPr>
          <w:rFonts w:ascii="Times New Roman" w:hAnsi="Times New Roman" w:cs="Times New Roman"/>
          <w:i/>
          <w:iCs/>
        </w:rPr>
        <w:t>?”</w:t>
      </w:r>
      <w:r w:rsidR="00EE1610">
        <w:rPr>
          <w:rFonts w:ascii="Times New Roman" w:hAnsi="Times New Roman" w:cs="Times New Roman"/>
          <w:i/>
          <w:iCs/>
        </w:rPr>
        <w:t xml:space="preserve"> </w:t>
      </w:r>
      <w:r w:rsidR="00EE1610" w:rsidRPr="00EE1610">
        <w:rPr>
          <w:rFonts w:ascii="Times New Roman" w:hAnsi="Times New Roman" w:cs="Times New Roman"/>
        </w:rPr>
        <w:t xml:space="preserve">en esta actividad los alumnos </w:t>
      </w:r>
      <w:r w:rsidR="00EE1610">
        <w:rPr>
          <w:rFonts w:ascii="Times New Roman" w:hAnsi="Times New Roman" w:cs="Times New Roman"/>
        </w:rPr>
        <w:t xml:space="preserve">plantaron sus propias plantas </w:t>
      </w:r>
      <w:r w:rsidR="00D4627B">
        <w:rPr>
          <w:rFonts w:ascii="Times New Roman" w:hAnsi="Times New Roman" w:cs="Times New Roman"/>
        </w:rPr>
        <w:t>mediante el proceso del proyecto, esta actividad fue del agrado de todos los alumnos, les gustó el agregar tierra y semillas a su maceta, esta también fue realizada días</w:t>
      </w:r>
      <w:r w:rsidR="00885474">
        <w:rPr>
          <w:rFonts w:ascii="Times New Roman" w:hAnsi="Times New Roman" w:cs="Times New Roman"/>
        </w:rPr>
        <w:t xml:space="preserve"> la actividad se llamó </w:t>
      </w:r>
      <w:r w:rsidR="00885474" w:rsidRPr="00885474">
        <w:rPr>
          <w:rFonts w:ascii="Times New Roman" w:hAnsi="Times New Roman" w:cs="Times New Roman"/>
          <w:i/>
          <w:iCs/>
        </w:rPr>
        <w:t>“decorar macetas”</w:t>
      </w:r>
      <w:r w:rsidR="00CF1CF7">
        <w:rPr>
          <w:rFonts w:ascii="Times New Roman" w:hAnsi="Times New Roman" w:cs="Times New Roman"/>
          <w:i/>
          <w:iCs/>
        </w:rPr>
        <w:t xml:space="preserve"> </w:t>
      </w:r>
      <w:r w:rsidR="00CF1CF7">
        <w:rPr>
          <w:rFonts w:ascii="Times New Roman" w:hAnsi="Times New Roman" w:cs="Times New Roman"/>
        </w:rPr>
        <w:t>días</w:t>
      </w:r>
      <w:r w:rsidR="00D4627B">
        <w:rPr>
          <w:rFonts w:ascii="Times New Roman" w:hAnsi="Times New Roman" w:cs="Times New Roman"/>
        </w:rPr>
        <w:t xml:space="preserve"> antes mediante botellas de PET</w:t>
      </w:r>
      <w:r w:rsidR="00DC3088">
        <w:rPr>
          <w:rFonts w:ascii="Times New Roman" w:hAnsi="Times New Roman" w:cs="Times New Roman"/>
        </w:rPr>
        <w:t>, aquí le damos seguimiento al proyecto, el casi 70% de</w:t>
      </w:r>
      <w:r w:rsidR="007F4099">
        <w:rPr>
          <w:rFonts w:ascii="Times New Roman" w:hAnsi="Times New Roman" w:cs="Times New Roman"/>
        </w:rPr>
        <w:t xml:space="preserve">l plan fue creado mediante cosas reutilizables para enseñarles a los alumnos sobre el proceso de las cosas y lo que podemos </w:t>
      </w:r>
      <w:r w:rsidR="007F4099">
        <w:rPr>
          <w:rFonts w:ascii="Times New Roman" w:hAnsi="Times New Roman" w:cs="Times New Roman"/>
        </w:rPr>
        <w:lastRenderedPageBreak/>
        <w:t>hacer con ciertos materiales</w:t>
      </w:r>
      <w:r w:rsidR="00CF1CF7">
        <w:rPr>
          <w:rFonts w:ascii="Times New Roman" w:hAnsi="Times New Roman" w:cs="Times New Roman"/>
        </w:rPr>
        <w:t xml:space="preserve">, en esta actividad se fortaleció el gusto por la pintura, en el diagnostico propio, del programa </w:t>
      </w:r>
      <w:r w:rsidR="006550B2">
        <w:rPr>
          <w:rFonts w:ascii="Times New Roman" w:hAnsi="Times New Roman" w:cs="Times New Roman"/>
        </w:rPr>
        <w:t xml:space="preserve">y en los acuerdos del consejo técnico fue destacable que a los alumnos les gusta el pintar, las actividades con pintura les resultaban tranquilizadoras, algunos dibujaban flores en sus macetas. </w:t>
      </w:r>
      <w:r w:rsidR="00A6706F">
        <w:rPr>
          <w:rFonts w:ascii="Times New Roman" w:hAnsi="Times New Roman" w:cs="Times New Roman"/>
        </w:rPr>
        <w:t xml:space="preserve">Como cuarta actividad se tiene </w:t>
      </w:r>
      <w:r w:rsidR="00E630F0">
        <w:rPr>
          <w:rFonts w:ascii="Times New Roman" w:hAnsi="Times New Roman" w:cs="Times New Roman"/>
        </w:rPr>
        <w:t xml:space="preserve">el </w:t>
      </w:r>
      <w:r w:rsidR="00E630F0" w:rsidRPr="00E630F0">
        <w:rPr>
          <w:rFonts w:ascii="Times New Roman" w:hAnsi="Times New Roman" w:cs="Times New Roman"/>
          <w:i/>
          <w:iCs/>
        </w:rPr>
        <w:t>experimento</w:t>
      </w:r>
      <w:r w:rsidR="00382AA8">
        <w:rPr>
          <w:rFonts w:ascii="Times New Roman" w:hAnsi="Times New Roman" w:cs="Times New Roman"/>
        </w:rPr>
        <w:t xml:space="preserve">, esto para </w:t>
      </w:r>
      <w:r w:rsidR="000A210A">
        <w:rPr>
          <w:rFonts w:ascii="Times New Roman" w:hAnsi="Times New Roman" w:cs="Times New Roman"/>
        </w:rPr>
        <w:t xml:space="preserve">incentivar </w:t>
      </w:r>
      <w:r w:rsidR="00687A7E">
        <w:rPr>
          <w:rFonts w:ascii="Times New Roman" w:hAnsi="Times New Roman" w:cs="Times New Roman"/>
        </w:rPr>
        <w:t>la indagación, en esta actividad se llevo acabo el proceso de descomposición de ciertos artefactos, como principal el de una fruta, se observó durante días</w:t>
      </w:r>
      <w:r w:rsidR="001C2C1D">
        <w:rPr>
          <w:rFonts w:ascii="Times New Roman" w:hAnsi="Times New Roman" w:cs="Times New Roman"/>
        </w:rPr>
        <w:t xml:space="preserve">, los alumnos </w:t>
      </w:r>
      <w:r w:rsidR="009D19DB">
        <w:rPr>
          <w:rFonts w:ascii="Times New Roman" w:hAnsi="Times New Roman" w:cs="Times New Roman"/>
        </w:rPr>
        <w:t>registraron</w:t>
      </w:r>
      <w:r w:rsidR="001C2C1D">
        <w:rPr>
          <w:rFonts w:ascii="Times New Roman" w:hAnsi="Times New Roman" w:cs="Times New Roman"/>
        </w:rPr>
        <w:t xml:space="preserve"> los cambios</w:t>
      </w:r>
      <w:r w:rsidR="00EA2DCE">
        <w:rPr>
          <w:rFonts w:ascii="Times New Roman" w:hAnsi="Times New Roman" w:cs="Times New Roman"/>
        </w:rPr>
        <w:t xml:space="preserve"> en una hoja mediante el dibujo. </w:t>
      </w:r>
    </w:p>
    <w:p w14:paraId="6DFCA7D6" w14:textId="50E64CFB" w:rsidR="00920F16" w:rsidRDefault="00920F16" w:rsidP="00647110">
      <w:pPr>
        <w:spacing w:line="480" w:lineRule="auto"/>
        <w:ind w:firstLine="720"/>
        <w:rPr>
          <w:rFonts w:ascii="Times New Roman" w:hAnsi="Times New Roman" w:cs="Times New Roman"/>
        </w:rPr>
      </w:pPr>
      <w:r>
        <w:rPr>
          <w:rFonts w:ascii="Times New Roman" w:hAnsi="Times New Roman" w:cs="Times New Roman"/>
        </w:rPr>
        <w:t xml:space="preserve">Los resultados obtenidos </w:t>
      </w:r>
      <w:r w:rsidR="00931DA8">
        <w:rPr>
          <w:rFonts w:ascii="Times New Roman" w:hAnsi="Times New Roman" w:cs="Times New Roman"/>
        </w:rPr>
        <w:t>fueron actividades realizadas de manera satisfactoria, a los alumnos les gustó la exploración, el pintar, crear y buscar</w:t>
      </w:r>
      <w:r w:rsidR="005A52BD">
        <w:rPr>
          <w:rFonts w:ascii="Times New Roman" w:hAnsi="Times New Roman" w:cs="Times New Roman"/>
        </w:rPr>
        <w:t xml:space="preserve">, los problemas que enfrenté fue </w:t>
      </w:r>
      <w:r w:rsidR="00962B52">
        <w:rPr>
          <w:rFonts w:ascii="Times New Roman" w:hAnsi="Times New Roman" w:cs="Times New Roman"/>
        </w:rPr>
        <w:t xml:space="preserve">en el ejercer indicaciones </w:t>
      </w:r>
      <w:r w:rsidR="00EE6275">
        <w:rPr>
          <w:rFonts w:ascii="Times New Roman" w:hAnsi="Times New Roman" w:cs="Times New Roman"/>
        </w:rPr>
        <w:t xml:space="preserve">por la falta de escucha de los alumnos, </w:t>
      </w:r>
      <w:r w:rsidR="00962B52">
        <w:rPr>
          <w:rFonts w:ascii="Times New Roman" w:hAnsi="Times New Roman" w:cs="Times New Roman"/>
        </w:rPr>
        <w:t>y en la dificultad de las actividades, había algunas muy simples y otras muy difíciles</w:t>
      </w:r>
      <w:r w:rsidR="003C34C2">
        <w:rPr>
          <w:rFonts w:ascii="Times New Roman" w:hAnsi="Times New Roman" w:cs="Times New Roman"/>
        </w:rPr>
        <w:t xml:space="preserve">, en las actividades la participación de los padres fue fundamental, en la </w:t>
      </w:r>
      <w:r w:rsidR="0027091D">
        <w:rPr>
          <w:rFonts w:ascii="Times New Roman" w:hAnsi="Times New Roman" w:cs="Times New Roman"/>
        </w:rPr>
        <w:t>asignación</w:t>
      </w:r>
      <w:r w:rsidR="003C34C2">
        <w:rPr>
          <w:rFonts w:ascii="Times New Roman" w:hAnsi="Times New Roman" w:cs="Times New Roman"/>
        </w:rPr>
        <w:t xml:space="preserve"> de tareas </w:t>
      </w:r>
      <w:r w:rsidR="0027091D">
        <w:rPr>
          <w:rFonts w:ascii="Times New Roman" w:hAnsi="Times New Roman" w:cs="Times New Roman"/>
        </w:rPr>
        <w:t xml:space="preserve">y materiales </w:t>
      </w:r>
      <w:r w:rsidR="003C34C2">
        <w:rPr>
          <w:rFonts w:ascii="Times New Roman" w:hAnsi="Times New Roman" w:cs="Times New Roman"/>
        </w:rPr>
        <w:t xml:space="preserve">los padres </w:t>
      </w:r>
      <w:r w:rsidR="0027091D">
        <w:rPr>
          <w:rFonts w:ascii="Times New Roman" w:hAnsi="Times New Roman" w:cs="Times New Roman"/>
        </w:rPr>
        <w:t>participaron de manera satisfactoria, algunos no llevaban los materiales pero en su mayoría sí,</w:t>
      </w:r>
      <w:r w:rsidR="00BF4322">
        <w:rPr>
          <w:rFonts w:ascii="Times New Roman" w:hAnsi="Times New Roman" w:cs="Times New Roman"/>
        </w:rPr>
        <w:t xml:space="preserve"> con los que no llevaban materiales siempre se llevaba de mas en caso de que surgieran estas situaciones, considero que eso fue</w:t>
      </w:r>
      <w:r w:rsidR="00477859">
        <w:rPr>
          <w:rFonts w:ascii="Times New Roman" w:hAnsi="Times New Roman" w:cs="Times New Roman"/>
        </w:rPr>
        <w:t xml:space="preserve"> también</w:t>
      </w:r>
      <w:r w:rsidR="00BF4322">
        <w:rPr>
          <w:rFonts w:ascii="Times New Roman" w:hAnsi="Times New Roman" w:cs="Times New Roman"/>
        </w:rPr>
        <w:t xml:space="preserve"> uno de los problemas</w:t>
      </w:r>
      <w:r w:rsidR="00477859">
        <w:rPr>
          <w:rFonts w:ascii="Times New Roman" w:hAnsi="Times New Roman" w:cs="Times New Roman"/>
        </w:rPr>
        <w:t xml:space="preserve">. </w:t>
      </w:r>
    </w:p>
    <w:p w14:paraId="3A61EEB0" w14:textId="2D1B3163" w:rsidR="00477859" w:rsidRPr="00D835C3" w:rsidRDefault="00477859" w:rsidP="00D835C3">
      <w:pPr>
        <w:spacing w:line="480" w:lineRule="auto"/>
        <w:ind w:firstLine="720"/>
        <w:rPr>
          <w:rFonts w:ascii="Times New Roman" w:hAnsi="Times New Roman" w:cs="Times New Roman"/>
        </w:rPr>
      </w:pPr>
      <w:r w:rsidRPr="00D835C3">
        <w:rPr>
          <w:rFonts w:ascii="Times New Roman" w:hAnsi="Times New Roman" w:cs="Times New Roman"/>
        </w:rPr>
        <w:t xml:space="preserve">Las preguntas que surgieron en el camino </w:t>
      </w:r>
      <w:r w:rsidR="00B90A90" w:rsidRPr="00D835C3">
        <w:rPr>
          <w:rFonts w:ascii="Times New Roman" w:hAnsi="Times New Roman" w:cs="Times New Roman"/>
        </w:rPr>
        <w:t>fueron “¿Cómo voy a lograr que lo hagan?”, ¿Cómo les dejaré el aprendizaje?</w:t>
      </w:r>
      <w:r w:rsidR="00163AEA" w:rsidRPr="00D835C3">
        <w:rPr>
          <w:rFonts w:ascii="Times New Roman" w:hAnsi="Times New Roman" w:cs="Times New Roman"/>
        </w:rPr>
        <w:t xml:space="preserve"> “¿las actividades serán de su interés?”</w:t>
      </w:r>
      <w:r w:rsidR="00B30A62" w:rsidRPr="00D835C3">
        <w:rPr>
          <w:rFonts w:ascii="Times New Roman" w:hAnsi="Times New Roman" w:cs="Times New Roman"/>
        </w:rPr>
        <w:t>, los ajustes que hubo fue el intercambio de actividades como en la primera, se cambiaron los planetas y las acciones y volvían a empezar</w:t>
      </w:r>
      <w:r w:rsidR="003A541C" w:rsidRPr="00D835C3">
        <w:rPr>
          <w:rFonts w:ascii="Times New Roman" w:hAnsi="Times New Roman" w:cs="Times New Roman"/>
        </w:rPr>
        <w:t xml:space="preserve">, los referentes teóricos que ayudaron a responder mis preguntas </w:t>
      </w:r>
      <w:r w:rsidR="00104CF6" w:rsidRPr="00D835C3">
        <w:rPr>
          <w:rFonts w:ascii="Times New Roman" w:hAnsi="Times New Roman" w:cs="Times New Roman"/>
        </w:rPr>
        <w:t xml:space="preserve">y cuestionarme fueron los que se agregaron en las notas científicas, que como principal método es el saber de qué estoy hablando, sustentado y dejándome analizar las actividades y los resultados de cada una de estas, relacionaba de manera teórica y la practica los trabajos. Los cambios que podía hacer </w:t>
      </w:r>
      <w:r w:rsidR="00594875" w:rsidRPr="00D835C3">
        <w:rPr>
          <w:rFonts w:ascii="Times New Roman" w:hAnsi="Times New Roman" w:cs="Times New Roman"/>
        </w:rPr>
        <w:t>sería</w:t>
      </w:r>
      <w:r w:rsidR="00104CF6" w:rsidRPr="00D835C3">
        <w:rPr>
          <w:rFonts w:ascii="Times New Roman" w:hAnsi="Times New Roman" w:cs="Times New Roman"/>
        </w:rPr>
        <w:t xml:space="preserve"> el empezar un </w:t>
      </w:r>
      <w:r w:rsidR="00104CF6" w:rsidRPr="00D835C3">
        <w:rPr>
          <w:rFonts w:ascii="Times New Roman" w:hAnsi="Times New Roman" w:cs="Times New Roman"/>
        </w:rPr>
        <w:lastRenderedPageBreak/>
        <w:t xml:space="preserve">proyecto de esta magnitud mucho tiempo antes para poder ver evolucionar nuestras plantas, indagar mas sobre sus dificultades y crear un diagnostico mas profundo del grupo, </w:t>
      </w:r>
      <w:proofErr w:type="gramStart"/>
      <w:r w:rsidR="00104CF6" w:rsidRPr="00D835C3">
        <w:rPr>
          <w:rFonts w:ascii="Times New Roman" w:hAnsi="Times New Roman" w:cs="Times New Roman"/>
        </w:rPr>
        <w:t>que</w:t>
      </w:r>
      <w:proofErr w:type="gramEnd"/>
      <w:r w:rsidR="00104CF6" w:rsidRPr="00D835C3">
        <w:rPr>
          <w:rFonts w:ascii="Times New Roman" w:hAnsi="Times New Roman" w:cs="Times New Roman"/>
        </w:rPr>
        <w:t xml:space="preserve"> aunque sabia quien iba mas adelantado que otro, aun así había momentos desnivelados entre unos alumnos y otros. </w:t>
      </w:r>
    </w:p>
    <w:p w14:paraId="35F98C67" w14:textId="0A865B1D" w:rsidR="00104CF6" w:rsidRPr="00D835C3" w:rsidRDefault="00104CF6" w:rsidP="00D835C3">
      <w:pPr>
        <w:spacing w:line="480" w:lineRule="auto"/>
        <w:ind w:firstLine="720"/>
        <w:jc w:val="center"/>
        <w:rPr>
          <w:rFonts w:ascii="Times New Roman" w:hAnsi="Times New Roman" w:cs="Times New Roman"/>
          <w:b/>
          <w:bCs/>
        </w:rPr>
      </w:pPr>
      <w:r w:rsidRPr="00D835C3">
        <w:rPr>
          <w:rFonts w:ascii="Times New Roman" w:hAnsi="Times New Roman" w:cs="Times New Roman"/>
          <w:b/>
          <w:bCs/>
        </w:rPr>
        <w:t>Conclusión</w:t>
      </w:r>
    </w:p>
    <w:p w14:paraId="50B19DC9" w14:textId="529C8233" w:rsidR="004B0261" w:rsidRPr="00D835C3" w:rsidRDefault="004B0261" w:rsidP="00D835C3">
      <w:pPr>
        <w:spacing w:line="480" w:lineRule="auto"/>
        <w:ind w:firstLine="720"/>
        <w:rPr>
          <w:rFonts w:ascii="Times New Roman" w:hAnsi="Times New Roman" w:cs="Times New Roman"/>
        </w:rPr>
      </w:pPr>
      <w:r w:rsidRPr="00D835C3">
        <w:rPr>
          <w:rFonts w:ascii="Times New Roman" w:hAnsi="Times New Roman" w:cs="Times New Roman"/>
        </w:rPr>
        <w:t>Para concluir este trabajo es de suma importancia resaltar que seguir los pasos de un</w:t>
      </w:r>
      <w:r w:rsidR="00D05E45" w:rsidRPr="00D835C3">
        <w:rPr>
          <w:rFonts w:ascii="Times New Roman" w:hAnsi="Times New Roman" w:cs="Times New Roman"/>
        </w:rPr>
        <w:t xml:space="preserve"> proyecto, observar las necesidades de un grupo</w:t>
      </w:r>
      <w:r w:rsidR="00533126" w:rsidRPr="00D835C3">
        <w:rPr>
          <w:rFonts w:ascii="Times New Roman" w:hAnsi="Times New Roman" w:cs="Times New Roman"/>
        </w:rPr>
        <w:t xml:space="preserve"> y tomar en cuenta los programas como el de mejora continua que va entorno al personaje principal</w:t>
      </w:r>
      <w:r w:rsidR="00E9364E" w:rsidRPr="00D835C3">
        <w:rPr>
          <w:rFonts w:ascii="Times New Roman" w:hAnsi="Times New Roman" w:cs="Times New Roman"/>
        </w:rPr>
        <w:t xml:space="preserve"> que son los alumnos, reflexionar sobre la practica ayuda a que nos demos cuenta de las áreas de oportunidad que tenemos, de las actividades que sirven y son de utilidad para los alumnos, que si lo que vamos a enseñar esta bien fundamentado y será un aprendizaje significativo para el alumno, las lecciones aprendidas tienen como beneficio el replantearnos nuestra práctica, hubo errores</w:t>
      </w:r>
      <w:r w:rsidR="00594875" w:rsidRPr="00D835C3">
        <w:rPr>
          <w:rFonts w:ascii="Times New Roman" w:hAnsi="Times New Roman" w:cs="Times New Roman"/>
        </w:rPr>
        <w:t>, cambios, nuevas ideas, nuevas actividades, apoyo de los padres y de los docentes titulares. Es de suma importancia el trabajo en equipo en un aula, la comunicación, el diagnostico previo y conocer a los alumno</w:t>
      </w:r>
      <w:r w:rsidR="006B0D6B" w:rsidRPr="00D835C3">
        <w:rPr>
          <w:rFonts w:ascii="Times New Roman" w:hAnsi="Times New Roman" w:cs="Times New Roman"/>
        </w:rPr>
        <w:t xml:space="preserve">s en sus diferentes ámbitos para poder relacionar las actividades y poder tener una mejor visibilidad de lo que se puede hacer en el grupo, este programa deja mucha enseñanza para los docentes, </w:t>
      </w:r>
      <w:r w:rsidR="00181AF7" w:rsidRPr="00D835C3">
        <w:rPr>
          <w:rFonts w:ascii="Times New Roman" w:hAnsi="Times New Roman" w:cs="Times New Roman"/>
        </w:rPr>
        <w:t>con esto se puede evaluar a los alumnos sobre como iniciaron y como culminaron el ciclo escolar para poder hacer una valoración para los siguientes años en caso de primero y segundo grado</w:t>
      </w:r>
      <w:r w:rsidR="00336FD0" w:rsidRPr="00D835C3">
        <w:rPr>
          <w:rFonts w:ascii="Times New Roman" w:hAnsi="Times New Roman" w:cs="Times New Roman"/>
        </w:rPr>
        <w:t xml:space="preserve">. </w:t>
      </w:r>
    </w:p>
    <w:p w14:paraId="60E5759D" w14:textId="77777777" w:rsidR="005C45EA" w:rsidRPr="00D835C3" w:rsidRDefault="005C45EA" w:rsidP="00D835C3">
      <w:pPr>
        <w:spacing w:line="480" w:lineRule="auto"/>
        <w:ind w:firstLine="720"/>
        <w:rPr>
          <w:rFonts w:ascii="Times New Roman" w:hAnsi="Times New Roman" w:cs="Times New Roman"/>
        </w:rPr>
      </w:pPr>
    </w:p>
    <w:p w14:paraId="27B2D792" w14:textId="77777777" w:rsidR="005C45EA" w:rsidRPr="00D835C3" w:rsidRDefault="005C45EA" w:rsidP="00D835C3">
      <w:pPr>
        <w:spacing w:line="480" w:lineRule="auto"/>
        <w:ind w:firstLine="720"/>
        <w:rPr>
          <w:rFonts w:ascii="Times New Roman" w:hAnsi="Times New Roman" w:cs="Times New Roman"/>
        </w:rPr>
      </w:pPr>
    </w:p>
    <w:p w14:paraId="37E7B471" w14:textId="77777777" w:rsidR="005C45EA" w:rsidRPr="00D835C3" w:rsidRDefault="005C45EA" w:rsidP="00D835C3">
      <w:pPr>
        <w:spacing w:line="480" w:lineRule="auto"/>
        <w:ind w:firstLine="720"/>
        <w:rPr>
          <w:rFonts w:ascii="Times New Roman" w:hAnsi="Times New Roman" w:cs="Times New Roman"/>
        </w:rPr>
      </w:pPr>
    </w:p>
    <w:p w14:paraId="20EE5F19" w14:textId="72274442" w:rsidR="005C45EA" w:rsidRDefault="00E755F5" w:rsidP="00E755F5">
      <w:pPr>
        <w:spacing w:line="480" w:lineRule="auto"/>
        <w:ind w:firstLine="720"/>
        <w:jc w:val="center"/>
        <w:rPr>
          <w:rFonts w:ascii="Times New Roman" w:hAnsi="Times New Roman" w:cs="Times New Roman"/>
          <w:b/>
          <w:bCs/>
        </w:rPr>
      </w:pPr>
      <w:r w:rsidRPr="00E755F5">
        <w:rPr>
          <w:rFonts w:ascii="Times New Roman" w:hAnsi="Times New Roman" w:cs="Times New Roman"/>
          <w:b/>
          <w:bCs/>
        </w:rPr>
        <w:lastRenderedPageBreak/>
        <w:t>NOTA REFLEXIVA</w:t>
      </w:r>
    </w:p>
    <w:p w14:paraId="2F902DB4" w14:textId="1C6167FE" w:rsidR="00E755F5" w:rsidRPr="00E755F5" w:rsidRDefault="00E755F5" w:rsidP="00E755F5">
      <w:pPr>
        <w:spacing w:line="480" w:lineRule="auto"/>
        <w:ind w:firstLine="720"/>
        <w:rPr>
          <w:rFonts w:ascii="Times New Roman" w:hAnsi="Times New Roman" w:cs="Times New Roman"/>
        </w:rPr>
      </w:pPr>
      <w:r w:rsidRPr="00E755F5">
        <w:rPr>
          <w:rFonts w:ascii="Times New Roman" w:hAnsi="Times New Roman" w:cs="Times New Roman"/>
        </w:rPr>
        <w:t>Este trabajo sirve como un proceso reflexivo de la práctica</w:t>
      </w:r>
      <w:r>
        <w:rPr>
          <w:rFonts w:ascii="Times New Roman" w:hAnsi="Times New Roman" w:cs="Times New Roman"/>
        </w:rPr>
        <w:t xml:space="preserve">, ayuda a observar las áreas de oportunidad, las fortalezas, el desenvolvimiento en la practica y si se dejó un aprendizaje significativo en el alumno. </w:t>
      </w:r>
    </w:p>
    <w:p w14:paraId="1C0241B7" w14:textId="77777777" w:rsidR="005C45EA" w:rsidRDefault="005C45EA" w:rsidP="00D835C3">
      <w:pPr>
        <w:spacing w:line="480" w:lineRule="auto"/>
        <w:ind w:firstLine="720"/>
        <w:rPr>
          <w:rFonts w:ascii="Times New Roman" w:hAnsi="Times New Roman" w:cs="Times New Roman"/>
        </w:rPr>
      </w:pPr>
    </w:p>
    <w:p w14:paraId="147DDA78" w14:textId="77777777" w:rsidR="00E755F5" w:rsidRDefault="00E755F5" w:rsidP="00D835C3">
      <w:pPr>
        <w:spacing w:line="480" w:lineRule="auto"/>
        <w:ind w:firstLine="720"/>
        <w:rPr>
          <w:rFonts w:ascii="Times New Roman" w:hAnsi="Times New Roman" w:cs="Times New Roman"/>
        </w:rPr>
      </w:pPr>
    </w:p>
    <w:p w14:paraId="2DC2953E" w14:textId="77777777" w:rsidR="00E755F5" w:rsidRDefault="00E755F5" w:rsidP="00D835C3">
      <w:pPr>
        <w:spacing w:line="480" w:lineRule="auto"/>
        <w:ind w:firstLine="720"/>
        <w:rPr>
          <w:rFonts w:ascii="Times New Roman" w:hAnsi="Times New Roman" w:cs="Times New Roman"/>
        </w:rPr>
      </w:pPr>
    </w:p>
    <w:p w14:paraId="793235E4" w14:textId="77777777" w:rsidR="00E755F5" w:rsidRDefault="00E755F5" w:rsidP="00D835C3">
      <w:pPr>
        <w:spacing w:line="480" w:lineRule="auto"/>
        <w:ind w:firstLine="720"/>
        <w:rPr>
          <w:rFonts w:ascii="Times New Roman" w:hAnsi="Times New Roman" w:cs="Times New Roman"/>
        </w:rPr>
      </w:pPr>
    </w:p>
    <w:p w14:paraId="3CCC66EF" w14:textId="77777777" w:rsidR="00E755F5" w:rsidRDefault="00E755F5" w:rsidP="00D835C3">
      <w:pPr>
        <w:spacing w:line="480" w:lineRule="auto"/>
        <w:ind w:firstLine="720"/>
        <w:rPr>
          <w:rFonts w:ascii="Times New Roman" w:hAnsi="Times New Roman" w:cs="Times New Roman"/>
        </w:rPr>
      </w:pPr>
    </w:p>
    <w:p w14:paraId="72A945A0" w14:textId="77777777" w:rsidR="00E755F5" w:rsidRDefault="00E755F5" w:rsidP="00D835C3">
      <w:pPr>
        <w:spacing w:line="480" w:lineRule="auto"/>
        <w:ind w:firstLine="720"/>
        <w:rPr>
          <w:rFonts w:ascii="Times New Roman" w:hAnsi="Times New Roman" w:cs="Times New Roman"/>
        </w:rPr>
      </w:pPr>
    </w:p>
    <w:p w14:paraId="6D6B5379" w14:textId="77777777" w:rsidR="00E755F5" w:rsidRDefault="00E755F5" w:rsidP="00D835C3">
      <w:pPr>
        <w:spacing w:line="480" w:lineRule="auto"/>
        <w:ind w:firstLine="720"/>
        <w:rPr>
          <w:rFonts w:ascii="Times New Roman" w:hAnsi="Times New Roman" w:cs="Times New Roman"/>
        </w:rPr>
      </w:pPr>
    </w:p>
    <w:p w14:paraId="22565121" w14:textId="77777777" w:rsidR="00E755F5" w:rsidRDefault="00E755F5" w:rsidP="00D835C3">
      <w:pPr>
        <w:spacing w:line="480" w:lineRule="auto"/>
        <w:ind w:firstLine="720"/>
        <w:rPr>
          <w:rFonts w:ascii="Times New Roman" w:hAnsi="Times New Roman" w:cs="Times New Roman"/>
        </w:rPr>
      </w:pPr>
    </w:p>
    <w:p w14:paraId="31B72171" w14:textId="77777777" w:rsidR="00E755F5" w:rsidRDefault="00E755F5" w:rsidP="00D835C3">
      <w:pPr>
        <w:spacing w:line="480" w:lineRule="auto"/>
        <w:ind w:firstLine="720"/>
        <w:rPr>
          <w:rFonts w:ascii="Times New Roman" w:hAnsi="Times New Roman" w:cs="Times New Roman"/>
        </w:rPr>
      </w:pPr>
    </w:p>
    <w:p w14:paraId="39558A57" w14:textId="77777777" w:rsidR="00E755F5" w:rsidRDefault="00E755F5" w:rsidP="00D835C3">
      <w:pPr>
        <w:spacing w:line="480" w:lineRule="auto"/>
        <w:ind w:firstLine="720"/>
        <w:rPr>
          <w:rFonts w:ascii="Times New Roman" w:hAnsi="Times New Roman" w:cs="Times New Roman"/>
        </w:rPr>
      </w:pPr>
    </w:p>
    <w:p w14:paraId="6BEF5BD6" w14:textId="77777777" w:rsidR="00E755F5" w:rsidRDefault="00E755F5" w:rsidP="00D835C3">
      <w:pPr>
        <w:spacing w:line="480" w:lineRule="auto"/>
        <w:ind w:firstLine="720"/>
        <w:rPr>
          <w:rFonts w:ascii="Times New Roman" w:hAnsi="Times New Roman" w:cs="Times New Roman"/>
        </w:rPr>
      </w:pPr>
    </w:p>
    <w:p w14:paraId="000C50F3" w14:textId="77777777" w:rsidR="00E755F5" w:rsidRDefault="00E755F5" w:rsidP="00D835C3">
      <w:pPr>
        <w:spacing w:line="480" w:lineRule="auto"/>
        <w:ind w:firstLine="720"/>
        <w:rPr>
          <w:rFonts w:ascii="Times New Roman" w:hAnsi="Times New Roman" w:cs="Times New Roman"/>
        </w:rPr>
      </w:pPr>
    </w:p>
    <w:p w14:paraId="18BC2343" w14:textId="77777777" w:rsidR="00E755F5" w:rsidRDefault="00E755F5" w:rsidP="00D835C3">
      <w:pPr>
        <w:spacing w:line="480" w:lineRule="auto"/>
        <w:ind w:firstLine="720"/>
        <w:rPr>
          <w:rFonts w:ascii="Times New Roman" w:hAnsi="Times New Roman" w:cs="Times New Roman"/>
        </w:rPr>
      </w:pPr>
    </w:p>
    <w:p w14:paraId="41C33F52" w14:textId="77777777" w:rsidR="00E755F5" w:rsidRPr="00D835C3" w:rsidRDefault="00E755F5" w:rsidP="00D835C3">
      <w:pPr>
        <w:spacing w:line="480" w:lineRule="auto"/>
        <w:ind w:firstLine="720"/>
        <w:rPr>
          <w:rFonts w:ascii="Times New Roman" w:hAnsi="Times New Roman" w:cs="Times New Roman"/>
        </w:rPr>
      </w:pPr>
    </w:p>
    <w:p w14:paraId="15F27FBA" w14:textId="77777777" w:rsidR="005C45EA" w:rsidRPr="00D835C3" w:rsidRDefault="005C45EA" w:rsidP="00D835C3">
      <w:pPr>
        <w:spacing w:line="480" w:lineRule="auto"/>
        <w:ind w:firstLine="720"/>
        <w:rPr>
          <w:rFonts w:ascii="Times New Roman" w:hAnsi="Times New Roman" w:cs="Times New Roman"/>
        </w:rPr>
      </w:pPr>
    </w:p>
    <w:p w14:paraId="7F0994F3" w14:textId="31796CE2" w:rsidR="00520CCC" w:rsidRPr="002E0E72" w:rsidRDefault="002E0E72" w:rsidP="002E0E72">
      <w:pPr>
        <w:spacing w:line="480" w:lineRule="auto"/>
        <w:ind w:firstLine="720"/>
        <w:jc w:val="center"/>
        <w:rPr>
          <w:rFonts w:ascii="Times New Roman" w:hAnsi="Times New Roman" w:cs="Times New Roman"/>
          <w:b/>
          <w:bCs/>
        </w:rPr>
      </w:pPr>
      <w:r w:rsidRPr="002E0E72">
        <w:rPr>
          <w:rFonts w:ascii="Times New Roman" w:hAnsi="Times New Roman" w:cs="Times New Roman"/>
          <w:b/>
          <w:bCs/>
        </w:rPr>
        <w:lastRenderedPageBreak/>
        <w:t>Referencias</w:t>
      </w:r>
    </w:p>
    <w:p w14:paraId="0625153D" w14:textId="465D2963" w:rsidR="005C45EA" w:rsidRPr="00D835C3" w:rsidRDefault="00F114F6" w:rsidP="00D835C3">
      <w:pPr>
        <w:spacing w:line="480" w:lineRule="auto"/>
        <w:ind w:firstLine="720"/>
        <w:rPr>
          <w:rFonts w:ascii="Times New Roman" w:hAnsi="Times New Roman" w:cs="Times New Roman"/>
        </w:rPr>
      </w:pPr>
      <w:r w:rsidRPr="00D835C3">
        <w:rPr>
          <w:rFonts w:ascii="Times New Roman" w:hAnsi="Times New Roman" w:cs="Times New Roman"/>
        </w:rPr>
        <w:t>Diaz Barriga, F</w:t>
      </w:r>
      <w:r w:rsidR="006E2C2C" w:rsidRPr="00D835C3">
        <w:rPr>
          <w:rFonts w:ascii="Times New Roman" w:hAnsi="Times New Roman" w:cs="Times New Roman"/>
        </w:rPr>
        <w:t xml:space="preserve">. (2006).  </w:t>
      </w:r>
      <w:r w:rsidR="00B740E9" w:rsidRPr="00D835C3">
        <w:rPr>
          <w:rFonts w:ascii="Times New Roman" w:hAnsi="Times New Roman" w:cs="Times New Roman"/>
          <w:i/>
          <w:iCs/>
        </w:rPr>
        <w:t xml:space="preserve">Enseñanza </w:t>
      </w:r>
      <w:r w:rsidR="006E2C2C" w:rsidRPr="00D835C3">
        <w:rPr>
          <w:rFonts w:ascii="Times New Roman" w:hAnsi="Times New Roman" w:cs="Times New Roman"/>
          <w:i/>
          <w:iCs/>
        </w:rPr>
        <w:t>situada</w:t>
      </w:r>
      <w:r w:rsidR="00AC3D80" w:rsidRPr="00D835C3">
        <w:rPr>
          <w:rFonts w:ascii="Times New Roman" w:hAnsi="Times New Roman" w:cs="Times New Roman"/>
          <w:i/>
          <w:iCs/>
        </w:rPr>
        <w:t xml:space="preserve">: </w:t>
      </w:r>
      <w:r w:rsidR="006E2C2C" w:rsidRPr="00D835C3">
        <w:rPr>
          <w:rFonts w:ascii="Times New Roman" w:hAnsi="Times New Roman" w:cs="Times New Roman"/>
          <w:i/>
          <w:iCs/>
        </w:rPr>
        <w:t>vínculo</w:t>
      </w:r>
      <w:r w:rsidR="00AC3D80" w:rsidRPr="00D835C3">
        <w:rPr>
          <w:rFonts w:ascii="Times New Roman" w:hAnsi="Times New Roman" w:cs="Times New Roman"/>
          <w:i/>
          <w:iCs/>
        </w:rPr>
        <w:t xml:space="preserve"> entre la escuela y la vida</w:t>
      </w:r>
      <w:r w:rsidR="001D04B0" w:rsidRPr="00D835C3">
        <w:rPr>
          <w:rFonts w:ascii="Times New Roman" w:hAnsi="Times New Roman" w:cs="Times New Roman"/>
          <w:i/>
          <w:iCs/>
        </w:rPr>
        <w:t>.</w:t>
      </w:r>
      <w:r w:rsidR="001D04B0" w:rsidRPr="00D835C3">
        <w:rPr>
          <w:rFonts w:ascii="Times New Roman" w:hAnsi="Times New Roman" w:cs="Times New Roman"/>
        </w:rPr>
        <w:t xml:space="preserve"> </w:t>
      </w:r>
      <w:r w:rsidR="00520CCC" w:rsidRPr="00D835C3">
        <w:rPr>
          <w:rFonts w:ascii="Times New Roman" w:hAnsi="Times New Roman" w:cs="Times New Roman"/>
        </w:rPr>
        <w:t xml:space="preserve">Interamericana editores, s.a. de </w:t>
      </w:r>
      <w:proofErr w:type="spellStart"/>
      <w:r w:rsidR="00520CCC" w:rsidRPr="00D835C3">
        <w:rPr>
          <w:rFonts w:ascii="Times New Roman" w:hAnsi="Times New Roman" w:cs="Times New Roman"/>
        </w:rPr>
        <w:t>c.v.</w:t>
      </w:r>
      <w:proofErr w:type="spellEnd"/>
      <w:r w:rsidR="00520CCC" w:rsidRPr="00D835C3">
        <w:rPr>
          <w:rFonts w:ascii="Times New Roman" w:hAnsi="Times New Roman" w:cs="Times New Roman"/>
        </w:rPr>
        <w:t xml:space="preserve"> </w:t>
      </w:r>
      <w:hyperlink r:id="rId7" w:history="1">
        <w:r w:rsidR="00520CCC" w:rsidRPr="00D835C3">
          <w:rPr>
            <w:rStyle w:val="Hipervnculo"/>
            <w:rFonts w:ascii="Times New Roman" w:hAnsi="Times New Roman" w:cs="Times New Roman"/>
          </w:rPr>
          <w:t>https://www.uv.mx/rmipe/files/2016/08/Ensenanza-situada-vinculo-entre-la-escuela-y-la-vida.pdf</w:t>
        </w:r>
      </w:hyperlink>
      <w:r w:rsidR="00520CCC" w:rsidRPr="00D835C3">
        <w:rPr>
          <w:rFonts w:ascii="Times New Roman" w:hAnsi="Times New Roman" w:cs="Times New Roman"/>
        </w:rPr>
        <w:t xml:space="preserve"> </w:t>
      </w:r>
    </w:p>
    <w:p w14:paraId="0D3E26AB" w14:textId="77777777" w:rsidR="005C45EA" w:rsidRPr="00DF6F55" w:rsidRDefault="005C45EA">
      <w:pPr>
        <w:rPr>
          <w:rFonts w:ascii="Times New Roman" w:hAnsi="Times New Roman" w:cs="Times New Roman"/>
        </w:rPr>
      </w:pPr>
    </w:p>
    <w:p w14:paraId="6C7FAC57" w14:textId="77777777" w:rsidR="006B6C23" w:rsidRDefault="006B6C23">
      <w:pPr>
        <w:rPr>
          <w:rFonts w:ascii="Times New Roman" w:hAnsi="Times New Roman" w:cs="Times New Roman"/>
        </w:rPr>
        <w:sectPr w:rsidR="006B6C23" w:rsidSect="006B6C23">
          <w:pgSz w:w="12240" w:h="15840"/>
          <w:pgMar w:top="1418" w:right="1701" w:bottom="1418" w:left="1701" w:header="709" w:footer="709" w:gutter="0"/>
          <w:cols w:space="708"/>
          <w:docGrid w:linePitch="360"/>
        </w:sectPr>
      </w:pPr>
    </w:p>
    <w:p w14:paraId="12264E5B" w14:textId="1AF7AA5A" w:rsidR="002F2BC4" w:rsidRDefault="002F2BC4">
      <w:pPr>
        <w:rPr>
          <w:rFonts w:ascii="Times New Roman" w:hAnsi="Times New Roman" w:cs="Times New Roman"/>
        </w:rPr>
      </w:pPr>
    </w:p>
    <w:p w14:paraId="46B91509" w14:textId="77777777" w:rsidR="006B6C23" w:rsidRPr="00E62D77" w:rsidRDefault="006B6C23" w:rsidP="006B6C23">
      <w:pPr>
        <w:jc w:val="center"/>
        <w:rPr>
          <w:rFonts w:eastAsia="Arial Narrow"/>
          <w:b/>
        </w:rPr>
      </w:pPr>
      <w:r w:rsidRPr="00E62D77">
        <w:rPr>
          <w:rFonts w:eastAsia="Arial Narrow"/>
          <w:b/>
        </w:rPr>
        <w:t>ESCUELA NORMAL DE EDUCACIÓN PREESCOLAR</w:t>
      </w:r>
      <w:r w:rsidRPr="00E62D77">
        <w:rPr>
          <w:noProof/>
          <w:lang w:val="en-US" w:eastAsia="en-US"/>
        </w:rPr>
        <w:drawing>
          <wp:anchor distT="0" distB="0" distL="0" distR="0" simplePos="0" relativeHeight="251661312" behindDoc="1" locked="0" layoutInCell="1" hidden="0" allowOverlap="1" wp14:anchorId="166DBD80" wp14:editId="0B0BA701">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8"/>
                    <a:srcRect l="20534" r="17856"/>
                    <a:stretch>
                      <a:fillRect/>
                    </a:stretch>
                  </pic:blipFill>
                  <pic:spPr>
                    <a:xfrm>
                      <a:off x="0" y="0"/>
                      <a:ext cx="476250" cy="600075"/>
                    </a:xfrm>
                    <a:prstGeom prst="rect">
                      <a:avLst/>
                    </a:prstGeom>
                    <a:ln/>
                  </pic:spPr>
                </pic:pic>
              </a:graphicData>
            </a:graphic>
          </wp:anchor>
        </w:drawing>
      </w:r>
    </w:p>
    <w:p w14:paraId="4568DFA6" w14:textId="77777777" w:rsidR="006B6C23" w:rsidRPr="00E62D77" w:rsidRDefault="006B6C23" w:rsidP="006B6C23">
      <w:pPr>
        <w:jc w:val="center"/>
        <w:rPr>
          <w:rFonts w:eastAsia="Arial Narrow"/>
          <w:b/>
          <w:sz w:val="22"/>
          <w:szCs w:val="22"/>
        </w:rPr>
      </w:pPr>
      <w:r w:rsidRPr="00E62D77">
        <w:rPr>
          <w:rFonts w:eastAsia="Arial Narrow"/>
          <w:b/>
          <w:sz w:val="22"/>
          <w:szCs w:val="22"/>
        </w:rPr>
        <w:t>TRABAJO DOCENTE Y PROYECTOS DE MEJORA ESCOLAR</w:t>
      </w:r>
    </w:p>
    <w:p w14:paraId="6358B3ED" w14:textId="77777777" w:rsidR="006B6C23" w:rsidRPr="00E62D77" w:rsidRDefault="006B6C23" w:rsidP="006B6C23">
      <w:pPr>
        <w:jc w:val="center"/>
        <w:rPr>
          <w:rFonts w:eastAsia="Arial Narrow"/>
          <w:b/>
          <w:sz w:val="22"/>
          <w:szCs w:val="22"/>
        </w:rPr>
      </w:pPr>
      <w:r>
        <w:rPr>
          <w:rFonts w:eastAsia="Arial Narrow"/>
          <w:b/>
          <w:sz w:val="22"/>
          <w:szCs w:val="22"/>
        </w:rPr>
        <w:t>2023-2024</w:t>
      </w:r>
    </w:p>
    <w:p w14:paraId="5CFB7605" w14:textId="77777777" w:rsidR="006B6C23" w:rsidRPr="00E62D77" w:rsidRDefault="006B6C23" w:rsidP="006B6C23"/>
    <w:p w14:paraId="35EB7F60" w14:textId="77777777" w:rsidR="006B6C23" w:rsidRPr="00E62D77" w:rsidRDefault="006B6C23" w:rsidP="006B6C23"/>
    <w:p w14:paraId="26824C62" w14:textId="77777777" w:rsidR="006B6C23" w:rsidRPr="00EC629B" w:rsidRDefault="006B6C23" w:rsidP="006B6C23">
      <w:pPr>
        <w:jc w:val="center"/>
        <w:rPr>
          <w:rFonts w:ascii="Arial" w:eastAsia="Arial Narrow" w:hAnsi="Arial" w:cs="Arial"/>
          <w:b/>
          <w:bCs/>
        </w:rPr>
      </w:pPr>
      <w:r w:rsidRPr="00E62D77">
        <w:rPr>
          <w:b/>
          <w:bCs/>
        </w:rPr>
        <w:t xml:space="preserve">RUBRICA PARA CONSTRUIR Y EVALUAR EL INFORME SOBRE LA APLICACIÓN DEL </w:t>
      </w:r>
      <w:r w:rsidRPr="00E62D77">
        <w:rPr>
          <w:rFonts w:eastAsia="Arial Narrow"/>
          <w:b/>
          <w:bCs/>
        </w:rPr>
        <w:t>PROYECTO</w:t>
      </w:r>
      <w:r w:rsidRPr="00EC629B">
        <w:rPr>
          <w:rFonts w:ascii="Arial" w:eastAsia="Arial Narrow" w:hAnsi="Arial" w:cs="Arial"/>
          <w:b/>
          <w:bCs/>
        </w:rPr>
        <w:t xml:space="preserve"> </w:t>
      </w:r>
      <w:r w:rsidRPr="00E62D77">
        <w:rPr>
          <w:rFonts w:eastAsia="Arial Narrow"/>
          <w:b/>
          <w:bCs/>
        </w:rPr>
        <w:t>CIENTÍFICO</w:t>
      </w:r>
    </w:p>
    <w:tbl>
      <w:tblPr>
        <w:tblStyle w:val="Tablaconcuadrcula"/>
        <w:tblpPr w:leftFromText="141" w:rightFromText="141" w:vertAnchor="text" w:horzAnchor="margin" w:tblpY="204"/>
        <w:tblW w:w="13178" w:type="dxa"/>
        <w:tblLayout w:type="fixed"/>
        <w:tblLook w:val="04A0" w:firstRow="1" w:lastRow="0" w:firstColumn="1" w:lastColumn="0" w:noHBand="0" w:noVBand="1"/>
      </w:tblPr>
      <w:tblGrid>
        <w:gridCol w:w="2405"/>
        <w:gridCol w:w="2835"/>
        <w:gridCol w:w="2693"/>
        <w:gridCol w:w="2410"/>
        <w:gridCol w:w="2835"/>
      </w:tblGrid>
      <w:tr w:rsidR="006B6C23" w14:paraId="57EF3B3C" w14:textId="77777777" w:rsidTr="00FA22F3">
        <w:trPr>
          <w:trHeight w:val="697"/>
        </w:trPr>
        <w:tc>
          <w:tcPr>
            <w:tcW w:w="2405" w:type="dxa"/>
            <w:vAlign w:val="center"/>
          </w:tcPr>
          <w:p w14:paraId="6FB92284" w14:textId="77777777" w:rsidR="006B6C23" w:rsidRPr="00E62D77" w:rsidRDefault="006B6C23" w:rsidP="00FA22F3">
            <w:pPr>
              <w:jc w:val="center"/>
              <w:rPr>
                <w:sz w:val="24"/>
                <w:szCs w:val="24"/>
              </w:rPr>
            </w:pPr>
            <w:r w:rsidRPr="00E62D77">
              <w:rPr>
                <w:b/>
                <w:bCs/>
                <w:color w:val="000000"/>
                <w:sz w:val="24"/>
                <w:szCs w:val="24"/>
                <w:lang w:val="es-ES"/>
              </w:rPr>
              <w:t>ASPECTOS</w:t>
            </w:r>
          </w:p>
        </w:tc>
        <w:tc>
          <w:tcPr>
            <w:tcW w:w="2835" w:type="dxa"/>
            <w:vAlign w:val="center"/>
          </w:tcPr>
          <w:p w14:paraId="2C6E16C5" w14:textId="77777777" w:rsidR="006B6C23" w:rsidRPr="00E62D77" w:rsidRDefault="006B6C23" w:rsidP="00FA22F3">
            <w:pPr>
              <w:ind w:left="60"/>
              <w:jc w:val="center"/>
              <w:textAlignment w:val="baseline"/>
            </w:pPr>
            <w:r w:rsidRPr="00E62D77">
              <w:rPr>
                <w:b/>
                <w:bCs/>
                <w:color w:val="000000"/>
                <w:lang w:val="es-ES"/>
              </w:rPr>
              <w:t>Estratégico</w:t>
            </w:r>
          </w:p>
          <w:p w14:paraId="166C3DF0" w14:textId="77777777" w:rsidR="006B6C23" w:rsidRPr="00E62D77" w:rsidRDefault="006B6C23" w:rsidP="00FA22F3">
            <w:pPr>
              <w:jc w:val="center"/>
            </w:pPr>
            <w:r w:rsidRPr="00E62D77">
              <w:rPr>
                <w:b/>
                <w:bCs/>
                <w:color w:val="000000"/>
                <w:lang w:val="es-ES"/>
              </w:rPr>
              <w:t>10</w:t>
            </w:r>
          </w:p>
        </w:tc>
        <w:tc>
          <w:tcPr>
            <w:tcW w:w="2693" w:type="dxa"/>
            <w:vAlign w:val="center"/>
          </w:tcPr>
          <w:p w14:paraId="5190E6C5" w14:textId="77777777" w:rsidR="006B6C23" w:rsidRPr="00E62D77" w:rsidRDefault="006B6C23" w:rsidP="00FA22F3">
            <w:pPr>
              <w:ind w:left="60"/>
              <w:jc w:val="center"/>
              <w:textAlignment w:val="baseline"/>
            </w:pPr>
            <w:r w:rsidRPr="00E62D77">
              <w:rPr>
                <w:b/>
                <w:bCs/>
                <w:color w:val="000000"/>
                <w:lang w:val="es-ES"/>
              </w:rPr>
              <w:t>Autónomo</w:t>
            </w:r>
          </w:p>
          <w:p w14:paraId="3EF1F174" w14:textId="77777777" w:rsidR="006B6C23" w:rsidRPr="00E62D77" w:rsidRDefault="006B6C23" w:rsidP="00FA22F3">
            <w:pPr>
              <w:jc w:val="center"/>
            </w:pPr>
            <w:r w:rsidRPr="00E62D77">
              <w:rPr>
                <w:b/>
                <w:bCs/>
                <w:color w:val="000000"/>
                <w:lang w:val="es-ES"/>
              </w:rPr>
              <w:t>9-8</w:t>
            </w:r>
          </w:p>
        </w:tc>
        <w:tc>
          <w:tcPr>
            <w:tcW w:w="2410" w:type="dxa"/>
            <w:vAlign w:val="center"/>
          </w:tcPr>
          <w:p w14:paraId="62C8B978" w14:textId="77777777" w:rsidR="006B6C23" w:rsidRPr="00E62D77" w:rsidRDefault="006B6C23" w:rsidP="00FA22F3">
            <w:pPr>
              <w:ind w:left="60"/>
              <w:jc w:val="center"/>
              <w:textAlignment w:val="baseline"/>
            </w:pPr>
            <w:r w:rsidRPr="00E62D77">
              <w:rPr>
                <w:b/>
                <w:bCs/>
                <w:color w:val="000000"/>
                <w:lang w:val="es-ES"/>
              </w:rPr>
              <w:t xml:space="preserve"> Resolutivo</w:t>
            </w:r>
          </w:p>
          <w:p w14:paraId="498011A0" w14:textId="77777777" w:rsidR="006B6C23" w:rsidRPr="00E62D77" w:rsidRDefault="006B6C23" w:rsidP="00FA22F3">
            <w:pPr>
              <w:jc w:val="center"/>
            </w:pPr>
            <w:r w:rsidRPr="00E62D77">
              <w:rPr>
                <w:b/>
                <w:bCs/>
                <w:color w:val="000000"/>
                <w:lang w:val="es-ES"/>
              </w:rPr>
              <w:t>7-6</w:t>
            </w:r>
          </w:p>
        </w:tc>
        <w:tc>
          <w:tcPr>
            <w:tcW w:w="2835" w:type="dxa"/>
            <w:vAlign w:val="center"/>
          </w:tcPr>
          <w:p w14:paraId="51310994" w14:textId="77777777" w:rsidR="006B6C23" w:rsidRPr="00E62D77" w:rsidRDefault="006B6C23" w:rsidP="00FA22F3">
            <w:pPr>
              <w:ind w:left="60"/>
              <w:jc w:val="center"/>
              <w:textAlignment w:val="baseline"/>
            </w:pPr>
            <w:r w:rsidRPr="00E62D77">
              <w:rPr>
                <w:b/>
                <w:bCs/>
                <w:color w:val="000000"/>
                <w:lang w:val="es-ES"/>
              </w:rPr>
              <w:t>INSUFICIENTE</w:t>
            </w:r>
          </w:p>
          <w:p w14:paraId="61496687" w14:textId="77777777" w:rsidR="006B6C23" w:rsidRPr="00E62D77" w:rsidRDefault="006B6C23" w:rsidP="00FA22F3">
            <w:pPr>
              <w:jc w:val="center"/>
            </w:pPr>
            <w:r w:rsidRPr="00E62D77">
              <w:rPr>
                <w:b/>
                <w:bCs/>
                <w:color w:val="000000"/>
                <w:lang w:val="es-ES"/>
              </w:rPr>
              <w:t>5</w:t>
            </w:r>
          </w:p>
        </w:tc>
      </w:tr>
      <w:tr w:rsidR="006B6C23" w:rsidRPr="00823DC5" w14:paraId="6D6020D9" w14:textId="77777777" w:rsidTr="00FA22F3">
        <w:trPr>
          <w:trHeight w:val="1129"/>
        </w:trPr>
        <w:tc>
          <w:tcPr>
            <w:tcW w:w="2405" w:type="dxa"/>
            <w:vAlign w:val="center"/>
          </w:tcPr>
          <w:p w14:paraId="0FC03FBF" w14:textId="77777777" w:rsidR="006B6C23" w:rsidRPr="00E62D77" w:rsidRDefault="006B6C23" w:rsidP="00FA22F3">
            <w:pPr>
              <w:rPr>
                <w:sz w:val="16"/>
                <w:szCs w:val="16"/>
              </w:rPr>
            </w:pPr>
            <w:r w:rsidRPr="00E62D77">
              <w:rPr>
                <w:color w:val="000000"/>
                <w:sz w:val="16"/>
                <w:szCs w:val="16"/>
                <w:lang w:val="es-ES"/>
              </w:rPr>
              <w:t xml:space="preserve">Desarrollo de las partes del proyecto científico/ social (incluye objetivos y conclusiones) </w:t>
            </w:r>
          </w:p>
        </w:tc>
        <w:tc>
          <w:tcPr>
            <w:tcW w:w="2835" w:type="dxa"/>
          </w:tcPr>
          <w:p w14:paraId="5D5A38C8" w14:textId="77777777" w:rsidR="006B6C23" w:rsidRPr="00E62D77" w:rsidRDefault="006B6C23" w:rsidP="00FA22F3">
            <w:pPr>
              <w:rPr>
                <w:sz w:val="16"/>
                <w:szCs w:val="16"/>
              </w:rPr>
            </w:pPr>
            <w:r w:rsidRPr="00E62D77">
              <w:rPr>
                <w:color w:val="000000"/>
                <w:sz w:val="16"/>
                <w:szCs w:val="16"/>
                <w:lang w:val="es-ES"/>
              </w:rPr>
              <w:t>Todas las características del proyecto propuestas se han desarrollado y respondido correctamente</w:t>
            </w:r>
            <w:r w:rsidRPr="00E62D77">
              <w:rPr>
                <w:color w:val="000000"/>
                <w:sz w:val="16"/>
                <w:szCs w:val="16"/>
              </w:rPr>
              <w:t> </w:t>
            </w:r>
          </w:p>
        </w:tc>
        <w:tc>
          <w:tcPr>
            <w:tcW w:w="2693" w:type="dxa"/>
          </w:tcPr>
          <w:p w14:paraId="69414BE9" w14:textId="77777777" w:rsidR="006B6C23" w:rsidRPr="00E62D77" w:rsidRDefault="006B6C23" w:rsidP="00FA22F3">
            <w:pPr>
              <w:rPr>
                <w:sz w:val="16"/>
                <w:szCs w:val="16"/>
              </w:rPr>
            </w:pPr>
            <w:r w:rsidRPr="00E62D77">
              <w:rPr>
                <w:color w:val="000000"/>
                <w:sz w:val="16"/>
                <w:szCs w:val="16"/>
                <w:lang w:val="es-ES"/>
              </w:rPr>
              <w:t xml:space="preserve">La mayoría de </w:t>
            </w:r>
            <w:proofErr w:type="gramStart"/>
            <w:r w:rsidRPr="00E62D77">
              <w:rPr>
                <w:color w:val="000000"/>
                <w:sz w:val="16"/>
                <w:szCs w:val="16"/>
                <w:lang w:val="es-ES"/>
              </w:rPr>
              <w:t>las  características</w:t>
            </w:r>
            <w:proofErr w:type="gramEnd"/>
            <w:r w:rsidRPr="00E62D77">
              <w:rPr>
                <w:color w:val="000000"/>
                <w:sz w:val="16"/>
                <w:szCs w:val="16"/>
                <w:lang w:val="es-ES"/>
              </w:rPr>
              <w:t xml:space="preserve"> del proyecto propuestas se han desarrollado y respondido correctamente</w:t>
            </w:r>
            <w:r w:rsidRPr="00E62D77">
              <w:rPr>
                <w:color w:val="000000"/>
                <w:sz w:val="16"/>
                <w:szCs w:val="16"/>
              </w:rPr>
              <w:t> </w:t>
            </w:r>
          </w:p>
        </w:tc>
        <w:tc>
          <w:tcPr>
            <w:tcW w:w="2410" w:type="dxa"/>
          </w:tcPr>
          <w:p w14:paraId="090A2222" w14:textId="77777777" w:rsidR="006B6C23" w:rsidRPr="00E62D77" w:rsidRDefault="006B6C23" w:rsidP="00FA22F3">
            <w:pPr>
              <w:ind w:left="60"/>
              <w:textAlignment w:val="baseline"/>
              <w:rPr>
                <w:sz w:val="16"/>
                <w:szCs w:val="16"/>
              </w:rPr>
            </w:pPr>
            <w:r w:rsidRPr="00E62D77">
              <w:rPr>
                <w:color w:val="000000"/>
                <w:sz w:val="16"/>
                <w:szCs w:val="16"/>
                <w:lang w:val="es-ES"/>
              </w:rPr>
              <w:t>Varias de las características del proyecto no se han desarrollado y respondido correctamente</w:t>
            </w:r>
            <w:r w:rsidRPr="00E62D77">
              <w:rPr>
                <w:color w:val="000000"/>
                <w:sz w:val="16"/>
                <w:szCs w:val="16"/>
              </w:rPr>
              <w:t> </w:t>
            </w:r>
          </w:p>
          <w:p w14:paraId="64CC28D3" w14:textId="77777777" w:rsidR="006B6C23" w:rsidRPr="00E62D77" w:rsidRDefault="006B6C23" w:rsidP="00FA22F3">
            <w:pPr>
              <w:rPr>
                <w:sz w:val="16"/>
                <w:szCs w:val="16"/>
              </w:rPr>
            </w:pPr>
            <w:r w:rsidRPr="00E62D77">
              <w:rPr>
                <w:color w:val="000000"/>
                <w:sz w:val="16"/>
                <w:szCs w:val="16"/>
                <w:lang w:val="es-ES"/>
              </w:rPr>
              <w:t> </w:t>
            </w:r>
            <w:r w:rsidRPr="00E62D77">
              <w:rPr>
                <w:color w:val="000000"/>
                <w:sz w:val="16"/>
                <w:szCs w:val="16"/>
              </w:rPr>
              <w:t> </w:t>
            </w:r>
          </w:p>
        </w:tc>
        <w:tc>
          <w:tcPr>
            <w:tcW w:w="2835" w:type="dxa"/>
          </w:tcPr>
          <w:p w14:paraId="07470285" w14:textId="77777777" w:rsidR="006B6C23" w:rsidRPr="00E62D77" w:rsidRDefault="006B6C23" w:rsidP="00FA22F3">
            <w:pPr>
              <w:ind w:left="60"/>
              <w:textAlignment w:val="baseline"/>
              <w:rPr>
                <w:sz w:val="16"/>
                <w:szCs w:val="16"/>
              </w:rPr>
            </w:pPr>
            <w:r w:rsidRPr="00E62D77">
              <w:rPr>
                <w:color w:val="000000"/>
                <w:sz w:val="16"/>
                <w:szCs w:val="16"/>
                <w:lang w:val="es-ES"/>
              </w:rPr>
              <w:t>La mayoría de las características del proyecto propuestas no se han desarrollado y respondido correctamente</w:t>
            </w:r>
            <w:r w:rsidRPr="00E62D77">
              <w:rPr>
                <w:color w:val="000000"/>
                <w:sz w:val="16"/>
                <w:szCs w:val="16"/>
              </w:rPr>
              <w:t> </w:t>
            </w:r>
          </w:p>
          <w:p w14:paraId="4A384FF4" w14:textId="77777777" w:rsidR="006B6C23" w:rsidRPr="00E62D77" w:rsidRDefault="006B6C23" w:rsidP="00FA22F3">
            <w:pPr>
              <w:rPr>
                <w:sz w:val="16"/>
                <w:szCs w:val="16"/>
              </w:rPr>
            </w:pPr>
            <w:r w:rsidRPr="00E62D77">
              <w:rPr>
                <w:color w:val="000000"/>
                <w:sz w:val="16"/>
                <w:szCs w:val="16"/>
                <w:lang w:val="es-ES"/>
              </w:rPr>
              <w:t> </w:t>
            </w:r>
            <w:r w:rsidRPr="00E62D77">
              <w:rPr>
                <w:color w:val="000000"/>
                <w:sz w:val="16"/>
                <w:szCs w:val="16"/>
              </w:rPr>
              <w:t> </w:t>
            </w:r>
          </w:p>
        </w:tc>
      </w:tr>
      <w:tr w:rsidR="006B6C23" w:rsidRPr="00823DC5" w14:paraId="6370C4FE" w14:textId="77777777" w:rsidTr="00FA22F3">
        <w:trPr>
          <w:trHeight w:val="1401"/>
        </w:trPr>
        <w:tc>
          <w:tcPr>
            <w:tcW w:w="2405" w:type="dxa"/>
          </w:tcPr>
          <w:p w14:paraId="1BD9238A" w14:textId="77777777" w:rsidR="006B6C23" w:rsidRPr="00E62D77" w:rsidRDefault="006B6C23" w:rsidP="00FA22F3">
            <w:pPr>
              <w:textAlignment w:val="baseline"/>
              <w:rPr>
                <w:sz w:val="16"/>
                <w:szCs w:val="16"/>
              </w:rPr>
            </w:pPr>
            <w:r w:rsidRPr="00E62D77">
              <w:rPr>
                <w:color w:val="000000"/>
                <w:sz w:val="16"/>
                <w:szCs w:val="16"/>
                <w:lang w:val="es-ES"/>
              </w:rPr>
              <w:t>Comunicación escrita</w:t>
            </w:r>
            <w:r w:rsidRPr="00E62D77">
              <w:rPr>
                <w:color w:val="000000"/>
                <w:sz w:val="16"/>
                <w:szCs w:val="16"/>
              </w:rPr>
              <w:t> </w:t>
            </w:r>
          </w:p>
          <w:p w14:paraId="74351E9A" w14:textId="77777777" w:rsidR="006B6C23" w:rsidRPr="00E62D77" w:rsidRDefault="006B6C23" w:rsidP="00FA22F3">
            <w:pPr>
              <w:rPr>
                <w:sz w:val="16"/>
                <w:szCs w:val="16"/>
              </w:rPr>
            </w:pPr>
          </w:p>
        </w:tc>
        <w:tc>
          <w:tcPr>
            <w:tcW w:w="2835" w:type="dxa"/>
          </w:tcPr>
          <w:p w14:paraId="34E3E000" w14:textId="77777777" w:rsidR="006B6C23" w:rsidRPr="00E62D77" w:rsidRDefault="006B6C23" w:rsidP="00FA22F3">
            <w:pPr>
              <w:ind w:left="60"/>
              <w:textAlignment w:val="baseline"/>
              <w:rPr>
                <w:sz w:val="16"/>
                <w:szCs w:val="16"/>
              </w:rPr>
            </w:pPr>
            <w:r w:rsidRPr="00E62D77">
              <w:rPr>
                <w:color w:val="000000"/>
                <w:sz w:val="16"/>
                <w:szCs w:val="16"/>
                <w:lang w:val="es-ES"/>
              </w:rPr>
              <w:t>Los contenidos se exponen con mucha claridad.</w:t>
            </w:r>
            <w:r w:rsidRPr="00E62D77">
              <w:rPr>
                <w:color w:val="000000"/>
                <w:sz w:val="16"/>
                <w:szCs w:val="16"/>
              </w:rPr>
              <w:t> </w:t>
            </w:r>
          </w:p>
          <w:p w14:paraId="251522C3"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Las oraciones son cortas y fáciles de entender</w:t>
            </w:r>
            <w:r w:rsidRPr="00E62D77">
              <w:rPr>
                <w:color w:val="000000"/>
                <w:sz w:val="16"/>
                <w:szCs w:val="16"/>
              </w:rPr>
              <w:t> </w:t>
            </w:r>
          </w:p>
          <w:p w14:paraId="36E3669C"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Ninguna falta de ortografía</w:t>
            </w:r>
            <w:r w:rsidRPr="00E62D77">
              <w:rPr>
                <w:color w:val="000000"/>
                <w:sz w:val="16"/>
                <w:szCs w:val="16"/>
              </w:rPr>
              <w:t> </w:t>
            </w:r>
          </w:p>
          <w:p w14:paraId="4CE44B5C"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Buen uso de los signos de puntuación</w:t>
            </w:r>
            <w:r w:rsidRPr="00E62D77">
              <w:rPr>
                <w:color w:val="000000"/>
                <w:sz w:val="16"/>
                <w:szCs w:val="16"/>
              </w:rPr>
              <w:t> </w:t>
            </w:r>
          </w:p>
        </w:tc>
        <w:tc>
          <w:tcPr>
            <w:tcW w:w="2693" w:type="dxa"/>
          </w:tcPr>
          <w:p w14:paraId="6D2BD658" w14:textId="77777777" w:rsidR="006B6C23" w:rsidRPr="00E62D77" w:rsidRDefault="006B6C23" w:rsidP="00FA22F3">
            <w:pPr>
              <w:ind w:left="60"/>
              <w:textAlignment w:val="baseline"/>
              <w:rPr>
                <w:sz w:val="16"/>
                <w:szCs w:val="16"/>
              </w:rPr>
            </w:pPr>
            <w:r w:rsidRPr="00E62D77">
              <w:rPr>
                <w:color w:val="000000"/>
                <w:sz w:val="16"/>
                <w:szCs w:val="16"/>
                <w:lang w:val="es-ES"/>
              </w:rPr>
              <w:t>Ocasionalmente el lector se pierde en alguna oración larga y confusa que le obliga a releerla para entenderla.</w:t>
            </w:r>
            <w:r w:rsidRPr="00E62D77">
              <w:rPr>
                <w:color w:val="000000"/>
                <w:sz w:val="16"/>
                <w:szCs w:val="16"/>
              </w:rPr>
              <w:t> </w:t>
            </w:r>
          </w:p>
          <w:p w14:paraId="45CAEA93"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Pocas faltas de ortografía</w:t>
            </w:r>
            <w:r w:rsidRPr="00E62D77">
              <w:rPr>
                <w:color w:val="000000"/>
                <w:sz w:val="16"/>
                <w:szCs w:val="16"/>
              </w:rPr>
              <w:t> </w:t>
            </w:r>
          </w:p>
          <w:p w14:paraId="1495E5F1"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incorrecto en pocas ocasiones</w:t>
            </w:r>
            <w:r w:rsidRPr="00E62D77">
              <w:rPr>
                <w:color w:val="000000"/>
                <w:sz w:val="16"/>
                <w:szCs w:val="16"/>
              </w:rPr>
              <w:t> </w:t>
            </w:r>
          </w:p>
          <w:p w14:paraId="55A30E8A" w14:textId="77777777" w:rsidR="006B6C23" w:rsidRPr="00E62D77" w:rsidRDefault="006B6C23" w:rsidP="00FA22F3">
            <w:pPr>
              <w:rPr>
                <w:sz w:val="16"/>
                <w:szCs w:val="16"/>
              </w:rPr>
            </w:pPr>
          </w:p>
        </w:tc>
        <w:tc>
          <w:tcPr>
            <w:tcW w:w="2410" w:type="dxa"/>
          </w:tcPr>
          <w:p w14:paraId="6B71A29D" w14:textId="77777777" w:rsidR="006B6C23" w:rsidRPr="00E62D77" w:rsidRDefault="006B6C23" w:rsidP="00FA22F3">
            <w:pPr>
              <w:ind w:left="60"/>
              <w:textAlignment w:val="baseline"/>
              <w:rPr>
                <w:sz w:val="16"/>
                <w:szCs w:val="16"/>
              </w:rPr>
            </w:pPr>
            <w:r w:rsidRPr="00E62D77">
              <w:rPr>
                <w:color w:val="000000"/>
                <w:sz w:val="16"/>
                <w:szCs w:val="16"/>
                <w:lang w:val="es-ES"/>
              </w:rPr>
              <w:t>Hay varios freses confusa que obligan a la relectura para comprenderla.</w:t>
            </w:r>
            <w:r w:rsidRPr="00E62D77">
              <w:rPr>
                <w:color w:val="000000"/>
                <w:sz w:val="16"/>
                <w:szCs w:val="16"/>
              </w:rPr>
              <w:t> </w:t>
            </w:r>
          </w:p>
          <w:p w14:paraId="0178631D"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Hay algunas faltas de ortografía.</w:t>
            </w:r>
            <w:r w:rsidRPr="00E62D77">
              <w:rPr>
                <w:color w:val="000000"/>
                <w:sz w:val="16"/>
                <w:szCs w:val="16"/>
              </w:rPr>
              <w:t> </w:t>
            </w:r>
          </w:p>
          <w:p w14:paraId="027F0F9A"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de los signos de puntuación es ocasionalmente incorrecto</w:t>
            </w:r>
            <w:r w:rsidRPr="00E62D77">
              <w:rPr>
                <w:color w:val="000000"/>
                <w:sz w:val="16"/>
                <w:szCs w:val="16"/>
              </w:rPr>
              <w:t> </w:t>
            </w:r>
          </w:p>
        </w:tc>
        <w:tc>
          <w:tcPr>
            <w:tcW w:w="2835" w:type="dxa"/>
          </w:tcPr>
          <w:p w14:paraId="5F864609" w14:textId="77777777" w:rsidR="006B6C23" w:rsidRPr="00E62D77" w:rsidRDefault="006B6C23" w:rsidP="00FA22F3">
            <w:pPr>
              <w:ind w:left="60"/>
              <w:textAlignment w:val="baseline"/>
              <w:rPr>
                <w:sz w:val="16"/>
                <w:szCs w:val="16"/>
              </w:rPr>
            </w:pPr>
            <w:r w:rsidRPr="00E62D77">
              <w:rPr>
                <w:color w:val="000000"/>
                <w:sz w:val="16"/>
                <w:szCs w:val="16"/>
                <w:lang w:val="es-ES"/>
              </w:rPr>
              <w:t>El texto es difícil de comprender. Con frecuencia las oraciones son largas y confusas exigiendo constantemente la relectura.</w:t>
            </w:r>
            <w:r w:rsidRPr="00E62D77">
              <w:rPr>
                <w:color w:val="000000"/>
                <w:sz w:val="16"/>
                <w:szCs w:val="16"/>
              </w:rPr>
              <w:t> </w:t>
            </w:r>
          </w:p>
          <w:p w14:paraId="3D39AA5C"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Hay muchas faltas de ortografía</w:t>
            </w:r>
            <w:r w:rsidRPr="00E62D77">
              <w:rPr>
                <w:color w:val="000000"/>
                <w:sz w:val="16"/>
                <w:szCs w:val="16"/>
              </w:rPr>
              <w:t> </w:t>
            </w:r>
          </w:p>
          <w:p w14:paraId="684969E8" w14:textId="77777777" w:rsidR="006B6C23" w:rsidRPr="00E62D77" w:rsidRDefault="006B6C23" w:rsidP="00FA22F3">
            <w:pPr>
              <w:ind w:left="60"/>
              <w:textAlignment w:val="baseline"/>
              <w:rPr>
                <w:sz w:val="16"/>
                <w:szCs w:val="16"/>
              </w:rPr>
            </w:pPr>
            <w:r w:rsidRPr="00E62D77">
              <w:rPr>
                <w:color w:val="000000"/>
                <w:sz w:val="16"/>
                <w:szCs w:val="16"/>
                <w:lang w:val="es-ES"/>
              </w:rPr>
              <w:t> </w:t>
            </w:r>
            <w:r w:rsidRPr="00E62D77">
              <w:rPr>
                <w:color w:val="000000"/>
                <w:sz w:val="16"/>
                <w:szCs w:val="16"/>
              </w:rPr>
              <w:t> </w:t>
            </w:r>
            <w:r w:rsidRPr="00E62D77">
              <w:rPr>
                <w:color w:val="000000"/>
                <w:sz w:val="16"/>
                <w:szCs w:val="16"/>
                <w:lang w:val="es-ES"/>
              </w:rPr>
              <w:t>El uso incorrecto de los signos de puntuación es frecuente</w:t>
            </w:r>
            <w:r w:rsidRPr="00E62D77">
              <w:rPr>
                <w:color w:val="000000"/>
                <w:sz w:val="16"/>
                <w:szCs w:val="16"/>
              </w:rPr>
              <w:t> </w:t>
            </w:r>
          </w:p>
        </w:tc>
      </w:tr>
      <w:tr w:rsidR="006B6C23" w:rsidRPr="00823DC5" w14:paraId="2BD63A16" w14:textId="77777777" w:rsidTr="00FA22F3">
        <w:trPr>
          <w:trHeight w:val="1410"/>
        </w:trPr>
        <w:tc>
          <w:tcPr>
            <w:tcW w:w="2405" w:type="dxa"/>
            <w:vAlign w:val="center"/>
          </w:tcPr>
          <w:p w14:paraId="78422AB3" w14:textId="77777777" w:rsidR="006B6C23" w:rsidRPr="00E62D77" w:rsidRDefault="006B6C23" w:rsidP="00FA22F3">
            <w:pPr>
              <w:rPr>
                <w:sz w:val="16"/>
                <w:szCs w:val="16"/>
              </w:rPr>
            </w:pPr>
            <w:r w:rsidRPr="00E62D77">
              <w:rPr>
                <w:color w:val="000000"/>
                <w:sz w:val="16"/>
                <w:szCs w:val="16"/>
              </w:rPr>
              <w:t>Partes del escrito</w:t>
            </w:r>
          </w:p>
        </w:tc>
        <w:tc>
          <w:tcPr>
            <w:tcW w:w="2835" w:type="dxa"/>
          </w:tcPr>
          <w:p w14:paraId="1D6CFA7C" w14:textId="77777777" w:rsidR="006B6C23" w:rsidRPr="00E62D77" w:rsidRDefault="006B6C23" w:rsidP="00FA22F3">
            <w:pPr>
              <w:rPr>
                <w:sz w:val="16"/>
                <w:szCs w:val="16"/>
              </w:rPr>
            </w:pPr>
            <w:r w:rsidRPr="00E62D77">
              <w:rPr>
                <w:color w:val="000000"/>
                <w:sz w:val="16"/>
                <w:szCs w:val="16"/>
                <w:shd w:val="clear" w:color="auto" w:fill="FFFFFF"/>
                <w:lang w:val="es-ES"/>
              </w:rPr>
              <w:t>Se puede distinguir las siguientes partes: </w:t>
            </w:r>
            <w:r w:rsidRPr="00E62D77">
              <w:rPr>
                <w:b/>
                <w:bCs/>
                <w:color w:val="000000"/>
                <w:sz w:val="16"/>
                <w:szCs w:val="16"/>
                <w:lang w:val="es-ES"/>
              </w:rPr>
              <w:t>introducción</w:t>
            </w:r>
            <w:r w:rsidRPr="00E62D77">
              <w:rPr>
                <w:color w:val="000000"/>
                <w:sz w:val="16"/>
                <w:szCs w:val="16"/>
                <w:shd w:val="clear" w:color="auto" w:fill="FFFFFF"/>
                <w:lang w:val="es-ES"/>
              </w:rPr>
              <w:t> (objetivo del proyecto científico); </w:t>
            </w:r>
            <w:r w:rsidRPr="00E62D77">
              <w:rPr>
                <w:b/>
                <w:bCs/>
                <w:color w:val="000000"/>
                <w:sz w:val="16"/>
                <w:szCs w:val="16"/>
                <w:lang w:val="es-ES"/>
              </w:rPr>
              <w:t>cuerpo</w:t>
            </w:r>
            <w:r w:rsidRPr="00E62D77">
              <w:rPr>
                <w:color w:val="000000"/>
                <w:sz w:val="16"/>
                <w:szCs w:val="16"/>
                <w:shd w:val="clear" w:color="auto" w:fill="FFFFFF"/>
                <w:lang w:val="es-ES"/>
              </w:rPr>
              <w:t xml:space="preserve"> o desarrollo (información que se obtuvo sobre el tema de acuerdo con las preguntas realizadas, así como la argumentación a través de autores que confirmen la investigación que se </w:t>
            </w:r>
            <w:r w:rsidRPr="00E62D77">
              <w:rPr>
                <w:color w:val="000000"/>
                <w:sz w:val="16"/>
                <w:szCs w:val="16"/>
                <w:shd w:val="clear" w:color="auto" w:fill="FFFFFF"/>
                <w:lang w:val="es-ES"/>
              </w:rPr>
              <w:lastRenderedPageBreak/>
              <w:t>está realizando); y cierre o </w:t>
            </w:r>
            <w:r w:rsidRPr="00E62D77">
              <w:rPr>
                <w:b/>
                <w:bCs/>
                <w:color w:val="000000"/>
                <w:sz w:val="16"/>
                <w:szCs w:val="16"/>
                <w:lang w:val="es-ES"/>
              </w:rPr>
              <w:t>conclusión.</w:t>
            </w:r>
            <w:r w:rsidRPr="00E62D77">
              <w:rPr>
                <w:color w:val="000000"/>
                <w:sz w:val="16"/>
                <w:szCs w:val="16"/>
              </w:rPr>
              <w:t> </w:t>
            </w:r>
          </w:p>
        </w:tc>
        <w:tc>
          <w:tcPr>
            <w:tcW w:w="2693" w:type="dxa"/>
          </w:tcPr>
          <w:p w14:paraId="78D2186C" w14:textId="77777777" w:rsidR="006B6C23" w:rsidRPr="00E62D77" w:rsidRDefault="006B6C23" w:rsidP="00FA22F3">
            <w:pPr>
              <w:ind w:left="60"/>
              <w:textAlignment w:val="baseline"/>
              <w:rPr>
                <w:color w:val="000000"/>
                <w:sz w:val="16"/>
                <w:szCs w:val="16"/>
              </w:rPr>
            </w:pPr>
            <w:r w:rsidRPr="00E62D77">
              <w:rPr>
                <w:color w:val="000000"/>
                <w:sz w:val="16"/>
                <w:szCs w:val="16"/>
                <w:shd w:val="clear" w:color="auto" w:fill="FFFFFF"/>
                <w:lang w:val="es-ES"/>
              </w:rPr>
              <w:lastRenderedPageBreak/>
              <w:t xml:space="preserve">Se pueden </w:t>
            </w:r>
            <w:proofErr w:type="gramStart"/>
            <w:r w:rsidRPr="00E62D77">
              <w:rPr>
                <w:color w:val="000000"/>
                <w:sz w:val="16"/>
                <w:szCs w:val="16"/>
                <w:shd w:val="clear" w:color="auto" w:fill="FFFFFF"/>
                <w:lang w:val="es-ES"/>
              </w:rPr>
              <w:t xml:space="preserve">distinguir  </w:t>
            </w:r>
            <w:r w:rsidRPr="00E62D77">
              <w:rPr>
                <w:b/>
                <w:bCs/>
                <w:color w:val="000000"/>
                <w:sz w:val="16"/>
                <w:szCs w:val="16"/>
                <w:lang w:val="es-ES"/>
              </w:rPr>
              <w:t>introducción</w:t>
            </w:r>
            <w:proofErr w:type="gramEnd"/>
            <w:r w:rsidRPr="00E62D77">
              <w:rPr>
                <w:b/>
                <w:bCs/>
                <w:color w:val="000000"/>
                <w:sz w:val="16"/>
                <w:szCs w:val="16"/>
                <w:lang w:val="es-ES"/>
              </w:rPr>
              <w:t xml:space="preserve">,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 con argumentación teórica</w:t>
            </w:r>
            <w:r w:rsidRPr="00E62D77">
              <w:rPr>
                <w:color w:val="000000"/>
                <w:sz w:val="16"/>
                <w:szCs w:val="16"/>
              </w:rPr>
              <w:t> </w:t>
            </w:r>
          </w:p>
          <w:p w14:paraId="2EFFDBF9" w14:textId="77777777" w:rsidR="006B6C23" w:rsidRPr="00E62D77" w:rsidRDefault="006B6C23" w:rsidP="00FA22F3">
            <w:pPr>
              <w:rPr>
                <w:sz w:val="16"/>
                <w:szCs w:val="16"/>
              </w:rPr>
            </w:pPr>
            <w:r w:rsidRPr="00E62D77">
              <w:rPr>
                <w:color w:val="000000"/>
                <w:sz w:val="16"/>
                <w:szCs w:val="16"/>
                <w:shd w:val="clear" w:color="auto" w:fill="FFFFFF"/>
                <w:lang w:val="es-ES"/>
              </w:rPr>
              <w:t>.</w:t>
            </w:r>
            <w:r w:rsidRPr="00E62D77">
              <w:rPr>
                <w:color w:val="000000"/>
                <w:sz w:val="16"/>
                <w:szCs w:val="16"/>
              </w:rPr>
              <w:t> </w:t>
            </w:r>
          </w:p>
        </w:tc>
        <w:tc>
          <w:tcPr>
            <w:tcW w:w="2410" w:type="dxa"/>
          </w:tcPr>
          <w:p w14:paraId="28A6B94C" w14:textId="77777777" w:rsidR="006B6C23" w:rsidRPr="00E62D77" w:rsidRDefault="006B6C23" w:rsidP="00FA22F3">
            <w:pPr>
              <w:rPr>
                <w:color w:val="000000"/>
                <w:sz w:val="16"/>
                <w:szCs w:val="16"/>
                <w:shd w:val="clear" w:color="auto" w:fill="FFFFFF"/>
                <w:lang w:val="es-ES"/>
              </w:rPr>
            </w:pPr>
            <w:r w:rsidRPr="00E62D77">
              <w:rPr>
                <w:color w:val="000000"/>
                <w:sz w:val="16"/>
                <w:szCs w:val="16"/>
                <w:shd w:val="clear" w:color="auto" w:fill="FFFFFF"/>
                <w:lang w:val="es-ES"/>
              </w:rPr>
              <w:t>Se pueden distinguir el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 y la introducción o conclusión</w:t>
            </w:r>
          </w:p>
          <w:p w14:paraId="1F1F6A49" w14:textId="77777777" w:rsidR="006B6C23" w:rsidRPr="00E62D77" w:rsidRDefault="006B6C23" w:rsidP="00FA22F3">
            <w:pPr>
              <w:ind w:left="60"/>
              <w:textAlignment w:val="baseline"/>
              <w:rPr>
                <w:sz w:val="16"/>
                <w:szCs w:val="16"/>
                <w:lang w:val="es-ES"/>
              </w:rPr>
            </w:pPr>
          </w:p>
        </w:tc>
        <w:tc>
          <w:tcPr>
            <w:tcW w:w="2835" w:type="dxa"/>
          </w:tcPr>
          <w:p w14:paraId="133D258C" w14:textId="77777777" w:rsidR="006B6C23" w:rsidRPr="00E62D77" w:rsidRDefault="006B6C23" w:rsidP="00FA22F3">
            <w:pPr>
              <w:rPr>
                <w:sz w:val="16"/>
                <w:szCs w:val="16"/>
              </w:rPr>
            </w:pPr>
            <w:r w:rsidRPr="00E62D77">
              <w:rPr>
                <w:color w:val="000000"/>
                <w:sz w:val="16"/>
                <w:szCs w:val="16"/>
                <w:shd w:val="clear" w:color="auto" w:fill="FFFFFF"/>
                <w:lang w:val="es-ES"/>
              </w:rPr>
              <w:t>Se pueden distinguir solo el </w:t>
            </w:r>
            <w:r w:rsidRPr="00E62D77">
              <w:rPr>
                <w:b/>
                <w:bCs/>
                <w:color w:val="000000"/>
                <w:sz w:val="16"/>
                <w:szCs w:val="16"/>
                <w:shd w:val="clear" w:color="auto" w:fill="FFFFFF"/>
                <w:lang w:val="es-ES"/>
              </w:rPr>
              <w:t>cuerpo</w:t>
            </w:r>
            <w:r w:rsidRPr="00E62D77">
              <w:rPr>
                <w:color w:val="000000"/>
                <w:sz w:val="16"/>
                <w:szCs w:val="16"/>
                <w:shd w:val="clear" w:color="auto" w:fill="FFFFFF"/>
                <w:lang w:val="es-ES"/>
              </w:rPr>
              <w:t> o desarrollo del tema</w:t>
            </w:r>
            <w:r w:rsidRPr="00E62D77">
              <w:rPr>
                <w:color w:val="000000"/>
                <w:sz w:val="16"/>
                <w:szCs w:val="16"/>
              </w:rPr>
              <w:t> </w:t>
            </w:r>
          </w:p>
        </w:tc>
      </w:tr>
      <w:tr w:rsidR="006B6C23" w:rsidRPr="00823DC5" w14:paraId="5D80BDAC" w14:textId="77777777" w:rsidTr="00FA22F3">
        <w:tc>
          <w:tcPr>
            <w:tcW w:w="2405" w:type="dxa"/>
            <w:vAlign w:val="center"/>
          </w:tcPr>
          <w:p w14:paraId="547F29BE" w14:textId="77777777" w:rsidR="006B6C23" w:rsidRPr="00E62D77" w:rsidRDefault="006B6C23" w:rsidP="00FA22F3">
            <w:pPr>
              <w:rPr>
                <w:sz w:val="16"/>
                <w:szCs w:val="16"/>
              </w:rPr>
            </w:pPr>
            <w:r w:rsidRPr="00E62D77">
              <w:rPr>
                <w:b/>
                <w:bCs/>
                <w:color w:val="000000"/>
                <w:sz w:val="16"/>
                <w:szCs w:val="16"/>
                <w:lang w:val="es-ES"/>
              </w:rPr>
              <w:t>Calificación</w:t>
            </w:r>
            <w:r w:rsidRPr="00E62D77">
              <w:rPr>
                <w:color w:val="000000"/>
                <w:sz w:val="16"/>
                <w:szCs w:val="16"/>
              </w:rPr>
              <w:t> </w:t>
            </w:r>
          </w:p>
        </w:tc>
        <w:tc>
          <w:tcPr>
            <w:tcW w:w="2835" w:type="dxa"/>
          </w:tcPr>
          <w:p w14:paraId="2D71505E" w14:textId="77777777" w:rsidR="006B6C23" w:rsidRPr="00E62D77" w:rsidRDefault="006B6C23" w:rsidP="00FA22F3">
            <w:pPr>
              <w:rPr>
                <w:sz w:val="16"/>
                <w:szCs w:val="16"/>
              </w:rPr>
            </w:pPr>
            <w:r w:rsidRPr="00E62D77">
              <w:rPr>
                <w:color w:val="000000"/>
                <w:sz w:val="16"/>
                <w:szCs w:val="16"/>
                <w:lang w:val="es-ES"/>
              </w:rPr>
              <w:t> </w:t>
            </w:r>
            <w:r w:rsidRPr="00E62D77">
              <w:rPr>
                <w:color w:val="000000"/>
                <w:sz w:val="16"/>
                <w:szCs w:val="16"/>
              </w:rPr>
              <w:t> </w:t>
            </w:r>
          </w:p>
        </w:tc>
        <w:tc>
          <w:tcPr>
            <w:tcW w:w="7938" w:type="dxa"/>
            <w:gridSpan w:val="3"/>
          </w:tcPr>
          <w:p w14:paraId="6F24E0AA" w14:textId="77777777" w:rsidR="006B6C23" w:rsidRPr="00E62D77" w:rsidRDefault="006B6C23" w:rsidP="00FA22F3">
            <w:pPr>
              <w:rPr>
                <w:color w:val="000000"/>
                <w:sz w:val="16"/>
                <w:szCs w:val="16"/>
              </w:rPr>
            </w:pPr>
            <w:r w:rsidRPr="00E62D77">
              <w:rPr>
                <w:b/>
                <w:bCs/>
                <w:color w:val="000000"/>
                <w:sz w:val="16"/>
                <w:szCs w:val="16"/>
                <w:lang w:val="es-ES"/>
              </w:rPr>
              <w:t>Observaciones</w:t>
            </w:r>
            <w:r w:rsidRPr="00E62D77">
              <w:rPr>
                <w:color w:val="000000"/>
                <w:sz w:val="16"/>
                <w:szCs w:val="16"/>
              </w:rPr>
              <w:t> </w:t>
            </w:r>
          </w:p>
          <w:p w14:paraId="74CBD4A3" w14:textId="77777777" w:rsidR="006B6C23" w:rsidRPr="00E62D77" w:rsidRDefault="006B6C23" w:rsidP="00FA22F3">
            <w:pPr>
              <w:rPr>
                <w:color w:val="000000"/>
                <w:sz w:val="16"/>
                <w:szCs w:val="16"/>
              </w:rPr>
            </w:pPr>
          </w:p>
          <w:p w14:paraId="4AA96D39" w14:textId="77777777" w:rsidR="006B6C23" w:rsidRPr="00E62D77" w:rsidRDefault="006B6C23" w:rsidP="00FA22F3">
            <w:pPr>
              <w:rPr>
                <w:color w:val="000000"/>
                <w:sz w:val="16"/>
                <w:szCs w:val="16"/>
              </w:rPr>
            </w:pPr>
          </w:p>
          <w:p w14:paraId="60CFEEDC" w14:textId="77777777" w:rsidR="006B6C23" w:rsidRPr="00E62D77" w:rsidRDefault="006B6C23" w:rsidP="00FA22F3">
            <w:pPr>
              <w:rPr>
                <w:color w:val="000000"/>
                <w:sz w:val="16"/>
                <w:szCs w:val="16"/>
              </w:rPr>
            </w:pPr>
          </w:p>
          <w:p w14:paraId="240B4EE2" w14:textId="77777777" w:rsidR="006B6C23" w:rsidRPr="00E62D77" w:rsidRDefault="006B6C23" w:rsidP="00FA22F3">
            <w:pPr>
              <w:rPr>
                <w:color w:val="000000"/>
                <w:sz w:val="16"/>
                <w:szCs w:val="16"/>
              </w:rPr>
            </w:pPr>
          </w:p>
          <w:p w14:paraId="60DDE939" w14:textId="77777777" w:rsidR="006B6C23" w:rsidRPr="00E62D77" w:rsidRDefault="006B6C23" w:rsidP="00FA22F3">
            <w:pPr>
              <w:rPr>
                <w:color w:val="000000"/>
                <w:sz w:val="16"/>
                <w:szCs w:val="16"/>
              </w:rPr>
            </w:pPr>
          </w:p>
          <w:p w14:paraId="3C492798" w14:textId="77777777" w:rsidR="006B6C23" w:rsidRPr="00E62D77" w:rsidRDefault="006B6C23" w:rsidP="00FA22F3">
            <w:pPr>
              <w:rPr>
                <w:sz w:val="16"/>
                <w:szCs w:val="16"/>
              </w:rPr>
            </w:pPr>
          </w:p>
        </w:tc>
      </w:tr>
    </w:tbl>
    <w:p w14:paraId="2EF945F4" w14:textId="77777777" w:rsidR="006B6C23" w:rsidRPr="00823DC5" w:rsidRDefault="006B6C23" w:rsidP="006B6C23">
      <w:pPr>
        <w:rPr>
          <w:sz w:val="16"/>
          <w:szCs w:val="16"/>
        </w:rPr>
      </w:pPr>
    </w:p>
    <w:p w14:paraId="2BFD6CA5" w14:textId="77777777" w:rsidR="006B6C23" w:rsidRDefault="006B6C23" w:rsidP="006B6C23">
      <w:pPr>
        <w:rPr>
          <w:sz w:val="16"/>
          <w:szCs w:val="16"/>
        </w:rPr>
      </w:pPr>
    </w:p>
    <w:p w14:paraId="343DC8F7" w14:textId="77777777" w:rsidR="006B6C23" w:rsidRDefault="006B6C23" w:rsidP="006B6C23">
      <w:pPr>
        <w:rPr>
          <w:sz w:val="16"/>
          <w:szCs w:val="16"/>
        </w:rPr>
      </w:pPr>
    </w:p>
    <w:p w14:paraId="41536919" w14:textId="77777777" w:rsidR="006B6C23" w:rsidRDefault="006B6C23" w:rsidP="006B6C23">
      <w:pPr>
        <w:rPr>
          <w:sz w:val="16"/>
          <w:szCs w:val="16"/>
        </w:rPr>
        <w:sectPr w:rsidR="006B6C23" w:rsidSect="006B6C23">
          <w:pgSz w:w="15840" w:h="12240" w:orient="landscape"/>
          <w:pgMar w:top="1701" w:right="1417" w:bottom="1701" w:left="1417" w:header="708" w:footer="708" w:gutter="0"/>
          <w:cols w:space="708"/>
          <w:docGrid w:linePitch="360"/>
        </w:sectPr>
      </w:pPr>
    </w:p>
    <w:p w14:paraId="37F3B4DB" w14:textId="77777777" w:rsidR="006B6C23" w:rsidRPr="00C12BE8" w:rsidRDefault="006B6C23" w:rsidP="006B6C23">
      <w:pPr>
        <w:jc w:val="center"/>
        <w:rPr>
          <w:b/>
          <w:bCs/>
          <w:sz w:val="28"/>
          <w:szCs w:val="28"/>
          <w:u w:val="single"/>
        </w:rPr>
      </w:pPr>
      <w:proofErr w:type="gramStart"/>
      <w:r w:rsidRPr="00C12BE8">
        <w:rPr>
          <w:b/>
          <w:bCs/>
          <w:sz w:val="28"/>
          <w:szCs w:val="28"/>
          <w:u w:val="single"/>
        </w:rPr>
        <w:lastRenderedPageBreak/>
        <w:t>ASPECTOS</w:t>
      </w:r>
      <w:r>
        <w:rPr>
          <w:b/>
          <w:bCs/>
          <w:sz w:val="28"/>
          <w:szCs w:val="28"/>
          <w:u w:val="single"/>
        </w:rPr>
        <w:t xml:space="preserve"> </w:t>
      </w:r>
      <w:r w:rsidRPr="00C12BE8">
        <w:rPr>
          <w:b/>
          <w:bCs/>
          <w:sz w:val="28"/>
          <w:szCs w:val="28"/>
          <w:u w:val="single"/>
        </w:rPr>
        <w:t xml:space="preserve"> PARA</w:t>
      </w:r>
      <w:proofErr w:type="gramEnd"/>
      <w:r>
        <w:rPr>
          <w:b/>
          <w:bCs/>
          <w:sz w:val="28"/>
          <w:szCs w:val="28"/>
          <w:u w:val="single"/>
        </w:rPr>
        <w:t xml:space="preserve"> </w:t>
      </w:r>
      <w:r w:rsidRPr="00C12BE8">
        <w:rPr>
          <w:b/>
          <w:bCs/>
          <w:sz w:val="28"/>
          <w:szCs w:val="28"/>
          <w:u w:val="single"/>
        </w:rPr>
        <w:t xml:space="preserve"> ELABORAR</w:t>
      </w:r>
      <w:r>
        <w:rPr>
          <w:b/>
          <w:bCs/>
          <w:sz w:val="28"/>
          <w:szCs w:val="28"/>
          <w:u w:val="single"/>
        </w:rPr>
        <w:t xml:space="preserve"> </w:t>
      </w:r>
      <w:r w:rsidRPr="00C12BE8">
        <w:rPr>
          <w:b/>
          <w:bCs/>
          <w:sz w:val="28"/>
          <w:szCs w:val="28"/>
          <w:u w:val="single"/>
        </w:rPr>
        <w:t xml:space="preserve"> EL TEXTO</w:t>
      </w:r>
    </w:p>
    <w:tbl>
      <w:tblPr>
        <w:tblStyle w:val="Tablaconcuadrcula"/>
        <w:tblW w:w="9493" w:type="dxa"/>
        <w:tblLook w:val="04A0" w:firstRow="1" w:lastRow="0" w:firstColumn="1" w:lastColumn="0" w:noHBand="0" w:noVBand="1"/>
      </w:tblPr>
      <w:tblGrid>
        <w:gridCol w:w="9493"/>
      </w:tblGrid>
      <w:tr w:rsidR="006B6C23" w14:paraId="7BE189BB" w14:textId="77777777" w:rsidTr="00FA22F3">
        <w:trPr>
          <w:trHeight w:val="276"/>
        </w:trPr>
        <w:tc>
          <w:tcPr>
            <w:tcW w:w="9493" w:type="dxa"/>
            <w:vMerge w:val="restart"/>
          </w:tcPr>
          <w:p w14:paraId="1B6E080F" w14:textId="77777777" w:rsidR="006B6C23" w:rsidRPr="00851A7D" w:rsidRDefault="006B6C23" w:rsidP="00FA22F3">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Introducción</w:t>
            </w:r>
          </w:p>
          <w:p w14:paraId="6737DA66" w14:textId="77777777" w:rsidR="006B6C23" w:rsidRDefault="006B6C23" w:rsidP="00FA22F3">
            <w:pPr>
              <w:pStyle w:val="Cuerpo"/>
              <w:spacing w:after="0" w:line="240" w:lineRule="auto"/>
              <w:rPr>
                <w:rStyle w:val="Ninguno"/>
                <w:rFonts w:cs="Calibri"/>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64C268AC" w14:textId="77777777" w:rsidR="006B6C23" w:rsidRPr="00851A7D" w:rsidRDefault="006B6C23" w:rsidP="00FA22F3">
            <w:pPr>
              <w:pStyle w:val="Cuerpo"/>
              <w:spacing w:after="0" w:line="240" w:lineRule="auto"/>
              <w:rPr>
                <w:rStyle w:val="Ninguno"/>
                <w:rFonts w:cs="Calibri"/>
                <w:lang w:val="es-ES_tradnl"/>
              </w:rPr>
            </w:pPr>
          </w:p>
          <w:p w14:paraId="113684B9" w14:textId="77777777" w:rsidR="006B6C23" w:rsidRPr="00851A7D" w:rsidRDefault="006B6C23" w:rsidP="00FA22F3">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Desarrollo</w:t>
            </w:r>
          </w:p>
          <w:p w14:paraId="738E78CF"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w:t>
            </w:r>
            <w:r w:rsidRPr="00851A7D">
              <w:rPr>
                <w:rStyle w:val="Ninguno"/>
                <w:rFonts w:cs="Calibri"/>
                <w:lang w:val="es-ES_tradnl"/>
              </w:rPr>
              <w:t xml:space="preserve">Times New </w:t>
            </w:r>
            <w:proofErr w:type="spellStart"/>
            <w:r w:rsidRPr="00851A7D">
              <w:rPr>
                <w:rStyle w:val="Ninguno"/>
                <w:rFonts w:cs="Calibri"/>
                <w:lang w:val="es-ES_tradnl"/>
              </w:rPr>
              <w:t>Roman</w:t>
            </w:r>
            <w:proofErr w:type="spellEnd"/>
            <w:r w:rsidRPr="00851A7D">
              <w:rPr>
                <w:rStyle w:val="Ninguno"/>
                <w:rFonts w:cs="Calibri"/>
                <w:lang w:val="es-ES_tradnl"/>
              </w:rPr>
              <w:t xml:space="preserve"> 14</w:t>
            </w:r>
          </w:p>
          <w:p w14:paraId="3BBD819B"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p>
          <w:p w14:paraId="7021DA11" w14:textId="77777777" w:rsidR="006B6C23" w:rsidRPr="00851A7D" w:rsidRDefault="006B6C23" w:rsidP="00FA22F3">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Conclusiones</w:t>
            </w:r>
          </w:p>
          <w:p w14:paraId="5DB7B84F" w14:textId="77777777" w:rsidR="006B6C23"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Cada primera letra iniciando con mayúscula, negritas, sin punto final,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6C268B88"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p>
          <w:p w14:paraId="1DC3E2A2" w14:textId="77777777" w:rsidR="006B6C23" w:rsidRPr="00851A7D" w:rsidRDefault="006B6C23" w:rsidP="00FA22F3">
            <w:pPr>
              <w:pStyle w:val="Cuerpo"/>
              <w:spacing w:after="0" w:line="240" w:lineRule="auto"/>
              <w:jc w:val="center"/>
              <w:rPr>
                <w:rStyle w:val="Ninguno"/>
                <w:rFonts w:ascii="Times New Roman" w:eastAsia="Times New Roman" w:hAnsi="Times New Roman" w:cs="Times New Roman"/>
                <w:b/>
                <w:bCs/>
              </w:rPr>
            </w:pPr>
            <w:r w:rsidRPr="00851A7D">
              <w:rPr>
                <w:rStyle w:val="Ninguno"/>
                <w:rFonts w:ascii="Times New Roman" w:hAnsi="Times New Roman" w:cs="Times New Roman"/>
                <w:b/>
                <w:bCs/>
                <w:lang w:val="es-ES_tradnl"/>
              </w:rPr>
              <w:t>Referencias</w:t>
            </w:r>
          </w:p>
          <w:p w14:paraId="7EDA2F00"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Primera letra con mayúscula, centrado, negritas, Times New </w:t>
            </w:r>
            <w:proofErr w:type="spellStart"/>
            <w:r w:rsidRPr="00851A7D">
              <w:rPr>
                <w:rStyle w:val="Ninguno"/>
                <w:rFonts w:ascii="Times New Roman" w:hAnsi="Times New Roman" w:cs="Times New Roman"/>
                <w:lang w:val="es-ES_tradnl"/>
              </w:rPr>
              <w:t>Roman</w:t>
            </w:r>
            <w:proofErr w:type="spellEnd"/>
            <w:r w:rsidRPr="00851A7D">
              <w:rPr>
                <w:rStyle w:val="Ninguno"/>
                <w:rFonts w:ascii="Times New Roman" w:hAnsi="Times New Roman" w:cs="Times New Roman"/>
                <w:lang w:val="es-ES_tradnl"/>
              </w:rPr>
              <w:t xml:space="preserve"> 14</w:t>
            </w:r>
          </w:p>
          <w:p w14:paraId="1349FE27"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Sangría francesa 1.27 y a doble espacio</w:t>
            </w:r>
          </w:p>
          <w:p w14:paraId="18A7C80E"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 xml:space="preserve">Sin punto final </w:t>
            </w:r>
          </w:p>
          <w:p w14:paraId="77B2892A" w14:textId="77777777" w:rsidR="006B6C23" w:rsidRPr="00851A7D" w:rsidRDefault="006B6C23" w:rsidP="00FA22F3">
            <w:pPr>
              <w:pStyle w:val="NormalWeb"/>
              <w:spacing w:before="0" w:after="0"/>
              <w:rPr>
                <w:rStyle w:val="Ninguno"/>
                <w:rFonts w:cs="Times New Roman"/>
                <w:sz w:val="20"/>
                <w:szCs w:val="20"/>
              </w:rPr>
            </w:pPr>
            <w:r w:rsidRPr="00851A7D">
              <w:rPr>
                <w:rStyle w:val="Ninguno"/>
                <w:rFonts w:cs="Times New Roman"/>
                <w:sz w:val="20"/>
                <w:szCs w:val="20"/>
              </w:rPr>
              <w:t xml:space="preserve">Todas las citas deben incluir su referencia </w:t>
            </w:r>
          </w:p>
          <w:p w14:paraId="1745066C" w14:textId="77777777" w:rsidR="006B6C23" w:rsidRDefault="006B6C23" w:rsidP="00FA22F3">
            <w:pPr>
              <w:pStyle w:val="NormalWeb"/>
              <w:spacing w:before="0" w:after="0"/>
              <w:rPr>
                <w:rStyle w:val="Ninguno"/>
                <w:rFonts w:cs="Times New Roman"/>
                <w:sz w:val="20"/>
                <w:szCs w:val="20"/>
              </w:rPr>
            </w:pPr>
            <w:r w:rsidRPr="00851A7D">
              <w:rPr>
                <w:rStyle w:val="Ninguno"/>
                <w:rFonts w:cs="Times New Roman"/>
                <w:sz w:val="20"/>
                <w:szCs w:val="20"/>
              </w:rPr>
              <w:t>Todas las referencias deben incluirse en las citas</w:t>
            </w:r>
          </w:p>
          <w:p w14:paraId="4E1421F1" w14:textId="77777777" w:rsidR="006B6C23" w:rsidRPr="00851A7D" w:rsidRDefault="006B6C23" w:rsidP="00FA22F3">
            <w:pPr>
              <w:pStyle w:val="NormalWeb"/>
              <w:spacing w:before="0" w:after="0"/>
              <w:rPr>
                <w:rStyle w:val="Ninguno"/>
                <w:rFonts w:cs="Times New Roman"/>
                <w:sz w:val="20"/>
                <w:szCs w:val="20"/>
              </w:rPr>
            </w:pPr>
          </w:p>
          <w:p w14:paraId="75670A0B" w14:textId="77777777" w:rsidR="006B6C23" w:rsidRDefault="006B6C23" w:rsidP="00FA22F3">
            <w:pPr>
              <w:pStyle w:val="Cuerpo"/>
              <w:spacing w:after="0" w:line="240" w:lineRule="auto"/>
              <w:jc w:val="center"/>
              <w:rPr>
                <w:rStyle w:val="Ninguno"/>
                <w:rFonts w:ascii="Times New Roman" w:hAnsi="Times New Roman" w:cs="Times New Roman"/>
                <w:b/>
                <w:bCs/>
                <w:u w:val="single"/>
                <w:lang w:val="es-ES_tradnl"/>
              </w:rPr>
            </w:pPr>
            <w:r w:rsidRPr="00851A7D">
              <w:rPr>
                <w:rStyle w:val="Ninguno"/>
                <w:rFonts w:ascii="Times New Roman" w:hAnsi="Times New Roman" w:cs="Times New Roman"/>
                <w:b/>
                <w:bCs/>
                <w:u w:val="single"/>
                <w:lang w:val="es-ES_tradnl"/>
              </w:rPr>
              <w:t>En caso de libro</w:t>
            </w:r>
          </w:p>
          <w:p w14:paraId="0CF92CA1" w14:textId="77777777" w:rsidR="006B6C23" w:rsidRPr="00851A7D" w:rsidRDefault="006B6C23" w:rsidP="00FA22F3">
            <w:pPr>
              <w:pStyle w:val="Cuerpo"/>
              <w:spacing w:after="0" w:line="240" w:lineRule="auto"/>
              <w:rPr>
                <w:rStyle w:val="Ninguno"/>
                <w:rFonts w:ascii="Times New Roman" w:eastAsia="Times New Roman" w:hAnsi="Times New Roman" w:cs="Times New Roman"/>
              </w:rPr>
            </w:pPr>
            <w:r w:rsidRPr="00851A7D">
              <w:rPr>
                <w:rStyle w:val="Ninguno"/>
                <w:rFonts w:ascii="Times New Roman" w:hAnsi="Times New Roman" w:cs="Times New Roman"/>
                <w:bCs/>
                <w:lang w:val="es-ES_tradnl"/>
              </w:rPr>
              <w:t>(</w:t>
            </w:r>
            <w:r w:rsidRPr="00851A7D">
              <w:rPr>
                <w:rStyle w:val="Ninguno"/>
                <w:rFonts w:ascii="Times New Roman" w:hAnsi="Times New Roman" w:cs="Times New Roman"/>
                <w:lang w:val="es-ES_tradnl"/>
              </w:rPr>
              <w:t>El nombre del libro deberá ir en letra cursiva)</w:t>
            </w:r>
          </w:p>
          <w:p w14:paraId="4E31CDDE" w14:textId="77777777" w:rsidR="006B6C23"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Se escribe apellido(s) del autor, inicial(es) de su(s) nombre(s). Año entre paréntesis. Título del libro. Editorial</w:t>
            </w:r>
          </w:p>
          <w:p w14:paraId="67B38C05"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p>
          <w:p w14:paraId="6E0F9BDE" w14:textId="77777777" w:rsidR="006B6C23" w:rsidRPr="00851A7D" w:rsidRDefault="006B6C23" w:rsidP="00FA22F3">
            <w:pPr>
              <w:ind w:left="745" w:hanging="745"/>
              <w:jc w:val="center"/>
              <w:rPr>
                <w:b/>
                <w:bCs/>
                <w:u w:val="single"/>
              </w:rPr>
            </w:pPr>
            <w:r w:rsidRPr="00851A7D">
              <w:rPr>
                <w:b/>
                <w:bCs/>
                <w:u w:val="single"/>
              </w:rPr>
              <w:t>En caso de libro digital</w:t>
            </w:r>
          </w:p>
          <w:p w14:paraId="67DB7DBF" w14:textId="77777777" w:rsidR="006B6C23"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Se escribe apellido(s) del autor, inicial(es) de su(s) nombre(s). Año entre paréntesis. Título del libro. Editorial. Liga de recuperación</w:t>
            </w:r>
          </w:p>
          <w:p w14:paraId="6A73EA04"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p>
          <w:p w14:paraId="7BE58F4A" w14:textId="77777777" w:rsidR="006B6C23" w:rsidRPr="00851A7D" w:rsidRDefault="006B6C23" w:rsidP="00FA22F3">
            <w:pPr>
              <w:pStyle w:val="NormalWeb"/>
              <w:spacing w:before="0" w:after="0"/>
              <w:jc w:val="center"/>
              <w:rPr>
                <w:rStyle w:val="Ninguno"/>
                <w:rFonts w:cs="Times New Roman"/>
                <w:b/>
                <w:bCs/>
                <w:sz w:val="20"/>
                <w:szCs w:val="20"/>
                <w:u w:val="single"/>
              </w:rPr>
            </w:pPr>
            <w:r w:rsidRPr="00851A7D">
              <w:rPr>
                <w:rStyle w:val="Ninguno"/>
                <w:rFonts w:cs="Times New Roman"/>
                <w:b/>
                <w:bCs/>
                <w:sz w:val="20"/>
                <w:szCs w:val="20"/>
                <w:u w:val="single"/>
              </w:rPr>
              <w:t>En caso de artículo</w:t>
            </w:r>
          </w:p>
          <w:p w14:paraId="30B7030B" w14:textId="77777777" w:rsidR="006B6C23" w:rsidRDefault="006B6C23" w:rsidP="00FA22F3">
            <w:pPr>
              <w:pStyle w:val="NormalWeb"/>
              <w:spacing w:before="0" w:after="0"/>
              <w:rPr>
                <w:rStyle w:val="Ninguno"/>
                <w:rFonts w:cs="Times New Roman"/>
                <w:sz w:val="20"/>
                <w:szCs w:val="20"/>
              </w:rPr>
            </w:pPr>
            <w:r w:rsidRPr="00851A7D">
              <w:rPr>
                <w:rStyle w:val="Ninguno"/>
                <w:rFonts w:cs="Times New Roman"/>
                <w:sz w:val="20"/>
                <w:szCs w:val="20"/>
              </w:rPr>
              <w:t xml:space="preserve">Se escribe apellido(s) del autor, iniciales de su(s) nombre(s). Año entre paréntesis. Título del artículo. Revista en cursiva, volumen en cursiva número de revista entre paréntesis, enseguida la(s) página(s) separadas por guion. DOI si cuenta con esta y de no ser así buscar versión corta de </w:t>
            </w:r>
            <w:proofErr w:type="spellStart"/>
            <w:r w:rsidRPr="00851A7D">
              <w:rPr>
                <w:rStyle w:val="Ninguno"/>
                <w:rFonts w:cs="Times New Roman"/>
                <w:sz w:val="20"/>
                <w:szCs w:val="20"/>
              </w:rPr>
              <w:t>url</w:t>
            </w:r>
            <w:proofErr w:type="spellEnd"/>
            <w:r w:rsidRPr="00851A7D">
              <w:rPr>
                <w:rStyle w:val="Ninguno"/>
                <w:rFonts w:cs="Times New Roman"/>
                <w:sz w:val="20"/>
                <w:szCs w:val="20"/>
              </w:rPr>
              <w:t>.</w:t>
            </w:r>
          </w:p>
          <w:p w14:paraId="77FC8BE4" w14:textId="77777777" w:rsidR="006B6C23" w:rsidRPr="00851A7D" w:rsidRDefault="006B6C23" w:rsidP="00FA22F3">
            <w:pPr>
              <w:pStyle w:val="NormalWeb"/>
              <w:spacing w:before="0" w:after="0"/>
              <w:rPr>
                <w:rStyle w:val="Ninguno"/>
                <w:rFonts w:cs="Times New Roman"/>
                <w:sz w:val="20"/>
                <w:szCs w:val="20"/>
              </w:rPr>
            </w:pPr>
          </w:p>
          <w:p w14:paraId="2E8FB44C" w14:textId="77777777" w:rsidR="006B6C23" w:rsidRPr="00851A7D" w:rsidRDefault="006B6C23" w:rsidP="00FA22F3">
            <w:pPr>
              <w:pStyle w:val="Cuerpo"/>
              <w:spacing w:after="0" w:line="240" w:lineRule="auto"/>
              <w:jc w:val="center"/>
              <w:rPr>
                <w:rStyle w:val="Ninguno"/>
                <w:rFonts w:ascii="Times New Roman" w:hAnsi="Times New Roman" w:cs="Times New Roman"/>
                <w:lang w:val="es-ES_tradnl"/>
              </w:rPr>
            </w:pPr>
            <w:r w:rsidRPr="00851A7D">
              <w:rPr>
                <w:rStyle w:val="Ninguno"/>
                <w:rFonts w:ascii="Times New Roman" w:hAnsi="Times New Roman" w:cs="Times New Roman"/>
                <w:b/>
                <w:bCs/>
                <w:lang w:val="es-ES_tradnl"/>
              </w:rPr>
              <w:t>Cita textual corta</w:t>
            </w:r>
          </w:p>
          <w:p w14:paraId="5A0494DC"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*Entre comillas</w:t>
            </w:r>
          </w:p>
          <w:p w14:paraId="7CCFA02C"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*Debe ser menor a 39 palabras</w:t>
            </w:r>
          </w:p>
          <w:p w14:paraId="4440B989"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r w:rsidRPr="00851A7D">
              <w:rPr>
                <w:rStyle w:val="Ninguno"/>
                <w:rFonts w:ascii="Times New Roman" w:hAnsi="Times New Roman" w:cs="Times New Roman"/>
                <w:lang w:val="es-ES_tradnl"/>
              </w:rPr>
              <w:t>*Después de cada cita entrecomillada se deberá incluir el autor(es), el año y la página</w:t>
            </w:r>
          </w:p>
          <w:p w14:paraId="021A98DC" w14:textId="77777777" w:rsidR="006B6C23" w:rsidRPr="00851A7D" w:rsidRDefault="006B6C23" w:rsidP="00FA22F3">
            <w:pPr>
              <w:pStyle w:val="Cuerpo"/>
              <w:spacing w:after="0" w:line="240" w:lineRule="auto"/>
              <w:rPr>
                <w:rStyle w:val="Ninguno"/>
                <w:rFonts w:ascii="Times New Roman" w:hAnsi="Times New Roman" w:cs="Times New Roman"/>
                <w:lang w:val="es-ES_tradnl"/>
              </w:rPr>
            </w:pPr>
          </w:p>
          <w:p w14:paraId="5166EC77" w14:textId="77777777" w:rsidR="006B6C23" w:rsidRPr="00851A7D" w:rsidRDefault="006B6C23" w:rsidP="00FA22F3">
            <w:pPr>
              <w:pStyle w:val="NormalWeb"/>
              <w:spacing w:before="0" w:after="0"/>
              <w:rPr>
                <w:rStyle w:val="Ninguno"/>
                <w:rFonts w:eastAsia="Times New Roman" w:cs="Times New Roman"/>
                <w:sz w:val="20"/>
                <w:szCs w:val="20"/>
              </w:rPr>
            </w:pPr>
          </w:p>
          <w:p w14:paraId="748A6214" w14:textId="77777777" w:rsidR="006B6C23" w:rsidRDefault="006B6C23" w:rsidP="00FA22F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inguno"/>
                <w:rFonts w:ascii="Times New Roman" w:hAnsi="Times New Roman" w:cs="Times New Roman"/>
                <w:b/>
                <w:bCs/>
                <w:sz w:val="24"/>
                <w:szCs w:val="24"/>
                <w:lang w:val="es-ES_tradnl"/>
              </w:rPr>
            </w:pPr>
          </w:p>
        </w:tc>
      </w:tr>
    </w:tbl>
    <w:p w14:paraId="57F7565D" w14:textId="77777777" w:rsidR="006B6C23" w:rsidRPr="00E270F8" w:rsidRDefault="006B6C23">
      <w:pPr>
        <w:rPr>
          <w:rFonts w:ascii="Times New Roman" w:hAnsi="Times New Roman" w:cs="Times New Roman"/>
          <w:lang w:val="en-US"/>
        </w:rPr>
      </w:pPr>
    </w:p>
    <w:sectPr w:rsidR="006B6C23" w:rsidRPr="00E270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DD4"/>
    <w:multiLevelType w:val="hybridMultilevel"/>
    <w:tmpl w:val="4C94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19692C"/>
    <w:multiLevelType w:val="hybridMultilevel"/>
    <w:tmpl w:val="1212B1BC"/>
    <w:lvl w:ilvl="0" w:tplc="0096B260">
      <w:start w:val="1"/>
      <w:numFmt w:val="bullet"/>
      <w:lvlText w:val=""/>
      <w:lvlJc w:val="left"/>
      <w:pPr>
        <w:tabs>
          <w:tab w:val="num" w:pos="360"/>
        </w:tabs>
        <w:ind w:left="360" w:hanging="360"/>
      </w:pPr>
      <w:rPr>
        <w:rFonts w:ascii="Wingdings" w:hAnsi="Wingdings" w:hint="default"/>
      </w:rPr>
    </w:lvl>
    <w:lvl w:ilvl="1" w:tplc="B84CEA48" w:tentative="1">
      <w:start w:val="1"/>
      <w:numFmt w:val="bullet"/>
      <w:lvlText w:val=""/>
      <w:lvlJc w:val="left"/>
      <w:pPr>
        <w:tabs>
          <w:tab w:val="num" w:pos="1080"/>
        </w:tabs>
        <w:ind w:left="1080" w:hanging="360"/>
      </w:pPr>
      <w:rPr>
        <w:rFonts w:ascii="Wingdings" w:hAnsi="Wingdings" w:hint="default"/>
      </w:rPr>
    </w:lvl>
    <w:lvl w:ilvl="2" w:tplc="49FEF882" w:tentative="1">
      <w:start w:val="1"/>
      <w:numFmt w:val="bullet"/>
      <w:lvlText w:val=""/>
      <w:lvlJc w:val="left"/>
      <w:pPr>
        <w:tabs>
          <w:tab w:val="num" w:pos="1800"/>
        </w:tabs>
        <w:ind w:left="1800" w:hanging="360"/>
      </w:pPr>
      <w:rPr>
        <w:rFonts w:ascii="Wingdings" w:hAnsi="Wingdings" w:hint="default"/>
      </w:rPr>
    </w:lvl>
    <w:lvl w:ilvl="3" w:tplc="3D147FAA" w:tentative="1">
      <w:start w:val="1"/>
      <w:numFmt w:val="bullet"/>
      <w:lvlText w:val=""/>
      <w:lvlJc w:val="left"/>
      <w:pPr>
        <w:tabs>
          <w:tab w:val="num" w:pos="2520"/>
        </w:tabs>
        <w:ind w:left="2520" w:hanging="360"/>
      </w:pPr>
      <w:rPr>
        <w:rFonts w:ascii="Wingdings" w:hAnsi="Wingdings" w:hint="default"/>
      </w:rPr>
    </w:lvl>
    <w:lvl w:ilvl="4" w:tplc="042C59FA" w:tentative="1">
      <w:start w:val="1"/>
      <w:numFmt w:val="bullet"/>
      <w:lvlText w:val=""/>
      <w:lvlJc w:val="left"/>
      <w:pPr>
        <w:tabs>
          <w:tab w:val="num" w:pos="3240"/>
        </w:tabs>
        <w:ind w:left="3240" w:hanging="360"/>
      </w:pPr>
      <w:rPr>
        <w:rFonts w:ascii="Wingdings" w:hAnsi="Wingdings" w:hint="default"/>
      </w:rPr>
    </w:lvl>
    <w:lvl w:ilvl="5" w:tplc="5F5A8F5A" w:tentative="1">
      <w:start w:val="1"/>
      <w:numFmt w:val="bullet"/>
      <w:lvlText w:val=""/>
      <w:lvlJc w:val="left"/>
      <w:pPr>
        <w:tabs>
          <w:tab w:val="num" w:pos="3960"/>
        </w:tabs>
        <w:ind w:left="3960" w:hanging="360"/>
      </w:pPr>
      <w:rPr>
        <w:rFonts w:ascii="Wingdings" w:hAnsi="Wingdings" w:hint="default"/>
      </w:rPr>
    </w:lvl>
    <w:lvl w:ilvl="6" w:tplc="E9B2DE26" w:tentative="1">
      <w:start w:val="1"/>
      <w:numFmt w:val="bullet"/>
      <w:lvlText w:val=""/>
      <w:lvlJc w:val="left"/>
      <w:pPr>
        <w:tabs>
          <w:tab w:val="num" w:pos="4680"/>
        </w:tabs>
        <w:ind w:left="4680" w:hanging="360"/>
      </w:pPr>
      <w:rPr>
        <w:rFonts w:ascii="Wingdings" w:hAnsi="Wingdings" w:hint="default"/>
      </w:rPr>
    </w:lvl>
    <w:lvl w:ilvl="7" w:tplc="F1308826" w:tentative="1">
      <w:start w:val="1"/>
      <w:numFmt w:val="bullet"/>
      <w:lvlText w:val=""/>
      <w:lvlJc w:val="left"/>
      <w:pPr>
        <w:tabs>
          <w:tab w:val="num" w:pos="5400"/>
        </w:tabs>
        <w:ind w:left="5400" w:hanging="360"/>
      </w:pPr>
      <w:rPr>
        <w:rFonts w:ascii="Wingdings" w:hAnsi="Wingdings" w:hint="default"/>
      </w:rPr>
    </w:lvl>
    <w:lvl w:ilvl="8" w:tplc="B7048AD8" w:tentative="1">
      <w:start w:val="1"/>
      <w:numFmt w:val="bullet"/>
      <w:lvlText w:val=""/>
      <w:lvlJc w:val="left"/>
      <w:pPr>
        <w:tabs>
          <w:tab w:val="num" w:pos="6120"/>
        </w:tabs>
        <w:ind w:left="6120" w:hanging="360"/>
      </w:pPr>
      <w:rPr>
        <w:rFonts w:ascii="Wingdings" w:hAnsi="Wingdings" w:hint="default"/>
      </w:rPr>
    </w:lvl>
  </w:abstractNum>
  <w:num w:numId="1" w16cid:durableId="176700112">
    <w:abstractNumId w:val="0"/>
  </w:num>
  <w:num w:numId="2" w16cid:durableId="655650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75"/>
    <w:rsid w:val="00086A5C"/>
    <w:rsid w:val="000A210A"/>
    <w:rsid w:val="00104CF6"/>
    <w:rsid w:val="00127518"/>
    <w:rsid w:val="00135281"/>
    <w:rsid w:val="00151898"/>
    <w:rsid w:val="001551B2"/>
    <w:rsid w:val="00156436"/>
    <w:rsid w:val="00162973"/>
    <w:rsid w:val="00163AEA"/>
    <w:rsid w:val="001660AB"/>
    <w:rsid w:val="00181AF7"/>
    <w:rsid w:val="001922EF"/>
    <w:rsid w:val="001A7160"/>
    <w:rsid w:val="001C0D53"/>
    <w:rsid w:val="001C2C1D"/>
    <w:rsid w:val="001D04B0"/>
    <w:rsid w:val="00205254"/>
    <w:rsid w:val="00206B55"/>
    <w:rsid w:val="00253312"/>
    <w:rsid w:val="0026251E"/>
    <w:rsid w:val="002658F9"/>
    <w:rsid w:val="0027091D"/>
    <w:rsid w:val="002778CF"/>
    <w:rsid w:val="00287B2E"/>
    <w:rsid w:val="00294025"/>
    <w:rsid w:val="002E0E72"/>
    <w:rsid w:val="002E667B"/>
    <w:rsid w:val="002F2BC4"/>
    <w:rsid w:val="002F5D11"/>
    <w:rsid w:val="002F7543"/>
    <w:rsid w:val="00305E4D"/>
    <w:rsid w:val="00310F3D"/>
    <w:rsid w:val="00325B41"/>
    <w:rsid w:val="003315CE"/>
    <w:rsid w:val="00336FD0"/>
    <w:rsid w:val="00354B1E"/>
    <w:rsid w:val="00382AA8"/>
    <w:rsid w:val="003A541C"/>
    <w:rsid w:val="003C34C2"/>
    <w:rsid w:val="003D1B74"/>
    <w:rsid w:val="003E0E17"/>
    <w:rsid w:val="00420C55"/>
    <w:rsid w:val="00440075"/>
    <w:rsid w:val="00467C1D"/>
    <w:rsid w:val="00477859"/>
    <w:rsid w:val="004B0261"/>
    <w:rsid w:val="0050308A"/>
    <w:rsid w:val="00510B71"/>
    <w:rsid w:val="00520CCC"/>
    <w:rsid w:val="00527C28"/>
    <w:rsid w:val="00533126"/>
    <w:rsid w:val="00594875"/>
    <w:rsid w:val="005A52BD"/>
    <w:rsid w:val="005B3066"/>
    <w:rsid w:val="005B5C7B"/>
    <w:rsid w:val="005C45EA"/>
    <w:rsid w:val="005D4AE1"/>
    <w:rsid w:val="00621F85"/>
    <w:rsid w:val="006435E4"/>
    <w:rsid w:val="00647110"/>
    <w:rsid w:val="006550B2"/>
    <w:rsid w:val="00687A7E"/>
    <w:rsid w:val="006B0D6B"/>
    <w:rsid w:val="006B6C23"/>
    <w:rsid w:val="006C55F0"/>
    <w:rsid w:val="006E2C2C"/>
    <w:rsid w:val="00700009"/>
    <w:rsid w:val="00703EA9"/>
    <w:rsid w:val="007407FC"/>
    <w:rsid w:val="00753DD7"/>
    <w:rsid w:val="007D365B"/>
    <w:rsid w:val="007F4099"/>
    <w:rsid w:val="0080672F"/>
    <w:rsid w:val="0081160F"/>
    <w:rsid w:val="00861E26"/>
    <w:rsid w:val="00885474"/>
    <w:rsid w:val="008A3DBF"/>
    <w:rsid w:val="008B583E"/>
    <w:rsid w:val="008B6050"/>
    <w:rsid w:val="008E7547"/>
    <w:rsid w:val="00902DFA"/>
    <w:rsid w:val="00920B36"/>
    <w:rsid w:val="00920F16"/>
    <w:rsid w:val="00931DA8"/>
    <w:rsid w:val="00936717"/>
    <w:rsid w:val="00956629"/>
    <w:rsid w:val="00962B52"/>
    <w:rsid w:val="00986644"/>
    <w:rsid w:val="009C4312"/>
    <w:rsid w:val="009D19DB"/>
    <w:rsid w:val="009F378B"/>
    <w:rsid w:val="00A223A0"/>
    <w:rsid w:val="00A50975"/>
    <w:rsid w:val="00A6706F"/>
    <w:rsid w:val="00A85D6C"/>
    <w:rsid w:val="00AA2D8D"/>
    <w:rsid w:val="00AC35BE"/>
    <w:rsid w:val="00AC3D80"/>
    <w:rsid w:val="00B30A62"/>
    <w:rsid w:val="00B54103"/>
    <w:rsid w:val="00B740E9"/>
    <w:rsid w:val="00B90A90"/>
    <w:rsid w:val="00BC28C7"/>
    <w:rsid w:val="00BF22D7"/>
    <w:rsid w:val="00BF2D06"/>
    <w:rsid w:val="00BF4322"/>
    <w:rsid w:val="00C00BE3"/>
    <w:rsid w:val="00C07FAE"/>
    <w:rsid w:val="00C17FD2"/>
    <w:rsid w:val="00C265E0"/>
    <w:rsid w:val="00C32576"/>
    <w:rsid w:val="00C64DA6"/>
    <w:rsid w:val="00CB68CF"/>
    <w:rsid w:val="00CF1CF7"/>
    <w:rsid w:val="00D05E45"/>
    <w:rsid w:val="00D10E93"/>
    <w:rsid w:val="00D340AB"/>
    <w:rsid w:val="00D4627B"/>
    <w:rsid w:val="00D835C3"/>
    <w:rsid w:val="00D85EE9"/>
    <w:rsid w:val="00D929B3"/>
    <w:rsid w:val="00D96DB8"/>
    <w:rsid w:val="00D978C3"/>
    <w:rsid w:val="00D97922"/>
    <w:rsid w:val="00DA25D8"/>
    <w:rsid w:val="00DB5168"/>
    <w:rsid w:val="00DC3088"/>
    <w:rsid w:val="00DF1819"/>
    <w:rsid w:val="00DF6F55"/>
    <w:rsid w:val="00E02692"/>
    <w:rsid w:val="00E270F8"/>
    <w:rsid w:val="00E36022"/>
    <w:rsid w:val="00E5065A"/>
    <w:rsid w:val="00E630F0"/>
    <w:rsid w:val="00E63DFB"/>
    <w:rsid w:val="00E755F5"/>
    <w:rsid w:val="00E7647C"/>
    <w:rsid w:val="00E9364E"/>
    <w:rsid w:val="00E96C19"/>
    <w:rsid w:val="00EA2DCE"/>
    <w:rsid w:val="00EB627B"/>
    <w:rsid w:val="00EC01A4"/>
    <w:rsid w:val="00EE1610"/>
    <w:rsid w:val="00EE3F05"/>
    <w:rsid w:val="00EE6275"/>
    <w:rsid w:val="00F012CA"/>
    <w:rsid w:val="00F04419"/>
    <w:rsid w:val="00F114F6"/>
    <w:rsid w:val="00F243F3"/>
    <w:rsid w:val="00F36015"/>
    <w:rsid w:val="00F37F51"/>
    <w:rsid w:val="00F463FD"/>
    <w:rsid w:val="00F51462"/>
    <w:rsid w:val="00F53D8B"/>
    <w:rsid w:val="00F81B44"/>
    <w:rsid w:val="00F82494"/>
    <w:rsid w:val="00F85096"/>
    <w:rsid w:val="00F859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2790"/>
  <w15:chartTrackingRefBased/>
  <w15:docId w15:val="{C247DBD9-5B0B-C445-ACE5-ED4653A7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50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0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09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09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09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09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09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09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09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09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09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09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09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09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09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09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09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0975"/>
    <w:rPr>
      <w:rFonts w:eastAsiaTheme="majorEastAsia" w:cstheme="majorBidi"/>
      <w:color w:val="272727" w:themeColor="text1" w:themeTint="D8"/>
    </w:rPr>
  </w:style>
  <w:style w:type="paragraph" w:styleId="Ttulo">
    <w:name w:val="Title"/>
    <w:basedOn w:val="Normal"/>
    <w:next w:val="Normal"/>
    <w:link w:val="TtuloCar"/>
    <w:uiPriority w:val="10"/>
    <w:qFormat/>
    <w:rsid w:val="00A50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09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09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09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0975"/>
    <w:pPr>
      <w:spacing w:before="160"/>
      <w:jc w:val="center"/>
    </w:pPr>
    <w:rPr>
      <w:i/>
      <w:iCs/>
      <w:color w:val="404040" w:themeColor="text1" w:themeTint="BF"/>
    </w:rPr>
  </w:style>
  <w:style w:type="character" w:customStyle="1" w:styleId="CitaCar">
    <w:name w:val="Cita Car"/>
    <w:basedOn w:val="Fuentedeprrafopredeter"/>
    <w:link w:val="Cita"/>
    <w:uiPriority w:val="29"/>
    <w:rsid w:val="00A50975"/>
    <w:rPr>
      <w:i/>
      <w:iCs/>
      <w:color w:val="404040" w:themeColor="text1" w:themeTint="BF"/>
    </w:rPr>
  </w:style>
  <w:style w:type="paragraph" w:styleId="Prrafodelista">
    <w:name w:val="List Paragraph"/>
    <w:basedOn w:val="Normal"/>
    <w:uiPriority w:val="34"/>
    <w:qFormat/>
    <w:rsid w:val="00A50975"/>
    <w:pPr>
      <w:ind w:left="720"/>
      <w:contextualSpacing/>
    </w:pPr>
  </w:style>
  <w:style w:type="character" w:styleId="nfasisintenso">
    <w:name w:val="Intense Emphasis"/>
    <w:basedOn w:val="Fuentedeprrafopredeter"/>
    <w:uiPriority w:val="21"/>
    <w:qFormat/>
    <w:rsid w:val="00A50975"/>
    <w:rPr>
      <w:i/>
      <w:iCs/>
      <w:color w:val="0F4761" w:themeColor="accent1" w:themeShade="BF"/>
    </w:rPr>
  </w:style>
  <w:style w:type="paragraph" w:styleId="Citadestacada">
    <w:name w:val="Intense Quote"/>
    <w:basedOn w:val="Normal"/>
    <w:next w:val="Normal"/>
    <w:link w:val="CitadestacadaCar"/>
    <w:uiPriority w:val="30"/>
    <w:qFormat/>
    <w:rsid w:val="00A50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0975"/>
    <w:rPr>
      <w:i/>
      <w:iCs/>
      <w:color w:val="0F4761" w:themeColor="accent1" w:themeShade="BF"/>
    </w:rPr>
  </w:style>
  <w:style w:type="character" w:styleId="Referenciaintensa">
    <w:name w:val="Intense Reference"/>
    <w:basedOn w:val="Fuentedeprrafopredeter"/>
    <w:uiPriority w:val="32"/>
    <w:qFormat/>
    <w:rsid w:val="00A50975"/>
    <w:rPr>
      <w:b/>
      <w:bCs/>
      <w:smallCaps/>
      <w:color w:val="0F4761" w:themeColor="accent1" w:themeShade="BF"/>
      <w:spacing w:val="5"/>
    </w:rPr>
  </w:style>
  <w:style w:type="character" w:styleId="Hipervnculo">
    <w:name w:val="Hyperlink"/>
    <w:basedOn w:val="Fuentedeprrafopredeter"/>
    <w:uiPriority w:val="99"/>
    <w:unhideWhenUsed/>
    <w:rsid w:val="00520CCC"/>
    <w:rPr>
      <w:color w:val="467886" w:themeColor="hyperlink"/>
      <w:u w:val="single"/>
    </w:rPr>
  </w:style>
  <w:style w:type="character" w:styleId="Mencinsinresolver">
    <w:name w:val="Unresolved Mention"/>
    <w:basedOn w:val="Fuentedeprrafopredeter"/>
    <w:uiPriority w:val="99"/>
    <w:semiHidden/>
    <w:unhideWhenUsed/>
    <w:rsid w:val="00520CCC"/>
    <w:rPr>
      <w:color w:val="605E5C"/>
      <w:shd w:val="clear" w:color="auto" w:fill="E1DFDD"/>
    </w:rPr>
  </w:style>
  <w:style w:type="table" w:styleId="Tablaconcuadrcula">
    <w:name w:val="Table Grid"/>
    <w:basedOn w:val="Tablanormal"/>
    <w:uiPriority w:val="39"/>
    <w:rsid w:val="006B6C23"/>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6B6C23"/>
    <w:pPr>
      <w:pBdr>
        <w:top w:val="nil"/>
        <w:left w:val="nil"/>
        <w:bottom w:val="nil"/>
        <w:right w:val="nil"/>
        <w:between w:val="nil"/>
        <w:bar w:val="nil"/>
      </w:pBdr>
      <w:spacing w:after="200" w:line="276" w:lineRule="auto"/>
    </w:pPr>
    <w:rPr>
      <w:rFonts w:ascii="Calibri" w:eastAsia="Arial Unicode MS" w:hAnsi="Calibri" w:cs="Arial Unicode MS"/>
      <w:color w:val="000000"/>
      <w:kern w:val="0"/>
      <w:sz w:val="22"/>
      <w:szCs w:val="22"/>
      <w:u w:color="000000"/>
      <w:bdr w:val="nil"/>
      <w14:textOutline w14:w="0" w14:cap="flat" w14:cmpd="sng" w14:algn="ctr">
        <w14:noFill/>
        <w14:prstDash w14:val="solid"/>
        <w14:bevel/>
      </w14:textOutline>
      <w14:ligatures w14:val="none"/>
    </w:rPr>
  </w:style>
  <w:style w:type="character" w:customStyle="1" w:styleId="Ninguno">
    <w:name w:val="Ninguno"/>
    <w:rsid w:val="006B6C23"/>
  </w:style>
  <w:style w:type="paragraph" w:styleId="NormalWeb">
    <w:name w:val="Normal (Web)"/>
    <w:uiPriority w:val="99"/>
    <w:rsid w:val="006B6C2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u w:color="000000"/>
      <w:bdr w:val="nil"/>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uv.mx/rmipe/files/2016/08/Ensenanza-situada-vinculo-entre-la-escuela-y-la-vid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45A0B-1F50-48D0-B0C0-67A30745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2176</Words>
  <Characters>11971</Characters>
  <Application>Microsoft Office Word</Application>
  <DocSecurity>0</DocSecurity>
  <Lines>99</Lines>
  <Paragraphs>28</Paragraphs>
  <ScaleCrop>false</ScaleCrop>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ALEJANDRA GONZALEZ LOMAS</dc:creator>
  <cp:keywords/>
  <dc:description/>
  <cp:lastModifiedBy>LORENA ALEJANDRA GONZALEZ LOMAS</cp:lastModifiedBy>
  <cp:revision>2</cp:revision>
  <dcterms:created xsi:type="dcterms:W3CDTF">2024-06-18T04:05:00Z</dcterms:created>
  <dcterms:modified xsi:type="dcterms:W3CDTF">2024-06-18T04:05:00Z</dcterms:modified>
</cp:coreProperties>
</file>