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y d</w:t>
      </w:r>
      <w:proofErr w:type="spellStart"/>
      <w:r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1179"/>
        <w:gridCol w:w="2593"/>
        <w:gridCol w:w="2365"/>
      </w:tblGrid>
      <w:tr w:rsidR="00337BA3" w:rsidRPr="00017EC3" w:rsidTr="007E3306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7E3306">
        <w:tc>
          <w:tcPr>
            <w:tcW w:w="1902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A18DE">
              <w:rPr>
                <w:rFonts w:ascii="Arial Narrow" w:hAnsi="Arial Narrow" w:cs="Arial"/>
              </w:rPr>
              <w:t xml:space="preserve"> Tercero</w:t>
            </w:r>
          </w:p>
        </w:tc>
        <w:tc>
          <w:tcPr>
            <w:tcW w:w="1904" w:type="pct"/>
            <w:gridSpan w:val="2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CA18DE">
              <w:rPr>
                <w:rFonts w:ascii="Arial Narrow" w:hAnsi="Arial Narrow"/>
              </w:rPr>
              <w:t xml:space="preserve"> 4</w:t>
            </w:r>
          </w:p>
        </w:tc>
        <w:tc>
          <w:tcPr>
            <w:tcW w:w="1194" w:type="pct"/>
            <w:shd w:val="clear" w:color="auto" w:fill="auto"/>
          </w:tcPr>
          <w:p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A18DE">
              <w:rPr>
                <w:rFonts w:ascii="Arial Narrow" w:hAnsi="Arial Narrow" w:cs="Arial"/>
              </w:rPr>
              <w:t xml:space="preserve"> 11 de Septiembre 2018</w:t>
            </w:r>
          </w:p>
        </w:tc>
      </w:tr>
    </w:tbl>
    <w:p w:rsidR="00B245FE" w:rsidRPr="00CA18DE" w:rsidRDefault="00B245FE" w:rsidP="00D231F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t>Propósito:</w:t>
      </w:r>
      <w:r w:rsidR="00CA18DE">
        <w:t xml:space="preserve"> </w:t>
      </w:r>
      <w:r w:rsidR="00CA18DE" w:rsidRPr="004B70F9">
        <w:rPr>
          <w:rFonts w:ascii="Arial" w:hAnsi="Arial" w:cs="Arial"/>
          <w:sz w:val="18"/>
          <w:szCs w:val="18"/>
        </w:rPr>
        <w:t>Organizar el trabajo colegiado de los diferentes cursos sobre las distintas acciones y criterios</w:t>
      </w:r>
      <w:r w:rsidR="00CA18DE">
        <w:rPr>
          <w:rFonts w:ascii="Arial" w:hAnsi="Arial" w:cs="Arial"/>
          <w:sz w:val="18"/>
          <w:szCs w:val="18"/>
        </w:rPr>
        <w:t xml:space="preserve"> dando a conocer las modificaciones que se estarán llevando a cabo para certificación.</w:t>
      </w:r>
    </w:p>
    <w:p w:rsidR="00B245FE" w:rsidRDefault="00B245FE" w:rsidP="00D231F8">
      <w:pPr>
        <w:spacing w:before="100" w:beforeAutospacing="1" w:after="0"/>
      </w:pPr>
      <w:r>
        <w:t>Actividades: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Pase de lista.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Lectura del acta anterior.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Avance programático.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Orden del día.</w:t>
      </w:r>
    </w:p>
    <w:p w:rsidR="00B245FE" w:rsidRPr="00730718" w:rsidRDefault="00B245FE" w:rsidP="00D231F8">
      <w:pPr>
        <w:pStyle w:val="Prrafodelista"/>
        <w:numPr>
          <w:ilvl w:val="0"/>
          <w:numId w:val="3"/>
        </w:numPr>
        <w:spacing w:after="0"/>
      </w:pPr>
      <w:r w:rsidRPr="00730718">
        <w:t xml:space="preserve">Asuntos </w:t>
      </w:r>
      <w:r w:rsidR="000B61DE" w:rsidRPr="00730718">
        <w:t>a</w:t>
      </w:r>
      <w:r w:rsidRPr="00730718">
        <w:t>cadémicos:</w:t>
      </w:r>
    </w:p>
    <w:p w:rsidR="00730718" w:rsidRP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Reporte de docentes que faltan de subir planeaciones y encuadres de cada curso en plataforma</w:t>
      </w:r>
    </w:p>
    <w:p w:rsid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Dar a conocer la calendarización de actividades de actualización sobre reactivos al interior de los colegiados.</w:t>
      </w:r>
    </w:p>
    <w:p w:rsidR="00D30C89" w:rsidRPr="00730718" w:rsidRDefault="00D30C89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>
        <w:rPr>
          <w:rFonts w:cs="Arial"/>
        </w:rPr>
        <w:t>Socialización de los indicadores de observación</w:t>
      </w:r>
    </w:p>
    <w:p w:rsidR="00730718" w:rsidRP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Socializar nuevos formatos de la  SGC.CGENAD</w:t>
      </w:r>
      <w:bookmarkStart w:id="0" w:name="_GoBack"/>
      <w:bookmarkEnd w:id="0"/>
    </w:p>
    <w:p w:rsidR="00730718" w:rsidRP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Entrega del reglamento de práctica y tríptico</w:t>
      </w:r>
    </w:p>
    <w:p w:rsidR="00730718" w:rsidRP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Revisión de reactivos</w:t>
      </w:r>
      <w:r>
        <w:rPr>
          <w:rFonts w:cs="Arial"/>
        </w:rPr>
        <w:t xml:space="preserve"> y subirlos a la </w:t>
      </w:r>
      <w:r w:rsidR="00D30C89">
        <w:rPr>
          <w:rFonts w:cs="Arial"/>
        </w:rPr>
        <w:t>plataforma</w:t>
      </w:r>
    </w:p>
    <w:p w:rsid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Participación del área de Tutoría</w:t>
      </w:r>
    </w:p>
    <w:p w:rsidR="00B245FE" w:rsidRPr="00730718" w:rsidRDefault="00730718" w:rsidP="00D231F8">
      <w:pPr>
        <w:numPr>
          <w:ilvl w:val="0"/>
          <w:numId w:val="3"/>
        </w:numPr>
        <w:spacing w:after="0" w:line="360" w:lineRule="auto"/>
        <w:rPr>
          <w:rFonts w:cs="Arial"/>
        </w:rPr>
      </w:pPr>
      <w:r w:rsidRPr="00730718">
        <w:rPr>
          <w:rFonts w:cs="Arial"/>
        </w:rPr>
        <w:t>Incidencias</w:t>
      </w:r>
    </w:p>
    <w:p w:rsidR="00B245FE" w:rsidRDefault="00B245FE" w:rsidP="00D231F8">
      <w:pPr>
        <w:pStyle w:val="Prrafodelista"/>
        <w:numPr>
          <w:ilvl w:val="0"/>
          <w:numId w:val="2"/>
        </w:numPr>
        <w:spacing w:after="0"/>
      </w:pPr>
      <w:r>
        <w:t>Asuntos generales:</w:t>
      </w:r>
    </w:p>
    <w:p w:rsidR="00730718" w:rsidRPr="00D231F8" w:rsidRDefault="00730718" w:rsidP="00D231F8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D231F8">
        <w:rPr>
          <w:rFonts w:ascii="Arial" w:hAnsi="Arial" w:cs="Arial"/>
          <w:sz w:val="16"/>
          <w:szCs w:val="16"/>
        </w:rPr>
        <w:t>Viernes 9 de septiembre, juntas con las directoras de los jardines de niños de práctica.</w:t>
      </w:r>
    </w:p>
    <w:p w:rsidR="00730718" w:rsidRPr="00D231F8" w:rsidRDefault="00730718" w:rsidP="00D231F8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D231F8">
        <w:rPr>
          <w:rFonts w:ascii="Arial" w:hAnsi="Arial" w:cs="Arial"/>
          <w:sz w:val="16"/>
          <w:szCs w:val="16"/>
        </w:rPr>
        <w:t>Lunes 10 de septiembre, 45° aniversario ENEP</w:t>
      </w:r>
    </w:p>
    <w:p w:rsidR="00730718" w:rsidRPr="00D231F8" w:rsidRDefault="00730718" w:rsidP="00D231F8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D231F8">
        <w:rPr>
          <w:rFonts w:ascii="Arial" w:hAnsi="Arial" w:cs="Arial"/>
          <w:sz w:val="16"/>
          <w:szCs w:val="16"/>
        </w:rPr>
        <w:t>Miércoles 12, jueves 13 y viernes 14, observación y ayudantía de 3er semestre</w:t>
      </w:r>
    </w:p>
    <w:p w:rsidR="00730718" w:rsidRPr="00D231F8" w:rsidRDefault="00730718" w:rsidP="00D231F8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D231F8">
        <w:rPr>
          <w:rFonts w:ascii="Arial" w:hAnsi="Arial" w:cs="Arial"/>
          <w:sz w:val="16"/>
          <w:szCs w:val="16"/>
        </w:rPr>
        <w:t>Lunes 17 de septiembre: Mañanita Mexicana por sociedad de alumnos de 11:00 a 1:00pm</w:t>
      </w:r>
    </w:p>
    <w:p w:rsidR="000B61DE" w:rsidRPr="00D231F8" w:rsidRDefault="00730718" w:rsidP="00D231F8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D231F8">
        <w:rPr>
          <w:rFonts w:ascii="Arial" w:hAnsi="Arial" w:cs="Arial"/>
          <w:sz w:val="16"/>
          <w:szCs w:val="16"/>
        </w:rPr>
        <w:t xml:space="preserve">Se realizarán ensayos con motivo </w:t>
      </w:r>
      <w:r w:rsidR="00D231F8">
        <w:rPr>
          <w:rFonts w:ascii="Arial" w:hAnsi="Arial" w:cs="Arial"/>
          <w:sz w:val="16"/>
          <w:szCs w:val="16"/>
        </w:rPr>
        <w:t>del desfile del 16 de septiembre.</w:t>
      </w:r>
    </w:p>
    <w:p w:rsidR="00B245FE" w:rsidRDefault="00B245FE" w:rsidP="00D231F8">
      <w:pPr>
        <w:spacing w:after="0"/>
        <w:jc w:val="center"/>
      </w:pPr>
    </w:p>
    <w:p w:rsidR="00E10EBC" w:rsidRDefault="00E10EBC" w:rsidP="00D231F8">
      <w:pPr>
        <w:spacing w:after="0"/>
        <w:jc w:val="center"/>
      </w:pPr>
    </w:p>
    <w:p w:rsidR="00E10EBC" w:rsidRDefault="00E10EBC" w:rsidP="00D231F8">
      <w:pPr>
        <w:spacing w:after="0"/>
        <w:jc w:val="center"/>
      </w:pPr>
    </w:p>
    <w:p w:rsidR="00E10EBC" w:rsidRDefault="00E10EBC" w:rsidP="00D231F8">
      <w:pPr>
        <w:spacing w:after="0"/>
        <w:jc w:val="center"/>
      </w:pPr>
    </w:p>
    <w:p w:rsidR="00B245FE" w:rsidRDefault="00B245FE" w:rsidP="000B61DE">
      <w:pPr>
        <w:spacing w:after="0"/>
        <w:jc w:val="center"/>
      </w:pPr>
      <w:r>
        <w:t>________________________________</w:t>
      </w:r>
    </w:p>
    <w:p w:rsidR="00B245FE" w:rsidRDefault="00B245FE" w:rsidP="000B61DE">
      <w:pPr>
        <w:spacing w:after="0"/>
        <w:jc w:val="center"/>
      </w:pPr>
      <w:r>
        <w:t>Subdirección Académica</w:t>
      </w:r>
    </w:p>
    <w:p w:rsidR="000B61DE" w:rsidRDefault="000B61DE" w:rsidP="000B61DE">
      <w:pPr>
        <w:spacing w:after="0"/>
        <w:jc w:val="center"/>
      </w:pPr>
      <w:r>
        <w:lastRenderedPageBreak/>
        <w:t>Nombre y firma</w:t>
      </w:r>
    </w:p>
    <w:p w:rsidR="00B245FE" w:rsidRDefault="00B245FE" w:rsidP="00B245FE"/>
    <w:sectPr w:rsidR="00B245FE" w:rsidSect="00337BA3">
      <w:headerReference w:type="default" r:id="rId8"/>
      <w:footerReference w:type="default" r:id="rId9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B6" w:rsidRDefault="00653BB6" w:rsidP="00B245FE">
      <w:pPr>
        <w:spacing w:after="0" w:line="240" w:lineRule="auto"/>
      </w:pPr>
      <w:r>
        <w:separator/>
      </w:r>
    </w:p>
  </w:endnote>
  <w:endnote w:type="continuationSeparator" w:id="0">
    <w:p w:rsidR="00653BB6" w:rsidRDefault="00653BB6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F1" w:rsidRPr="00CB1AFF" w:rsidRDefault="00530DF1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E75" w:rsidRDefault="00F729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  <w:r w:rsidR="00DC46C8">
      <w:t>V 18-19</w:t>
    </w:r>
  </w:p>
  <w:p w:rsidR="00F72914" w:rsidRDefault="00F72914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B6" w:rsidRDefault="00653BB6" w:rsidP="00B245FE">
      <w:pPr>
        <w:spacing w:after="0" w:line="240" w:lineRule="auto"/>
      </w:pPr>
      <w:r>
        <w:separator/>
      </w:r>
    </w:p>
  </w:footnote>
  <w:footnote w:type="continuationSeparator" w:id="0">
    <w:p w:rsidR="00653BB6" w:rsidRDefault="00653BB6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1C6" w:rsidRPr="00961A3A" w:rsidRDefault="00F72914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FE" w:rsidRPr="00961A3A">
      <w:rPr>
        <w:rFonts w:ascii="Arial" w:hAnsi="Arial" w:cs="Arial"/>
        <w:b/>
        <w:sz w:val="18"/>
      </w:rPr>
      <w:t>COORDINACIÓN GENERAL DE EDUCACIÓN NORMAL Y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FE"/>
    <w:rsid w:val="000B61DE"/>
    <w:rsid w:val="00175E75"/>
    <w:rsid w:val="002506AC"/>
    <w:rsid w:val="0027453F"/>
    <w:rsid w:val="0027594A"/>
    <w:rsid w:val="002F0B5D"/>
    <w:rsid w:val="00337BA3"/>
    <w:rsid w:val="00404E8C"/>
    <w:rsid w:val="00530DF1"/>
    <w:rsid w:val="00653BB6"/>
    <w:rsid w:val="006D2E92"/>
    <w:rsid w:val="00720D5F"/>
    <w:rsid w:val="00730718"/>
    <w:rsid w:val="00765D09"/>
    <w:rsid w:val="007841D5"/>
    <w:rsid w:val="008C7020"/>
    <w:rsid w:val="00961A3A"/>
    <w:rsid w:val="00A16D29"/>
    <w:rsid w:val="00A911C6"/>
    <w:rsid w:val="00AB206C"/>
    <w:rsid w:val="00AF6084"/>
    <w:rsid w:val="00B245FE"/>
    <w:rsid w:val="00CA18DE"/>
    <w:rsid w:val="00CC124E"/>
    <w:rsid w:val="00D231F8"/>
    <w:rsid w:val="00D30C89"/>
    <w:rsid w:val="00DC46C8"/>
    <w:rsid w:val="00DF1903"/>
    <w:rsid w:val="00E10EBC"/>
    <w:rsid w:val="00F7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CCPA</cp:lastModifiedBy>
  <cp:revision>2</cp:revision>
  <dcterms:created xsi:type="dcterms:W3CDTF">2018-09-11T16:55:00Z</dcterms:created>
  <dcterms:modified xsi:type="dcterms:W3CDTF">2018-09-11T16:55:00Z</dcterms:modified>
</cp:coreProperties>
</file>