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9F3" w:rsidRDefault="00CF69F3" w:rsidP="00CF69F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COLEGIADO DE SEGUNDO</w:t>
      </w:r>
    </w:p>
    <w:p w:rsidR="00CF69F3" w:rsidRDefault="00CF69F3" w:rsidP="00CF69F3">
      <w:pPr>
        <w:spacing w:after="0"/>
        <w:jc w:val="center"/>
        <w:rPr>
          <w:rFonts w:ascii="Arial Narrow" w:hAnsi="Arial Narrow" w:cs="Arial"/>
          <w:b/>
        </w:rPr>
      </w:pPr>
    </w:p>
    <w:p w:rsidR="00CF69F3" w:rsidRPr="00586338" w:rsidRDefault="00CF69F3" w:rsidP="00CF69F3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:rsidR="00CF69F3" w:rsidRPr="00017EC3" w:rsidRDefault="00CF69F3" w:rsidP="00CF69F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1051"/>
        <w:gridCol w:w="2311"/>
        <w:gridCol w:w="2108"/>
      </w:tblGrid>
      <w:tr w:rsidR="00CF69F3" w:rsidRPr="00210AA7" w:rsidTr="005A3B90">
        <w:tc>
          <w:tcPr>
            <w:tcW w:w="2497" w:type="pct"/>
            <w:gridSpan w:val="2"/>
            <w:shd w:val="clear" w:color="auto" w:fill="auto"/>
          </w:tcPr>
          <w:p w:rsidR="00CF69F3" w:rsidRPr="00210AA7" w:rsidRDefault="00CF69F3" w:rsidP="005A3B90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CF69F3" w:rsidRPr="00210AA7" w:rsidRDefault="00CF69F3" w:rsidP="005A3B90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CF69F3" w:rsidRPr="00210AA7" w:rsidTr="005A3B90">
        <w:tc>
          <w:tcPr>
            <w:tcW w:w="1902" w:type="pct"/>
            <w:shd w:val="clear" w:color="auto" w:fill="auto"/>
          </w:tcPr>
          <w:p w:rsidR="00CF69F3" w:rsidRPr="00210AA7" w:rsidRDefault="00CF69F3" w:rsidP="005A3B90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PAR</w:t>
            </w:r>
          </w:p>
        </w:tc>
        <w:tc>
          <w:tcPr>
            <w:tcW w:w="1904" w:type="pct"/>
            <w:gridSpan w:val="2"/>
            <w:shd w:val="clear" w:color="auto" w:fill="auto"/>
          </w:tcPr>
          <w:p w:rsidR="00CF69F3" w:rsidRPr="00210AA7" w:rsidRDefault="00CF69F3" w:rsidP="005A3B90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>Sesión Nº:</w:t>
            </w:r>
            <w:r w:rsidR="008928DD">
              <w:rPr>
                <w:rFonts w:ascii="Arial Narrow" w:hAnsi="Arial Narrow"/>
                <w:b/>
                <w:bCs/>
              </w:rPr>
              <w:t xml:space="preserve"> 3</w:t>
            </w:r>
          </w:p>
        </w:tc>
        <w:tc>
          <w:tcPr>
            <w:tcW w:w="1194" w:type="pct"/>
            <w:shd w:val="clear" w:color="auto" w:fill="auto"/>
          </w:tcPr>
          <w:p w:rsidR="00CF69F3" w:rsidRPr="00210AA7" w:rsidRDefault="00CF69F3" w:rsidP="002A1E7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 w:rsidRPr="00EA602B">
              <w:rPr>
                <w:rFonts w:ascii="Arial Narrow" w:hAnsi="Arial Narrow" w:cs="Arial"/>
                <w:bCs/>
              </w:rPr>
              <w:t xml:space="preserve"> </w:t>
            </w:r>
            <w:r w:rsidR="008928DD">
              <w:rPr>
                <w:rFonts w:ascii="Arial Narrow" w:hAnsi="Arial Narrow" w:cs="Arial"/>
                <w:bCs/>
              </w:rPr>
              <w:t>M</w:t>
            </w:r>
            <w:r w:rsidR="002A1E74">
              <w:rPr>
                <w:rFonts w:ascii="Arial Narrow" w:hAnsi="Arial Narrow" w:cs="Arial"/>
                <w:bCs/>
              </w:rPr>
              <w:t>iércoles 09</w:t>
            </w:r>
            <w:bookmarkStart w:id="0" w:name="_GoBack"/>
            <w:bookmarkEnd w:id="0"/>
            <w:r w:rsidRPr="00EA602B">
              <w:rPr>
                <w:rFonts w:ascii="Arial Narrow" w:hAnsi="Arial Narrow" w:cs="Arial"/>
                <w:bCs/>
              </w:rPr>
              <w:t xml:space="preserve"> marzo 2022</w:t>
            </w:r>
          </w:p>
        </w:tc>
      </w:tr>
    </w:tbl>
    <w:p w:rsidR="00CF69F3" w:rsidRDefault="00CF69F3" w:rsidP="00CF69F3">
      <w:pPr>
        <w:spacing w:after="0" w:line="240" w:lineRule="auto"/>
        <w:jc w:val="both"/>
        <w:rPr>
          <w:b/>
          <w:bCs/>
        </w:rPr>
      </w:pPr>
    </w:p>
    <w:p w:rsidR="00B17DD0" w:rsidRDefault="00CF69F3" w:rsidP="00B17DD0">
      <w:pPr>
        <w:spacing w:after="0" w:line="240" w:lineRule="auto"/>
        <w:jc w:val="both"/>
        <w:rPr>
          <w:bCs/>
        </w:rPr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r w:rsidR="00B17DD0">
        <w:rPr>
          <w:bCs/>
        </w:rPr>
        <w:t>Entrega</w:t>
      </w:r>
      <w:r w:rsidR="006410FD">
        <w:rPr>
          <w:bCs/>
        </w:rPr>
        <w:t>r</w:t>
      </w:r>
      <w:r w:rsidR="00B17DD0">
        <w:rPr>
          <w:bCs/>
        </w:rPr>
        <w:t xml:space="preserve"> </w:t>
      </w:r>
      <w:r w:rsidR="006410FD">
        <w:rPr>
          <w:bCs/>
        </w:rPr>
        <w:t>el</w:t>
      </w:r>
      <w:r w:rsidR="00B17DD0">
        <w:rPr>
          <w:bCs/>
        </w:rPr>
        <w:t xml:space="preserve"> llenado de la tabla de revisión de reactivos.</w:t>
      </w:r>
    </w:p>
    <w:p w:rsidR="00030E45" w:rsidRDefault="00030E45" w:rsidP="00B17DD0">
      <w:pPr>
        <w:spacing w:after="0" w:line="240" w:lineRule="auto"/>
        <w:jc w:val="both"/>
        <w:rPr>
          <w:bCs/>
        </w:rPr>
      </w:pPr>
      <w:r>
        <w:rPr>
          <w:bCs/>
        </w:rPr>
        <w:t>Enriquecer portafolio docente.</w:t>
      </w:r>
    </w:p>
    <w:p w:rsidR="00E63203" w:rsidRPr="00E63203" w:rsidRDefault="00E63203" w:rsidP="00B17DD0">
      <w:pPr>
        <w:spacing w:after="0" w:line="240" w:lineRule="auto"/>
        <w:jc w:val="both"/>
        <w:rPr>
          <w:bCs/>
        </w:rPr>
      </w:pPr>
      <w:r>
        <w:rPr>
          <w:bCs/>
        </w:rPr>
        <w:t xml:space="preserve">Imprimir la ficha de sellos de donde se fue a observar. </w:t>
      </w:r>
      <w:r w:rsidR="00494BB0">
        <w:rPr>
          <w:bCs/>
        </w:rPr>
        <w:t>Entregar en físico (2 copias</w:t>
      </w:r>
      <w:r>
        <w:rPr>
          <w:bCs/>
        </w:rPr>
        <w:t>)</w:t>
      </w:r>
    </w:p>
    <w:p w:rsidR="00CF69F3" w:rsidRPr="00D93739" w:rsidRDefault="00CF69F3" w:rsidP="00CF69F3">
      <w:pPr>
        <w:spacing w:before="100" w:beforeAutospacing="1" w:after="100" w:afterAutospacing="1"/>
        <w:rPr>
          <w:b/>
          <w:bCs/>
        </w:rPr>
      </w:pPr>
      <w:r w:rsidRPr="00D93739">
        <w:rPr>
          <w:b/>
          <w:bCs/>
        </w:rPr>
        <w:t>Actividades:</w:t>
      </w:r>
    </w:p>
    <w:p w:rsidR="00CF69F3" w:rsidRDefault="00CF69F3" w:rsidP="00CF69F3">
      <w:pPr>
        <w:pStyle w:val="Prrafodelista"/>
        <w:numPr>
          <w:ilvl w:val="0"/>
          <w:numId w:val="1"/>
        </w:numPr>
      </w:pPr>
      <w:r>
        <w:t>Pase de lista.</w:t>
      </w:r>
    </w:p>
    <w:p w:rsidR="00CF69F3" w:rsidRPr="00323A12" w:rsidRDefault="00CF69F3" w:rsidP="00CF69F3">
      <w:pPr>
        <w:pStyle w:val="Prrafodelista"/>
        <w:numPr>
          <w:ilvl w:val="0"/>
          <w:numId w:val="1"/>
        </w:numPr>
      </w:pPr>
      <w:r>
        <w:t xml:space="preserve">Lectura del acta anterior. En donde se acordó: </w:t>
      </w:r>
      <w:r w:rsidR="00AF4075">
        <w:rPr>
          <w:rFonts w:cstheme="minorHAnsi"/>
        </w:rPr>
        <w:t xml:space="preserve">Revisión </w:t>
      </w:r>
      <w:r w:rsidR="00494BB0">
        <w:rPr>
          <w:rFonts w:cstheme="minorHAnsi"/>
        </w:rPr>
        <w:t xml:space="preserve">y firma </w:t>
      </w:r>
      <w:r w:rsidR="00AF4075">
        <w:rPr>
          <w:rFonts w:cstheme="minorHAnsi"/>
        </w:rPr>
        <w:t xml:space="preserve">de indicadores para </w:t>
      </w:r>
      <w:r w:rsidR="00A727F6">
        <w:rPr>
          <w:rFonts w:cstheme="minorHAnsi"/>
        </w:rPr>
        <w:t>primera jornada</w:t>
      </w:r>
      <w:r w:rsidR="00AF4075">
        <w:rPr>
          <w:rFonts w:cstheme="minorHAnsi"/>
        </w:rPr>
        <w:t xml:space="preserve"> de práctica y revisión de reactivos.</w:t>
      </w:r>
    </w:p>
    <w:p w:rsidR="00CF69F3" w:rsidRDefault="00CF69F3" w:rsidP="00CF69F3">
      <w:pPr>
        <w:pStyle w:val="Prrafodelista"/>
        <w:numPr>
          <w:ilvl w:val="0"/>
          <w:numId w:val="1"/>
        </w:numPr>
      </w:pPr>
      <w:r>
        <w:t>Avance programático.</w:t>
      </w:r>
    </w:p>
    <w:p w:rsidR="00CF69F3" w:rsidRDefault="00CF69F3" w:rsidP="00CF69F3">
      <w:pPr>
        <w:pStyle w:val="Prrafodelista"/>
        <w:numPr>
          <w:ilvl w:val="0"/>
          <w:numId w:val="1"/>
        </w:numPr>
      </w:pPr>
      <w:r>
        <w:t>Orden del día.</w:t>
      </w:r>
    </w:p>
    <w:p w:rsidR="00CF69F3" w:rsidRDefault="00CF69F3" w:rsidP="00CF69F3">
      <w:pPr>
        <w:pStyle w:val="Prrafodelista"/>
        <w:ind w:left="1080"/>
      </w:pPr>
    </w:p>
    <w:p w:rsidR="00CF69F3" w:rsidRPr="00E93D3D" w:rsidRDefault="00CF69F3" w:rsidP="00CF69F3">
      <w:pPr>
        <w:pStyle w:val="Prrafodelista"/>
        <w:numPr>
          <w:ilvl w:val="0"/>
          <w:numId w:val="2"/>
        </w:numPr>
        <w:ind w:left="1070"/>
        <w:rPr>
          <w:b/>
          <w:bCs/>
        </w:rPr>
      </w:pPr>
      <w:r w:rsidRPr="0047485A">
        <w:rPr>
          <w:b/>
          <w:bCs/>
        </w:rPr>
        <w:t>Asuntos académicos:</w:t>
      </w:r>
    </w:p>
    <w:p w:rsidR="00AF4075" w:rsidRDefault="00AF4075" w:rsidP="00AF4075">
      <w:pPr>
        <w:pStyle w:val="Prrafodelista"/>
        <w:numPr>
          <w:ilvl w:val="0"/>
          <w:numId w:val="2"/>
        </w:numPr>
      </w:pPr>
      <w:r>
        <w:t>1. Los docentes que tienen cursos de 3 y 4 unidades piden la evidencia de la Unidad 1 a los alumnos para revisarla durante la semana y socializan la rúbrica con el grupo.</w:t>
      </w:r>
    </w:p>
    <w:p w:rsidR="00AF4075" w:rsidRDefault="00AF4075" w:rsidP="00AF4075">
      <w:pPr>
        <w:pStyle w:val="Prrafodelista"/>
        <w:numPr>
          <w:ilvl w:val="0"/>
          <w:numId w:val="2"/>
        </w:numPr>
      </w:pPr>
      <w:r>
        <w:t>2. Se entrega la tabla de revisión de reactivos de la unidad 1 y las coordinadoras la entregan a evaluación</w:t>
      </w:r>
    </w:p>
    <w:p w:rsidR="00AF4075" w:rsidRDefault="00AF4075" w:rsidP="00AF4075">
      <w:pPr>
        <w:pStyle w:val="Prrafodelista"/>
        <w:numPr>
          <w:ilvl w:val="0"/>
          <w:numId w:val="2"/>
        </w:numPr>
      </w:pPr>
      <w:r>
        <w:t>3. Enriquecer el portafolio docente con los documentos como: rúbricas, plan diario, avances programáticos, evidencias y notas reflexivas.</w:t>
      </w:r>
    </w:p>
    <w:p w:rsidR="00AF4075" w:rsidRDefault="00AF4075" w:rsidP="00AF4075">
      <w:pPr>
        <w:pStyle w:val="Prrafodelista"/>
        <w:numPr>
          <w:ilvl w:val="0"/>
          <w:numId w:val="2"/>
        </w:numPr>
      </w:pPr>
      <w:r>
        <w:t>4. Se realiza una actualización (interna) al interior de cada colegiado</w:t>
      </w:r>
    </w:p>
    <w:p w:rsidR="00AF4075" w:rsidRDefault="00AF4075" w:rsidP="00AF4075">
      <w:pPr>
        <w:pStyle w:val="Prrafodelista"/>
        <w:numPr>
          <w:ilvl w:val="0"/>
          <w:numId w:val="2"/>
        </w:numPr>
      </w:pPr>
      <w:r>
        <w:t>5. Docentes de cuarto y sexto semestre firman formato de autorización a la jornada de práctica (75)</w:t>
      </w:r>
    </w:p>
    <w:p w:rsidR="00AF4075" w:rsidRPr="00AF4075" w:rsidRDefault="00AF4075" w:rsidP="00AF4075">
      <w:pPr>
        <w:pStyle w:val="Prrafodelista"/>
        <w:numPr>
          <w:ilvl w:val="0"/>
          <w:numId w:val="2"/>
        </w:numPr>
        <w:rPr>
          <w:rFonts w:eastAsia="Times New Roman" w:cstheme="minorHAnsi"/>
          <w:color w:val="000000"/>
        </w:rPr>
      </w:pPr>
      <w:r>
        <w:t>6. Mencionar a los docentes que serán acompañados durante la semana</w:t>
      </w:r>
      <w:r>
        <w:rPr>
          <w:rFonts w:eastAsia="Times New Roman" w:cstheme="minorHAnsi"/>
          <w:color w:val="000000"/>
        </w:rPr>
        <w:t>: Marco Antonio</w:t>
      </w:r>
      <w:r w:rsidRPr="00AF4075">
        <w:rPr>
          <w:rFonts w:eastAsia="Times New Roman" w:cstheme="minorHAnsi"/>
          <w:color w:val="000000"/>
        </w:rPr>
        <w:t xml:space="preserve"> y David Montalván.</w:t>
      </w:r>
    </w:p>
    <w:p w:rsidR="00AF4075" w:rsidRPr="00AF4075" w:rsidRDefault="00AF4075" w:rsidP="00AF4075">
      <w:pPr>
        <w:pStyle w:val="Prrafodelista"/>
        <w:numPr>
          <w:ilvl w:val="0"/>
          <w:numId w:val="2"/>
        </w:numPr>
        <w:rPr>
          <w:rFonts w:eastAsia="Times New Roman" w:cstheme="minorHAnsi"/>
          <w:color w:val="000000"/>
        </w:rPr>
      </w:pPr>
      <w:r w:rsidRPr="00AF4075">
        <w:rPr>
          <w:rFonts w:eastAsia="Times New Roman" w:cstheme="minorHAnsi"/>
          <w:color w:val="000000"/>
        </w:rPr>
        <w:t>7. Docentes que requieran apoyo para realizar acompañamiento a los alumnos normalistas en las jornadas de práctica de 4° y 6° semestres, favor de pasar a subdirección administrativa con la Mtra., Érika Maldonado.</w:t>
      </w:r>
    </w:p>
    <w:p w:rsidR="00AF4075" w:rsidRPr="00AF4075" w:rsidRDefault="00AF4075" w:rsidP="00AF4075">
      <w:pPr>
        <w:pStyle w:val="Prrafodelista"/>
        <w:numPr>
          <w:ilvl w:val="0"/>
          <w:numId w:val="2"/>
        </w:numPr>
        <w:rPr>
          <w:rFonts w:eastAsia="Times New Roman" w:cstheme="minorHAnsi"/>
          <w:color w:val="000000"/>
        </w:rPr>
      </w:pPr>
    </w:p>
    <w:p w:rsidR="00CF69F3" w:rsidRDefault="00CF69F3" w:rsidP="00CF69F3">
      <w:pPr>
        <w:rPr>
          <w:b/>
          <w:bCs/>
        </w:rPr>
      </w:pPr>
    </w:p>
    <w:p w:rsidR="00CF69F3" w:rsidRDefault="00CF69F3" w:rsidP="00CF69F3">
      <w:pPr>
        <w:rPr>
          <w:b/>
          <w:bCs/>
        </w:rPr>
      </w:pPr>
      <w:r w:rsidRPr="0087700C">
        <w:rPr>
          <w:b/>
          <w:bCs/>
        </w:rPr>
        <w:lastRenderedPageBreak/>
        <w:t>Asuntos generales</w:t>
      </w:r>
      <w:bookmarkStart w:id="1" w:name="_Hlk84840536"/>
      <w:bookmarkStart w:id="2" w:name="_Hlk84495570"/>
      <w:bookmarkStart w:id="3" w:name="_Hlk83039450"/>
      <w:bookmarkStart w:id="4" w:name="_Hlk87260738"/>
      <w:bookmarkStart w:id="5" w:name="_Hlk86048638"/>
    </w:p>
    <w:p w:rsidR="00AF4075" w:rsidRDefault="00AF4075" w:rsidP="00AF4075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-16 de marzo. Docentes con cursos de 3 y 4 unidades suben calificación de la unidad 1</w:t>
      </w:r>
    </w:p>
    <w:p w:rsidR="00AF4075" w:rsidRDefault="00AF4075" w:rsidP="00AF4075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-Alumnos de 6° semestre entregan carta de exposición de motivos a titulación</w:t>
      </w:r>
    </w:p>
    <w:p w:rsidR="00AF4075" w:rsidRDefault="00AF4075" w:rsidP="00AF4075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-</w:t>
      </w:r>
      <w:proofErr w:type="gramStart"/>
      <w:r>
        <w:rPr>
          <w:rFonts w:eastAsia="Times New Roman" w:cstheme="minorHAnsi"/>
          <w:color w:val="000000"/>
        </w:rPr>
        <w:t>Miércoles</w:t>
      </w:r>
      <w:proofErr w:type="gramEnd"/>
      <w:r>
        <w:rPr>
          <w:rFonts w:eastAsia="Times New Roman" w:cstheme="minorHAnsi"/>
          <w:color w:val="000000"/>
        </w:rPr>
        <w:t xml:space="preserve"> 9 de marzo junta con asesores académicos y alumnas irregulares.</w:t>
      </w:r>
    </w:p>
    <w:p w:rsidR="00AF4075" w:rsidRPr="009D5E85" w:rsidRDefault="00AF4075" w:rsidP="00AF4075">
      <w:pPr>
        <w:spacing w:after="0" w:line="240" w:lineRule="auto"/>
        <w:rPr>
          <w:rFonts w:cstheme="minorHAnsi"/>
        </w:rPr>
      </w:pPr>
      <w:r>
        <w:rPr>
          <w:rFonts w:eastAsia="Times New Roman" w:cstheme="minorHAnsi"/>
          <w:color w:val="000000"/>
        </w:rPr>
        <w:t>-</w:t>
      </w:r>
      <w:proofErr w:type="gramStart"/>
      <w:r>
        <w:rPr>
          <w:rFonts w:eastAsia="Times New Roman" w:cstheme="minorHAnsi"/>
          <w:color w:val="000000"/>
        </w:rPr>
        <w:t>Miércoles</w:t>
      </w:r>
      <w:proofErr w:type="gramEnd"/>
      <w:r>
        <w:rPr>
          <w:rFonts w:eastAsia="Times New Roman" w:cstheme="minorHAnsi"/>
          <w:color w:val="000000"/>
        </w:rPr>
        <w:t xml:space="preserve"> 9 de marzo revisión de carpetas de colegiados por parte de docencia</w:t>
      </w:r>
    </w:p>
    <w:p w:rsidR="00CF69F3" w:rsidRPr="0044179F" w:rsidRDefault="00CF69F3" w:rsidP="00CF69F3">
      <w:pPr>
        <w:pStyle w:val="Prrafodelista"/>
        <w:ind w:left="1070"/>
      </w:pPr>
    </w:p>
    <w:p w:rsidR="00CF69F3" w:rsidRDefault="00CF69F3" w:rsidP="00CF69F3">
      <w:pPr>
        <w:pStyle w:val="Prrafodelista"/>
        <w:ind w:left="1440"/>
      </w:pPr>
    </w:p>
    <w:bookmarkEnd w:id="1"/>
    <w:bookmarkEnd w:id="2"/>
    <w:bookmarkEnd w:id="3"/>
    <w:bookmarkEnd w:id="4"/>
    <w:bookmarkEnd w:id="5"/>
    <w:p w:rsidR="00CF69F3" w:rsidRDefault="00CF69F3" w:rsidP="00CF69F3"/>
    <w:p w:rsidR="00CF69F3" w:rsidRDefault="00CF69F3" w:rsidP="00CF69F3">
      <w:pPr>
        <w:pStyle w:val="Prrafodelista"/>
        <w:ind w:left="1440"/>
      </w:pPr>
    </w:p>
    <w:p w:rsidR="00CF69F3" w:rsidRPr="008B2B81" w:rsidRDefault="00CF69F3" w:rsidP="00CF69F3">
      <w:pPr>
        <w:spacing w:after="0"/>
        <w:jc w:val="center"/>
      </w:pPr>
      <w:r>
        <w:rPr>
          <w:u w:val="single"/>
        </w:rPr>
        <w:t>________________________________</w:t>
      </w:r>
      <w:r w:rsidRPr="008B2B81">
        <w:rPr>
          <w:u w:val="single"/>
        </w:rPr>
        <w:t>_</w:t>
      </w:r>
    </w:p>
    <w:p w:rsidR="00CF69F3" w:rsidRPr="008C162B" w:rsidRDefault="00CF69F3" w:rsidP="00CF69F3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:rsidR="00CF69F3" w:rsidRPr="0035799D" w:rsidRDefault="00CF69F3" w:rsidP="00CF69F3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:rsidR="00B33DA5" w:rsidRDefault="00B33DA5"/>
    <w:sectPr w:rsidR="00B33DA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EB" w:rsidRDefault="00BB6AEB" w:rsidP="00CF69F3">
      <w:pPr>
        <w:spacing w:after="0" w:line="240" w:lineRule="auto"/>
      </w:pPr>
      <w:r>
        <w:separator/>
      </w:r>
    </w:p>
  </w:endnote>
  <w:endnote w:type="continuationSeparator" w:id="0">
    <w:p w:rsidR="00BB6AEB" w:rsidRDefault="00BB6AEB" w:rsidP="00CF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F3" w:rsidRPr="00CB1AFF" w:rsidRDefault="00CF69F3" w:rsidP="00CF69F3">
    <w:pPr>
      <w:pStyle w:val="Piedepgina"/>
      <w:rPr>
        <w:rFonts w:ascii="Arial" w:hAnsi="Arial" w:cs="Arial"/>
        <w:sz w:val="18"/>
      </w:rPr>
    </w:pPr>
    <w:r w:rsidRPr="00D90E2D"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040E2B" wp14:editId="6DA05A44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69F3" w:rsidRDefault="00CF69F3" w:rsidP="00CF69F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21-22</w:t>
                          </w:r>
                        </w:p>
                        <w:p w:rsidR="00CF69F3" w:rsidRDefault="00CF69F3" w:rsidP="00CF69F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40E2B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:rsidR="00CF69F3" w:rsidRDefault="00CF69F3" w:rsidP="00CF69F3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21-22</w:t>
                    </w:r>
                  </w:p>
                  <w:p w:rsidR="00CF69F3" w:rsidRDefault="00CF69F3" w:rsidP="00CF69F3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val="en-US"/>
      </w:rPr>
      <w:drawing>
        <wp:anchor distT="0" distB="0" distL="114300" distR="114300" simplePos="0" relativeHeight="251662336" behindDoc="1" locked="0" layoutInCell="1" allowOverlap="1" wp14:anchorId="3BB3C9F4" wp14:editId="7B577B2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9F3" w:rsidRDefault="00CF69F3" w:rsidP="00CF69F3">
    <w:pPr>
      <w:pStyle w:val="Piedepgina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661CFF2E" wp14:editId="01766A8C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</w:p>
  <w:p w:rsidR="00CF69F3" w:rsidRDefault="00CF69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EB" w:rsidRDefault="00BB6AEB" w:rsidP="00CF69F3">
      <w:pPr>
        <w:spacing w:after="0" w:line="240" w:lineRule="auto"/>
      </w:pPr>
      <w:r>
        <w:separator/>
      </w:r>
    </w:p>
  </w:footnote>
  <w:footnote w:type="continuationSeparator" w:id="0">
    <w:p w:rsidR="00BB6AEB" w:rsidRDefault="00BB6AEB" w:rsidP="00CF6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4594"/>
      <w:gridCol w:w="1751"/>
    </w:tblGrid>
    <w:tr w:rsidR="00CF69F3" w:rsidTr="005A3B90">
      <w:trPr>
        <w:trHeight w:val="1550"/>
      </w:trPr>
      <w:tc>
        <w:tcPr>
          <w:tcW w:w="1235" w:type="pct"/>
        </w:tcPr>
        <w:p w:rsidR="00CF69F3" w:rsidRDefault="00CF69F3" w:rsidP="00CF69F3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03ABF2BB" wp14:editId="768B9133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CF69F3" w:rsidRDefault="00CF69F3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634E443E" wp14:editId="4C9CDBF5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F69F3" w:rsidRDefault="00CF69F3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CF69F3" w:rsidRDefault="00CF69F3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CF69F3" w:rsidRDefault="00CF69F3" w:rsidP="00CF69F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CF69F3" w:rsidRDefault="00CF69F3" w:rsidP="00CF69F3">
          <w:pPr>
            <w:jc w:val="center"/>
            <w:rPr>
              <w:rFonts w:ascii="Arial Narrow" w:hAnsi="Arial Narrow" w:cs="Arial"/>
              <w:b/>
            </w:rPr>
          </w:pPr>
        </w:p>
        <w:p w:rsidR="00CF69F3" w:rsidRPr="00A559ED" w:rsidRDefault="00CF69F3" w:rsidP="00CF69F3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2021-2022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:rsidR="00CF69F3" w:rsidRDefault="00CF69F3" w:rsidP="00CF69F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38AF3340" wp14:editId="344DF1A5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F69F3" w:rsidRDefault="00CF69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F3"/>
    <w:rsid w:val="00030E45"/>
    <w:rsid w:val="001E44ED"/>
    <w:rsid w:val="002A1E74"/>
    <w:rsid w:val="00301091"/>
    <w:rsid w:val="00494BB0"/>
    <w:rsid w:val="006410FD"/>
    <w:rsid w:val="008928DD"/>
    <w:rsid w:val="00A727F6"/>
    <w:rsid w:val="00AF4075"/>
    <w:rsid w:val="00B17DD0"/>
    <w:rsid w:val="00B33DA5"/>
    <w:rsid w:val="00BB6AEB"/>
    <w:rsid w:val="00CF69F3"/>
    <w:rsid w:val="00E6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B4DC2"/>
  <w15:chartTrackingRefBased/>
  <w15:docId w15:val="{706D404F-80CF-4B6A-98E5-A9FCF1F7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9F3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69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CF69F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F69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F69F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F69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9F3"/>
    <w:rPr>
      <w:lang w:val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F69F3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CF69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marlene muzquiz flores</cp:lastModifiedBy>
  <cp:revision>12</cp:revision>
  <dcterms:created xsi:type="dcterms:W3CDTF">2022-03-08T15:37:00Z</dcterms:created>
  <dcterms:modified xsi:type="dcterms:W3CDTF">2022-03-09T16:17:00Z</dcterms:modified>
</cp:coreProperties>
</file>