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C0" w:rsidRDefault="009D4AC0" w:rsidP="009D4AC0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COLEGIADO DE SEGUNDO</w:t>
      </w:r>
    </w:p>
    <w:p w:rsidR="009D4AC0" w:rsidRDefault="009D4AC0" w:rsidP="009D4AC0">
      <w:pPr>
        <w:spacing w:after="0"/>
        <w:jc w:val="center"/>
        <w:rPr>
          <w:rFonts w:ascii="Arial Narrow" w:hAnsi="Arial Narrow" w:cs="Arial"/>
          <w:b/>
        </w:rPr>
      </w:pPr>
    </w:p>
    <w:p w:rsidR="009D4AC0" w:rsidRPr="00586338" w:rsidRDefault="009D4AC0" w:rsidP="009D4AC0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:rsidR="009D4AC0" w:rsidRPr="00017EC3" w:rsidRDefault="009D4AC0" w:rsidP="009D4AC0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051"/>
        <w:gridCol w:w="2311"/>
        <w:gridCol w:w="2108"/>
      </w:tblGrid>
      <w:tr w:rsidR="009D4AC0" w:rsidRPr="00210AA7" w:rsidTr="00E06A47">
        <w:tc>
          <w:tcPr>
            <w:tcW w:w="2497" w:type="pct"/>
            <w:gridSpan w:val="2"/>
            <w:shd w:val="clear" w:color="auto" w:fill="auto"/>
          </w:tcPr>
          <w:p w:rsidR="009D4AC0" w:rsidRPr="00210AA7" w:rsidRDefault="009D4AC0" w:rsidP="00E06A4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9D4AC0" w:rsidRPr="00210AA7" w:rsidRDefault="009D4AC0" w:rsidP="00E06A4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9D4AC0" w:rsidRPr="00210AA7" w:rsidTr="00E06A47">
        <w:tc>
          <w:tcPr>
            <w:tcW w:w="1902" w:type="pct"/>
            <w:shd w:val="clear" w:color="auto" w:fill="auto"/>
          </w:tcPr>
          <w:p w:rsidR="009D4AC0" w:rsidRPr="00210AA7" w:rsidRDefault="009D4AC0" w:rsidP="00E06A4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9D4AC0" w:rsidRPr="00210AA7" w:rsidRDefault="009D4AC0" w:rsidP="00E06A4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  <w:b/>
                <w:bCs/>
              </w:rPr>
              <w:t xml:space="preserve"> 8</w:t>
            </w:r>
          </w:p>
        </w:tc>
        <w:tc>
          <w:tcPr>
            <w:tcW w:w="1194" w:type="pct"/>
            <w:shd w:val="clear" w:color="auto" w:fill="auto"/>
          </w:tcPr>
          <w:p w:rsidR="009D4AC0" w:rsidRPr="00210AA7" w:rsidRDefault="009D4AC0" w:rsidP="00E06A4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EA602B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Miércoles 8 junio</w:t>
            </w:r>
            <w:r w:rsidRPr="00EA602B">
              <w:rPr>
                <w:rFonts w:ascii="Arial Narrow" w:hAnsi="Arial Narrow" w:cs="Arial"/>
                <w:bCs/>
              </w:rPr>
              <w:t xml:space="preserve"> 2022</w:t>
            </w:r>
          </w:p>
        </w:tc>
      </w:tr>
    </w:tbl>
    <w:p w:rsidR="009D4AC0" w:rsidRDefault="009D4AC0" w:rsidP="009D4AC0">
      <w:pPr>
        <w:spacing w:after="0" w:line="240" w:lineRule="auto"/>
        <w:jc w:val="both"/>
        <w:rPr>
          <w:b/>
          <w:bCs/>
        </w:rPr>
      </w:pPr>
    </w:p>
    <w:p w:rsidR="009D4AC0" w:rsidRDefault="009D4AC0" w:rsidP="009D4AC0">
      <w:pPr>
        <w:spacing w:after="0" w:line="240" w:lineRule="auto"/>
        <w:jc w:val="both"/>
        <w:rPr>
          <w:rFonts w:cstheme="minorHAnsi"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Pr="003C1F9C">
        <w:rPr>
          <w:bCs/>
        </w:rPr>
        <w:t>Promover un lenguaje inclusivo</w:t>
      </w:r>
      <w:r>
        <w:rPr>
          <w:bCs/>
        </w:rPr>
        <w:t xml:space="preserve"> y de respeto</w:t>
      </w:r>
      <w:r w:rsidRPr="003C1F9C">
        <w:rPr>
          <w:bCs/>
        </w:rPr>
        <w:t xml:space="preserve"> entre la comunidad educativa</w:t>
      </w:r>
      <w:r>
        <w:rPr>
          <w:bCs/>
        </w:rPr>
        <w:t xml:space="preserve"> con la finalidad de crear un ambiente educativo de confianza y armonía.</w:t>
      </w:r>
    </w:p>
    <w:p w:rsidR="009D4AC0" w:rsidRDefault="009D4AC0" w:rsidP="009D4AC0">
      <w:pPr>
        <w:spacing w:after="0" w:line="240" w:lineRule="auto"/>
        <w:jc w:val="both"/>
        <w:rPr>
          <w:bCs/>
        </w:rPr>
      </w:pPr>
    </w:p>
    <w:p w:rsidR="009D4AC0" w:rsidRDefault="009D4AC0" w:rsidP="009D4AC0">
      <w:pPr>
        <w:spacing w:after="0" w:line="240" w:lineRule="auto"/>
        <w:jc w:val="both"/>
        <w:rPr>
          <w:bCs/>
        </w:rPr>
      </w:pPr>
    </w:p>
    <w:p w:rsidR="009D4AC0" w:rsidRPr="00D93739" w:rsidRDefault="009D4AC0" w:rsidP="009D4AC0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:rsidR="009D4AC0" w:rsidRDefault="009D4AC0" w:rsidP="009D4AC0">
      <w:pPr>
        <w:pStyle w:val="Prrafodelista"/>
        <w:numPr>
          <w:ilvl w:val="0"/>
          <w:numId w:val="1"/>
        </w:numPr>
      </w:pPr>
      <w:r>
        <w:t>Pase de lista.</w:t>
      </w:r>
    </w:p>
    <w:p w:rsidR="009D4AC0" w:rsidRPr="00323A12" w:rsidRDefault="009D4AC0" w:rsidP="009D4AC0">
      <w:pPr>
        <w:pStyle w:val="Prrafodelista"/>
        <w:numPr>
          <w:ilvl w:val="0"/>
          <w:numId w:val="1"/>
        </w:numPr>
      </w:pPr>
      <w:r>
        <w:t>Lectura del acta anterior. En donde se acordó mandar la lista de alumnos que fueron acompañados durante la 2° jornada de práctica.</w:t>
      </w:r>
    </w:p>
    <w:p w:rsidR="009D4AC0" w:rsidRDefault="009D4AC0" w:rsidP="009D4AC0">
      <w:pPr>
        <w:pStyle w:val="Prrafodelista"/>
        <w:numPr>
          <w:ilvl w:val="0"/>
          <w:numId w:val="1"/>
        </w:numPr>
      </w:pPr>
      <w:r>
        <w:t>Avance programático.</w:t>
      </w:r>
    </w:p>
    <w:p w:rsidR="009D4AC0" w:rsidRDefault="009D4AC0" w:rsidP="009D4AC0">
      <w:pPr>
        <w:pStyle w:val="Prrafodelista"/>
        <w:numPr>
          <w:ilvl w:val="0"/>
          <w:numId w:val="1"/>
        </w:numPr>
      </w:pPr>
      <w:r>
        <w:t>Orden del día.</w:t>
      </w:r>
    </w:p>
    <w:p w:rsidR="009D4AC0" w:rsidRDefault="009D4AC0" w:rsidP="009D4AC0">
      <w:pPr>
        <w:pStyle w:val="Prrafodelista"/>
        <w:ind w:left="1080"/>
      </w:pPr>
    </w:p>
    <w:p w:rsidR="009D4AC0" w:rsidRPr="009D4AC0" w:rsidRDefault="009D4AC0" w:rsidP="009D4AC0">
      <w:pPr>
        <w:rPr>
          <w:b/>
          <w:bCs/>
        </w:rPr>
      </w:pPr>
      <w:r>
        <w:rPr>
          <w:b/>
          <w:bCs/>
        </w:rPr>
        <w:t>A</w:t>
      </w:r>
      <w:r w:rsidRPr="009D4AC0">
        <w:rPr>
          <w:b/>
          <w:bCs/>
        </w:rPr>
        <w:t>suntos académicos:</w:t>
      </w:r>
    </w:p>
    <w:p w:rsidR="009D4AC0" w:rsidRDefault="009D4AC0" w:rsidP="009D4AC0">
      <w:r>
        <w:t>1</w:t>
      </w:r>
      <w:r w:rsidRPr="006B242B">
        <w:t>.</w:t>
      </w:r>
      <w:r>
        <w:t xml:space="preserve">  Dar a conocer los resultados de la revisión de las actividades del portafolio U 2 y la plataforma: 2° Humberto y Marco</w:t>
      </w:r>
      <w:r>
        <w:t>.</w:t>
      </w:r>
      <w:bookmarkStart w:id="0" w:name="_GoBack"/>
      <w:bookmarkEnd w:id="0"/>
      <w:r>
        <w:t xml:space="preserve"> </w:t>
      </w:r>
    </w:p>
    <w:p w:rsidR="009D4AC0" w:rsidRDefault="009D4AC0" w:rsidP="009D4AC0">
      <w:r>
        <w:t xml:space="preserve">2.  Destinar un tiempo para socializar por pares las actividades propuestas durante la semana </w:t>
      </w:r>
    </w:p>
    <w:p w:rsidR="009D4AC0" w:rsidRPr="00055EC1" w:rsidRDefault="009D4AC0" w:rsidP="009D4AC0">
      <w:pPr>
        <w:rPr>
          <w:rFonts w:cstheme="minorHAnsi"/>
          <w:b/>
        </w:rPr>
      </w:pPr>
      <w:r>
        <w:t xml:space="preserve">3. Preguntar si algún maestro realizó o está realizando el curso: </w:t>
      </w:r>
      <w:r w:rsidRPr="00055EC1">
        <w:rPr>
          <w:rFonts w:cstheme="minorHAnsi"/>
          <w:b/>
          <w:bCs/>
          <w:i/>
          <w:iCs/>
          <w:color w:val="323130"/>
          <w:bdr w:val="none" w:sz="0" w:space="0" w:color="auto" w:frame="1"/>
        </w:rPr>
        <w:t xml:space="preserve">Pautas para un Lenguaje Incluyente y sin Discriminación en la Docencia. </w:t>
      </w:r>
      <w:r w:rsidRPr="00055EC1">
        <w:rPr>
          <w:rFonts w:cstheme="minorHAnsi"/>
          <w:b/>
        </w:rPr>
        <w:t>En la plataforma México X</w:t>
      </w:r>
      <w:bookmarkStart w:id="1" w:name="_Hlk84840392"/>
      <w:r>
        <w:rPr>
          <w:rFonts w:cstheme="minorHAnsi"/>
        </w:rPr>
        <w:t xml:space="preserve"> </w:t>
      </w:r>
      <w:r>
        <w:rPr>
          <w:rFonts w:cstheme="minorHAnsi"/>
        </w:rPr>
        <w:t>y que les manden la evidencia al término.</w:t>
      </w:r>
    </w:p>
    <w:p w:rsidR="009D4AC0" w:rsidRDefault="009D4AC0" w:rsidP="009D4AC0">
      <w:r>
        <w:t>4. Propuestas para retomar de 3 a 5 minutos enraizamiento o técnicas para relajación grupal al menos 1 vez al día con los estudiantes normalistas.</w:t>
      </w:r>
    </w:p>
    <w:p w:rsidR="009D4AC0" w:rsidRDefault="009D4AC0" w:rsidP="009D4AC0">
      <w:r>
        <w:t>5</w:t>
      </w:r>
      <w:r>
        <w:t xml:space="preserve">.  Solicitar </w:t>
      </w:r>
      <w:r>
        <w:t xml:space="preserve">a los docentes frente a grupo que verifiquen que sus alumnos mantengan puesto su </w:t>
      </w:r>
      <w:proofErr w:type="spellStart"/>
      <w:r>
        <w:t>cubrebocas</w:t>
      </w:r>
      <w:proofErr w:type="spellEnd"/>
      <w:r>
        <w:t xml:space="preserve"> en los tiempos de su clase.</w:t>
      </w:r>
    </w:p>
    <w:p w:rsidR="009D4AC0" w:rsidRDefault="009D4AC0" w:rsidP="009D4AC0">
      <w:r>
        <w:t xml:space="preserve">6. </w:t>
      </w:r>
      <w:bookmarkStart w:id="2" w:name="_Hlk87260610"/>
      <w:bookmarkEnd w:id="1"/>
      <w:r>
        <w:t>Incidencias generadas al interior de los colegiados.</w:t>
      </w:r>
      <w:bookmarkEnd w:id="2"/>
      <w:r>
        <w:t xml:space="preserve">      </w:t>
      </w:r>
    </w:p>
    <w:p w:rsidR="009D4AC0" w:rsidRDefault="009D4AC0" w:rsidP="009D4AC0">
      <w:pPr>
        <w:rPr>
          <w:b/>
        </w:rPr>
      </w:pPr>
    </w:p>
    <w:p w:rsidR="009D4AC0" w:rsidRDefault="009D4AC0" w:rsidP="009D4AC0">
      <w:pPr>
        <w:rPr>
          <w:b/>
        </w:rPr>
      </w:pPr>
      <w:r w:rsidRPr="00E32AAE">
        <w:rPr>
          <w:b/>
        </w:rPr>
        <w:t>Avisos:</w:t>
      </w:r>
    </w:p>
    <w:p w:rsidR="009D4AC0" w:rsidRDefault="009D4AC0" w:rsidP="009D4AC0">
      <w:pPr>
        <w:pStyle w:val="Prrafodelista"/>
        <w:numPr>
          <w:ilvl w:val="0"/>
          <w:numId w:val="2"/>
        </w:numPr>
      </w:pPr>
      <w:r>
        <w:lastRenderedPageBreak/>
        <w:t xml:space="preserve">El Lic. </w:t>
      </w:r>
      <w:proofErr w:type="spellStart"/>
      <w:r>
        <w:t>Seferino</w:t>
      </w:r>
      <w:proofErr w:type="spellEnd"/>
      <w:r>
        <w:t xml:space="preserve"> Álvarez Ramos dará una plática sobre emociones a los grupos </w:t>
      </w:r>
      <w:r>
        <w:t>de</w:t>
      </w:r>
      <w:r>
        <w:t xml:space="preserve"> 3er año.</w:t>
      </w:r>
    </w:p>
    <w:p w:rsidR="009D4AC0" w:rsidRDefault="009D4AC0" w:rsidP="009D4AC0">
      <w:pPr>
        <w:pStyle w:val="Prrafodelista"/>
        <w:numPr>
          <w:ilvl w:val="0"/>
          <w:numId w:val="2"/>
        </w:numPr>
      </w:pPr>
      <w:r>
        <w:t>Martes 7 a las 11:00am junta con nuevos asesores de titulación (2022-2023)</w:t>
      </w:r>
    </w:p>
    <w:p w:rsidR="009D4AC0" w:rsidRDefault="009D4AC0" w:rsidP="009D4AC0">
      <w:pPr>
        <w:pStyle w:val="Prrafodelista"/>
        <w:numPr>
          <w:ilvl w:val="0"/>
          <w:numId w:val="2"/>
        </w:numPr>
      </w:pPr>
      <w:r>
        <w:t xml:space="preserve">Las alumnas Caro Ortega Pérez y Brenda </w:t>
      </w:r>
      <w:proofErr w:type="spellStart"/>
      <w:r>
        <w:t>Saidaly</w:t>
      </w:r>
      <w:proofErr w:type="spellEnd"/>
      <w:r>
        <w:t xml:space="preserve"> de la Rosa Rivera hacen movilidad académica (11 al 25 de junio) a Carillo Puerto Quintana Roo.</w:t>
      </w:r>
    </w:p>
    <w:p w:rsidR="009D4AC0" w:rsidRPr="003F1D1D" w:rsidRDefault="009D4AC0" w:rsidP="009D4AC0"/>
    <w:p w:rsidR="009D4AC0" w:rsidRPr="00BC4D5C" w:rsidRDefault="009D4AC0" w:rsidP="009D4AC0"/>
    <w:p w:rsidR="009D4AC0" w:rsidRPr="00BA6445" w:rsidRDefault="009D4AC0" w:rsidP="009D4AC0"/>
    <w:p w:rsidR="009D4AC0" w:rsidRPr="00BC4D5C" w:rsidRDefault="009D4AC0" w:rsidP="009D4AC0"/>
    <w:p w:rsidR="009D4AC0" w:rsidRDefault="009D4AC0" w:rsidP="009D4AC0"/>
    <w:p w:rsidR="009D4AC0" w:rsidRPr="008B2B81" w:rsidRDefault="009D4AC0" w:rsidP="009D4AC0">
      <w:pPr>
        <w:spacing w:after="0"/>
        <w:jc w:val="center"/>
      </w:pPr>
      <w:r w:rsidRPr="008B2B81">
        <w:rPr>
          <w:u w:val="single"/>
        </w:rPr>
        <w:t>Alina Lorena Arreola González_</w:t>
      </w:r>
    </w:p>
    <w:p w:rsidR="009D4AC0" w:rsidRDefault="009D4AC0" w:rsidP="009D4AC0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:rsidR="009D4AC0" w:rsidRPr="00EE0AB2" w:rsidRDefault="009D4AC0" w:rsidP="009D4AC0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:rsidR="009D4AC0" w:rsidRDefault="009D4AC0" w:rsidP="009D4AC0"/>
    <w:p w:rsidR="00737CD3" w:rsidRDefault="00737CD3"/>
    <w:sectPr w:rsidR="00737CD3">
      <w:headerReference w:type="default" r:id="rId5"/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F3" w:rsidRPr="00CB1AFF" w:rsidRDefault="001E1612" w:rsidP="00CF69F3">
    <w:pPr>
      <w:pStyle w:val="Piedepgina"/>
      <w:rPr>
        <w:rFonts w:ascii="Arial" w:hAnsi="Arial" w:cs="Arial"/>
        <w:sz w:val="18"/>
      </w:rPr>
    </w:pPr>
    <w:r w:rsidRPr="00D90E2D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267A2" wp14:editId="21CE76B6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9F3" w:rsidRDefault="001E1612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:rsidR="00CF69F3" w:rsidRDefault="001E1612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267A2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:rsidR="00CF69F3" w:rsidRDefault="001E1612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:rsidR="00CF69F3" w:rsidRDefault="001E1612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61312" behindDoc="1" locked="0" layoutInCell="1" allowOverlap="1" wp14:anchorId="08ACFB30" wp14:editId="6F2D1675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9F3" w:rsidRDefault="001E1612" w:rsidP="00CF69F3">
    <w:pPr>
      <w:pStyle w:val="Piedepgina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FC38549" wp14:editId="7ADD01E1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:rsidR="00CF69F3" w:rsidRDefault="001E161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594"/>
      <w:gridCol w:w="1751"/>
    </w:tblGrid>
    <w:tr w:rsidR="00CF69F3" w:rsidTr="005A3B90">
      <w:trPr>
        <w:trHeight w:val="1550"/>
      </w:trPr>
      <w:tc>
        <w:tcPr>
          <w:tcW w:w="1235" w:type="pct"/>
        </w:tcPr>
        <w:p w:rsidR="00CF69F3" w:rsidRDefault="001E1612" w:rsidP="00CF69F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00937CCF" wp14:editId="3527B457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CF69F3" w:rsidRDefault="001E1612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4F3E4EB7" wp14:editId="245E910B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69F3" w:rsidRDefault="001E1612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1E1612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1E1612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1E1612" w:rsidP="00CF69F3">
          <w:pPr>
            <w:jc w:val="center"/>
            <w:rPr>
              <w:rFonts w:ascii="Arial Narrow" w:hAnsi="Arial Narrow" w:cs="Arial"/>
              <w:b/>
            </w:rPr>
          </w:pPr>
        </w:p>
        <w:p w:rsidR="00CF69F3" w:rsidRPr="00A559ED" w:rsidRDefault="001E1612" w:rsidP="00CF69F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CF69F3" w:rsidRDefault="001E1612" w:rsidP="00CF69F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5AEF2AF6" wp14:editId="245002A6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9F3" w:rsidRDefault="001E1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2AEAD30E"/>
    <w:lvl w:ilvl="0" w:tplc="92984EF8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C0"/>
    <w:rsid w:val="001E1612"/>
    <w:rsid w:val="00737CD3"/>
    <w:rsid w:val="00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9D77"/>
  <w15:chartTrackingRefBased/>
  <w15:docId w15:val="{5BEA55A8-A6E8-41AF-B020-1B7B267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AC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4AC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D4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4AC0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D4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AC0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4AC0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D4A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D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2</cp:revision>
  <dcterms:created xsi:type="dcterms:W3CDTF">2022-06-07T17:04:00Z</dcterms:created>
  <dcterms:modified xsi:type="dcterms:W3CDTF">2022-06-07T17:04:00Z</dcterms:modified>
</cp:coreProperties>
</file>