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0A8" w:rsidRPr="00660DCB" w:rsidRDefault="008340A8" w:rsidP="008340A8">
      <w:pPr>
        <w:pStyle w:val="Ttulo1"/>
      </w:pPr>
      <w:r w:rsidRPr="00660DCB">
        <w:t>RÚBRICA PARA ELABORAR RESUMEN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92"/>
        <w:gridCol w:w="2817"/>
        <w:gridCol w:w="404"/>
        <w:gridCol w:w="491"/>
        <w:gridCol w:w="317"/>
        <w:gridCol w:w="1129"/>
        <w:gridCol w:w="6233"/>
        <w:gridCol w:w="8"/>
        <w:gridCol w:w="547"/>
        <w:gridCol w:w="8"/>
        <w:gridCol w:w="482"/>
        <w:gridCol w:w="11"/>
      </w:tblGrid>
      <w:tr w:rsidR="008340A8" w:rsidRPr="00660DCB" w:rsidTr="00C96493">
        <w:tc>
          <w:tcPr>
            <w:tcW w:w="403" w:type="pct"/>
          </w:tcPr>
          <w:p w:rsidR="008340A8" w:rsidRPr="00660DCB" w:rsidRDefault="008340A8" w:rsidP="00C9649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DCB">
              <w:rPr>
                <w:rFonts w:cstheme="minorHAnsi"/>
                <w:b/>
                <w:bCs/>
                <w:sz w:val="20"/>
                <w:szCs w:val="20"/>
              </w:rPr>
              <w:t>RUBRO</w:t>
            </w:r>
          </w:p>
        </w:tc>
        <w:tc>
          <w:tcPr>
            <w:tcW w:w="1040" w:type="pct"/>
          </w:tcPr>
          <w:p w:rsidR="008340A8" w:rsidRPr="00660DCB" w:rsidRDefault="008340A8" w:rsidP="00C9649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DCB">
              <w:rPr>
                <w:rFonts w:cstheme="minorHAnsi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149" w:type="pct"/>
          </w:tcPr>
          <w:p w:rsidR="008340A8" w:rsidRPr="00660DCB" w:rsidRDefault="008340A8" w:rsidP="00C9649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DCB">
              <w:rPr>
                <w:rFonts w:cstheme="minorHAnsi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181" w:type="pct"/>
            <w:tcBorders>
              <w:right w:val="single" w:sz="4" w:space="0" w:color="auto"/>
            </w:tcBorders>
          </w:tcPr>
          <w:p w:rsidR="008340A8" w:rsidRPr="00660DCB" w:rsidRDefault="008340A8" w:rsidP="00C9649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DCB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0A8" w:rsidRPr="00660DCB" w:rsidRDefault="008340A8" w:rsidP="00C9649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auto"/>
            </w:tcBorders>
          </w:tcPr>
          <w:p w:rsidR="008340A8" w:rsidRPr="00660DCB" w:rsidRDefault="008340A8" w:rsidP="00C9649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DCB">
              <w:rPr>
                <w:rFonts w:cstheme="minorHAnsi"/>
                <w:b/>
                <w:bCs/>
                <w:sz w:val="20"/>
                <w:szCs w:val="20"/>
              </w:rPr>
              <w:t>RUBRO</w:t>
            </w:r>
          </w:p>
        </w:tc>
        <w:tc>
          <w:tcPr>
            <w:tcW w:w="2305" w:type="pct"/>
            <w:gridSpan w:val="2"/>
          </w:tcPr>
          <w:p w:rsidR="008340A8" w:rsidRPr="00660DCB" w:rsidRDefault="008340A8" w:rsidP="00C9649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DCB">
              <w:rPr>
                <w:rFonts w:cstheme="minorHAnsi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205" w:type="pct"/>
            <w:gridSpan w:val="2"/>
          </w:tcPr>
          <w:p w:rsidR="008340A8" w:rsidRPr="00660DCB" w:rsidRDefault="008340A8" w:rsidP="00C9649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DCB">
              <w:rPr>
                <w:rFonts w:cstheme="minorHAnsi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181" w:type="pct"/>
            <w:gridSpan w:val="2"/>
          </w:tcPr>
          <w:p w:rsidR="008340A8" w:rsidRPr="00660DCB" w:rsidRDefault="008340A8" w:rsidP="00C9649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DCB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</w:tr>
      <w:tr w:rsidR="008340A8" w:rsidRPr="00660DCB" w:rsidTr="00C96493">
        <w:trPr>
          <w:gridAfter w:val="1"/>
          <w:wAfter w:w="4" w:type="pct"/>
        </w:trPr>
        <w:tc>
          <w:tcPr>
            <w:tcW w:w="403" w:type="pct"/>
            <w:vMerge w:val="restart"/>
          </w:tcPr>
          <w:p w:rsidR="008340A8" w:rsidRPr="00660DCB" w:rsidRDefault="008340A8" w:rsidP="00C9649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DCB"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</w:p>
          <w:p w:rsidR="008340A8" w:rsidRPr="00660DCB" w:rsidRDefault="008340A8" w:rsidP="00C9649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8340A8" w:rsidRPr="00660DCB" w:rsidRDefault="008340A8" w:rsidP="00C9649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8340A8" w:rsidRPr="00660DCB" w:rsidRDefault="008340A8" w:rsidP="00C9649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DCB">
              <w:rPr>
                <w:rFonts w:cstheme="minorHAnsi"/>
                <w:b/>
                <w:bCs/>
                <w:sz w:val="20"/>
                <w:szCs w:val="20"/>
              </w:rPr>
              <w:t>PORTADA</w:t>
            </w:r>
          </w:p>
        </w:tc>
        <w:tc>
          <w:tcPr>
            <w:tcW w:w="1040" w:type="pct"/>
          </w:tcPr>
          <w:p w:rsidR="008340A8" w:rsidRPr="00660DCB" w:rsidRDefault="008340A8" w:rsidP="00C96493">
            <w:pPr>
              <w:jc w:val="both"/>
              <w:rPr>
                <w:rFonts w:cstheme="minorHAnsi"/>
                <w:sz w:val="20"/>
                <w:szCs w:val="20"/>
              </w:rPr>
            </w:pPr>
            <w:r w:rsidRPr="00660DCB">
              <w:rPr>
                <w:rFonts w:cstheme="minorHAnsi"/>
                <w:sz w:val="20"/>
                <w:szCs w:val="20"/>
              </w:rPr>
              <w:t>Nombre de la escuela con logo</w:t>
            </w:r>
          </w:p>
        </w:tc>
        <w:tc>
          <w:tcPr>
            <w:tcW w:w="149" w:type="pct"/>
          </w:tcPr>
          <w:p w:rsidR="008340A8" w:rsidRPr="00660DCB" w:rsidRDefault="008340A8" w:rsidP="00C9649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</w:tcPr>
          <w:p w:rsidR="008340A8" w:rsidRPr="00660DCB" w:rsidRDefault="008340A8" w:rsidP="00C9649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0A8" w:rsidRPr="00660DCB" w:rsidRDefault="008340A8" w:rsidP="00C9649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  <w:tcBorders>
              <w:left w:val="single" w:sz="4" w:space="0" w:color="auto"/>
            </w:tcBorders>
          </w:tcPr>
          <w:p w:rsidR="008340A8" w:rsidRPr="00660DCB" w:rsidRDefault="008340A8" w:rsidP="00C9649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8340A8" w:rsidRPr="00660DCB" w:rsidRDefault="008340A8" w:rsidP="00C9649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8340A8" w:rsidRPr="00660DCB" w:rsidRDefault="008340A8" w:rsidP="00C9649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8340A8" w:rsidRPr="00660DCB" w:rsidRDefault="008340A8" w:rsidP="00C9649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DCB">
              <w:rPr>
                <w:rFonts w:cstheme="minorHAnsi"/>
                <w:b/>
                <w:bCs/>
                <w:sz w:val="20"/>
                <w:szCs w:val="20"/>
              </w:rPr>
              <w:t>FORMATO</w:t>
            </w:r>
          </w:p>
        </w:tc>
        <w:tc>
          <w:tcPr>
            <w:tcW w:w="2302" w:type="pct"/>
          </w:tcPr>
          <w:p w:rsidR="008340A8" w:rsidRPr="00660DCB" w:rsidRDefault="008340A8" w:rsidP="00C96493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660DCB">
              <w:rPr>
                <w:rFonts w:cstheme="minorHAnsi"/>
                <w:sz w:val="20"/>
                <w:szCs w:val="20"/>
              </w:rPr>
              <w:t>La extensión del resumen debe de ser de 2 cuartillas sin tomar en cuenta la portada y referencias bibliográficas.</w:t>
            </w:r>
          </w:p>
        </w:tc>
        <w:tc>
          <w:tcPr>
            <w:tcW w:w="205" w:type="pct"/>
            <w:gridSpan w:val="2"/>
          </w:tcPr>
          <w:p w:rsidR="008340A8" w:rsidRPr="00660DCB" w:rsidRDefault="008340A8" w:rsidP="00C9649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1" w:type="pct"/>
            <w:gridSpan w:val="2"/>
          </w:tcPr>
          <w:p w:rsidR="008340A8" w:rsidRPr="00660DCB" w:rsidRDefault="008340A8" w:rsidP="00C9649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8340A8" w:rsidRPr="00660DCB" w:rsidTr="00C96493">
        <w:trPr>
          <w:gridAfter w:val="1"/>
          <w:wAfter w:w="4" w:type="pct"/>
        </w:trPr>
        <w:tc>
          <w:tcPr>
            <w:tcW w:w="403" w:type="pct"/>
            <w:vMerge/>
          </w:tcPr>
          <w:p w:rsidR="008340A8" w:rsidRPr="00660DCB" w:rsidRDefault="008340A8" w:rsidP="00C9649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0" w:type="pct"/>
          </w:tcPr>
          <w:p w:rsidR="008340A8" w:rsidRPr="00660DCB" w:rsidRDefault="008340A8" w:rsidP="00C96493">
            <w:pPr>
              <w:rPr>
                <w:rFonts w:cstheme="minorHAnsi"/>
                <w:sz w:val="20"/>
                <w:szCs w:val="20"/>
              </w:rPr>
            </w:pPr>
            <w:r w:rsidRPr="00660DCB">
              <w:rPr>
                <w:rFonts w:cstheme="minorHAnsi"/>
                <w:sz w:val="20"/>
                <w:szCs w:val="20"/>
              </w:rPr>
              <w:t>Nombre de la alumna</w:t>
            </w:r>
          </w:p>
        </w:tc>
        <w:tc>
          <w:tcPr>
            <w:tcW w:w="149" w:type="pct"/>
          </w:tcPr>
          <w:p w:rsidR="008340A8" w:rsidRPr="00660DCB" w:rsidRDefault="008340A8" w:rsidP="00C9649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</w:tcPr>
          <w:p w:rsidR="008340A8" w:rsidRPr="00660DCB" w:rsidRDefault="008340A8" w:rsidP="00C9649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0A8" w:rsidRPr="00660DCB" w:rsidRDefault="008340A8" w:rsidP="00C9649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</w:tcBorders>
          </w:tcPr>
          <w:p w:rsidR="008340A8" w:rsidRPr="00660DCB" w:rsidRDefault="008340A8" w:rsidP="00C9649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02" w:type="pct"/>
          </w:tcPr>
          <w:p w:rsidR="008340A8" w:rsidRPr="00660DCB" w:rsidRDefault="008340A8" w:rsidP="00C9649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60DCB">
              <w:rPr>
                <w:rFonts w:cstheme="minorHAnsi"/>
                <w:sz w:val="20"/>
                <w:szCs w:val="20"/>
              </w:rPr>
              <w:t>Página tamaño carta con orientación vertical.</w:t>
            </w:r>
          </w:p>
        </w:tc>
        <w:tc>
          <w:tcPr>
            <w:tcW w:w="205" w:type="pct"/>
            <w:gridSpan w:val="2"/>
          </w:tcPr>
          <w:p w:rsidR="008340A8" w:rsidRPr="00660DCB" w:rsidRDefault="008340A8" w:rsidP="00C9649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1" w:type="pct"/>
            <w:gridSpan w:val="2"/>
          </w:tcPr>
          <w:p w:rsidR="008340A8" w:rsidRPr="00660DCB" w:rsidRDefault="008340A8" w:rsidP="00C9649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8340A8" w:rsidRPr="00660DCB" w:rsidTr="00C96493">
        <w:trPr>
          <w:gridAfter w:val="1"/>
          <w:wAfter w:w="4" w:type="pct"/>
        </w:trPr>
        <w:tc>
          <w:tcPr>
            <w:tcW w:w="403" w:type="pct"/>
            <w:vMerge/>
          </w:tcPr>
          <w:p w:rsidR="008340A8" w:rsidRPr="00660DCB" w:rsidRDefault="008340A8" w:rsidP="00C9649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0" w:type="pct"/>
          </w:tcPr>
          <w:p w:rsidR="008340A8" w:rsidRPr="00660DCB" w:rsidRDefault="008340A8" w:rsidP="00C96493">
            <w:pPr>
              <w:rPr>
                <w:rFonts w:cstheme="minorHAnsi"/>
                <w:sz w:val="20"/>
                <w:szCs w:val="20"/>
              </w:rPr>
            </w:pPr>
            <w:r w:rsidRPr="00660DCB">
              <w:rPr>
                <w:rFonts w:cstheme="minorHAnsi"/>
                <w:sz w:val="20"/>
                <w:szCs w:val="20"/>
              </w:rPr>
              <w:t>Nombre del docente</w:t>
            </w:r>
          </w:p>
        </w:tc>
        <w:tc>
          <w:tcPr>
            <w:tcW w:w="149" w:type="pct"/>
          </w:tcPr>
          <w:p w:rsidR="008340A8" w:rsidRPr="00660DCB" w:rsidRDefault="008340A8" w:rsidP="00C9649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</w:tcPr>
          <w:p w:rsidR="008340A8" w:rsidRPr="00660DCB" w:rsidRDefault="008340A8" w:rsidP="00C9649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0A8" w:rsidRPr="00660DCB" w:rsidRDefault="008340A8" w:rsidP="00C9649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</w:tcBorders>
          </w:tcPr>
          <w:p w:rsidR="008340A8" w:rsidRPr="00660DCB" w:rsidRDefault="008340A8" w:rsidP="00C9649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02" w:type="pct"/>
          </w:tcPr>
          <w:p w:rsidR="008340A8" w:rsidRPr="00660DCB" w:rsidRDefault="008340A8" w:rsidP="00C9649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60DCB">
              <w:rPr>
                <w:rFonts w:cstheme="minorHAnsi"/>
                <w:sz w:val="20"/>
                <w:szCs w:val="20"/>
              </w:rPr>
              <w:t>Márgenes 2.5cm para cada lado.</w:t>
            </w:r>
          </w:p>
        </w:tc>
        <w:tc>
          <w:tcPr>
            <w:tcW w:w="205" w:type="pct"/>
            <w:gridSpan w:val="2"/>
          </w:tcPr>
          <w:p w:rsidR="008340A8" w:rsidRPr="00660DCB" w:rsidRDefault="008340A8" w:rsidP="00C9649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1" w:type="pct"/>
            <w:gridSpan w:val="2"/>
          </w:tcPr>
          <w:p w:rsidR="008340A8" w:rsidRPr="00660DCB" w:rsidRDefault="008340A8" w:rsidP="00C9649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8340A8" w:rsidRPr="00660DCB" w:rsidTr="00C96493">
        <w:trPr>
          <w:gridAfter w:val="1"/>
          <w:wAfter w:w="4" w:type="pct"/>
          <w:trHeight w:val="262"/>
        </w:trPr>
        <w:tc>
          <w:tcPr>
            <w:tcW w:w="403" w:type="pct"/>
            <w:vMerge/>
          </w:tcPr>
          <w:p w:rsidR="008340A8" w:rsidRPr="00660DCB" w:rsidRDefault="008340A8" w:rsidP="00C9649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0" w:type="pct"/>
          </w:tcPr>
          <w:p w:rsidR="008340A8" w:rsidRPr="00660DCB" w:rsidRDefault="008340A8" w:rsidP="00C96493">
            <w:pPr>
              <w:rPr>
                <w:rFonts w:cstheme="minorHAnsi"/>
                <w:sz w:val="20"/>
                <w:szCs w:val="20"/>
              </w:rPr>
            </w:pPr>
            <w:r w:rsidRPr="00660DCB">
              <w:rPr>
                <w:rFonts w:cstheme="minorHAnsi"/>
                <w:sz w:val="20"/>
                <w:szCs w:val="20"/>
              </w:rPr>
              <w:t>Grado y sección</w:t>
            </w:r>
          </w:p>
        </w:tc>
        <w:tc>
          <w:tcPr>
            <w:tcW w:w="149" w:type="pct"/>
          </w:tcPr>
          <w:p w:rsidR="008340A8" w:rsidRPr="00660DCB" w:rsidRDefault="008340A8" w:rsidP="00C9649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</w:tcPr>
          <w:p w:rsidR="008340A8" w:rsidRPr="00660DCB" w:rsidRDefault="008340A8" w:rsidP="00C9649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0A8" w:rsidRPr="00660DCB" w:rsidRDefault="008340A8" w:rsidP="00C9649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</w:tcBorders>
          </w:tcPr>
          <w:p w:rsidR="008340A8" w:rsidRPr="00660DCB" w:rsidRDefault="008340A8" w:rsidP="00C9649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02" w:type="pct"/>
          </w:tcPr>
          <w:p w:rsidR="008340A8" w:rsidRPr="00660DCB" w:rsidRDefault="008340A8" w:rsidP="00C96493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660DCB">
              <w:rPr>
                <w:rFonts w:cstheme="minorHAnsi"/>
                <w:sz w:val="20"/>
                <w:szCs w:val="20"/>
              </w:rPr>
              <w:t>Tipo de letra para el contenido en Arial a 12 puntos con interlineado de 1.5 y justificado.</w:t>
            </w:r>
          </w:p>
        </w:tc>
        <w:tc>
          <w:tcPr>
            <w:tcW w:w="205" w:type="pct"/>
            <w:gridSpan w:val="2"/>
          </w:tcPr>
          <w:p w:rsidR="008340A8" w:rsidRPr="00660DCB" w:rsidRDefault="008340A8" w:rsidP="00C9649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1" w:type="pct"/>
            <w:gridSpan w:val="2"/>
          </w:tcPr>
          <w:p w:rsidR="008340A8" w:rsidRPr="00660DCB" w:rsidRDefault="008340A8" w:rsidP="00C9649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8340A8" w:rsidRPr="00660DCB" w:rsidTr="00C96493">
        <w:trPr>
          <w:gridAfter w:val="1"/>
          <w:wAfter w:w="4" w:type="pct"/>
        </w:trPr>
        <w:tc>
          <w:tcPr>
            <w:tcW w:w="403" w:type="pct"/>
            <w:vMerge/>
          </w:tcPr>
          <w:p w:rsidR="008340A8" w:rsidRPr="00660DCB" w:rsidRDefault="008340A8" w:rsidP="00C9649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0" w:type="pct"/>
          </w:tcPr>
          <w:p w:rsidR="008340A8" w:rsidRPr="00660DCB" w:rsidRDefault="008340A8" w:rsidP="00C96493">
            <w:pPr>
              <w:rPr>
                <w:rFonts w:cstheme="minorHAnsi"/>
                <w:sz w:val="20"/>
                <w:szCs w:val="20"/>
              </w:rPr>
            </w:pPr>
            <w:r w:rsidRPr="00660DCB">
              <w:rPr>
                <w:rFonts w:cstheme="minorHAnsi"/>
                <w:sz w:val="20"/>
                <w:szCs w:val="20"/>
              </w:rPr>
              <w:t>Número de lista</w:t>
            </w:r>
          </w:p>
        </w:tc>
        <w:tc>
          <w:tcPr>
            <w:tcW w:w="149" w:type="pct"/>
          </w:tcPr>
          <w:p w:rsidR="008340A8" w:rsidRPr="00660DCB" w:rsidRDefault="008340A8" w:rsidP="00C9649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</w:tcPr>
          <w:p w:rsidR="008340A8" w:rsidRPr="00660DCB" w:rsidRDefault="008340A8" w:rsidP="00C9649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0A8" w:rsidRPr="00660DCB" w:rsidRDefault="008340A8" w:rsidP="00C9649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</w:tcBorders>
          </w:tcPr>
          <w:p w:rsidR="008340A8" w:rsidRPr="00660DCB" w:rsidRDefault="008340A8" w:rsidP="00C9649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02" w:type="pct"/>
          </w:tcPr>
          <w:p w:rsidR="008340A8" w:rsidRPr="00660DCB" w:rsidRDefault="008340A8" w:rsidP="00C9649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60DCB">
              <w:rPr>
                <w:rFonts w:cstheme="minorHAnsi"/>
                <w:sz w:val="20"/>
                <w:szCs w:val="20"/>
              </w:rPr>
              <w:t>Título principal en mayúscula, Arial a 14 puntos, negrita y centrado.</w:t>
            </w:r>
          </w:p>
        </w:tc>
        <w:tc>
          <w:tcPr>
            <w:tcW w:w="205" w:type="pct"/>
            <w:gridSpan w:val="2"/>
          </w:tcPr>
          <w:p w:rsidR="008340A8" w:rsidRPr="00660DCB" w:rsidRDefault="008340A8" w:rsidP="00C9649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1" w:type="pct"/>
            <w:gridSpan w:val="2"/>
          </w:tcPr>
          <w:p w:rsidR="008340A8" w:rsidRPr="00660DCB" w:rsidRDefault="008340A8" w:rsidP="00C9649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8340A8" w:rsidRPr="00660DCB" w:rsidTr="00C96493">
        <w:trPr>
          <w:gridAfter w:val="1"/>
          <w:wAfter w:w="4" w:type="pct"/>
        </w:trPr>
        <w:tc>
          <w:tcPr>
            <w:tcW w:w="403" w:type="pct"/>
            <w:vMerge/>
          </w:tcPr>
          <w:p w:rsidR="008340A8" w:rsidRPr="00660DCB" w:rsidRDefault="008340A8" w:rsidP="00C9649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0" w:type="pct"/>
          </w:tcPr>
          <w:p w:rsidR="008340A8" w:rsidRPr="00660DCB" w:rsidRDefault="008340A8" w:rsidP="00C96493">
            <w:pPr>
              <w:rPr>
                <w:rFonts w:cstheme="minorHAnsi"/>
                <w:sz w:val="20"/>
                <w:szCs w:val="20"/>
              </w:rPr>
            </w:pPr>
            <w:r w:rsidRPr="00660DCB">
              <w:rPr>
                <w:rFonts w:cstheme="minorHAnsi"/>
                <w:sz w:val="20"/>
                <w:szCs w:val="20"/>
              </w:rPr>
              <w:t>Tema</w:t>
            </w:r>
          </w:p>
        </w:tc>
        <w:tc>
          <w:tcPr>
            <w:tcW w:w="149" w:type="pct"/>
          </w:tcPr>
          <w:p w:rsidR="008340A8" w:rsidRPr="00660DCB" w:rsidRDefault="008340A8" w:rsidP="00C9649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</w:tcPr>
          <w:p w:rsidR="008340A8" w:rsidRPr="00660DCB" w:rsidRDefault="008340A8" w:rsidP="00C9649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0A8" w:rsidRPr="00660DCB" w:rsidRDefault="008340A8" w:rsidP="00C9649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</w:tcBorders>
          </w:tcPr>
          <w:p w:rsidR="008340A8" w:rsidRPr="00660DCB" w:rsidRDefault="008340A8" w:rsidP="00C9649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02" w:type="pct"/>
          </w:tcPr>
          <w:p w:rsidR="008340A8" w:rsidRPr="00660DCB" w:rsidRDefault="008340A8" w:rsidP="00C9649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60DCB">
              <w:rPr>
                <w:rFonts w:cstheme="minorHAnsi"/>
                <w:sz w:val="20"/>
                <w:szCs w:val="20"/>
              </w:rPr>
              <w:t>Subtítulos en Arial a 12 puntos, negrita con alineación a la izquierda.</w:t>
            </w:r>
          </w:p>
        </w:tc>
        <w:tc>
          <w:tcPr>
            <w:tcW w:w="205" w:type="pct"/>
            <w:gridSpan w:val="2"/>
          </w:tcPr>
          <w:p w:rsidR="008340A8" w:rsidRPr="00660DCB" w:rsidRDefault="008340A8" w:rsidP="00C9649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1" w:type="pct"/>
            <w:gridSpan w:val="2"/>
          </w:tcPr>
          <w:p w:rsidR="008340A8" w:rsidRPr="00660DCB" w:rsidRDefault="008340A8" w:rsidP="00C9649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8340A8" w:rsidRPr="00660DCB" w:rsidTr="00C96493">
        <w:trPr>
          <w:gridAfter w:val="1"/>
          <w:wAfter w:w="4" w:type="pct"/>
          <w:trHeight w:val="276"/>
        </w:trPr>
        <w:tc>
          <w:tcPr>
            <w:tcW w:w="403" w:type="pct"/>
            <w:vMerge/>
          </w:tcPr>
          <w:p w:rsidR="008340A8" w:rsidRPr="00660DCB" w:rsidRDefault="008340A8" w:rsidP="00C9649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0" w:type="pct"/>
          </w:tcPr>
          <w:p w:rsidR="008340A8" w:rsidRPr="00660DCB" w:rsidRDefault="008340A8" w:rsidP="00C96493">
            <w:pPr>
              <w:rPr>
                <w:rFonts w:cstheme="minorHAnsi"/>
                <w:sz w:val="20"/>
                <w:szCs w:val="20"/>
              </w:rPr>
            </w:pPr>
            <w:r w:rsidRPr="00660DCB">
              <w:rPr>
                <w:rFonts w:cstheme="minorHAnsi"/>
                <w:sz w:val="20"/>
                <w:szCs w:val="20"/>
              </w:rPr>
              <w:t>Fecha y lugar</w:t>
            </w:r>
          </w:p>
        </w:tc>
        <w:tc>
          <w:tcPr>
            <w:tcW w:w="149" w:type="pct"/>
          </w:tcPr>
          <w:p w:rsidR="008340A8" w:rsidRPr="00660DCB" w:rsidRDefault="008340A8" w:rsidP="00C9649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</w:tcPr>
          <w:p w:rsidR="008340A8" w:rsidRPr="00660DCB" w:rsidRDefault="008340A8" w:rsidP="00C9649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0A8" w:rsidRPr="00660DCB" w:rsidRDefault="008340A8" w:rsidP="00C9649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</w:tcBorders>
          </w:tcPr>
          <w:p w:rsidR="008340A8" w:rsidRPr="00660DCB" w:rsidRDefault="008340A8" w:rsidP="00C9649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02" w:type="pct"/>
          </w:tcPr>
          <w:p w:rsidR="008340A8" w:rsidRPr="00660DCB" w:rsidRDefault="008340A8" w:rsidP="00C96493">
            <w:pPr>
              <w:rPr>
                <w:rFonts w:cstheme="minorHAnsi"/>
                <w:sz w:val="20"/>
                <w:szCs w:val="20"/>
              </w:rPr>
            </w:pPr>
            <w:r w:rsidRPr="00660DCB">
              <w:rPr>
                <w:rFonts w:cstheme="minorHAnsi"/>
                <w:sz w:val="20"/>
                <w:szCs w:val="20"/>
              </w:rPr>
              <w:t>Referencias bibliográficas con formato APA</w:t>
            </w:r>
          </w:p>
        </w:tc>
        <w:tc>
          <w:tcPr>
            <w:tcW w:w="205" w:type="pct"/>
            <w:gridSpan w:val="2"/>
          </w:tcPr>
          <w:p w:rsidR="008340A8" w:rsidRPr="00660DCB" w:rsidRDefault="008340A8" w:rsidP="00C9649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1" w:type="pct"/>
            <w:gridSpan w:val="2"/>
          </w:tcPr>
          <w:p w:rsidR="008340A8" w:rsidRPr="00660DCB" w:rsidRDefault="008340A8" w:rsidP="00C9649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:rsidR="008340A8" w:rsidRDefault="008340A8" w:rsidP="008340A8">
      <w:pPr>
        <w:jc w:val="both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15"/>
        <w:gridCol w:w="3009"/>
        <w:gridCol w:w="3145"/>
        <w:gridCol w:w="2873"/>
        <w:gridCol w:w="2597"/>
      </w:tblGrid>
      <w:tr w:rsidR="008340A8" w:rsidRPr="00660DCB" w:rsidTr="00C96493">
        <w:trPr>
          <w:trHeight w:val="244"/>
        </w:trPr>
        <w:tc>
          <w:tcPr>
            <w:tcW w:w="707" w:type="pct"/>
          </w:tcPr>
          <w:p w:rsidR="008340A8" w:rsidRPr="00FC3789" w:rsidRDefault="008340A8" w:rsidP="00C96493">
            <w:pPr>
              <w:jc w:val="center"/>
              <w:rPr>
                <w:b/>
                <w:bCs/>
                <w:sz w:val="20"/>
              </w:rPr>
            </w:pPr>
            <w:r w:rsidRPr="00FC3789">
              <w:rPr>
                <w:b/>
                <w:bCs/>
                <w:sz w:val="20"/>
              </w:rPr>
              <w:t>RUBRO</w:t>
            </w:r>
          </w:p>
        </w:tc>
        <w:tc>
          <w:tcPr>
            <w:tcW w:w="1111" w:type="pct"/>
          </w:tcPr>
          <w:p w:rsidR="008340A8" w:rsidRPr="00FC3789" w:rsidRDefault="008340A8" w:rsidP="00C96493">
            <w:pPr>
              <w:jc w:val="center"/>
              <w:rPr>
                <w:b/>
                <w:bCs/>
                <w:sz w:val="20"/>
              </w:rPr>
            </w:pPr>
            <w:r w:rsidRPr="00FC3789">
              <w:rPr>
                <w:b/>
                <w:bCs/>
                <w:sz w:val="20"/>
              </w:rPr>
              <w:t>MUY BIEN (10- 9)</w:t>
            </w:r>
          </w:p>
          <w:p w:rsidR="008340A8" w:rsidRPr="00FC3789" w:rsidRDefault="008340A8" w:rsidP="00C9649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61" w:type="pct"/>
          </w:tcPr>
          <w:p w:rsidR="008340A8" w:rsidRPr="00FC3789" w:rsidRDefault="008340A8" w:rsidP="00C96493">
            <w:pPr>
              <w:jc w:val="center"/>
              <w:rPr>
                <w:b/>
                <w:bCs/>
                <w:sz w:val="20"/>
              </w:rPr>
            </w:pPr>
            <w:r w:rsidRPr="00FC3789">
              <w:rPr>
                <w:b/>
                <w:bCs/>
                <w:sz w:val="20"/>
              </w:rPr>
              <w:t xml:space="preserve">BIEN </w:t>
            </w:r>
            <w:proofErr w:type="gramStart"/>
            <w:r w:rsidRPr="00FC3789">
              <w:rPr>
                <w:b/>
                <w:bCs/>
                <w:sz w:val="20"/>
              </w:rPr>
              <w:t>( 8</w:t>
            </w:r>
            <w:proofErr w:type="gramEnd"/>
            <w:r w:rsidRPr="00FC3789">
              <w:rPr>
                <w:b/>
                <w:bCs/>
                <w:sz w:val="20"/>
              </w:rPr>
              <w:t>-7 )</w:t>
            </w:r>
          </w:p>
          <w:p w:rsidR="008340A8" w:rsidRPr="00FC3789" w:rsidRDefault="008340A8" w:rsidP="00C9649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61" w:type="pct"/>
          </w:tcPr>
          <w:p w:rsidR="008340A8" w:rsidRPr="00FC3789" w:rsidRDefault="008340A8" w:rsidP="00C96493">
            <w:pPr>
              <w:jc w:val="center"/>
              <w:rPr>
                <w:b/>
                <w:bCs/>
                <w:sz w:val="20"/>
              </w:rPr>
            </w:pPr>
            <w:r w:rsidRPr="00FC3789">
              <w:rPr>
                <w:b/>
                <w:bCs/>
                <w:sz w:val="20"/>
              </w:rPr>
              <w:t xml:space="preserve">SUFICIENTE </w:t>
            </w:r>
            <w:proofErr w:type="gramStart"/>
            <w:r w:rsidRPr="00FC3789">
              <w:rPr>
                <w:b/>
                <w:bCs/>
                <w:sz w:val="20"/>
              </w:rPr>
              <w:t>( 6</w:t>
            </w:r>
            <w:proofErr w:type="gramEnd"/>
            <w:r w:rsidRPr="00FC3789">
              <w:rPr>
                <w:b/>
                <w:bCs/>
                <w:sz w:val="20"/>
              </w:rPr>
              <w:t xml:space="preserve"> )</w:t>
            </w:r>
          </w:p>
          <w:p w:rsidR="008340A8" w:rsidRPr="00FC3789" w:rsidRDefault="008340A8" w:rsidP="00C9649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59" w:type="pct"/>
          </w:tcPr>
          <w:p w:rsidR="008340A8" w:rsidRPr="00FC3789" w:rsidRDefault="008340A8" w:rsidP="00C96493">
            <w:pPr>
              <w:jc w:val="center"/>
              <w:rPr>
                <w:b/>
                <w:bCs/>
                <w:sz w:val="20"/>
              </w:rPr>
            </w:pPr>
            <w:r w:rsidRPr="00FC3789">
              <w:rPr>
                <w:b/>
                <w:bCs/>
                <w:sz w:val="20"/>
              </w:rPr>
              <w:t xml:space="preserve">INSUFICIENTE </w:t>
            </w:r>
            <w:proofErr w:type="gramStart"/>
            <w:r w:rsidRPr="00FC3789">
              <w:rPr>
                <w:b/>
                <w:bCs/>
                <w:sz w:val="20"/>
              </w:rPr>
              <w:t>( 5</w:t>
            </w:r>
            <w:proofErr w:type="gramEnd"/>
            <w:r w:rsidRPr="00FC3789">
              <w:rPr>
                <w:b/>
                <w:bCs/>
                <w:sz w:val="20"/>
              </w:rPr>
              <w:t xml:space="preserve"> )</w:t>
            </w:r>
          </w:p>
        </w:tc>
      </w:tr>
      <w:tr w:rsidR="008340A8" w:rsidRPr="00660DCB" w:rsidTr="00C96493">
        <w:tc>
          <w:tcPr>
            <w:tcW w:w="707" w:type="pct"/>
          </w:tcPr>
          <w:p w:rsidR="008340A8" w:rsidRPr="00660DCB" w:rsidRDefault="008340A8" w:rsidP="00C96493">
            <w:pPr>
              <w:jc w:val="both"/>
              <w:rPr>
                <w:sz w:val="20"/>
              </w:rPr>
            </w:pPr>
            <w:r w:rsidRPr="00660DCB">
              <w:rPr>
                <w:sz w:val="20"/>
              </w:rPr>
              <w:t>CONTENIDO</w:t>
            </w:r>
          </w:p>
        </w:tc>
        <w:tc>
          <w:tcPr>
            <w:tcW w:w="1111" w:type="pct"/>
          </w:tcPr>
          <w:p w:rsidR="008340A8" w:rsidRPr="00660DCB" w:rsidRDefault="008340A8" w:rsidP="00C96493">
            <w:pPr>
              <w:jc w:val="both"/>
              <w:rPr>
                <w:sz w:val="20"/>
              </w:rPr>
            </w:pPr>
            <w:r w:rsidRPr="00660DCB">
              <w:rPr>
                <w:sz w:val="20"/>
              </w:rPr>
              <w:t>Se expresa con sus propias palabras o puede ligar las frases que usa el libro de manera adecuada. Elimina material innecesario, secundario o redundante.</w:t>
            </w:r>
          </w:p>
        </w:tc>
        <w:tc>
          <w:tcPr>
            <w:tcW w:w="1161" w:type="pct"/>
          </w:tcPr>
          <w:p w:rsidR="008340A8" w:rsidRPr="00660DCB" w:rsidRDefault="008340A8" w:rsidP="00C96493">
            <w:pPr>
              <w:jc w:val="both"/>
              <w:rPr>
                <w:sz w:val="20"/>
              </w:rPr>
            </w:pPr>
            <w:r w:rsidRPr="00660DCB">
              <w:rPr>
                <w:sz w:val="20"/>
              </w:rPr>
              <w:t>Respeta la organización del escrito. Liga frases del autor original del texto o frases elaboradas por el alumno adecuadamente, aunque redunda sobre comentarios previos.</w:t>
            </w:r>
          </w:p>
        </w:tc>
        <w:tc>
          <w:tcPr>
            <w:tcW w:w="1061" w:type="pct"/>
          </w:tcPr>
          <w:p w:rsidR="008340A8" w:rsidRPr="00660DCB" w:rsidRDefault="008340A8" w:rsidP="00C96493">
            <w:pPr>
              <w:jc w:val="both"/>
              <w:rPr>
                <w:sz w:val="20"/>
              </w:rPr>
            </w:pPr>
            <w:r w:rsidRPr="00660DCB">
              <w:rPr>
                <w:sz w:val="20"/>
              </w:rPr>
              <w:t>No toma en cuenta la organización del escrito, prevalecen las frases de los autores sobre los comentarios propios. Se elimina materia innecesario o redundante.</w:t>
            </w:r>
          </w:p>
        </w:tc>
        <w:tc>
          <w:tcPr>
            <w:tcW w:w="959" w:type="pct"/>
          </w:tcPr>
          <w:p w:rsidR="008340A8" w:rsidRPr="00660DCB" w:rsidRDefault="008340A8" w:rsidP="00C96493">
            <w:pPr>
              <w:jc w:val="both"/>
              <w:rPr>
                <w:sz w:val="20"/>
              </w:rPr>
            </w:pPr>
            <w:r w:rsidRPr="00660DCB">
              <w:rPr>
                <w:sz w:val="20"/>
              </w:rPr>
              <w:t>No respalda la organización del escrito. Lo expresado es una copia del libro y prevalece material innecesario y secundario sobre el adecuado y principal.</w:t>
            </w:r>
          </w:p>
        </w:tc>
      </w:tr>
      <w:tr w:rsidR="008340A8" w:rsidRPr="00660DCB" w:rsidTr="00C96493">
        <w:tc>
          <w:tcPr>
            <w:tcW w:w="707" w:type="pct"/>
          </w:tcPr>
          <w:p w:rsidR="008340A8" w:rsidRPr="00660DCB" w:rsidRDefault="008340A8" w:rsidP="00C96493">
            <w:pPr>
              <w:jc w:val="both"/>
              <w:rPr>
                <w:sz w:val="20"/>
              </w:rPr>
            </w:pPr>
            <w:r w:rsidRPr="00660DCB">
              <w:rPr>
                <w:sz w:val="20"/>
              </w:rPr>
              <w:t>ORTOGRAFÍA Y REDACCIÓN.</w:t>
            </w:r>
          </w:p>
        </w:tc>
        <w:tc>
          <w:tcPr>
            <w:tcW w:w="1111" w:type="pct"/>
          </w:tcPr>
          <w:p w:rsidR="008340A8" w:rsidRPr="00660DCB" w:rsidRDefault="008340A8" w:rsidP="00C96493">
            <w:pPr>
              <w:jc w:val="both"/>
              <w:rPr>
                <w:sz w:val="20"/>
              </w:rPr>
            </w:pPr>
            <w:r w:rsidRPr="00660DCB">
              <w:rPr>
                <w:sz w:val="20"/>
              </w:rPr>
              <w:t xml:space="preserve">El escrito denota el uso correcto de reglas ortográficas y expresa ideas completas y coherentes. </w:t>
            </w:r>
          </w:p>
          <w:p w:rsidR="008340A8" w:rsidRPr="00660DCB" w:rsidRDefault="008340A8" w:rsidP="00C96493">
            <w:pPr>
              <w:jc w:val="both"/>
              <w:rPr>
                <w:sz w:val="20"/>
              </w:rPr>
            </w:pPr>
            <w:r w:rsidRPr="00660DCB">
              <w:rPr>
                <w:sz w:val="20"/>
              </w:rPr>
              <w:t>No tiene errores ortográficos</w:t>
            </w:r>
          </w:p>
        </w:tc>
        <w:tc>
          <w:tcPr>
            <w:tcW w:w="1161" w:type="pct"/>
          </w:tcPr>
          <w:p w:rsidR="008340A8" w:rsidRPr="00660DCB" w:rsidRDefault="008340A8" w:rsidP="00C96493">
            <w:pPr>
              <w:jc w:val="both"/>
              <w:rPr>
                <w:sz w:val="20"/>
              </w:rPr>
            </w:pPr>
            <w:r w:rsidRPr="00660DCB">
              <w:rPr>
                <w:sz w:val="20"/>
              </w:rPr>
              <w:t>El escrito presenta algunos errores ortográficos (1 - 3) y el uso inadecuado de los signos de puntuación. Sin embargo, expresa ideas completas y coherentes.</w:t>
            </w:r>
          </w:p>
        </w:tc>
        <w:tc>
          <w:tcPr>
            <w:tcW w:w="1061" w:type="pct"/>
          </w:tcPr>
          <w:p w:rsidR="008340A8" w:rsidRPr="00660DCB" w:rsidRDefault="008340A8" w:rsidP="00C96493">
            <w:pPr>
              <w:jc w:val="both"/>
              <w:rPr>
                <w:sz w:val="20"/>
              </w:rPr>
            </w:pPr>
            <w:r w:rsidRPr="00660DCB">
              <w:rPr>
                <w:sz w:val="20"/>
              </w:rPr>
              <w:t xml:space="preserve">El escrito presenta de 3 a 7 errores ortográficos, y uso inadecuado de los signos de puntuación. Las ideas no son claras ni coherentes. </w:t>
            </w:r>
          </w:p>
        </w:tc>
        <w:tc>
          <w:tcPr>
            <w:tcW w:w="959" w:type="pct"/>
          </w:tcPr>
          <w:p w:rsidR="008340A8" w:rsidRPr="00660DCB" w:rsidRDefault="008340A8" w:rsidP="00C96493">
            <w:pPr>
              <w:jc w:val="both"/>
              <w:rPr>
                <w:sz w:val="20"/>
              </w:rPr>
            </w:pPr>
            <w:r w:rsidRPr="00660DCB">
              <w:rPr>
                <w:sz w:val="20"/>
              </w:rPr>
              <w:t xml:space="preserve">El escrito presenta más de 7 errores ortográficos y uso inadecuado de los signos de puntuación. Las ideas no son claras ni coherentes. </w:t>
            </w:r>
          </w:p>
        </w:tc>
      </w:tr>
      <w:tr w:rsidR="008340A8" w:rsidRPr="00660DCB" w:rsidTr="00C96493">
        <w:tc>
          <w:tcPr>
            <w:tcW w:w="707" w:type="pct"/>
          </w:tcPr>
          <w:p w:rsidR="008340A8" w:rsidRPr="00660DCB" w:rsidRDefault="008340A8" w:rsidP="00C96493">
            <w:pPr>
              <w:jc w:val="both"/>
              <w:rPr>
                <w:sz w:val="20"/>
              </w:rPr>
            </w:pPr>
            <w:r w:rsidRPr="00660DCB">
              <w:rPr>
                <w:sz w:val="20"/>
              </w:rPr>
              <w:t>EXPRESIÓN</w:t>
            </w:r>
          </w:p>
        </w:tc>
        <w:tc>
          <w:tcPr>
            <w:tcW w:w="1111" w:type="pct"/>
          </w:tcPr>
          <w:p w:rsidR="008340A8" w:rsidRPr="00660DCB" w:rsidRDefault="008340A8" w:rsidP="00C96493">
            <w:pPr>
              <w:jc w:val="both"/>
              <w:rPr>
                <w:sz w:val="20"/>
              </w:rPr>
            </w:pPr>
            <w:r w:rsidRPr="00660DCB">
              <w:rPr>
                <w:sz w:val="20"/>
              </w:rPr>
              <w:t>Es capaz de expresar de forma ordenada y comprensible todos los conceptos del documento</w:t>
            </w:r>
          </w:p>
        </w:tc>
        <w:tc>
          <w:tcPr>
            <w:tcW w:w="1161" w:type="pct"/>
          </w:tcPr>
          <w:p w:rsidR="008340A8" w:rsidRPr="00660DCB" w:rsidRDefault="008340A8" w:rsidP="00C96493">
            <w:pPr>
              <w:jc w:val="both"/>
              <w:rPr>
                <w:sz w:val="20"/>
              </w:rPr>
            </w:pPr>
            <w:r w:rsidRPr="00660DCB">
              <w:rPr>
                <w:sz w:val="20"/>
              </w:rPr>
              <w:t>Expresa de forma ordenada y comprensible la mayoría de los conceptos del documento.</w:t>
            </w:r>
          </w:p>
        </w:tc>
        <w:tc>
          <w:tcPr>
            <w:tcW w:w="1061" w:type="pct"/>
          </w:tcPr>
          <w:p w:rsidR="008340A8" w:rsidRPr="00660DCB" w:rsidRDefault="008340A8" w:rsidP="00C96493">
            <w:pPr>
              <w:jc w:val="both"/>
              <w:rPr>
                <w:sz w:val="20"/>
              </w:rPr>
            </w:pPr>
            <w:r w:rsidRPr="00660DCB">
              <w:rPr>
                <w:sz w:val="20"/>
              </w:rPr>
              <w:t>Le cuesta expresar los conceptos e ideas trabajados de forma ordenada y comprensible.</w:t>
            </w:r>
          </w:p>
        </w:tc>
        <w:tc>
          <w:tcPr>
            <w:tcW w:w="959" w:type="pct"/>
          </w:tcPr>
          <w:p w:rsidR="008340A8" w:rsidRPr="00660DCB" w:rsidRDefault="008340A8" w:rsidP="00C96493">
            <w:pPr>
              <w:jc w:val="both"/>
              <w:rPr>
                <w:sz w:val="20"/>
              </w:rPr>
            </w:pPr>
            <w:r w:rsidRPr="00660DCB">
              <w:rPr>
                <w:sz w:val="20"/>
              </w:rPr>
              <w:t>Tiene muchas dificultades para expresar los conceptos e ideas de forma ordenada.</w:t>
            </w:r>
          </w:p>
        </w:tc>
      </w:tr>
      <w:tr w:rsidR="008340A8" w:rsidRPr="00660DCB" w:rsidTr="00C96493">
        <w:tc>
          <w:tcPr>
            <w:tcW w:w="707" w:type="pct"/>
          </w:tcPr>
          <w:p w:rsidR="008340A8" w:rsidRPr="00660DCB" w:rsidRDefault="008340A8" w:rsidP="00C96493">
            <w:pPr>
              <w:jc w:val="both"/>
              <w:rPr>
                <w:sz w:val="20"/>
              </w:rPr>
            </w:pPr>
            <w:r w:rsidRPr="00660DCB">
              <w:rPr>
                <w:sz w:val="20"/>
              </w:rPr>
              <w:t>UTILIZACIÓN DE GRÁFICOS, TABLAS O DIBUJOS.</w:t>
            </w:r>
          </w:p>
        </w:tc>
        <w:tc>
          <w:tcPr>
            <w:tcW w:w="1111" w:type="pct"/>
          </w:tcPr>
          <w:p w:rsidR="008340A8" w:rsidRPr="00660DCB" w:rsidRDefault="008340A8" w:rsidP="00C96493">
            <w:pPr>
              <w:jc w:val="both"/>
              <w:rPr>
                <w:sz w:val="20"/>
              </w:rPr>
            </w:pPr>
            <w:r w:rsidRPr="00660DCB">
              <w:rPr>
                <w:sz w:val="20"/>
              </w:rPr>
              <w:t>Apoya con imágenes la información.</w:t>
            </w:r>
          </w:p>
        </w:tc>
        <w:tc>
          <w:tcPr>
            <w:tcW w:w="1161" w:type="pct"/>
          </w:tcPr>
          <w:p w:rsidR="008340A8" w:rsidRPr="00660DCB" w:rsidRDefault="008340A8" w:rsidP="00C96493">
            <w:pPr>
              <w:jc w:val="both"/>
              <w:rPr>
                <w:sz w:val="20"/>
              </w:rPr>
            </w:pPr>
            <w:r w:rsidRPr="00660DCB">
              <w:rPr>
                <w:sz w:val="20"/>
              </w:rPr>
              <w:t>Utiliza alguno de estos elementos.</w:t>
            </w:r>
          </w:p>
        </w:tc>
        <w:tc>
          <w:tcPr>
            <w:tcW w:w="1061" w:type="pct"/>
          </w:tcPr>
          <w:p w:rsidR="008340A8" w:rsidRPr="00660DCB" w:rsidRDefault="008340A8" w:rsidP="00C96493">
            <w:pPr>
              <w:jc w:val="both"/>
              <w:rPr>
                <w:sz w:val="20"/>
              </w:rPr>
            </w:pPr>
            <w:r w:rsidRPr="00660DCB">
              <w:rPr>
                <w:sz w:val="20"/>
              </w:rPr>
              <w:t>Utiliza alguno de estos elementos, pero sin relacionarlo con el texto.</w:t>
            </w:r>
          </w:p>
        </w:tc>
        <w:tc>
          <w:tcPr>
            <w:tcW w:w="959" w:type="pct"/>
          </w:tcPr>
          <w:p w:rsidR="008340A8" w:rsidRPr="00660DCB" w:rsidRDefault="008340A8" w:rsidP="00C96493">
            <w:pPr>
              <w:jc w:val="both"/>
              <w:rPr>
                <w:sz w:val="20"/>
              </w:rPr>
            </w:pPr>
            <w:r w:rsidRPr="00660DCB">
              <w:rPr>
                <w:sz w:val="20"/>
              </w:rPr>
              <w:t>No utiliza ninguno de estos elementos.</w:t>
            </w:r>
          </w:p>
        </w:tc>
      </w:tr>
      <w:tr w:rsidR="008340A8" w:rsidRPr="00660DCB" w:rsidTr="00C96493">
        <w:tc>
          <w:tcPr>
            <w:tcW w:w="707" w:type="pct"/>
          </w:tcPr>
          <w:p w:rsidR="008340A8" w:rsidRPr="00660DCB" w:rsidRDefault="008340A8" w:rsidP="00C96493">
            <w:pPr>
              <w:jc w:val="both"/>
              <w:rPr>
                <w:sz w:val="20"/>
              </w:rPr>
            </w:pPr>
            <w:r w:rsidRPr="00660DCB">
              <w:rPr>
                <w:sz w:val="20"/>
              </w:rPr>
              <w:t>CAPACIDAD DE SÍNTESIS.</w:t>
            </w:r>
          </w:p>
        </w:tc>
        <w:tc>
          <w:tcPr>
            <w:tcW w:w="1111" w:type="pct"/>
          </w:tcPr>
          <w:p w:rsidR="008340A8" w:rsidRPr="00660DCB" w:rsidRDefault="008340A8" w:rsidP="00C96493">
            <w:pPr>
              <w:jc w:val="both"/>
              <w:rPr>
                <w:sz w:val="20"/>
              </w:rPr>
            </w:pPr>
            <w:r w:rsidRPr="00660DCB">
              <w:rPr>
                <w:sz w:val="20"/>
              </w:rPr>
              <w:t>Es capaz de sintetizar toda la información.</w:t>
            </w:r>
          </w:p>
        </w:tc>
        <w:tc>
          <w:tcPr>
            <w:tcW w:w="1161" w:type="pct"/>
          </w:tcPr>
          <w:p w:rsidR="008340A8" w:rsidRPr="00660DCB" w:rsidRDefault="008340A8" w:rsidP="00C96493">
            <w:pPr>
              <w:jc w:val="both"/>
              <w:rPr>
                <w:sz w:val="20"/>
              </w:rPr>
            </w:pPr>
            <w:r w:rsidRPr="00660DCB">
              <w:rPr>
                <w:sz w:val="20"/>
              </w:rPr>
              <w:t>Ha sintetizado casi toda la información.</w:t>
            </w:r>
          </w:p>
        </w:tc>
        <w:tc>
          <w:tcPr>
            <w:tcW w:w="1061" w:type="pct"/>
          </w:tcPr>
          <w:p w:rsidR="008340A8" w:rsidRPr="00660DCB" w:rsidRDefault="008340A8" w:rsidP="00C96493">
            <w:pPr>
              <w:jc w:val="both"/>
              <w:rPr>
                <w:sz w:val="20"/>
              </w:rPr>
            </w:pPr>
            <w:r w:rsidRPr="00660DCB">
              <w:rPr>
                <w:sz w:val="20"/>
              </w:rPr>
              <w:t>Contiene información poco relevante.</w:t>
            </w:r>
          </w:p>
        </w:tc>
        <w:tc>
          <w:tcPr>
            <w:tcW w:w="959" w:type="pct"/>
          </w:tcPr>
          <w:p w:rsidR="008340A8" w:rsidRPr="00660DCB" w:rsidRDefault="008340A8" w:rsidP="00C96493">
            <w:pPr>
              <w:jc w:val="both"/>
              <w:rPr>
                <w:sz w:val="20"/>
              </w:rPr>
            </w:pPr>
            <w:r w:rsidRPr="00660DCB">
              <w:rPr>
                <w:sz w:val="20"/>
              </w:rPr>
              <w:t>No ha sabido diferenciar lo esencial de lo secundario.</w:t>
            </w:r>
          </w:p>
        </w:tc>
      </w:tr>
    </w:tbl>
    <w:p w:rsidR="008340A8" w:rsidRDefault="008340A8" w:rsidP="008340A8">
      <w:pPr>
        <w:pStyle w:val="Sinespaciado"/>
        <w:spacing w:after="160" w:line="259" w:lineRule="auto"/>
      </w:pPr>
    </w:p>
    <w:tbl>
      <w:tblPr>
        <w:tblStyle w:val="Tablaconcuadrcula"/>
        <w:tblW w:w="12044" w:type="dxa"/>
        <w:tblLayout w:type="fixed"/>
        <w:tblLook w:val="04A0" w:firstRow="1" w:lastRow="0" w:firstColumn="1" w:lastColumn="0" w:noHBand="0" w:noVBand="1"/>
      </w:tblPr>
      <w:tblGrid>
        <w:gridCol w:w="4815"/>
        <w:gridCol w:w="2268"/>
        <w:gridCol w:w="2126"/>
        <w:gridCol w:w="2835"/>
      </w:tblGrid>
      <w:tr w:rsidR="008340A8" w:rsidRPr="00660DCB" w:rsidTr="00C96493">
        <w:tc>
          <w:tcPr>
            <w:tcW w:w="4815" w:type="dxa"/>
          </w:tcPr>
          <w:p w:rsidR="008340A8" w:rsidRPr="00660DCB" w:rsidRDefault="008340A8" w:rsidP="00C96493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660DCB">
              <w:rPr>
                <w:b/>
                <w:sz w:val="20"/>
                <w:szCs w:val="20"/>
              </w:rPr>
              <w:t>RUBRO</w:t>
            </w:r>
          </w:p>
        </w:tc>
        <w:tc>
          <w:tcPr>
            <w:tcW w:w="2268" w:type="dxa"/>
          </w:tcPr>
          <w:p w:rsidR="008340A8" w:rsidRPr="00660DCB" w:rsidRDefault="008340A8" w:rsidP="00C96493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660DCB">
              <w:rPr>
                <w:b/>
                <w:sz w:val="20"/>
                <w:szCs w:val="20"/>
              </w:rPr>
              <w:t>AUTOEVALUACIÓN</w:t>
            </w:r>
          </w:p>
        </w:tc>
        <w:tc>
          <w:tcPr>
            <w:tcW w:w="2126" w:type="dxa"/>
          </w:tcPr>
          <w:p w:rsidR="008340A8" w:rsidRPr="00660DCB" w:rsidRDefault="008340A8" w:rsidP="00C96493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660DCB">
              <w:rPr>
                <w:b/>
                <w:sz w:val="20"/>
                <w:szCs w:val="20"/>
              </w:rPr>
              <w:t>COEVALUACIÓN</w:t>
            </w:r>
          </w:p>
        </w:tc>
        <w:tc>
          <w:tcPr>
            <w:tcW w:w="2835" w:type="dxa"/>
          </w:tcPr>
          <w:p w:rsidR="008340A8" w:rsidRPr="00660DCB" w:rsidRDefault="008340A8" w:rsidP="00C96493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660DCB">
              <w:rPr>
                <w:b/>
                <w:sz w:val="20"/>
                <w:szCs w:val="20"/>
              </w:rPr>
              <w:t>HETEROEVALUACIÓN</w:t>
            </w:r>
          </w:p>
        </w:tc>
      </w:tr>
      <w:tr w:rsidR="008340A8" w:rsidRPr="00660DCB" w:rsidTr="00C96493">
        <w:trPr>
          <w:trHeight w:val="244"/>
        </w:trPr>
        <w:tc>
          <w:tcPr>
            <w:tcW w:w="4815" w:type="dxa"/>
          </w:tcPr>
          <w:p w:rsidR="008340A8" w:rsidRPr="00660DCB" w:rsidRDefault="008340A8" w:rsidP="00C96493">
            <w:pPr>
              <w:pStyle w:val="Sinespaciado"/>
              <w:rPr>
                <w:sz w:val="20"/>
                <w:szCs w:val="20"/>
              </w:rPr>
            </w:pPr>
            <w:r w:rsidRPr="00660DCB">
              <w:rPr>
                <w:sz w:val="20"/>
                <w:szCs w:val="20"/>
              </w:rPr>
              <w:t>CONTENIDO</w:t>
            </w:r>
          </w:p>
        </w:tc>
        <w:tc>
          <w:tcPr>
            <w:tcW w:w="2268" w:type="dxa"/>
          </w:tcPr>
          <w:p w:rsidR="008340A8" w:rsidRPr="00660DCB" w:rsidRDefault="008340A8" w:rsidP="00C96493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340A8" w:rsidRPr="00660DCB" w:rsidRDefault="008340A8" w:rsidP="00C96493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340A8" w:rsidRPr="00660DCB" w:rsidRDefault="008340A8" w:rsidP="00C96493">
            <w:pPr>
              <w:pStyle w:val="Sinespaciado"/>
              <w:rPr>
                <w:sz w:val="20"/>
                <w:szCs w:val="20"/>
              </w:rPr>
            </w:pPr>
          </w:p>
        </w:tc>
      </w:tr>
      <w:tr w:rsidR="008340A8" w:rsidRPr="00660DCB" w:rsidTr="00C96493">
        <w:trPr>
          <w:trHeight w:val="284"/>
        </w:trPr>
        <w:tc>
          <w:tcPr>
            <w:tcW w:w="4815" w:type="dxa"/>
          </w:tcPr>
          <w:p w:rsidR="008340A8" w:rsidRPr="00660DCB" w:rsidRDefault="008340A8" w:rsidP="00C96493">
            <w:pPr>
              <w:pStyle w:val="Sinespaciado"/>
              <w:rPr>
                <w:sz w:val="20"/>
                <w:szCs w:val="20"/>
              </w:rPr>
            </w:pPr>
            <w:r w:rsidRPr="00660DCB">
              <w:rPr>
                <w:sz w:val="20"/>
                <w:szCs w:val="20"/>
              </w:rPr>
              <w:t>ORTOGRAFÍA Y REDACCIÓN</w:t>
            </w:r>
          </w:p>
        </w:tc>
        <w:tc>
          <w:tcPr>
            <w:tcW w:w="2268" w:type="dxa"/>
          </w:tcPr>
          <w:p w:rsidR="008340A8" w:rsidRPr="00660DCB" w:rsidRDefault="008340A8" w:rsidP="00C96493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340A8" w:rsidRPr="00660DCB" w:rsidRDefault="008340A8" w:rsidP="00C96493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340A8" w:rsidRPr="00660DCB" w:rsidRDefault="008340A8" w:rsidP="00C96493">
            <w:pPr>
              <w:pStyle w:val="Sinespaciado"/>
              <w:rPr>
                <w:sz w:val="20"/>
                <w:szCs w:val="20"/>
              </w:rPr>
            </w:pPr>
          </w:p>
        </w:tc>
      </w:tr>
      <w:tr w:rsidR="008340A8" w:rsidRPr="00660DCB" w:rsidTr="00C96493">
        <w:tc>
          <w:tcPr>
            <w:tcW w:w="4815" w:type="dxa"/>
          </w:tcPr>
          <w:p w:rsidR="008340A8" w:rsidRPr="00660DCB" w:rsidRDefault="008340A8" w:rsidP="00C96493">
            <w:pPr>
              <w:pStyle w:val="Sinespaciado"/>
              <w:rPr>
                <w:sz w:val="20"/>
                <w:szCs w:val="20"/>
              </w:rPr>
            </w:pPr>
            <w:r w:rsidRPr="00660DCB">
              <w:rPr>
                <w:sz w:val="20"/>
                <w:szCs w:val="20"/>
              </w:rPr>
              <w:t>EXPRESIÓN</w:t>
            </w:r>
          </w:p>
        </w:tc>
        <w:tc>
          <w:tcPr>
            <w:tcW w:w="2268" w:type="dxa"/>
          </w:tcPr>
          <w:p w:rsidR="008340A8" w:rsidRPr="00660DCB" w:rsidRDefault="008340A8" w:rsidP="00C96493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340A8" w:rsidRPr="00660DCB" w:rsidRDefault="008340A8" w:rsidP="00C96493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340A8" w:rsidRPr="00660DCB" w:rsidRDefault="008340A8" w:rsidP="00C96493">
            <w:pPr>
              <w:pStyle w:val="Sinespaciado"/>
              <w:rPr>
                <w:sz w:val="20"/>
                <w:szCs w:val="20"/>
              </w:rPr>
            </w:pPr>
          </w:p>
        </w:tc>
      </w:tr>
      <w:tr w:rsidR="008340A8" w:rsidRPr="00660DCB" w:rsidTr="00C96493">
        <w:tc>
          <w:tcPr>
            <w:tcW w:w="4815" w:type="dxa"/>
          </w:tcPr>
          <w:p w:rsidR="008340A8" w:rsidRPr="00660DCB" w:rsidRDefault="008340A8" w:rsidP="00C96493">
            <w:pPr>
              <w:pStyle w:val="Sinespaciado"/>
              <w:rPr>
                <w:sz w:val="20"/>
                <w:szCs w:val="20"/>
              </w:rPr>
            </w:pPr>
            <w:r w:rsidRPr="00660DCB">
              <w:rPr>
                <w:sz w:val="20"/>
                <w:szCs w:val="20"/>
              </w:rPr>
              <w:t>UTILIZACIÓN DE GRÁFICOS, TABLAS O DIBUJOS.</w:t>
            </w:r>
          </w:p>
        </w:tc>
        <w:tc>
          <w:tcPr>
            <w:tcW w:w="2268" w:type="dxa"/>
          </w:tcPr>
          <w:p w:rsidR="008340A8" w:rsidRPr="00660DCB" w:rsidRDefault="008340A8" w:rsidP="00C96493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340A8" w:rsidRPr="00660DCB" w:rsidRDefault="008340A8" w:rsidP="00C96493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340A8" w:rsidRPr="00660DCB" w:rsidRDefault="008340A8" w:rsidP="00C96493">
            <w:pPr>
              <w:pStyle w:val="Sinespaciado"/>
              <w:rPr>
                <w:sz w:val="20"/>
                <w:szCs w:val="20"/>
              </w:rPr>
            </w:pPr>
          </w:p>
        </w:tc>
      </w:tr>
      <w:tr w:rsidR="008340A8" w:rsidRPr="00660DCB" w:rsidTr="00C96493">
        <w:tc>
          <w:tcPr>
            <w:tcW w:w="4815" w:type="dxa"/>
          </w:tcPr>
          <w:p w:rsidR="008340A8" w:rsidRPr="00660DCB" w:rsidRDefault="008340A8" w:rsidP="00C96493">
            <w:pPr>
              <w:pStyle w:val="Sinespaciado"/>
              <w:rPr>
                <w:sz w:val="20"/>
                <w:szCs w:val="20"/>
              </w:rPr>
            </w:pPr>
            <w:r w:rsidRPr="00660DCB">
              <w:rPr>
                <w:sz w:val="20"/>
                <w:szCs w:val="20"/>
              </w:rPr>
              <w:t xml:space="preserve">CAPACIDAD DE SÍNTESIS.                                                                                                                        </w:t>
            </w:r>
          </w:p>
        </w:tc>
        <w:tc>
          <w:tcPr>
            <w:tcW w:w="2268" w:type="dxa"/>
          </w:tcPr>
          <w:p w:rsidR="008340A8" w:rsidRPr="00660DCB" w:rsidRDefault="008340A8" w:rsidP="00C96493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340A8" w:rsidRPr="00660DCB" w:rsidRDefault="008340A8" w:rsidP="00C96493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340A8" w:rsidRPr="00660DCB" w:rsidRDefault="008340A8" w:rsidP="00C96493">
            <w:pPr>
              <w:pStyle w:val="Sinespaciado"/>
              <w:rPr>
                <w:sz w:val="20"/>
                <w:szCs w:val="20"/>
              </w:rPr>
            </w:pPr>
          </w:p>
        </w:tc>
      </w:tr>
    </w:tbl>
    <w:p w:rsidR="008340A8" w:rsidRDefault="008340A8" w:rsidP="008340A8">
      <w:bookmarkStart w:id="0" w:name="_GoBack"/>
      <w:bookmarkEnd w:id="0"/>
    </w:p>
    <w:sectPr w:rsidR="008340A8" w:rsidSect="008340A8">
      <w:pgSz w:w="15840" w:h="12240" w:orient="landscape" w:code="1"/>
      <w:pgMar w:top="720" w:right="720" w:bottom="568" w:left="720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4E64D8"/>
    <w:multiLevelType w:val="hybridMultilevel"/>
    <w:tmpl w:val="20A266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2FD"/>
    <w:rsid w:val="001E2DDC"/>
    <w:rsid w:val="004B02FD"/>
    <w:rsid w:val="005F5C97"/>
    <w:rsid w:val="008340A8"/>
    <w:rsid w:val="009101D9"/>
    <w:rsid w:val="00A95D83"/>
    <w:rsid w:val="00D7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DB4A8"/>
  <w15:chartTrackingRefBased/>
  <w15:docId w15:val="{D772E86E-8A64-46B1-B4DC-657ABC1C7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40A8"/>
  </w:style>
  <w:style w:type="paragraph" w:styleId="Ttulo1">
    <w:name w:val="heading 1"/>
    <w:basedOn w:val="Normal"/>
    <w:next w:val="Normal"/>
    <w:link w:val="Ttulo1Car"/>
    <w:uiPriority w:val="9"/>
    <w:qFormat/>
    <w:rsid w:val="008340A8"/>
    <w:pPr>
      <w:keepNext/>
      <w:jc w:val="center"/>
      <w:outlineLvl w:val="0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B0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B02F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8340A8"/>
    <w:rPr>
      <w:b/>
      <w:bCs/>
      <w:sz w:val="20"/>
    </w:rPr>
  </w:style>
  <w:style w:type="paragraph" w:styleId="Sinespaciado">
    <w:name w:val="No Spacing"/>
    <w:uiPriority w:val="1"/>
    <w:qFormat/>
    <w:rsid w:val="008340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481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Villarreal</dc:creator>
  <cp:keywords/>
  <dc:description/>
  <cp:lastModifiedBy>María Guadalupe Hernández Vázquez</cp:lastModifiedBy>
  <cp:revision>4</cp:revision>
  <dcterms:created xsi:type="dcterms:W3CDTF">2016-01-11T17:55:00Z</dcterms:created>
  <dcterms:modified xsi:type="dcterms:W3CDTF">2019-11-28T01:44:00Z</dcterms:modified>
</cp:coreProperties>
</file>