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5514" w14:textId="7F452C3F" w:rsidR="00680AEB" w:rsidRDefault="00680AEB" w:rsidP="60A4D724">
      <w:pPr>
        <w:ind w:left="-9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9552E4B" wp14:editId="43DDB27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0A4D724">
        <w:rPr>
          <w:rFonts w:ascii="Arial" w:hAnsi="Arial" w:cs="Arial"/>
          <w:b/>
          <w:bCs/>
          <w:sz w:val="28"/>
          <w:szCs w:val="28"/>
        </w:rPr>
        <w:t xml:space="preserve">    ESCUELA NORMAL DE EDUCACIÓN PREESCOLAR  </w:t>
      </w:r>
    </w:p>
    <w:p w14:paraId="1382A7C0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166A2F2B" w14:textId="1FC960D7" w:rsidR="004D2CE8" w:rsidRPr="00680AEB" w:rsidRDefault="00680AEB" w:rsidP="49752F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49752F31">
        <w:rPr>
          <w:rFonts w:ascii="Arial" w:hAnsi="Arial" w:cs="Arial"/>
          <w:b/>
          <w:bCs/>
          <w:sz w:val="24"/>
          <w:szCs w:val="24"/>
        </w:rPr>
        <w:t>CICLO ESCOLAR 2</w:t>
      </w:r>
      <w:r w:rsidR="33EDD741" w:rsidRPr="49752F31">
        <w:rPr>
          <w:rFonts w:ascii="Arial" w:hAnsi="Arial" w:cs="Arial"/>
          <w:b/>
          <w:bCs/>
          <w:sz w:val="24"/>
          <w:szCs w:val="24"/>
        </w:rPr>
        <w:t xml:space="preserve">023- </w:t>
      </w:r>
      <w:r w:rsidRPr="49752F31">
        <w:rPr>
          <w:rFonts w:ascii="Arial" w:hAnsi="Arial" w:cs="Arial"/>
          <w:b/>
          <w:bCs/>
          <w:sz w:val="24"/>
          <w:szCs w:val="24"/>
        </w:rPr>
        <w:t xml:space="preserve"> 20</w:t>
      </w:r>
      <w:r w:rsidR="08D01F93" w:rsidRPr="49752F31">
        <w:rPr>
          <w:rFonts w:ascii="Arial" w:hAnsi="Arial" w:cs="Arial"/>
          <w:b/>
          <w:bCs/>
          <w:sz w:val="24"/>
          <w:szCs w:val="24"/>
        </w:rPr>
        <w:t>24</w:t>
      </w:r>
    </w:p>
    <w:p w14:paraId="02A043DD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1986112D" w14:textId="494C0921" w:rsidR="004D2CE8" w:rsidRDefault="004D2CE8" w:rsidP="49752F31">
      <w:pPr>
        <w:spacing w:after="0" w:line="240" w:lineRule="auto"/>
        <w:jc w:val="center"/>
        <w:rPr>
          <w:rFonts w:ascii="Arial" w:hAnsi="Arial" w:cs="Arial"/>
        </w:rPr>
      </w:pPr>
      <w:r w:rsidRPr="49752F31">
        <w:rPr>
          <w:rFonts w:ascii="Arial" w:hAnsi="Arial" w:cs="Arial"/>
          <w:b/>
          <w:bCs/>
        </w:rPr>
        <w:t>Fecha</w:t>
      </w:r>
      <w:r w:rsidR="009741EB" w:rsidRPr="49752F31">
        <w:rPr>
          <w:rFonts w:ascii="Arial" w:hAnsi="Arial" w:cs="Arial"/>
        </w:rPr>
        <w:t>:</w:t>
      </w:r>
      <w:r w:rsidR="00A65C63" w:rsidRPr="49752F31">
        <w:rPr>
          <w:rFonts w:ascii="Arial" w:hAnsi="Arial" w:cs="Arial"/>
        </w:rPr>
        <w:t xml:space="preserve">   </w:t>
      </w:r>
      <w:r w:rsidR="3582E890" w:rsidRPr="49752F31">
        <w:rPr>
          <w:rFonts w:ascii="Arial" w:hAnsi="Arial" w:cs="Arial"/>
        </w:rPr>
        <w:t>SEPTIEMBRE</w:t>
      </w:r>
      <w:r w:rsidR="00A65C63" w:rsidRPr="49752F31">
        <w:rPr>
          <w:rFonts w:ascii="Arial" w:hAnsi="Arial" w:cs="Arial"/>
        </w:rPr>
        <w:t xml:space="preserve">                      </w:t>
      </w:r>
      <w:r w:rsidR="009741EB" w:rsidRPr="49752F31">
        <w:rPr>
          <w:rFonts w:ascii="Arial" w:hAnsi="Arial" w:cs="Arial"/>
        </w:rPr>
        <w:t xml:space="preserve"> </w:t>
      </w:r>
      <w:r w:rsidRPr="49752F31">
        <w:rPr>
          <w:rFonts w:ascii="Arial" w:hAnsi="Arial" w:cs="Arial"/>
          <w:b/>
          <w:bCs/>
        </w:rPr>
        <w:t>Hora</w:t>
      </w:r>
      <w:r w:rsidR="00A65C63" w:rsidRPr="49752F31">
        <w:rPr>
          <w:rFonts w:ascii="Arial" w:hAnsi="Arial" w:cs="Arial"/>
          <w:b/>
          <w:bCs/>
        </w:rPr>
        <w:t xml:space="preserve">:     </w:t>
      </w:r>
      <w:r w:rsidRPr="49752F31">
        <w:rPr>
          <w:rFonts w:ascii="Arial" w:hAnsi="Arial" w:cs="Arial"/>
        </w:rPr>
        <w:t xml:space="preserve"> </w:t>
      </w:r>
      <w:r w:rsidRPr="49752F31">
        <w:rPr>
          <w:rFonts w:ascii="Arial" w:hAnsi="Arial" w:cs="Arial"/>
          <w:b/>
          <w:bCs/>
        </w:rPr>
        <w:t>a</w:t>
      </w:r>
      <w:r w:rsidR="00A65C63" w:rsidRPr="49752F31">
        <w:rPr>
          <w:rFonts w:ascii="Arial" w:hAnsi="Arial" w:cs="Arial"/>
          <w:b/>
          <w:bCs/>
        </w:rPr>
        <w:t xml:space="preserve">        </w:t>
      </w:r>
      <w:r w:rsidR="00D86FF2" w:rsidRPr="49752F31">
        <w:rPr>
          <w:rFonts w:ascii="Arial" w:hAnsi="Arial" w:cs="Arial"/>
        </w:rPr>
        <w:t xml:space="preserve"> </w:t>
      </w:r>
      <w:r w:rsidRPr="49752F31">
        <w:rPr>
          <w:rFonts w:ascii="Arial" w:hAnsi="Arial" w:cs="Arial"/>
          <w:b/>
          <w:bCs/>
        </w:rPr>
        <w:t>Grado</w:t>
      </w:r>
      <w:r w:rsidR="00A65C63" w:rsidRPr="49752F31">
        <w:rPr>
          <w:rFonts w:ascii="Arial" w:hAnsi="Arial" w:cs="Arial"/>
          <w:b/>
          <w:bCs/>
        </w:rPr>
        <w:t xml:space="preserve">: </w:t>
      </w:r>
      <w:r w:rsidR="513CCB0A" w:rsidRPr="49752F31">
        <w:rPr>
          <w:rFonts w:ascii="Arial" w:hAnsi="Arial" w:cs="Arial"/>
          <w:b/>
          <w:bCs/>
        </w:rPr>
        <w:t>4</w:t>
      </w:r>
      <w:r w:rsidR="00A65C63" w:rsidRPr="49752F31">
        <w:rPr>
          <w:rFonts w:ascii="Arial" w:hAnsi="Arial" w:cs="Arial"/>
          <w:b/>
          <w:bCs/>
        </w:rPr>
        <w:t xml:space="preserve">          </w:t>
      </w:r>
      <w:proofErr w:type="spellStart"/>
      <w:r w:rsidR="00A65C63" w:rsidRPr="49752F31">
        <w:rPr>
          <w:rFonts w:ascii="Arial" w:hAnsi="Arial" w:cs="Arial"/>
          <w:b/>
          <w:bCs/>
        </w:rPr>
        <w:t>Secc</w:t>
      </w:r>
      <w:proofErr w:type="spellEnd"/>
      <w:r w:rsidR="00A65C63" w:rsidRPr="49752F31">
        <w:rPr>
          <w:rFonts w:ascii="Arial" w:hAnsi="Arial" w:cs="Arial"/>
          <w:b/>
          <w:bCs/>
        </w:rPr>
        <w:t>:</w:t>
      </w:r>
      <w:r w:rsidR="13A5F903" w:rsidRPr="49752F31">
        <w:rPr>
          <w:rFonts w:ascii="Arial" w:hAnsi="Arial" w:cs="Arial"/>
          <w:b/>
          <w:bCs/>
        </w:rPr>
        <w:t xml:space="preserve"> C</w:t>
      </w:r>
    </w:p>
    <w:p w14:paraId="27E0FE57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36" w:type="dxa"/>
        <w:tblLook w:val="04A0" w:firstRow="1" w:lastRow="0" w:firstColumn="1" w:lastColumn="0" w:noHBand="0" w:noVBand="1"/>
      </w:tblPr>
      <w:tblGrid>
        <w:gridCol w:w="3945"/>
        <w:gridCol w:w="2865"/>
        <w:gridCol w:w="2226"/>
      </w:tblGrid>
      <w:tr w:rsidR="00D86FF2" w:rsidRPr="004D2CE8" w14:paraId="1C4AB90F" w14:textId="77777777" w:rsidTr="009E4AE4">
        <w:trPr>
          <w:trHeight w:val="397"/>
        </w:trPr>
        <w:tc>
          <w:tcPr>
            <w:tcW w:w="3945" w:type="dxa"/>
            <w:vAlign w:val="center"/>
          </w:tcPr>
          <w:p w14:paraId="7D8A22EC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865" w:type="dxa"/>
            <w:vAlign w:val="center"/>
          </w:tcPr>
          <w:p w14:paraId="376AB757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26" w:type="dxa"/>
            <w:vAlign w:val="center"/>
          </w:tcPr>
          <w:p w14:paraId="140844F9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A22405C" w14:textId="77777777" w:rsidTr="009E4AE4">
        <w:trPr>
          <w:trHeight w:val="397"/>
        </w:trPr>
        <w:tc>
          <w:tcPr>
            <w:tcW w:w="3945" w:type="dxa"/>
          </w:tcPr>
          <w:p w14:paraId="79AA3B8E" w14:textId="71017FB7" w:rsidR="00D86FF2" w:rsidRPr="00152FDE" w:rsidRDefault="00A65C63" w:rsidP="60A4D724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24EBBCD7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3C7C7E3D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Andrea Elizabeth Aguirre Rodríguez </w:t>
            </w:r>
          </w:p>
        </w:tc>
        <w:tc>
          <w:tcPr>
            <w:tcW w:w="2865" w:type="dxa"/>
            <w:vMerge w:val="restart"/>
          </w:tcPr>
          <w:p w14:paraId="12BB9EE4" w14:textId="5A489BD6" w:rsidR="00D86FF2" w:rsidRPr="004D2CE8" w:rsidRDefault="7B21636E" w:rsidP="60A4D724">
            <w:pPr>
              <w:rPr>
                <w:rFonts w:ascii="Arial" w:hAnsi="Arial" w:cs="Arial"/>
                <w:sz w:val="20"/>
                <w:szCs w:val="20"/>
              </w:rPr>
            </w:pPr>
            <w:r w:rsidRPr="60A4D724">
              <w:rPr>
                <w:rFonts w:ascii="Arial" w:hAnsi="Arial" w:cs="Arial"/>
                <w:sz w:val="20"/>
                <w:szCs w:val="20"/>
              </w:rPr>
              <w:t xml:space="preserve">Aprendizaje en el servicio </w:t>
            </w:r>
          </w:p>
        </w:tc>
        <w:tc>
          <w:tcPr>
            <w:tcW w:w="2226" w:type="dxa"/>
            <w:vMerge w:val="restart"/>
          </w:tcPr>
          <w:p w14:paraId="0045E85A" w14:textId="1CBBC04E" w:rsidR="00D86FF2" w:rsidRPr="004D2CE8" w:rsidRDefault="7B21636E" w:rsidP="60A4D724">
            <w:pPr>
              <w:rPr>
                <w:rFonts w:ascii="Arial" w:hAnsi="Arial" w:cs="Arial"/>
                <w:sz w:val="20"/>
                <w:szCs w:val="20"/>
              </w:rPr>
            </w:pPr>
            <w:r w:rsidRPr="60A4D724">
              <w:rPr>
                <w:rFonts w:ascii="Arial" w:hAnsi="Arial" w:cs="Arial"/>
                <w:sz w:val="20"/>
                <w:szCs w:val="20"/>
              </w:rPr>
              <w:t xml:space="preserve">Diagnóstico </w:t>
            </w:r>
          </w:p>
          <w:p w14:paraId="42CB3E4F" w14:textId="6B33E243" w:rsidR="00D86FF2" w:rsidRPr="004D2CE8" w:rsidRDefault="7B21636E" w:rsidP="60A4D724">
            <w:pPr>
              <w:rPr>
                <w:rFonts w:ascii="Arial" w:hAnsi="Arial" w:cs="Arial"/>
                <w:sz w:val="20"/>
                <w:szCs w:val="20"/>
              </w:rPr>
            </w:pPr>
            <w:r w:rsidRPr="60A4D724">
              <w:rPr>
                <w:rFonts w:ascii="Arial" w:hAnsi="Arial" w:cs="Arial"/>
                <w:sz w:val="20"/>
                <w:szCs w:val="20"/>
              </w:rPr>
              <w:t xml:space="preserve">Prácticas </w:t>
            </w:r>
          </w:p>
        </w:tc>
      </w:tr>
      <w:tr w:rsidR="009741EB" w:rsidRPr="004D2CE8" w14:paraId="14C290B4" w14:textId="77777777" w:rsidTr="009E4AE4">
        <w:trPr>
          <w:trHeight w:val="397"/>
        </w:trPr>
        <w:tc>
          <w:tcPr>
            <w:tcW w:w="3945" w:type="dxa"/>
          </w:tcPr>
          <w:p w14:paraId="5F0BACDD" w14:textId="23A00CD9" w:rsidR="009741EB" w:rsidRPr="00152FDE" w:rsidRDefault="00A65C63" w:rsidP="60A4D724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  <w:r w:rsidR="10872A16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Rosario Guadalupe Arroyo</w:t>
            </w:r>
            <w:r w:rsidR="1D9E9239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Espinoza</w:t>
            </w:r>
          </w:p>
        </w:tc>
        <w:tc>
          <w:tcPr>
            <w:tcW w:w="2865" w:type="dxa"/>
            <w:vMerge/>
          </w:tcPr>
          <w:p w14:paraId="5DF370E7" w14:textId="77777777" w:rsidR="009741EB" w:rsidRDefault="009741EB" w:rsidP="009741EB"/>
        </w:tc>
        <w:tc>
          <w:tcPr>
            <w:tcW w:w="2226" w:type="dxa"/>
            <w:vMerge/>
          </w:tcPr>
          <w:p w14:paraId="5F3F26DB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F1718BA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07360783" w14:textId="5FCA30FF" w:rsidR="009741EB" w:rsidRPr="00152FDE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6E38198D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Alison Lily Hernández Vega</w:t>
            </w:r>
          </w:p>
        </w:tc>
        <w:tc>
          <w:tcPr>
            <w:tcW w:w="2865" w:type="dxa"/>
            <w:vMerge w:val="restart"/>
            <w:shd w:val="clear" w:color="auto" w:fill="D9D9D9" w:themeFill="background1" w:themeFillShade="D9"/>
          </w:tcPr>
          <w:p w14:paraId="3ECACFF5" w14:textId="41DF96E5" w:rsidR="009741EB" w:rsidRDefault="0D30A53E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>Aprendizaje en el servicio</w:t>
            </w:r>
          </w:p>
        </w:tc>
        <w:tc>
          <w:tcPr>
            <w:tcW w:w="2226" w:type="dxa"/>
            <w:vMerge w:val="restart"/>
            <w:shd w:val="clear" w:color="auto" w:fill="D9D9D9" w:themeFill="background1" w:themeFillShade="D9"/>
          </w:tcPr>
          <w:p w14:paraId="36987CCF" w14:textId="1CBBC04E" w:rsidR="009741EB" w:rsidRPr="004D2CE8" w:rsidRDefault="0D30A53E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 xml:space="preserve">Diagnóstico </w:t>
            </w:r>
          </w:p>
          <w:p w14:paraId="0598B9A8" w14:textId="2CE3D346" w:rsidR="009741EB" w:rsidRPr="004D2CE8" w:rsidRDefault="0D30A53E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>Prácticas</w:t>
            </w:r>
          </w:p>
        </w:tc>
      </w:tr>
      <w:tr w:rsidR="009741EB" w:rsidRPr="004D2CE8" w14:paraId="3A1858B3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441C8856" w14:textId="2F663D8B" w:rsidR="009741EB" w:rsidRPr="00152FDE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  <w:r w:rsidR="6C41C088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Andrea Elizabeth García García</w:t>
            </w:r>
          </w:p>
        </w:tc>
        <w:tc>
          <w:tcPr>
            <w:tcW w:w="2865" w:type="dxa"/>
            <w:vMerge/>
          </w:tcPr>
          <w:p w14:paraId="15A7333F" w14:textId="77777777" w:rsidR="009741EB" w:rsidRDefault="009741EB" w:rsidP="009741EB"/>
        </w:tc>
        <w:tc>
          <w:tcPr>
            <w:tcW w:w="2226" w:type="dxa"/>
            <w:vMerge/>
          </w:tcPr>
          <w:p w14:paraId="4A65AFDC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581947C" w14:textId="77777777" w:rsidTr="009E4AE4">
        <w:trPr>
          <w:trHeight w:val="397"/>
        </w:trPr>
        <w:tc>
          <w:tcPr>
            <w:tcW w:w="3945" w:type="dxa"/>
          </w:tcPr>
          <w:p w14:paraId="530F9355" w14:textId="797E2D77" w:rsidR="009741EB" w:rsidRPr="009E4AE4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35C83FB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Verena </w:t>
            </w:r>
            <w:r w:rsidR="29EDA5DF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Concepción</w:t>
            </w:r>
            <w:r w:rsidR="035C83FB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Sosa </w:t>
            </w:r>
            <w:r w:rsidR="4847B5AC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Domínguez</w:t>
            </w:r>
          </w:p>
        </w:tc>
        <w:tc>
          <w:tcPr>
            <w:tcW w:w="2865" w:type="dxa"/>
          </w:tcPr>
          <w:p w14:paraId="17940896" w14:textId="60CC6802" w:rsidR="009741EB" w:rsidRPr="009E4AE4" w:rsidRDefault="74BBFA0F" w:rsidP="009741EB">
            <w:pPr>
              <w:rPr>
                <w:highlight w:val="yellow"/>
              </w:rPr>
            </w:pPr>
            <w:r w:rsidRPr="009E4AE4">
              <w:rPr>
                <w:highlight w:val="yellow"/>
              </w:rPr>
              <w:t xml:space="preserve">Aprendizaje en el servicio </w:t>
            </w:r>
          </w:p>
        </w:tc>
        <w:tc>
          <w:tcPr>
            <w:tcW w:w="2226" w:type="dxa"/>
            <w:vMerge w:val="restart"/>
          </w:tcPr>
          <w:p w14:paraId="03A8A964" w14:textId="66E627F0" w:rsidR="009741EB" w:rsidRPr="004D2CE8" w:rsidRDefault="74BBFA0F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>Diagnostico</w:t>
            </w:r>
          </w:p>
          <w:p w14:paraId="251A1AC4" w14:textId="1E15B657" w:rsidR="009741EB" w:rsidRPr="004D2CE8" w:rsidRDefault="74BBFA0F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>Practicas</w:t>
            </w:r>
          </w:p>
        </w:tc>
      </w:tr>
      <w:tr w:rsidR="009741EB" w:rsidRPr="004D2CE8" w14:paraId="4D0B8F80" w14:textId="77777777" w:rsidTr="009E4AE4">
        <w:trPr>
          <w:trHeight w:val="397"/>
        </w:trPr>
        <w:tc>
          <w:tcPr>
            <w:tcW w:w="3945" w:type="dxa"/>
          </w:tcPr>
          <w:p w14:paraId="072A5D99" w14:textId="461C6CC6" w:rsidR="009741EB" w:rsidRPr="009E4AE4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  <w:r w:rsidR="131F6A73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Vanessa </w:t>
            </w:r>
            <w:proofErr w:type="spellStart"/>
            <w:r w:rsidR="131F6A73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Meritxel</w:t>
            </w:r>
            <w:proofErr w:type="spellEnd"/>
            <w:r w:rsidR="131F6A73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Gil </w:t>
            </w:r>
            <w:r w:rsidR="24EC415D" w:rsidRPr="009E4A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Rodríguez</w:t>
            </w:r>
          </w:p>
        </w:tc>
        <w:tc>
          <w:tcPr>
            <w:tcW w:w="2865" w:type="dxa"/>
          </w:tcPr>
          <w:p w14:paraId="7F55767E" w14:textId="5BFC6165" w:rsidR="009741EB" w:rsidRPr="009E4AE4" w:rsidRDefault="497CDFF2" w:rsidP="009741EB">
            <w:pPr>
              <w:rPr>
                <w:highlight w:val="yellow"/>
              </w:rPr>
            </w:pPr>
            <w:r w:rsidRPr="009E4AE4">
              <w:rPr>
                <w:highlight w:val="yellow"/>
              </w:rPr>
              <w:t xml:space="preserve">Aprendizaje en el servicio </w:t>
            </w:r>
          </w:p>
        </w:tc>
        <w:tc>
          <w:tcPr>
            <w:tcW w:w="2226" w:type="dxa"/>
            <w:vMerge/>
          </w:tcPr>
          <w:p w14:paraId="0CAFBD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E962D59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4F8D078D" w14:textId="2BFCE21D" w:rsidR="009741EB" w:rsidRPr="008F7D3C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521E63D1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Valeria Karely Zamarripa Garza 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70679532" w14:textId="7174CFFF" w:rsidR="009741EB" w:rsidRPr="008F7D3C" w:rsidRDefault="614331BC" w:rsidP="009741EB">
            <w:pPr>
              <w:rPr>
                <w:highlight w:val="yellow"/>
              </w:rPr>
            </w:pPr>
            <w:r w:rsidRPr="008F7D3C">
              <w:rPr>
                <w:highlight w:val="yellow"/>
              </w:rPr>
              <w:t>Aprendizaje en el servicio</w:t>
            </w:r>
          </w:p>
        </w:tc>
        <w:tc>
          <w:tcPr>
            <w:tcW w:w="2226" w:type="dxa"/>
            <w:vMerge w:val="restart"/>
            <w:shd w:val="clear" w:color="auto" w:fill="D9D9D9" w:themeFill="background1" w:themeFillShade="D9"/>
          </w:tcPr>
          <w:p w14:paraId="50D38B5C" w14:textId="76D12FC8" w:rsidR="009741EB" w:rsidRPr="004D2CE8" w:rsidRDefault="3C5C8757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 xml:space="preserve">Diagnostico en practicas </w:t>
            </w:r>
          </w:p>
        </w:tc>
      </w:tr>
      <w:tr w:rsidR="009741EB" w:rsidRPr="004D2CE8" w14:paraId="478BBF02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4256A2DF" w14:textId="47DBB727" w:rsidR="009741EB" w:rsidRPr="008F7D3C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  <w:r w:rsidR="71575FBB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Arleth </w:t>
            </w:r>
            <w:r w:rsidR="63AF5DFC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Velázquez</w:t>
            </w:r>
            <w:r w:rsidR="71575FBB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712AAE0A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Hernández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10B3224D" w14:textId="72334DBE" w:rsidR="009741EB" w:rsidRPr="008F7D3C" w:rsidRDefault="009741EB" w:rsidP="009741EB">
            <w:pPr>
              <w:rPr>
                <w:highlight w:val="yellow"/>
              </w:rPr>
            </w:pPr>
          </w:p>
        </w:tc>
        <w:tc>
          <w:tcPr>
            <w:tcW w:w="2226" w:type="dxa"/>
            <w:vMerge/>
          </w:tcPr>
          <w:p w14:paraId="43379CEB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35EB2A4" w14:textId="77777777" w:rsidTr="009E4AE4">
        <w:trPr>
          <w:trHeight w:val="397"/>
        </w:trPr>
        <w:tc>
          <w:tcPr>
            <w:tcW w:w="3945" w:type="dxa"/>
          </w:tcPr>
          <w:p w14:paraId="572B8F2F" w14:textId="44D28DBC" w:rsidR="009741EB" w:rsidRPr="008F7D3C" w:rsidRDefault="00B48778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 América</w:t>
            </w:r>
            <w:r w:rsidR="75AA8988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Michelle Reyes Leza</w:t>
            </w:r>
          </w:p>
        </w:tc>
        <w:tc>
          <w:tcPr>
            <w:tcW w:w="2865" w:type="dxa"/>
          </w:tcPr>
          <w:p w14:paraId="3D20E7A6" w14:textId="5B93966E" w:rsidR="009741EB" w:rsidRPr="008F7D3C" w:rsidRDefault="6E969B85" w:rsidP="009741EB">
            <w:pPr>
              <w:rPr>
                <w:highlight w:val="yellow"/>
              </w:rPr>
            </w:pPr>
            <w:r w:rsidRPr="008F7D3C">
              <w:rPr>
                <w:highlight w:val="yellow"/>
              </w:rPr>
              <w:t>Aprendizaje en el servicio</w:t>
            </w:r>
          </w:p>
        </w:tc>
        <w:tc>
          <w:tcPr>
            <w:tcW w:w="2226" w:type="dxa"/>
            <w:vMerge w:val="restart"/>
          </w:tcPr>
          <w:p w14:paraId="3263A286" w14:textId="60480A68" w:rsidR="009741EB" w:rsidRPr="004D2CE8" w:rsidRDefault="6E969B85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 xml:space="preserve">Diagnóstico en prácticas </w:t>
            </w:r>
          </w:p>
        </w:tc>
      </w:tr>
      <w:tr w:rsidR="009741EB" w:rsidRPr="004D2CE8" w14:paraId="6F0DDE88" w14:textId="77777777" w:rsidTr="009E4AE4">
        <w:trPr>
          <w:trHeight w:val="397"/>
        </w:trPr>
        <w:tc>
          <w:tcPr>
            <w:tcW w:w="3945" w:type="dxa"/>
          </w:tcPr>
          <w:p w14:paraId="52F80DC0" w14:textId="561D4EA6" w:rsidR="009741EB" w:rsidRPr="008F7D3C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  <w:r w:rsidR="64A787A5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45939629" w:rsidRPr="008F7D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Natalia Elizabeth Ramírez Hernández</w:t>
            </w:r>
          </w:p>
        </w:tc>
        <w:tc>
          <w:tcPr>
            <w:tcW w:w="2865" w:type="dxa"/>
          </w:tcPr>
          <w:p w14:paraId="1134663B" w14:textId="0DBC7DAE" w:rsidR="009741EB" w:rsidRPr="008F7D3C" w:rsidRDefault="49D1150B" w:rsidP="009741EB">
            <w:pPr>
              <w:rPr>
                <w:highlight w:val="yellow"/>
              </w:rPr>
            </w:pPr>
            <w:r w:rsidRPr="008F7D3C">
              <w:rPr>
                <w:highlight w:val="yellow"/>
              </w:rPr>
              <w:t xml:space="preserve">Aprendizaje en el servicio </w:t>
            </w:r>
          </w:p>
        </w:tc>
        <w:tc>
          <w:tcPr>
            <w:tcW w:w="2226" w:type="dxa"/>
            <w:vMerge/>
          </w:tcPr>
          <w:p w14:paraId="224292F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9AAE5F7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021EF375" w14:textId="63F9DBED" w:rsidR="009741EB" w:rsidRPr="00152FDE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2D13F52D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Jimena Sarahi </w:t>
            </w:r>
            <w:r w:rsidR="6C063E05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Gaytán</w:t>
            </w:r>
            <w:r w:rsidR="2D13F52D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Espinoza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786E8047" w14:textId="7A4D1181" w:rsidR="009741EB" w:rsidRDefault="6372258F" w:rsidP="009741EB">
            <w:r>
              <w:t>Aprendizaje en el servicio</w:t>
            </w:r>
          </w:p>
        </w:tc>
        <w:tc>
          <w:tcPr>
            <w:tcW w:w="2226" w:type="dxa"/>
            <w:vMerge w:val="restart"/>
            <w:shd w:val="clear" w:color="auto" w:fill="D9D9D9" w:themeFill="background1" w:themeFillShade="D9"/>
          </w:tcPr>
          <w:p w14:paraId="423C2D84" w14:textId="56AEA4B4" w:rsidR="009741EB" w:rsidRPr="004D2CE8" w:rsidRDefault="6372258F" w:rsidP="17D5C075">
            <w:pPr>
              <w:rPr>
                <w:rFonts w:ascii="Arial" w:hAnsi="Arial" w:cs="Arial"/>
                <w:sz w:val="20"/>
                <w:szCs w:val="20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>Diagnóstico en prácticas</w:t>
            </w:r>
          </w:p>
        </w:tc>
      </w:tr>
      <w:tr w:rsidR="009741EB" w:rsidRPr="004D2CE8" w14:paraId="7408DAD8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4C44F35F" w14:textId="61A875B6" w:rsidR="009741EB" w:rsidRPr="00152FDE" w:rsidRDefault="00A65C63" w:rsidP="17D5C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  <w:r w:rsidR="22D5AA3E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Iris Valeria Castro Zambrano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0C3957A9" w14:textId="6C9F5EE8" w:rsidR="009741EB" w:rsidRDefault="22D5AA3E" w:rsidP="009741EB">
            <w:r>
              <w:t>Aprendizaje en el servicio</w:t>
            </w:r>
          </w:p>
        </w:tc>
        <w:tc>
          <w:tcPr>
            <w:tcW w:w="2226" w:type="dxa"/>
            <w:vMerge/>
          </w:tcPr>
          <w:p w14:paraId="0EE4A13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1297B" w:rsidRPr="004D2CE8" w14:paraId="26DF3A4D" w14:textId="77777777" w:rsidTr="009E4AE4">
        <w:trPr>
          <w:trHeight w:val="397"/>
        </w:trPr>
        <w:tc>
          <w:tcPr>
            <w:tcW w:w="3945" w:type="dxa"/>
          </w:tcPr>
          <w:p w14:paraId="12C08EF3" w14:textId="06CB9EC9" w:rsidR="00B1297B" w:rsidRPr="008F7D3C" w:rsidRDefault="00B1297B" w:rsidP="009643A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8F7D3C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1Angela Daniela Sanchez a Gómez </w:t>
            </w:r>
          </w:p>
        </w:tc>
        <w:tc>
          <w:tcPr>
            <w:tcW w:w="2865" w:type="dxa"/>
          </w:tcPr>
          <w:p w14:paraId="0038CB23" w14:textId="555F453C" w:rsidR="00B1297B" w:rsidRPr="008F7D3C" w:rsidRDefault="00B1297B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8F7D3C">
              <w:rPr>
                <w:highlight w:val="yellow"/>
              </w:rPr>
              <w:t>Aprendizaje en el servicio</w:t>
            </w:r>
          </w:p>
        </w:tc>
        <w:tc>
          <w:tcPr>
            <w:tcW w:w="2226" w:type="dxa"/>
            <w:vMerge w:val="restart"/>
          </w:tcPr>
          <w:p w14:paraId="1DD59C70" w14:textId="55152BFF" w:rsidR="00B1297B" w:rsidRPr="004D2CE8" w:rsidRDefault="00B1297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17D5C075">
              <w:rPr>
                <w:rFonts w:ascii="Arial" w:hAnsi="Arial" w:cs="Arial"/>
                <w:sz w:val="20"/>
                <w:szCs w:val="20"/>
              </w:rPr>
              <w:t>Diagnóstico en prácticas</w:t>
            </w:r>
          </w:p>
        </w:tc>
      </w:tr>
      <w:tr w:rsidR="0046483C" w:rsidRPr="004D2CE8" w14:paraId="6D34BD36" w14:textId="77777777" w:rsidTr="009E4AE4">
        <w:trPr>
          <w:trHeight w:val="397"/>
        </w:trPr>
        <w:tc>
          <w:tcPr>
            <w:tcW w:w="3945" w:type="dxa"/>
          </w:tcPr>
          <w:p w14:paraId="5CCC5405" w14:textId="5FDD9611" w:rsidR="0046483C" w:rsidRPr="008F7D3C" w:rsidRDefault="0046483C" w:rsidP="009643A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8F7D3C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2.Debanhi Yolanda Suarez García </w:t>
            </w:r>
          </w:p>
        </w:tc>
        <w:tc>
          <w:tcPr>
            <w:tcW w:w="2865" w:type="dxa"/>
          </w:tcPr>
          <w:p w14:paraId="25C01890" w14:textId="29388C6E" w:rsidR="0046483C" w:rsidRPr="008F7D3C" w:rsidRDefault="0046483C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8F7D3C">
              <w:rPr>
                <w:highlight w:val="yellow"/>
              </w:rPr>
              <w:t>Aprendizaje en el servicio</w:t>
            </w:r>
          </w:p>
        </w:tc>
        <w:tc>
          <w:tcPr>
            <w:tcW w:w="2226" w:type="dxa"/>
            <w:vMerge/>
          </w:tcPr>
          <w:p w14:paraId="557B107F" w14:textId="77777777" w:rsidR="0046483C" w:rsidRPr="004D2CE8" w:rsidRDefault="0046483C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6483C" w:rsidRPr="004D2CE8" w14:paraId="0A736327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1B4BC219" w14:textId="6BC5D6B2" w:rsidR="0046483C" w:rsidRPr="00D86FF2" w:rsidRDefault="0046483C" w:rsidP="0096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1471B6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3DF19DA5" w:rsidRPr="01471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Mariel </w:t>
            </w:r>
            <w:proofErr w:type="spellStart"/>
            <w:r w:rsidR="3DF19DA5" w:rsidRPr="01471B66">
              <w:rPr>
                <w:rFonts w:ascii="Arial" w:hAnsi="Arial" w:cs="Arial"/>
                <w:b/>
                <w:bCs/>
                <w:sz w:val="20"/>
                <w:szCs w:val="20"/>
              </w:rPr>
              <w:t>Resendiz</w:t>
            </w:r>
            <w:proofErr w:type="spellEnd"/>
            <w:r w:rsidR="3DF19DA5" w:rsidRPr="01471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Villarreal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4461E7C3" w14:textId="2D671AFB" w:rsidR="0046483C" w:rsidRPr="004D2CE8" w:rsidRDefault="0EC1E1BF" w:rsidP="004D2CE8">
            <w:pPr>
              <w:rPr>
                <w:rFonts w:ascii="Arial" w:hAnsi="Arial" w:cs="Arial"/>
                <w:sz w:val="20"/>
                <w:szCs w:val="20"/>
              </w:rPr>
            </w:pPr>
            <w:r w:rsidRPr="01471B66">
              <w:rPr>
                <w:rFonts w:ascii="Arial" w:hAnsi="Arial" w:cs="Arial"/>
                <w:sz w:val="20"/>
                <w:szCs w:val="20"/>
              </w:rPr>
              <w:t>Aprendizaje en el servicio</w:t>
            </w:r>
          </w:p>
        </w:tc>
        <w:tc>
          <w:tcPr>
            <w:tcW w:w="2226" w:type="dxa"/>
            <w:vMerge w:val="restart"/>
            <w:shd w:val="clear" w:color="auto" w:fill="D9D9D9" w:themeFill="background1" w:themeFillShade="D9"/>
          </w:tcPr>
          <w:p w14:paraId="7B0503E5" w14:textId="7119C58B" w:rsidR="0046483C" w:rsidRPr="004D2CE8" w:rsidRDefault="6620EA4E" w:rsidP="004D2CE8">
            <w:pPr>
              <w:rPr>
                <w:rFonts w:ascii="Arial" w:hAnsi="Arial" w:cs="Arial"/>
                <w:sz w:val="20"/>
                <w:szCs w:val="20"/>
              </w:rPr>
            </w:pPr>
            <w:r w:rsidRPr="01471B66">
              <w:rPr>
                <w:rFonts w:ascii="Arial" w:hAnsi="Arial" w:cs="Arial"/>
                <w:sz w:val="20"/>
                <w:szCs w:val="20"/>
              </w:rPr>
              <w:t xml:space="preserve">Diagnostico en practicas </w:t>
            </w:r>
          </w:p>
        </w:tc>
      </w:tr>
      <w:tr w:rsidR="0046483C" w:rsidRPr="004D2CE8" w14:paraId="01FE989B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07AF857F" w14:textId="1CBB2A70" w:rsidR="0046483C" w:rsidRPr="00D86FF2" w:rsidRDefault="0046483C" w:rsidP="0096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1471B6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6D20FA69" w:rsidRPr="01471B66">
              <w:rPr>
                <w:rFonts w:ascii="Arial" w:hAnsi="Arial" w:cs="Arial"/>
                <w:b/>
                <w:bCs/>
                <w:sz w:val="20"/>
                <w:szCs w:val="20"/>
              </w:rPr>
              <w:t>Samantha Bueno Moreno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73A100B2" w14:textId="2C2182E6" w:rsidR="0046483C" w:rsidRPr="004D2CE8" w:rsidRDefault="3F41175D" w:rsidP="004D2CE8">
            <w:pPr>
              <w:rPr>
                <w:rFonts w:ascii="Arial" w:hAnsi="Arial" w:cs="Arial"/>
                <w:sz w:val="20"/>
                <w:szCs w:val="20"/>
              </w:rPr>
            </w:pPr>
            <w:r w:rsidRPr="01471B66">
              <w:rPr>
                <w:rFonts w:ascii="Arial" w:hAnsi="Arial" w:cs="Arial"/>
                <w:sz w:val="20"/>
                <w:szCs w:val="20"/>
              </w:rPr>
              <w:t>Aprendizaje en el servicio</w:t>
            </w:r>
          </w:p>
        </w:tc>
        <w:tc>
          <w:tcPr>
            <w:tcW w:w="2226" w:type="dxa"/>
            <w:vMerge/>
          </w:tcPr>
          <w:p w14:paraId="02A4A946" w14:textId="77777777" w:rsidR="0046483C" w:rsidRPr="004D2CE8" w:rsidRDefault="0046483C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6483C" w:rsidRPr="004D2CE8" w14:paraId="46A75E3A" w14:textId="77777777" w:rsidTr="009E4AE4">
        <w:trPr>
          <w:trHeight w:val="397"/>
        </w:trPr>
        <w:tc>
          <w:tcPr>
            <w:tcW w:w="3945" w:type="dxa"/>
          </w:tcPr>
          <w:p w14:paraId="1F31324D" w14:textId="1BB0841D" w:rsidR="0046483C" w:rsidRPr="00152FDE" w:rsidRDefault="7F4B5360" w:rsidP="009643A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1. </w:t>
            </w:r>
            <w:r w:rsidR="010ECFC3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Samantha Bueno Moreno</w:t>
            </w:r>
          </w:p>
        </w:tc>
        <w:tc>
          <w:tcPr>
            <w:tcW w:w="2865" w:type="dxa"/>
          </w:tcPr>
          <w:p w14:paraId="3D638318" w14:textId="5A2A5B32" w:rsidR="0046483C" w:rsidRPr="00152FDE" w:rsidRDefault="010ECFC3" w:rsidP="004D2C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Optativa Prevención De La violencia </w:t>
            </w:r>
          </w:p>
        </w:tc>
        <w:tc>
          <w:tcPr>
            <w:tcW w:w="2226" w:type="dxa"/>
            <w:vMerge w:val="restart"/>
          </w:tcPr>
          <w:p w14:paraId="2DA8FAB9" w14:textId="561BEB70" w:rsidR="0046483C" w:rsidRPr="00152FDE" w:rsidRDefault="3713EAB7" w:rsidP="004D2C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identificación de casos en los preescolares sobre la violencia </w:t>
            </w:r>
          </w:p>
        </w:tc>
      </w:tr>
      <w:tr w:rsidR="0046483C" w:rsidRPr="004D2CE8" w14:paraId="14F912EB" w14:textId="77777777" w:rsidTr="009E4AE4">
        <w:trPr>
          <w:trHeight w:val="1563"/>
        </w:trPr>
        <w:tc>
          <w:tcPr>
            <w:tcW w:w="3945" w:type="dxa"/>
          </w:tcPr>
          <w:p w14:paraId="1DD6BACD" w14:textId="405896C7" w:rsidR="0046483C" w:rsidRPr="00152FDE" w:rsidRDefault="0046483C" w:rsidP="7F4B536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2.</w:t>
            </w:r>
            <w:r w:rsidR="303E8BA9" w:rsidRPr="0015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Aide Patricia Machorro Garcia</w:t>
            </w:r>
          </w:p>
        </w:tc>
        <w:tc>
          <w:tcPr>
            <w:tcW w:w="2865" w:type="dxa"/>
          </w:tcPr>
          <w:p w14:paraId="29913F81" w14:textId="15AE5538" w:rsidR="0046483C" w:rsidRPr="00152FDE" w:rsidRDefault="50F8674B" w:rsidP="7F4B536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2FDE">
              <w:rPr>
                <w:rFonts w:ascii="Arial" w:hAnsi="Arial" w:cs="Arial"/>
                <w:sz w:val="20"/>
                <w:szCs w:val="20"/>
                <w:highlight w:val="yellow"/>
              </w:rPr>
              <w:t>Optativa Prevención De La violencia</w:t>
            </w:r>
          </w:p>
          <w:p w14:paraId="51C91B3F" w14:textId="00CC46BA" w:rsidR="0046483C" w:rsidRPr="00152FDE" w:rsidRDefault="0046483C" w:rsidP="004D2C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6" w:type="dxa"/>
            <w:vMerge/>
          </w:tcPr>
          <w:p w14:paraId="2B271262" w14:textId="77777777" w:rsidR="0046483C" w:rsidRPr="00152FDE" w:rsidRDefault="0046483C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</w:p>
        </w:tc>
      </w:tr>
      <w:tr w:rsidR="00152FDE" w:rsidRPr="004D2CE8" w14:paraId="06B9C15F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325788A1" w14:textId="046D6713" w:rsidR="00152FDE" w:rsidRPr="009E4AE4" w:rsidRDefault="00152FDE" w:rsidP="00152FDE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9E4AE4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 Mónica Guadalupe Bustamante Gutiérrez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6321585C" w14:textId="77777777" w:rsidR="00152FDE" w:rsidRPr="00152FDE" w:rsidRDefault="00152FDE" w:rsidP="00152FDE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2226" w:type="dxa"/>
            <w:vMerge w:val="restart"/>
            <w:shd w:val="clear" w:color="auto" w:fill="D9D9D9" w:themeFill="background1" w:themeFillShade="D9"/>
          </w:tcPr>
          <w:p w14:paraId="1147B364" w14:textId="77777777" w:rsidR="00152FDE" w:rsidRPr="00152FDE" w:rsidRDefault="00152FDE" w:rsidP="00152FDE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</w:p>
        </w:tc>
      </w:tr>
      <w:tr w:rsidR="00152FDE" w:rsidRPr="004D2CE8" w14:paraId="0DD60DE9" w14:textId="77777777" w:rsidTr="009E4AE4">
        <w:trPr>
          <w:trHeight w:val="397"/>
        </w:trPr>
        <w:tc>
          <w:tcPr>
            <w:tcW w:w="3945" w:type="dxa"/>
            <w:shd w:val="clear" w:color="auto" w:fill="D9D9D9" w:themeFill="background1" w:themeFillShade="D9"/>
          </w:tcPr>
          <w:p w14:paraId="1F3C1C46" w14:textId="569C945B" w:rsidR="00152FDE" w:rsidRPr="009E4AE4" w:rsidRDefault="00152FDE" w:rsidP="00152FDE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9E4AE4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2 Paulina García Sánchez 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60157D33" w14:textId="77777777" w:rsidR="00152FDE" w:rsidRPr="004D2CE8" w:rsidRDefault="00152FDE" w:rsidP="00152F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6" w:type="dxa"/>
            <w:vMerge/>
          </w:tcPr>
          <w:p w14:paraId="3370EA37" w14:textId="77777777" w:rsidR="00152FDE" w:rsidRPr="004D2CE8" w:rsidRDefault="00152FDE" w:rsidP="00152F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30CA9" w:rsidRPr="004D2CE8" w14:paraId="45DD1D79" w14:textId="77777777" w:rsidTr="009E4AE4">
        <w:trPr>
          <w:trHeight w:val="397"/>
        </w:trPr>
        <w:tc>
          <w:tcPr>
            <w:tcW w:w="3945" w:type="dxa"/>
          </w:tcPr>
          <w:p w14:paraId="67E05386" w14:textId="3781C3DC" w:rsidR="00530CA9" w:rsidRPr="00530CA9" w:rsidRDefault="00530CA9" w:rsidP="00530C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530CA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1 Sandra luz flores </w:t>
            </w:r>
            <w:proofErr w:type="spellStart"/>
            <w:r w:rsidRPr="00530CA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Rodriguez</w:t>
            </w:r>
            <w:proofErr w:type="spellEnd"/>
            <w:r w:rsidRPr="00530CA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</w:t>
            </w:r>
          </w:p>
        </w:tc>
        <w:tc>
          <w:tcPr>
            <w:tcW w:w="2865" w:type="dxa"/>
          </w:tcPr>
          <w:p w14:paraId="23F11825" w14:textId="0843B1D5" w:rsidR="00530CA9" w:rsidRPr="004D2CE8" w:rsidRDefault="00530CA9" w:rsidP="00530CA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Gestión educativa </w:t>
            </w:r>
          </w:p>
        </w:tc>
        <w:tc>
          <w:tcPr>
            <w:tcW w:w="2226" w:type="dxa"/>
            <w:vMerge w:val="restart"/>
          </w:tcPr>
          <w:p w14:paraId="7337FC76" w14:textId="2809E2DD" w:rsidR="00530CA9" w:rsidRPr="004D2CE8" w:rsidRDefault="00530CA9" w:rsidP="00530CA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¿Qué es gestión? </w:t>
            </w:r>
          </w:p>
        </w:tc>
      </w:tr>
      <w:tr w:rsidR="00530CA9" w:rsidRPr="004D2CE8" w14:paraId="0DC977A5" w14:textId="77777777" w:rsidTr="009E4AE4">
        <w:trPr>
          <w:trHeight w:val="397"/>
        </w:trPr>
        <w:tc>
          <w:tcPr>
            <w:tcW w:w="3945" w:type="dxa"/>
          </w:tcPr>
          <w:p w14:paraId="4EC0864B" w14:textId="2722C7F2" w:rsidR="00530CA9" w:rsidRPr="00530CA9" w:rsidRDefault="00530CA9" w:rsidP="00530C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530CA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2 Nancy Guadalupe Covarrubias </w:t>
            </w:r>
            <w:proofErr w:type="spellStart"/>
            <w:r w:rsidRPr="00530CA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Tavitas</w:t>
            </w:r>
            <w:proofErr w:type="spellEnd"/>
            <w:r w:rsidRPr="00530CA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</w:t>
            </w:r>
          </w:p>
        </w:tc>
        <w:tc>
          <w:tcPr>
            <w:tcW w:w="2865" w:type="dxa"/>
          </w:tcPr>
          <w:p w14:paraId="4AECD532" w14:textId="77777777" w:rsidR="00530CA9" w:rsidRPr="004D2CE8" w:rsidRDefault="00530CA9" w:rsidP="00530CA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6" w:type="dxa"/>
            <w:vMerge/>
          </w:tcPr>
          <w:p w14:paraId="7ABBB2DB" w14:textId="77777777" w:rsidR="00530CA9" w:rsidRPr="004D2CE8" w:rsidRDefault="00530CA9" w:rsidP="00530CA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E4AE4" w14:paraId="73E9F560" w14:textId="77777777" w:rsidTr="009E4AE4">
        <w:trPr>
          <w:trHeight w:val="397"/>
        </w:trPr>
        <w:tc>
          <w:tcPr>
            <w:tcW w:w="3945" w:type="dxa"/>
            <w:hideMark/>
          </w:tcPr>
          <w:p w14:paraId="646598A1" w14:textId="77777777" w:rsidR="009E4AE4" w:rsidRPr="009E4AE4" w:rsidRDefault="009E4A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9E4AE4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 Sofía Abigail Mascorro Arellano</w:t>
            </w:r>
          </w:p>
        </w:tc>
        <w:tc>
          <w:tcPr>
            <w:tcW w:w="2865" w:type="dxa"/>
            <w:hideMark/>
          </w:tcPr>
          <w:p w14:paraId="289D3B8C" w14:textId="77777777" w:rsidR="009E4AE4" w:rsidRPr="009E4AE4" w:rsidRDefault="009E4AE4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9E4AE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Aprendizaje en servicio </w:t>
            </w:r>
          </w:p>
        </w:tc>
        <w:tc>
          <w:tcPr>
            <w:tcW w:w="2226" w:type="dxa"/>
            <w:vMerge w:val="restart"/>
            <w:hideMark/>
          </w:tcPr>
          <w:p w14:paraId="33022248" w14:textId="77777777" w:rsidR="009E4AE4" w:rsidRDefault="009E4AE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Planeación de diagnóstico </w:t>
            </w:r>
          </w:p>
        </w:tc>
      </w:tr>
      <w:tr w:rsidR="009E4AE4" w14:paraId="02F6CF36" w14:textId="77777777" w:rsidTr="009E4AE4">
        <w:trPr>
          <w:trHeight w:val="397"/>
        </w:trPr>
        <w:tc>
          <w:tcPr>
            <w:tcW w:w="3945" w:type="dxa"/>
            <w:hideMark/>
          </w:tcPr>
          <w:p w14:paraId="7177602E" w14:textId="77777777" w:rsidR="009E4AE4" w:rsidRPr="009E4AE4" w:rsidRDefault="009E4AE4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9E4AE4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2 Victoria Berenice </w:t>
            </w:r>
            <w:proofErr w:type="spellStart"/>
            <w:r w:rsidRPr="009E4AE4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Monrreal</w:t>
            </w:r>
            <w:proofErr w:type="spellEnd"/>
            <w:r w:rsidRPr="009E4AE4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</w:t>
            </w:r>
          </w:p>
        </w:tc>
        <w:tc>
          <w:tcPr>
            <w:tcW w:w="2865" w:type="dxa"/>
            <w:hideMark/>
          </w:tcPr>
          <w:p w14:paraId="0BB1ABBE" w14:textId="77777777" w:rsidR="009E4AE4" w:rsidRPr="009E4AE4" w:rsidRDefault="009E4AE4">
            <w:pPr>
              <w:rPr>
                <w:highlight w:val="yellow"/>
              </w:rPr>
            </w:pPr>
            <w:r w:rsidRPr="009E4AE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Aprendizaje en servicio</w:t>
            </w:r>
          </w:p>
        </w:tc>
        <w:tc>
          <w:tcPr>
            <w:tcW w:w="0" w:type="auto"/>
            <w:vMerge/>
            <w:hideMark/>
          </w:tcPr>
          <w:p w14:paraId="3A164235" w14:textId="77777777" w:rsidR="009E4AE4" w:rsidRDefault="009E4AE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E4AE4" w14:paraId="465BEA67" w14:textId="77777777" w:rsidTr="009E4AE4">
        <w:trPr>
          <w:trHeight w:val="397"/>
        </w:trPr>
        <w:tc>
          <w:tcPr>
            <w:tcW w:w="3945" w:type="dxa"/>
            <w:hideMark/>
          </w:tcPr>
          <w:p w14:paraId="517809EE" w14:textId="77777777" w:rsidR="009E4AE4" w:rsidRDefault="009E4AE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865" w:type="dxa"/>
          </w:tcPr>
          <w:p w14:paraId="0521DBF7" w14:textId="77777777" w:rsidR="009E4AE4" w:rsidRDefault="009E4AE4"/>
        </w:tc>
        <w:tc>
          <w:tcPr>
            <w:tcW w:w="2226" w:type="dxa"/>
          </w:tcPr>
          <w:p w14:paraId="7F003771" w14:textId="77777777" w:rsidR="009E4AE4" w:rsidRDefault="009E4AE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7C77160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lastRenderedPageBreak/>
        <w:t>FIRMA DEL TUTOR GRUPAL</w:t>
      </w:r>
    </w:p>
    <w:sectPr w:rsidR="001C3F09" w:rsidRPr="001C3F09" w:rsidSect="0091406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8B5C" w14:textId="77777777" w:rsidR="009F3825" w:rsidRDefault="009F3825" w:rsidP="006A2AA2">
      <w:pPr>
        <w:spacing w:after="0" w:line="240" w:lineRule="auto"/>
      </w:pPr>
      <w:r>
        <w:separator/>
      </w:r>
    </w:p>
  </w:endnote>
  <w:endnote w:type="continuationSeparator" w:id="0">
    <w:p w14:paraId="7647C2FF" w14:textId="77777777" w:rsidR="009F3825" w:rsidRDefault="009F3825" w:rsidP="006A2AA2">
      <w:pPr>
        <w:spacing w:after="0" w:line="240" w:lineRule="auto"/>
      </w:pPr>
      <w:r>
        <w:continuationSeparator/>
      </w:r>
    </w:p>
  </w:endnote>
  <w:endnote w:type="continuationNotice" w:id="1">
    <w:p w14:paraId="2E7F4CB7" w14:textId="77777777" w:rsidR="009F3825" w:rsidRDefault="009F3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FBA6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8240" behindDoc="1" locked="0" layoutInCell="1" allowOverlap="1" wp14:anchorId="7F1688AF" wp14:editId="1E86A85F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5F23DDC1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7DFF15C4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AB53" w14:textId="77777777" w:rsidR="009F3825" w:rsidRDefault="009F3825" w:rsidP="006A2AA2">
      <w:pPr>
        <w:spacing w:after="0" w:line="240" w:lineRule="auto"/>
      </w:pPr>
      <w:r>
        <w:separator/>
      </w:r>
    </w:p>
  </w:footnote>
  <w:footnote w:type="continuationSeparator" w:id="0">
    <w:p w14:paraId="62433BFE" w14:textId="77777777" w:rsidR="009F3825" w:rsidRDefault="009F3825" w:rsidP="006A2AA2">
      <w:pPr>
        <w:spacing w:after="0" w:line="240" w:lineRule="auto"/>
      </w:pPr>
      <w:r>
        <w:continuationSeparator/>
      </w:r>
    </w:p>
  </w:footnote>
  <w:footnote w:type="continuationNotice" w:id="1">
    <w:p w14:paraId="5CDD7A17" w14:textId="77777777" w:rsidR="009F3825" w:rsidRDefault="009F38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7FB2"/>
    <w:multiLevelType w:val="hybridMultilevel"/>
    <w:tmpl w:val="FFFFFFFF"/>
    <w:lvl w:ilvl="0" w:tplc="01E4D742">
      <w:start w:val="1"/>
      <w:numFmt w:val="decimal"/>
      <w:lvlText w:val="%1."/>
      <w:lvlJc w:val="left"/>
      <w:pPr>
        <w:ind w:left="720" w:hanging="360"/>
      </w:pPr>
    </w:lvl>
    <w:lvl w:ilvl="1" w:tplc="995E4EF2">
      <w:start w:val="1"/>
      <w:numFmt w:val="lowerLetter"/>
      <w:lvlText w:val="%2."/>
      <w:lvlJc w:val="left"/>
      <w:pPr>
        <w:ind w:left="1440" w:hanging="360"/>
      </w:pPr>
    </w:lvl>
    <w:lvl w:ilvl="2" w:tplc="19ECCF30">
      <w:start w:val="1"/>
      <w:numFmt w:val="lowerRoman"/>
      <w:lvlText w:val="%3."/>
      <w:lvlJc w:val="right"/>
      <w:pPr>
        <w:ind w:left="2160" w:hanging="180"/>
      </w:pPr>
    </w:lvl>
    <w:lvl w:ilvl="3" w:tplc="1DACBF44">
      <w:start w:val="1"/>
      <w:numFmt w:val="decimal"/>
      <w:lvlText w:val="%4."/>
      <w:lvlJc w:val="left"/>
      <w:pPr>
        <w:ind w:left="2880" w:hanging="360"/>
      </w:pPr>
    </w:lvl>
    <w:lvl w:ilvl="4" w:tplc="1EE0CE22">
      <w:start w:val="1"/>
      <w:numFmt w:val="lowerLetter"/>
      <w:lvlText w:val="%5."/>
      <w:lvlJc w:val="left"/>
      <w:pPr>
        <w:ind w:left="3600" w:hanging="360"/>
      </w:pPr>
    </w:lvl>
    <w:lvl w:ilvl="5" w:tplc="68BEBD68">
      <w:start w:val="1"/>
      <w:numFmt w:val="lowerRoman"/>
      <w:lvlText w:val="%6."/>
      <w:lvlJc w:val="right"/>
      <w:pPr>
        <w:ind w:left="4320" w:hanging="180"/>
      </w:pPr>
    </w:lvl>
    <w:lvl w:ilvl="6" w:tplc="D35E7464">
      <w:start w:val="1"/>
      <w:numFmt w:val="decimal"/>
      <w:lvlText w:val="%7."/>
      <w:lvlJc w:val="left"/>
      <w:pPr>
        <w:ind w:left="5040" w:hanging="360"/>
      </w:pPr>
    </w:lvl>
    <w:lvl w:ilvl="7" w:tplc="C178C1F2">
      <w:start w:val="1"/>
      <w:numFmt w:val="lowerLetter"/>
      <w:lvlText w:val="%8."/>
      <w:lvlJc w:val="left"/>
      <w:pPr>
        <w:ind w:left="5760" w:hanging="360"/>
      </w:pPr>
    </w:lvl>
    <w:lvl w:ilvl="8" w:tplc="D31C65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BE4F"/>
    <w:multiLevelType w:val="hybridMultilevel"/>
    <w:tmpl w:val="FFFFFFFF"/>
    <w:lvl w:ilvl="0" w:tplc="F9365298">
      <w:start w:val="1"/>
      <w:numFmt w:val="decimal"/>
      <w:lvlText w:val="%1."/>
      <w:lvlJc w:val="left"/>
      <w:pPr>
        <w:ind w:left="720" w:hanging="360"/>
      </w:pPr>
    </w:lvl>
    <w:lvl w:ilvl="1" w:tplc="21621522">
      <w:start w:val="1"/>
      <w:numFmt w:val="lowerLetter"/>
      <w:lvlText w:val="%2."/>
      <w:lvlJc w:val="left"/>
      <w:pPr>
        <w:ind w:left="1440" w:hanging="360"/>
      </w:pPr>
    </w:lvl>
    <w:lvl w:ilvl="2" w:tplc="257E99F0">
      <w:start w:val="1"/>
      <w:numFmt w:val="lowerRoman"/>
      <w:lvlText w:val="%3."/>
      <w:lvlJc w:val="right"/>
      <w:pPr>
        <w:ind w:left="2160" w:hanging="180"/>
      </w:pPr>
    </w:lvl>
    <w:lvl w:ilvl="3" w:tplc="FD4E4924">
      <w:start w:val="1"/>
      <w:numFmt w:val="decimal"/>
      <w:lvlText w:val="%4."/>
      <w:lvlJc w:val="left"/>
      <w:pPr>
        <w:ind w:left="2880" w:hanging="360"/>
      </w:pPr>
    </w:lvl>
    <w:lvl w:ilvl="4" w:tplc="5660FA8A">
      <w:start w:val="1"/>
      <w:numFmt w:val="lowerLetter"/>
      <w:lvlText w:val="%5."/>
      <w:lvlJc w:val="left"/>
      <w:pPr>
        <w:ind w:left="3600" w:hanging="360"/>
      </w:pPr>
    </w:lvl>
    <w:lvl w:ilvl="5" w:tplc="1C84736A">
      <w:start w:val="1"/>
      <w:numFmt w:val="lowerRoman"/>
      <w:lvlText w:val="%6."/>
      <w:lvlJc w:val="right"/>
      <w:pPr>
        <w:ind w:left="4320" w:hanging="180"/>
      </w:pPr>
    </w:lvl>
    <w:lvl w:ilvl="6" w:tplc="17C89D2E">
      <w:start w:val="1"/>
      <w:numFmt w:val="decimal"/>
      <w:lvlText w:val="%7."/>
      <w:lvlJc w:val="left"/>
      <w:pPr>
        <w:ind w:left="5040" w:hanging="360"/>
      </w:pPr>
    </w:lvl>
    <w:lvl w:ilvl="7" w:tplc="6870131A">
      <w:start w:val="1"/>
      <w:numFmt w:val="lowerLetter"/>
      <w:lvlText w:val="%8."/>
      <w:lvlJc w:val="left"/>
      <w:pPr>
        <w:ind w:left="5760" w:hanging="360"/>
      </w:pPr>
    </w:lvl>
    <w:lvl w:ilvl="8" w:tplc="0C64AA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64F6"/>
    <w:multiLevelType w:val="hybridMultilevel"/>
    <w:tmpl w:val="FFFFFFFF"/>
    <w:lvl w:ilvl="0" w:tplc="345C38AC">
      <w:start w:val="1"/>
      <w:numFmt w:val="decimal"/>
      <w:lvlText w:val="%1."/>
      <w:lvlJc w:val="left"/>
      <w:pPr>
        <w:ind w:left="720" w:hanging="360"/>
      </w:pPr>
    </w:lvl>
    <w:lvl w:ilvl="1" w:tplc="6ED2DFD2">
      <w:start w:val="1"/>
      <w:numFmt w:val="lowerLetter"/>
      <w:lvlText w:val="%2."/>
      <w:lvlJc w:val="left"/>
      <w:pPr>
        <w:ind w:left="1440" w:hanging="360"/>
      </w:pPr>
    </w:lvl>
    <w:lvl w:ilvl="2" w:tplc="F52C4746">
      <w:start w:val="1"/>
      <w:numFmt w:val="lowerRoman"/>
      <w:lvlText w:val="%3."/>
      <w:lvlJc w:val="right"/>
      <w:pPr>
        <w:ind w:left="2160" w:hanging="180"/>
      </w:pPr>
    </w:lvl>
    <w:lvl w:ilvl="3" w:tplc="9F10A570">
      <w:start w:val="1"/>
      <w:numFmt w:val="decimal"/>
      <w:lvlText w:val="%4."/>
      <w:lvlJc w:val="left"/>
      <w:pPr>
        <w:ind w:left="2880" w:hanging="360"/>
      </w:pPr>
    </w:lvl>
    <w:lvl w:ilvl="4" w:tplc="4E4AE086">
      <w:start w:val="1"/>
      <w:numFmt w:val="lowerLetter"/>
      <w:lvlText w:val="%5."/>
      <w:lvlJc w:val="left"/>
      <w:pPr>
        <w:ind w:left="3600" w:hanging="360"/>
      </w:pPr>
    </w:lvl>
    <w:lvl w:ilvl="5" w:tplc="24B0E9BC">
      <w:start w:val="1"/>
      <w:numFmt w:val="lowerRoman"/>
      <w:lvlText w:val="%6."/>
      <w:lvlJc w:val="right"/>
      <w:pPr>
        <w:ind w:left="4320" w:hanging="180"/>
      </w:pPr>
    </w:lvl>
    <w:lvl w:ilvl="6" w:tplc="7A6AC966">
      <w:start w:val="1"/>
      <w:numFmt w:val="decimal"/>
      <w:lvlText w:val="%7."/>
      <w:lvlJc w:val="left"/>
      <w:pPr>
        <w:ind w:left="5040" w:hanging="360"/>
      </w:pPr>
    </w:lvl>
    <w:lvl w:ilvl="7" w:tplc="E43C50CC">
      <w:start w:val="1"/>
      <w:numFmt w:val="lowerLetter"/>
      <w:lvlText w:val="%8."/>
      <w:lvlJc w:val="left"/>
      <w:pPr>
        <w:ind w:left="5760" w:hanging="360"/>
      </w:pPr>
    </w:lvl>
    <w:lvl w:ilvl="8" w:tplc="3C840AD6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46365">
    <w:abstractNumId w:val="0"/>
  </w:num>
  <w:num w:numId="2" w16cid:durableId="573970507">
    <w:abstractNumId w:val="1"/>
  </w:num>
  <w:num w:numId="3" w16cid:durableId="180835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C62BF"/>
    <w:rsid w:val="00112E26"/>
    <w:rsid w:val="00144043"/>
    <w:rsid w:val="00152FDE"/>
    <w:rsid w:val="001C3F09"/>
    <w:rsid w:val="002476A7"/>
    <w:rsid w:val="00291663"/>
    <w:rsid w:val="00404E7B"/>
    <w:rsid w:val="0046483C"/>
    <w:rsid w:val="00466E1D"/>
    <w:rsid w:val="004B0574"/>
    <w:rsid w:val="004D2CE8"/>
    <w:rsid w:val="004F7B77"/>
    <w:rsid w:val="00530CA9"/>
    <w:rsid w:val="0068081A"/>
    <w:rsid w:val="00680AEB"/>
    <w:rsid w:val="006A2AA2"/>
    <w:rsid w:val="0081633E"/>
    <w:rsid w:val="008F7D3C"/>
    <w:rsid w:val="00914064"/>
    <w:rsid w:val="009741EB"/>
    <w:rsid w:val="009A5954"/>
    <w:rsid w:val="009E4AE4"/>
    <w:rsid w:val="009E6C58"/>
    <w:rsid w:val="009F3825"/>
    <w:rsid w:val="00A65C63"/>
    <w:rsid w:val="00A87FDA"/>
    <w:rsid w:val="00AA6829"/>
    <w:rsid w:val="00B1297B"/>
    <w:rsid w:val="00B48778"/>
    <w:rsid w:val="00D86FF2"/>
    <w:rsid w:val="00D926C9"/>
    <w:rsid w:val="00DC34CA"/>
    <w:rsid w:val="00FF0A10"/>
    <w:rsid w:val="010ECFC3"/>
    <w:rsid w:val="01471B66"/>
    <w:rsid w:val="035C83FB"/>
    <w:rsid w:val="07FC7924"/>
    <w:rsid w:val="08D01F93"/>
    <w:rsid w:val="09E9BBA0"/>
    <w:rsid w:val="0AA432D5"/>
    <w:rsid w:val="0AEBD8F8"/>
    <w:rsid w:val="0D30A53E"/>
    <w:rsid w:val="0EC1E1BF"/>
    <w:rsid w:val="10872A16"/>
    <w:rsid w:val="131F6A73"/>
    <w:rsid w:val="13A5F903"/>
    <w:rsid w:val="16841365"/>
    <w:rsid w:val="177639ED"/>
    <w:rsid w:val="17D5C075"/>
    <w:rsid w:val="1B491012"/>
    <w:rsid w:val="1D9E9239"/>
    <w:rsid w:val="1DD2A8E1"/>
    <w:rsid w:val="1FC657C2"/>
    <w:rsid w:val="21317E42"/>
    <w:rsid w:val="225CE63C"/>
    <w:rsid w:val="22D5AA3E"/>
    <w:rsid w:val="235E06AC"/>
    <w:rsid w:val="24B328F9"/>
    <w:rsid w:val="24B83F8C"/>
    <w:rsid w:val="24DCB141"/>
    <w:rsid w:val="24EBBCD7"/>
    <w:rsid w:val="24EC415D"/>
    <w:rsid w:val="29EDA5DF"/>
    <w:rsid w:val="2A59472C"/>
    <w:rsid w:val="2D13F52D"/>
    <w:rsid w:val="2F4EF8BD"/>
    <w:rsid w:val="303E8BA9"/>
    <w:rsid w:val="310D3F95"/>
    <w:rsid w:val="312A8D4D"/>
    <w:rsid w:val="3270FC8D"/>
    <w:rsid w:val="33EDD741"/>
    <w:rsid w:val="3582E890"/>
    <w:rsid w:val="3713EAB7"/>
    <w:rsid w:val="3AAEA87A"/>
    <w:rsid w:val="3BE73DEF"/>
    <w:rsid w:val="3C5C8757"/>
    <w:rsid w:val="3C7C7E3D"/>
    <w:rsid w:val="3DF19DA5"/>
    <w:rsid w:val="3E45941E"/>
    <w:rsid w:val="3F41175D"/>
    <w:rsid w:val="3F9DF4FA"/>
    <w:rsid w:val="41E00AFE"/>
    <w:rsid w:val="45939629"/>
    <w:rsid w:val="4847B5AC"/>
    <w:rsid w:val="49752F31"/>
    <w:rsid w:val="497CDFF2"/>
    <w:rsid w:val="49D1150B"/>
    <w:rsid w:val="4F8C7BF1"/>
    <w:rsid w:val="50F8674B"/>
    <w:rsid w:val="513CCB0A"/>
    <w:rsid w:val="521E63D1"/>
    <w:rsid w:val="53A91AD8"/>
    <w:rsid w:val="59772636"/>
    <w:rsid w:val="5A3595A0"/>
    <w:rsid w:val="5B68D968"/>
    <w:rsid w:val="5C61DFA4"/>
    <w:rsid w:val="60A4D724"/>
    <w:rsid w:val="60EE2C6B"/>
    <w:rsid w:val="614331BC"/>
    <w:rsid w:val="62E505DA"/>
    <w:rsid w:val="6372258F"/>
    <w:rsid w:val="63AF5DFC"/>
    <w:rsid w:val="63B845B6"/>
    <w:rsid w:val="64A787A5"/>
    <w:rsid w:val="6620EA4E"/>
    <w:rsid w:val="6781482C"/>
    <w:rsid w:val="67FD8ED2"/>
    <w:rsid w:val="6956F7FA"/>
    <w:rsid w:val="6C063E05"/>
    <w:rsid w:val="6C41C088"/>
    <w:rsid w:val="6D155F6C"/>
    <w:rsid w:val="6D20FA69"/>
    <w:rsid w:val="6E38198D"/>
    <w:rsid w:val="6E969B85"/>
    <w:rsid w:val="70C2E874"/>
    <w:rsid w:val="712AAE0A"/>
    <w:rsid w:val="71575FBB"/>
    <w:rsid w:val="73FA8936"/>
    <w:rsid w:val="74BBFA0F"/>
    <w:rsid w:val="757EF544"/>
    <w:rsid w:val="75AA8988"/>
    <w:rsid w:val="7B10099D"/>
    <w:rsid w:val="7B21636E"/>
    <w:rsid w:val="7F2B9906"/>
    <w:rsid w:val="7F4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C35F"/>
  <w15:docId w15:val="{4905F4FC-690B-46E9-BE15-5531B2A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E70E3FE2FE0A498426957B11F0569F" ma:contentTypeVersion="4" ma:contentTypeDescription="Crear nuevo documento." ma:contentTypeScope="" ma:versionID="8d41747b871644166c753be7b8fb53ea">
  <xsd:schema xmlns:xsd="http://www.w3.org/2001/XMLSchema" xmlns:xs="http://www.w3.org/2001/XMLSchema" xmlns:p="http://schemas.microsoft.com/office/2006/metadata/properties" xmlns:ns2="20cae767-3bc7-4581-b597-e139af84153b" targetNamespace="http://schemas.microsoft.com/office/2006/metadata/properties" ma:root="true" ma:fieldsID="cf35c36bf7effbe7e33d4134d2e92213" ns2:_="">
    <xsd:import namespace="20cae767-3bc7-4581-b597-e139af84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ae767-3bc7-4581-b597-e139af841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FBE7D-33D4-4D3B-85CB-FC9C756CF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ae767-3bc7-4581-b597-e139af84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81BF3-496B-4606-B3B2-11F71EBF2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44BA6-6424-4995-B04A-F33E8ADF2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ELENA MONSERRAT GAMEZ CEPEDA</cp:lastModifiedBy>
  <cp:revision>10</cp:revision>
  <dcterms:created xsi:type="dcterms:W3CDTF">2023-09-05T22:13:00Z</dcterms:created>
  <dcterms:modified xsi:type="dcterms:W3CDTF">2023-10-03T20:33:00Z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0x010100DDE70E3FE2FE0A498426957B11F0569F</vt:lpwstr>
  </property>
</Properties>
</file>