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D981" w14:textId="526FFB57" w:rsidR="00835518" w:rsidRDefault="00835518" w:rsidP="00835518">
      <w:pPr>
        <w:jc w:val="center"/>
        <w:rPr>
          <w:rFonts w:ascii="Arial Black" w:hAnsi="Arial Black"/>
          <w:sz w:val="44"/>
          <w:szCs w:val="44"/>
        </w:rPr>
      </w:pPr>
    </w:p>
    <w:p w14:paraId="2DE30867" w14:textId="544D154C" w:rsidR="00835518" w:rsidRDefault="00835518" w:rsidP="00835518">
      <w:pPr>
        <w:jc w:val="center"/>
        <w:rPr>
          <w:rFonts w:ascii="Arial Black" w:hAnsi="Arial Black"/>
          <w:sz w:val="44"/>
          <w:szCs w:val="44"/>
        </w:rPr>
      </w:pPr>
    </w:p>
    <w:p w14:paraId="3F0F942E" w14:textId="34397CC1" w:rsidR="00835518" w:rsidRDefault="00835518" w:rsidP="00835518">
      <w:pPr>
        <w:jc w:val="center"/>
        <w:rPr>
          <w:rFonts w:ascii="Arial Black" w:hAnsi="Arial Black"/>
          <w:sz w:val="44"/>
          <w:szCs w:val="44"/>
        </w:rPr>
      </w:pPr>
    </w:p>
    <w:p w14:paraId="4FC4A41A" w14:textId="04F0B2F1" w:rsidR="00835518" w:rsidRDefault="00835518" w:rsidP="00835518">
      <w:pPr>
        <w:jc w:val="center"/>
        <w:rPr>
          <w:rFonts w:ascii="Arial Black" w:hAnsi="Arial Black"/>
          <w:sz w:val="44"/>
          <w:szCs w:val="44"/>
        </w:rPr>
      </w:pPr>
    </w:p>
    <w:p w14:paraId="0E92071F" w14:textId="1C73C30B" w:rsidR="00835518" w:rsidRDefault="00835518" w:rsidP="00835518">
      <w:pPr>
        <w:rPr>
          <w:rFonts w:ascii="Arial Black" w:hAnsi="Arial Black"/>
          <w:sz w:val="44"/>
          <w:szCs w:val="44"/>
        </w:rPr>
      </w:pPr>
      <w:r>
        <w:rPr>
          <w:rFonts w:ascii="Arial Black" w:hAnsi="Arial Black"/>
          <w:noProof/>
          <w:sz w:val="44"/>
          <w:szCs w:val="44"/>
        </w:rPr>
        <w:drawing>
          <wp:anchor distT="0" distB="0" distL="114300" distR="114300" simplePos="0" relativeHeight="251658240" behindDoc="1" locked="0" layoutInCell="1" allowOverlap="1" wp14:anchorId="2A12D3E8" wp14:editId="123F05F0">
            <wp:simplePos x="0" y="0"/>
            <wp:positionH relativeFrom="column">
              <wp:posOffset>4587240</wp:posOffset>
            </wp:positionH>
            <wp:positionV relativeFrom="page">
              <wp:posOffset>3000375</wp:posOffset>
            </wp:positionV>
            <wp:extent cx="1724025" cy="1724025"/>
            <wp:effectExtent l="0" t="0" r="9525" b="9525"/>
            <wp:wrapTight wrapText="bothSides">
              <wp:wrapPolygon edited="0">
                <wp:start x="0" y="0"/>
                <wp:lineTo x="0" y="21481"/>
                <wp:lineTo x="21481" y="21481"/>
                <wp:lineTo x="2148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anchor>
        </w:drawing>
      </w:r>
      <w:r>
        <w:rPr>
          <w:rFonts w:ascii="Arial Black" w:hAnsi="Arial Black"/>
          <w:sz w:val="44"/>
          <w:szCs w:val="44"/>
        </w:rPr>
        <w:t xml:space="preserve">ESCUELA NORMAL DE </w:t>
      </w:r>
      <w:r>
        <w:rPr>
          <w:rFonts w:ascii="Arial Black" w:hAnsi="Arial Black"/>
          <w:sz w:val="44"/>
          <w:szCs w:val="44"/>
        </w:rPr>
        <w:t xml:space="preserve">        </w:t>
      </w:r>
      <w:r>
        <w:rPr>
          <w:rFonts w:ascii="Arial Black" w:hAnsi="Arial Black"/>
          <w:sz w:val="44"/>
          <w:szCs w:val="44"/>
        </w:rPr>
        <w:t>EDUCACIÓN PREESCOLAR.</w:t>
      </w:r>
    </w:p>
    <w:p w14:paraId="1327F0B4" w14:textId="6F0019AA" w:rsidR="00835518" w:rsidRDefault="00835518" w:rsidP="00835518">
      <w:pPr>
        <w:rPr>
          <w:rFonts w:ascii="Arial Black" w:hAnsi="Arial Black"/>
          <w:sz w:val="44"/>
          <w:szCs w:val="44"/>
        </w:rPr>
      </w:pPr>
      <w:r>
        <w:rPr>
          <w:rFonts w:ascii="Arial Black" w:hAnsi="Arial Black"/>
          <w:sz w:val="44"/>
          <w:szCs w:val="44"/>
        </w:rPr>
        <w:t xml:space="preserve">LICENCIATURA EN </w:t>
      </w:r>
      <w:r>
        <w:rPr>
          <w:rFonts w:ascii="Arial Black" w:hAnsi="Arial Black"/>
          <w:sz w:val="44"/>
          <w:szCs w:val="44"/>
        </w:rPr>
        <w:t xml:space="preserve">        </w:t>
      </w:r>
      <w:r>
        <w:rPr>
          <w:rFonts w:ascii="Arial Black" w:hAnsi="Arial Black"/>
          <w:sz w:val="44"/>
          <w:szCs w:val="44"/>
        </w:rPr>
        <w:t>EDUACACIÓN PREESCOLAR.</w:t>
      </w:r>
    </w:p>
    <w:p w14:paraId="7E49E4F5" w14:textId="77777777" w:rsidR="00835518" w:rsidRDefault="00835518" w:rsidP="00835518">
      <w:pPr>
        <w:rPr>
          <w:rFonts w:ascii="Arial Black" w:hAnsi="Arial Black"/>
          <w:sz w:val="44"/>
          <w:szCs w:val="44"/>
        </w:rPr>
      </w:pPr>
      <w:r>
        <w:rPr>
          <w:rFonts w:ascii="Arial Black" w:hAnsi="Arial Black"/>
          <w:sz w:val="44"/>
          <w:szCs w:val="44"/>
        </w:rPr>
        <w:t>1 “A”</w:t>
      </w:r>
    </w:p>
    <w:p w14:paraId="73E1745A" w14:textId="77777777" w:rsidR="00835518" w:rsidRDefault="00835518" w:rsidP="00835518">
      <w:pPr>
        <w:rPr>
          <w:rFonts w:ascii="Arial Black" w:hAnsi="Arial Black"/>
          <w:sz w:val="44"/>
          <w:szCs w:val="44"/>
        </w:rPr>
      </w:pPr>
      <w:r>
        <w:rPr>
          <w:rFonts w:ascii="Arial Black" w:hAnsi="Arial Black"/>
          <w:sz w:val="44"/>
          <w:szCs w:val="44"/>
        </w:rPr>
        <w:t>FAMILIA, ESCUELA, COMUNIDAD Y TERRITORIO.</w:t>
      </w:r>
    </w:p>
    <w:p w14:paraId="2B398986" w14:textId="77777777" w:rsidR="00835518" w:rsidRDefault="00835518" w:rsidP="00835518">
      <w:pPr>
        <w:rPr>
          <w:rFonts w:ascii="Arial Black" w:hAnsi="Arial Black"/>
          <w:sz w:val="44"/>
          <w:szCs w:val="44"/>
        </w:rPr>
      </w:pPr>
      <w:r>
        <w:rPr>
          <w:rFonts w:ascii="Arial Black" w:hAnsi="Arial Black"/>
          <w:sz w:val="44"/>
          <w:szCs w:val="44"/>
        </w:rPr>
        <w:t>DOCENTE: DAVID GUSTAVO MONTALVAN ZERTUCHE.</w:t>
      </w:r>
    </w:p>
    <w:p w14:paraId="595D91A6" w14:textId="7077552F" w:rsidR="00835518" w:rsidRDefault="00835518" w:rsidP="00835518">
      <w:pPr>
        <w:rPr>
          <w:rFonts w:ascii="Arial Black" w:hAnsi="Arial Black"/>
          <w:sz w:val="44"/>
          <w:szCs w:val="44"/>
        </w:rPr>
      </w:pPr>
      <w:r>
        <w:rPr>
          <w:rFonts w:ascii="Arial Black" w:hAnsi="Arial Black"/>
          <w:sz w:val="44"/>
          <w:szCs w:val="44"/>
        </w:rPr>
        <w:t>ALUMNA:</w:t>
      </w:r>
      <w:r>
        <w:rPr>
          <w:rFonts w:ascii="Arial Black" w:hAnsi="Arial Black"/>
          <w:sz w:val="44"/>
          <w:szCs w:val="44"/>
        </w:rPr>
        <w:t xml:space="preserve"> DULCE DAMARY GUADALUPE TELLEZ TORRES</w:t>
      </w:r>
      <w:r>
        <w:rPr>
          <w:rFonts w:ascii="Arial Black" w:hAnsi="Arial Black"/>
          <w:sz w:val="44"/>
          <w:szCs w:val="44"/>
        </w:rPr>
        <w:t>.</w:t>
      </w:r>
    </w:p>
    <w:p w14:paraId="75A98171" w14:textId="77777777" w:rsidR="00835518" w:rsidRDefault="00835518" w:rsidP="00835518">
      <w:pPr>
        <w:rPr>
          <w:rFonts w:ascii="Arial Black" w:hAnsi="Arial Black"/>
          <w:sz w:val="44"/>
          <w:szCs w:val="44"/>
        </w:rPr>
      </w:pPr>
      <w:r>
        <w:rPr>
          <w:rFonts w:ascii="Arial Black" w:hAnsi="Arial Black"/>
          <w:sz w:val="44"/>
          <w:szCs w:val="44"/>
        </w:rPr>
        <w:t>“INTERSECCIONALIDAD”</w:t>
      </w:r>
    </w:p>
    <w:p w14:paraId="02D7BAB9" w14:textId="77777777" w:rsidR="00835518" w:rsidRDefault="00835518" w:rsidP="00835518">
      <w:pPr>
        <w:rPr>
          <w:rFonts w:ascii="Arial Black" w:hAnsi="Arial Black"/>
          <w:sz w:val="44"/>
          <w:szCs w:val="44"/>
        </w:rPr>
      </w:pPr>
      <w:r>
        <w:rPr>
          <w:rFonts w:ascii="Arial Black" w:hAnsi="Arial Black"/>
          <w:sz w:val="44"/>
          <w:szCs w:val="44"/>
        </w:rPr>
        <w:t>05/09/2024</w:t>
      </w:r>
    </w:p>
    <w:p w14:paraId="2FE62B90" w14:textId="77777777" w:rsidR="00835518" w:rsidRDefault="00835518" w:rsidP="00835518">
      <w:pPr>
        <w:spacing w:line="360" w:lineRule="auto"/>
        <w:jc w:val="both"/>
        <w:rPr>
          <w:rFonts w:ascii="Arial" w:hAnsi="Arial" w:cs="Arial"/>
          <w:b/>
          <w:i/>
          <w:sz w:val="24"/>
          <w:szCs w:val="24"/>
          <w:u w:val="single"/>
        </w:rPr>
      </w:pPr>
      <w:r>
        <w:rPr>
          <w:rFonts w:ascii="Arial" w:hAnsi="Arial" w:cs="Arial"/>
          <w:b/>
          <w:i/>
          <w:sz w:val="24"/>
          <w:szCs w:val="24"/>
          <w:u w:val="single"/>
        </w:rPr>
        <w:lastRenderedPageBreak/>
        <w:t>INTERSECCIONALIDAD</w:t>
      </w:r>
    </w:p>
    <w:p w14:paraId="2C21FBFF" w14:textId="77777777" w:rsidR="00835518" w:rsidRDefault="00835518" w:rsidP="00835518">
      <w:pPr>
        <w:spacing w:line="360" w:lineRule="auto"/>
        <w:jc w:val="both"/>
        <w:rPr>
          <w:rFonts w:ascii="Arial" w:hAnsi="Arial" w:cs="Arial"/>
          <w:b/>
          <w:sz w:val="24"/>
          <w:szCs w:val="24"/>
        </w:rPr>
      </w:pPr>
      <w:r>
        <w:rPr>
          <w:rFonts w:ascii="Arial" w:hAnsi="Arial" w:cs="Arial"/>
          <w:b/>
          <w:sz w:val="24"/>
          <w:szCs w:val="24"/>
        </w:rPr>
        <w:t>REFLEXIÓN EN EQUIPO</w:t>
      </w:r>
    </w:p>
    <w:p w14:paraId="2ECD2075"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1- ¿Cómo creen que se siente la persona que experimenta esta situación?</w:t>
      </w:r>
    </w:p>
    <w:p w14:paraId="0E62F289"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Triste, humillado, avergonzado, ridiculizado y discriminado.</w:t>
      </w:r>
    </w:p>
    <w:p w14:paraId="04FF36EF"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2- ¿Por qué creen que algunos compañeros actúan de esa manera?</w:t>
      </w:r>
    </w:p>
    <w:p w14:paraId="4DEB150A"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Por inseguridad propia, falta de atención y contexto familiar.</w:t>
      </w:r>
    </w:p>
    <w:p w14:paraId="4E92EC89"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3- ¿Cómo podrían responder de manera positiva o apoyar a la persona afectada?</w:t>
      </w:r>
    </w:p>
    <w:p w14:paraId="75891DAE"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 xml:space="preserve">Explicar el tema y ayudar a los niños a comprender que todos somos iguales, aunque algunos tengamos diferentes costumbres o culturas y eso no está mal, teniendo una convivencia </w:t>
      </w:r>
      <w:proofErr w:type="spellStart"/>
      <w:r>
        <w:rPr>
          <w:rFonts w:ascii="Arial" w:hAnsi="Arial" w:cs="Arial"/>
          <w:sz w:val="24"/>
          <w:szCs w:val="24"/>
        </w:rPr>
        <w:t>mas</w:t>
      </w:r>
      <w:proofErr w:type="spellEnd"/>
      <w:r>
        <w:rPr>
          <w:rFonts w:ascii="Arial" w:hAnsi="Arial" w:cs="Arial"/>
          <w:sz w:val="24"/>
          <w:szCs w:val="24"/>
        </w:rPr>
        <w:t xml:space="preserve"> inclusiva e incluso aprender el idioma.</w:t>
      </w:r>
    </w:p>
    <w:p w14:paraId="28449B37"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4- ¿Qué podrían hacer para evitar que situaciones como esta ocurran?</w:t>
      </w:r>
    </w:p>
    <w:p w14:paraId="6B036252"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Abordar e integrar el tema desde un principio.</w:t>
      </w:r>
    </w:p>
    <w:p w14:paraId="7BDFDFB8" w14:textId="77777777" w:rsidR="00835518" w:rsidRDefault="00835518" w:rsidP="00835518">
      <w:pPr>
        <w:spacing w:line="360" w:lineRule="auto"/>
        <w:jc w:val="both"/>
        <w:rPr>
          <w:rFonts w:ascii="Arial" w:hAnsi="Arial" w:cs="Arial"/>
          <w:b/>
          <w:i/>
          <w:sz w:val="24"/>
          <w:szCs w:val="24"/>
          <w:u w:val="single"/>
        </w:rPr>
      </w:pPr>
    </w:p>
    <w:p w14:paraId="56968077" w14:textId="77777777" w:rsidR="00835518" w:rsidRDefault="00835518" w:rsidP="00835518">
      <w:pPr>
        <w:spacing w:line="360" w:lineRule="auto"/>
        <w:jc w:val="both"/>
        <w:rPr>
          <w:rFonts w:ascii="Arial" w:hAnsi="Arial" w:cs="Arial"/>
          <w:b/>
          <w:i/>
          <w:sz w:val="24"/>
          <w:szCs w:val="24"/>
          <w:u w:val="single"/>
        </w:rPr>
      </w:pPr>
      <w:r>
        <w:rPr>
          <w:rFonts w:ascii="Arial" w:hAnsi="Arial" w:cs="Arial"/>
          <w:b/>
          <w:i/>
          <w:sz w:val="24"/>
          <w:szCs w:val="24"/>
          <w:u w:val="single"/>
        </w:rPr>
        <w:t>“TEJIENDO IDENTIDADES”</w:t>
      </w:r>
    </w:p>
    <w:p w14:paraId="66CB415A"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¿Qué desafíos podría enfrentar este personaje debido a la combinación de sus identidades?</w:t>
      </w:r>
    </w:p>
    <w:p w14:paraId="1E96F7A8"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Podría no integrarse de la mejor manera en su escuela y esto le ocasionaría problemas de confianza en un futuro.</w:t>
      </w:r>
    </w:p>
    <w:p w14:paraId="20A7B955"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¿Cómo podrían estas identidades influir en su experiencia en la escuela, en la comunidad o en casa?</w:t>
      </w:r>
    </w:p>
    <w:p w14:paraId="5D7DA86D"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 xml:space="preserve">Influye mucho ya que batallará para confiar en </w:t>
      </w:r>
      <w:proofErr w:type="spellStart"/>
      <w:r>
        <w:rPr>
          <w:rFonts w:ascii="Arial" w:hAnsi="Arial" w:cs="Arial"/>
          <w:sz w:val="24"/>
          <w:szCs w:val="24"/>
        </w:rPr>
        <w:t>si</w:t>
      </w:r>
      <w:proofErr w:type="spellEnd"/>
      <w:r>
        <w:rPr>
          <w:rFonts w:ascii="Arial" w:hAnsi="Arial" w:cs="Arial"/>
          <w:sz w:val="24"/>
          <w:szCs w:val="24"/>
        </w:rPr>
        <w:t xml:space="preserve"> mismo desde una corta edad y batallará para formar lazos personales.</w:t>
      </w:r>
    </w:p>
    <w:p w14:paraId="38B3406E"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¿Qué privilegios o ventajas podría tener este personaje en comparación con otros?</w:t>
      </w:r>
    </w:p>
    <w:p w14:paraId="4FBB85D7" w14:textId="77777777" w:rsidR="00835518" w:rsidRDefault="00835518" w:rsidP="00835518">
      <w:pPr>
        <w:spacing w:line="360" w:lineRule="auto"/>
        <w:jc w:val="both"/>
        <w:rPr>
          <w:rFonts w:ascii="Arial" w:hAnsi="Arial" w:cs="Arial"/>
          <w:sz w:val="24"/>
          <w:szCs w:val="24"/>
        </w:rPr>
      </w:pPr>
      <w:r>
        <w:rPr>
          <w:rFonts w:ascii="Arial" w:hAnsi="Arial" w:cs="Arial"/>
          <w:sz w:val="24"/>
          <w:szCs w:val="24"/>
        </w:rPr>
        <w:t xml:space="preserve">Yo creo que en este caso no puede tener ninguna ventaja o privilegio debido a que a </w:t>
      </w:r>
      <w:proofErr w:type="spellStart"/>
      <w:r>
        <w:rPr>
          <w:rFonts w:ascii="Arial" w:hAnsi="Arial" w:cs="Arial"/>
          <w:sz w:val="24"/>
          <w:szCs w:val="24"/>
        </w:rPr>
        <w:t>el</w:t>
      </w:r>
      <w:proofErr w:type="spellEnd"/>
      <w:r>
        <w:rPr>
          <w:rFonts w:ascii="Arial" w:hAnsi="Arial" w:cs="Arial"/>
          <w:sz w:val="24"/>
          <w:szCs w:val="24"/>
        </w:rPr>
        <w:t xml:space="preserve"> es al que le dicen cosas y lo tratan mal.</w:t>
      </w:r>
    </w:p>
    <w:p w14:paraId="292309A0" w14:textId="68C53BEE" w:rsidR="00835518" w:rsidRDefault="00835518" w:rsidP="00835518">
      <w:pPr>
        <w:jc w:val="center"/>
        <w:rPr>
          <w:rFonts w:ascii="Arial Black" w:hAnsi="Arial Black"/>
          <w:sz w:val="44"/>
          <w:szCs w:val="44"/>
        </w:rPr>
      </w:pPr>
      <w:r>
        <w:rPr>
          <w:rFonts w:ascii="Arial Black" w:hAnsi="Arial Black"/>
          <w:sz w:val="44"/>
          <w:szCs w:val="44"/>
        </w:rPr>
        <w:lastRenderedPageBreak/>
        <w:t>¿Qué aprendí?</w:t>
      </w:r>
    </w:p>
    <w:p w14:paraId="71990069" w14:textId="1470D1CE" w:rsidR="00835518" w:rsidRPr="00260F95" w:rsidRDefault="00835518" w:rsidP="00260F95">
      <w:pPr>
        <w:spacing w:line="360" w:lineRule="auto"/>
        <w:jc w:val="both"/>
        <w:rPr>
          <w:rFonts w:ascii="Arial" w:hAnsi="Arial" w:cs="Arial"/>
          <w:sz w:val="32"/>
          <w:szCs w:val="32"/>
        </w:rPr>
      </w:pPr>
      <w:r w:rsidRPr="00260F95">
        <w:rPr>
          <w:rFonts w:ascii="Arial" w:hAnsi="Arial" w:cs="Arial"/>
          <w:sz w:val="32"/>
          <w:szCs w:val="32"/>
        </w:rPr>
        <w:t xml:space="preserve">Aprendí que nos podemos enfrentar a estas situaciones, y que la mayoría de veces esta muy normalizado hacerlo, sin embargo, nosotros ya conociendo el tema, nos ayuda a fomentar el respeto respecto a esto, ya que es la base del porqué pasa esto, fue un tema muy interesante para mí ya que normalmente el exterior lo ve como algo muy normal, cuando la realidad es que no, lo vi y lo relacioné mucho como un tema ético, es un tema muy particular y muy importante, ya que esto se vive casi que todos los días, lamentablemente vivimos en un mundo que actualmente normaliza muchas cosas que no se deberían, pero me alegra </w:t>
      </w:r>
      <w:r w:rsidR="00260F95" w:rsidRPr="00260F95">
        <w:rPr>
          <w:rFonts w:ascii="Arial" w:hAnsi="Arial" w:cs="Arial"/>
          <w:sz w:val="32"/>
          <w:szCs w:val="32"/>
        </w:rPr>
        <w:t>ahora poder saber de esto y yo misma fomentarlo.</w:t>
      </w:r>
    </w:p>
    <w:p w14:paraId="2D294200" w14:textId="3BE20421" w:rsidR="00835518" w:rsidRDefault="00835518" w:rsidP="00835518">
      <w:pPr>
        <w:jc w:val="center"/>
        <w:rPr>
          <w:rFonts w:ascii="Arial Black" w:hAnsi="Arial Black"/>
          <w:sz w:val="44"/>
          <w:szCs w:val="44"/>
        </w:rPr>
      </w:pPr>
    </w:p>
    <w:p w14:paraId="48A3E8F8" w14:textId="77777777" w:rsidR="008D1B34" w:rsidRDefault="008D1B34"/>
    <w:sectPr w:rsidR="008D1B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18"/>
    <w:rsid w:val="00260F95"/>
    <w:rsid w:val="00835518"/>
    <w:rsid w:val="008D1B34"/>
    <w:rsid w:val="00992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BF5B"/>
  <w15:chartTrackingRefBased/>
  <w15:docId w15:val="{77135E0F-6490-47E8-9DD9-45373B82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18"/>
    <w:pPr>
      <w:spacing w:line="256" w:lineRule="auto"/>
    </w:pPr>
  </w:style>
  <w:style w:type="paragraph" w:styleId="Ttulo2">
    <w:name w:val="heading 2"/>
    <w:basedOn w:val="Normal"/>
    <w:link w:val="Ttulo2Car"/>
    <w:uiPriority w:val="9"/>
    <w:qFormat/>
    <w:rsid w:val="00992A4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2A4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7618">
      <w:bodyDiv w:val="1"/>
      <w:marLeft w:val="0"/>
      <w:marRight w:val="0"/>
      <w:marTop w:val="0"/>
      <w:marBottom w:val="0"/>
      <w:divBdr>
        <w:top w:val="none" w:sz="0" w:space="0" w:color="auto"/>
        <w:left w:val="none" w:sz="0" w:space="0" w:color="auto"/>
        <w:bottom w:val="none" w:sz="0" w:space="0" w:color="auto"/>
        <w:right w:val="none" w:sz="0" w:space="0" w:color="auto"/>
      </w:divBdr>
    </w:div>
    <w:div w:id="12792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Tellez Torres Dulce Damary Guadalupe</dc:creator>
  <cp:keywords/>
  <dc:description/>
  <cp:lastModifiedBy>Tellez Torres Dulce Damary Guadalupe</cp:lastModifiedBy>
  <cp:revision>1</cp:revision>
  <dcterms:created xsi:type="dcterms:W3CDTF">2024-09-06T20:29:00Z</dcterms:created>
  <dcterms:modified xsi:type="dcterms:W3CDTF">2024-09-06T20:41:00Z</dcterms:modified>
</cp:coreProperties>
</file>