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6FA30" w14:textId="77777777" w:rsidR="000229C9" w:rsidRDefault="000229C9"/>
    <w:p w14:paraId="4D12B656" w14:textId="77777777" w:rsidR="001B372C" w:rsidRDefault="001B372C"/>
    <w:p w14:paraId="12CF1A66" w14:textId="77777777" w:rsidR="001B372C" w:rsidRDefault="001B372C">
      <w:pPr>
        <w:rPr>
          <w:sz w:val="28"/>
          <w:szCs w:val="28"/>
        </w:rPr>
      </w:pPr>
    </w:p>
    <w:p w14:paraId="2C3C2C2F" w14:textId="21F670E4" w:rsidR="001B372C" w:rsidRPr="001B372C" w:rsidRDefault="001B372C">
      <w:pPr>
        <w:rPr>
          <w:sz w:val="28"/>
          <w:szCs w:val="28"/>
        </w:rPr>
      </w:pPr>
      <w:r>
        <w:rPr>
          <w:sz w:val="28"/>
          <w:szCs w:val="28"/>
        </w:rPr>
        <w:t>Rúbrica para evaluar la Planeación didáctica Unidad I</w:t>
      </w:r>
      <w:r w:rsidR="00FE2024" w:rsidRPr="00FE2024">
        <w:rPr>
          <w:sz w:val="28"/>
          <w:szCs w:val="28"/>
        </w:rPr>
        <w:t xml:space="preserve"> </w:t>
      </w:r>
    </w:p>
    <w:tbl>
      <w:tblPr>
        <w:tblStyle w:val="Tablaconcuadrcula"/>
        <w:tblW w:w="8376" w:type="dxa"/>
        <w:tblInd w:w="-431" w:type="dxa"/>
        <w:tblLook w:val="04A0" w:firstRow="1" w:lastRow="0" w:firstColumn="1" w:lastColumn="0" w:noHBand="0" w:noVBand="1"/>
      </w:tblPr>
      <w:tblGrid>
        <w:gridCol w:w="1363"/>
        <w:gridCol w:w="1910"/>
        <w:gridCol w:w="1843"/>
        <w:gridCol w:w="1701"/>
        <w:gridCol w:w="1559"/>
      </w:tblGrid>
      <w:tr w:rsidR="00FE2024" w:rsidRPr="001B372C" w14:paraId="67B27C5B" w14:textId="77777777" w:rsidTr="00FE2024">
        <w:tc>
          <w:tcPr>
            <w:tcW w:w="1363" w:type="dxa"/>
          </w:tcPr>
          <w:p w14:paraId="6E51DC8A" w14:textId="1E98643F" w:rsidR="00FE2024" w:rsidRPr="001B372C" w:rsidRDefault="00FE2024" w:rsidP="001B372C">
            <w:pPr>
              <w:jc w:val="center"/>
              <w:rPr>
                <w:sz w:val="28"/>
                <w:szCs w:val="28"/>
              </w:rPr>
            </w:pPr>
            <w:r w:rsidRPr="001B372C">
              <w:rPr>
                <w:sz w:val="28"/>
                <w:szCs w:val="28"/>
              </w:rPr>
              <w:t>Criterio</w:t>
            </w:r>
          </w:p>
        </w:tc>
        <w:tc>
          <w:tcPr>
            <w:tcW w:w="1910" w:type="dxa"/>
          </w:tcPr>
          <w:p w14:paraId="25212658" w14:textId="04299C6C" w:rsidR="00FE2024" w:rsidRPr="001B372C" w:rsidRDefault="00FE2024" w:rsidP="001B372C">
            <w:pPr>
              <w:jc w:val="center"/>
              <w:rPr>
                <w:sz w:val="28"/>
                <w:szCs w:val="28"/>
              </w:rPr>
            </w:pPr>
            <w:r w:rsidRPr="001B372C">
              <w:rPr>
                <w:sz w:val="28"/>
                <w:szCs w:val="28"/>
              </w:rPr>
              <w:t>Excelente</w:t>
            </w:r>
          </w:p>
        </w:tc>
        <w:tc>
          <w:tcPr>
            <w:tcW w:w="1843" w:type="dxa"/>
          </w:tcPr>
          <w:p w14:paraId="03C8B4F8" w14:textId="3538A954" w:rsidR="00FE2024" w:rsidRPr="001B372C" w:rsidRDefault="00FE2024" w:rsidP="001B372C">
            <w:pPr>
              <w:jc w:val="center"/>
              <w:rPr>
                <w:sz w:val="28"/>
                <w:szCs w:val="28"/>
              </w:rPr>
            </w:pPr>
            <w:r w:rsidRPr="001B372C">
              <w:rPr>
                <w:sz w:val="28"/>
                <w:szCs w:val="28"/>
              </w:rPr>
              <w:t>Bueno</w:t>
            </w:r>
          </w:p>
        </w:tc>
        <w:tc>
          <w:tcPr>
            <w:tcW w:w="1701" w:type="dxa"/>
          </w:tcPr>
          <w:p w14:paraId="45D34E02" w14:textId="6D8D8F2E" w:rsidR="00FE2024" w:rsidRPr="001B372C" w:rsidRDefault="00FE2024" w:rsidP="001B372C">
            <w:pPr>
              <w:jc w:val="center"/>
              <w:rPr>
                <w:sz w:val="28"/>
                <w:szCs w:val="28"/>
              </w:rPr>
            </w:pPr>
            <w:r w:rsidRPr="001B372C">
              <w:rPr>
                <w:sz w:val="28"/>
                <w:szCs w:val="28"/>
              </w:rPr>
              <w:t>Aceptable</w:t>
            </w:r>
          </w:p>
        </w:tc>
        <w:tc>
          <w:tcPr>
            <w:tcW w:w="1559" w:type="dxa"/>
          </w:tcPr>
          <w:p w14:paraId="56647A3E" w14:textId="6EFE4890" w:rsidR="00FE2024" w:rsidRPr="001B372C" w:rsidRDefault="00FE2024" w:rsidP="001B372C">
            <w:pPr>
              <w:jc w:val="center"/>
              <w:rPr>
                <w:sz w:val="28"/>
                <w:szCs w:val="28"/>
              </w:rPr>
            </w:pPr>
            <w:r w:rsidRPr="001B372C">
              <w:rPr>
                <w:sz w:val="28"/>
                <w:szCs w:val="28"/>
              </w:rPr>
              <w:t>Bajo</w:t>
            </w:r>
          </w:p>
        </w:tc>
      </w:tr>
      <w:tr w:rsidR="00FE2024" w:rsidRPr="001B372C" w14:paraId="76809FE1" w14:textId="77777777" w:rsidTr="00FE2024">
        <w:tc>
          <w:tcPr>
            <w:tcW w:w="1363" w:type="dxa"/>
          </w:tcPr>
          <w:p w14:paraId="4559951C" w14:textId="3BBBD1F4" w:rsidR="00FE2024" w:rsidRPr="00FE2024" w:rsidRDefault="00FE2024" w:rsidP="001B372C">
            <w:pPr>
              <w:jc w:val="center"/>
            </w:pPr>
            <w:r w:rsidRPr="00FE2024">
              <w:t>Claridad de los objetivos de aprendizaje</w:t>
            </w:r>
          </w:p>
        </w:tc>
        <w:tc>
          <w:tcPr>
            <w:tcW w:w="1910" w:type="dxa"/>
          </w:tcPr>
          <w:p w14:paraId="3BA243A3" w14:textId="5C347E78" w:rsidR="00FE2024" w:rsidRPr="00FE2024" w:rsidRDefault="00FE2024" w:rsidP="001B372C">
            <w:pPr>
              <w:jc w:val="center"/>
            </w:pPr>
            <w:r>
              <w:t>L</w:t>
            </w:r>
            <w:r w:rsidRPr="00FE2024">
              <w:t>os objetivos están claramente definidos y son coherentes con el tema.</w:t>
            </w:r>
          </w:p>
        </w:tc>
        <w:tc>
          <w:tcPr>
            <w:tcW w:w="1843" w:type="dxa"/>
          </w:tcPr>
          <w:p w14:paraId="5B09A924" w14:textId="4EBE1307" w:rsidR="00FE2024" w:rsidRPr="00FE2024" w:rsidRDefault="00FE2024" w:rsidP="001B372C">
            <w:pPr>
              <w:jc w:val="center"/>
            </w:pPr>
            <w:r w:rsidRPr="00FE2024">
              <w:t>Los objetivos están definidos</w:t>
            </w:r>
            <w:r>
              <w:t>,</w:t>
            </w:r>
            <w:r w:rsidRPr="00FE2024">
              <w:t xml:space="preserve"> pero podrían ser más precisos o coherentes con el tema.</w:t>
            </w:r>
          </w:p>
        </w:tc>
        <w:tc>
          <w:tcPr>
            <w:tcW w:w="1701" w:type="dxa"/>
          </w:tcPr>
          <w:p w14:paraId="1CAABD9F" w14:textId="3019B59A" w:rsidR="00FE2024" w:rsidRPr="00FE2024" w:rsidRDefault="00FE2024" w:rsidP="001B372C">
            <w:pPr>
              <w:jc w:val="center"/>
            </w:pPr>
            <w:r w:rsidRPr="00FE2024">
              <w:t>Los objetivos están presentes</w:t>
            </w:r>
            <w:r w:rsidR="00357F99">
              <w:t>,</w:t>
            </w:r>
            <w:r w:rsidRPr="00FE2024">
              <w:t xml:space="preserve"> pero son vagos o poco relacionados con el tema</w:t>
            </w:r>
            <w:r w:rsidR="00357F99">
              <w:t>.</w:t>
            </w:r>
          </w:p>
        </w:tc>
        <w:tc>
          <w:tcPr>
            <w:tcW w:w="1559" w:type="dxa"/>
          </w:tcPr>
          <w:p w14:paraId="5D3933AF" w14:textId="24669485" w:rsidR="00FE2024" w:rsidRPr="00FE2024" w:rsidRDefault="00357F99" w:rsidP="001B372C">
            <w:pPr>
              <w:jc w:val="center"/>
            </w:pPr>
            <w:r>
              <w:t>L</w:t>
            </w:r>
            <w:r w:rsidR="00FE2024" w:rsidRPr="00FE2024">
              <w:t>os objetivos no están definidos o no son relevantes para el tema.</w:t>
            </w:r>
          </w:p>
        </w:tc>
      </w:tr>
      <w:tr w:rsidR="00FE2024" w:rsidRPr="001B372C" w14:paraId="21022065" w14:textId="77777777" w:rsidTr="00FE2024">
        <w:tc>
          <w:tcPr>
            <w:tcW w:w="1363" w:type="dxa"/>
          </w:tcPr>
          <w:p w14:paraId="3F827CBD" w14:textId="48A6BA22" w:rsidR="00FE2024" w:rsidRPr="00FE2024" w:rsidRDefault="00FE2024" w:rsidP="001B372C">
            <w:pPr>
              <w:jc w:val="center"/>
            </w:pPr>
            <w:r w:rsidRPr="00FE2024">
              <w:t>Secuencia lógica de contenidos</w:t>
            </w:r>
          </w:p>
        </w:tc>
        <w:tc>
          <w:tcPr>
            <w:tcW w:w="1910" w:type="dxa"/>
          </w:tcPr>
          <w:p w14:paraId="4D76CE58" w14:textId="31E77BDD" w:rsidR="00FE2024" w:rsidRPr="00FE2024" w:rsidRDefault="00FE2024" w:rsidP="001B372C">
            <w:pPr>
              <w:jc w:val="center"/>
            </w:pPr>
            <w:r w:rsidRPr="00FE2024">
              <w:t>Los contenidos están secuenciados de manera lógica y coherente.</w:t>
            </w:r>
          </w:p>
        </w:tc>
        <w:tc>
          <w:tcPr>
            <w:tcW w:w="1843" w:type="dxa"/>
          </w:tcPr>
          <w:p w14:paraId="61D6D910" w14:textId="7D3B4147" w:rsidR="00FE2024" w:rsidRPr="00FE2024" w:rsidRDefault="00FE2024" w:rsidP="001B372C">
            <w:pPr>
              <w:jc w:val="center"/>
            </w:pPr>
            <w:r w:rsidRPr="00FE2024">
              <w:t>Los contenidos están secuenciados, pero en la conexión entre e</w:t>
            </w:r>
            <w:r w:rsidR="00357F99">
              <w:t>llos</w:t>
            </w:r>
            <w:r w:rsidRPr="00FE2024">
              <w:t xml:space="preserve"> podría ser más </w:t>
            </w:r>
            <w:r w:rsidR="00357F99">
              <w:t>c</w:t>
            </w:r>
            <w:r w:rsidRPr="00FE2024">
              <w:t>lar</w:t>
            </w:r>
            <w:r w:rsidR="00357F99">
              <w:t>a</w:t>
            </w:r>
            <w:r w:rsidRPr="00FE2024">
              <w:t>.</w:t>
            </w:r>
          </w:p>
        </w:tc>
        <w:tc>
          <w:tcPr>
            <w:tcW w:w="1701" w:type="dxa"/>
          </w:tcPr>
          <w:p w14:paraId="0A522584" w14:textId="65589502" w:rsidR="00FE2024" w:rsidRPr="00FE2024" w:rsidRDefault="00FE2024" w:rsidP="001B372C">
            <w:pPr>
              <w:jc w:val="center"/>
            </w:pPr>
            <w:r w:rsidRPr="00FE2024">
              <w:t>La secuencia de contenidos es confusa o poco coherente</w:t>
            </w:r>
            <w:r w:rsidR="00357F99">
              <w:t>.</w:t>
            </w:r>
          </w:p>
        </w:tc>
        <w:tc>
          <w:tcPr>
            <w:tcW w:w="1559" w:type="dxa"/>
          </w:tcPr>
          <w:p w14:paraId="0C75DF3F" w14:textId="04B1417A" w:rsidR="00FE2024" w:rsidRPr="00FE2024" w:rsidRDefault="00FE2024" w:rsidP="001B372C">
            <w:pPr>
              <w:jc w:val="center"/>
            </w:pPr>
            <w:r w:rsidRPr="00FE2024">
              <w:t>No hay una secuencia lógica de contenidos.</w:t>
            </w:r>
          </w:p>
        </w:tc>
      </w:tr>
      <w:tr w:rsidR="00FE2024" w:rsidRPr="001B372C" w14:paraId="0B5D9964" w14:textId="77777777" w:rsidTr="00FE2024">
        <w:tc>
          <w:tcPr>
            <w:tcW w:w="1363" w:type="dxa"/>
          </w:tcPr>
          <w:p w14:paraId="69A1987B" w14:textId="5125CE4E" w:rsidR="00FE2024" w:rsidRPr="00FE2024" w:rsidRDefault="00FE2024" w:rsidP="001B372C">
            <w:pPr>
              <w:jc w:val="center"/>
            </w:pPr>
            <w:r w:rsidRPr="00FE2024">
              <w:t>Variedad de estrategias didácticas</w:t>
            </w:r>
          </w:p>
        </w:tc>
        <w:tc>
          <w:tcPr>
            <w:tcW w:w="1910" w:type="dxa"/>
          </w:tcPr>
          <w:p w14:paraId="44E6858F" w14:textId="339B86EF" w:rsidR="00FE2024" w:rsidRPr="00FE2024" w:rsidRDefault="00FE2024" w:rsidP="001B372C">
            <w:pPr>
              <w:jc w:val="center"/>
            </w:pPr>
            <w:r>
              <w:t>S</w:t>
            </w:r>
            <w:r w:rsidRPr="00FE2024">
              <w:t>e utilizan diversas estrategias didácticas de manera efectiva.</w:t>
            </w:r>
          </w:p>
        </w:tc>
        <w:tc>
          <w:tcPr>
            <w:tcW w:w="1843" w:type="dxa"/>
          </w:tcPr>
          <w:p w14:paraId="5A9E9F61" w14:textId="2AE2453B" w:rsidR="00FE2024" w:rsidRPr="00FE2024" w:rsidRDefault="00FE2024" w:rsidP="001B372C">
            <w:pPr>
              <w:jc w:val="center"/>
            </w:pPr>
            <w:r w:rsidRPr="00FE2024">
              <w:t>Se utiliza en algunas estrategias didácticas</w:t>
            </w:r>
            <w:r w:rsidR="00357F99">
              <w:t>,</w:t>
            </w:r>
            <w:r w:rsidRPr="00FE2024">
              <w:t xml:space="preserve"> pero podrían ser más variadas o e</w:t>
            </w:r>
            <w:r w:rsidR="00357F99">
              <w:t>fectivas</w:t>
            </w:r>
            <w:r w:rsidRPr="00FE2024">
              <w:t>.</w:t>
            </w:r>
          </w:p>
        </w:tc>
        <w:tc>
          <w:tcPr>
            <w:tcW w:w="1701" w:type="dxa"/>
          </w:tcPr>
          <w:p w14:paraId="125543AD" w14:textId="045C347C" w:rsidR="00FE2024" w:rsidRPr="00FE2024" w:rsidRDefault="00FE2024" w:rsidP="001B372C">
            <w:pPr>
              <w:jc w:val="center"/>
            </w:pPr>
            <w:r w:rsidRPr="00FE2024">
              <w:t xml:space="preserve">Las estrategias didácticas son limitadas </w:t>
            </w:r>
            <w:r w:rsidR="00357F99">
              <w:t>o</w:t>
            </w:r>
            <w:r w:rsidRPr="00FE2024">
              <w:t xml:space="preserve"> poco efectiva</w:t>
            </w:r>
            <w:r w:rsidR="00357F99">
              <w:t>s.</w:t>
            </w:r>
          </w:p>
        </w:tc>
        <w:tc>
          <w:tcPr>
            <w:tcW w:w="1559" w:type="dxa"/>
          </w:tcPr>
          <w:p w14:paraId="6C120BDA" w14:textId="0539E092" w:rsidR="00FE2024" w:rsidRPr="00FE2024" w:rsidRDefault="00FE2024" w:rsidP="001B372C">
            <w:pPr>
              <w:jc w:val="center"/>
            </w:pPr>
            <w:r w:rsidRPr="00FE2024">
              <w:t>No se utilizan estrategias didácticas adecuadas.</w:t>
            </w:r>
          </w:p>
        </w:tc>
      </w:tr>
      <w:tr w:rsidR="00FE2024" w:rsidRPr="001B372C" w14:paraId="2A4E4C3B" w14:textId="77777777" w:rsidTr="00FE2024">
        <w:tc>
          <w:tcPr>
            <w:tcW w:w="1363" w:type="dxa"/>
          </w:tcPr>
          <w:p w14:paraId="20D25A16" w14:textId="598FC871" w:rsidR="00FE2024" w:rsidRPr="00FE2024" w:rsidRDefault="00FE2024" w:rsidP="001B372C">
            <w:pPr>
              <w:jc w:val="center"/>
            </w:pPr>
            <w:r w:rsidRPr="00FE2024">
              <w:t>Inclusión de recursos didácticos</w:t>
            </w:r>
          </w:p>
        </w:tc>
        <w:tc>
          <w:tcPr>
            <w:tcW w:w="1910" w:type="dxa"/>
          </w:tcPr>
          <w:p w14:paraId="09882191" w14:textId="249ED916" w:rsidR="00FE2024" w:rsidRPr="00FE2024" w:rsidRDefault="00FE2024" w:rsidP="001B372C">
            <w:pPr>
              <w:jc w:val="center"/>
            </w:pPr>
            <w:r w:rsidRPr="00FE2024">
              <w:t>Se incluyen diversos recursos didácticos de manera efectiva.</w:t>
            </w:r>
          </w:p>
        </w:tc>
        <w:tc>
          <w:tcPr>
            <w:tcW w:w="1843" w:type="dxa"/>
          </w:tcPr>
          <w:p w14:paraId="467C7D36" w14:textId="4503CB1A" w:rsidR="00FE2024" w:rsidRPr="00FE2024" w:rsidRDefault="00FE2024" w:rsidP="001B372C">
            <w:pPr>
              <w:jc w:val="center"/>
            </w:pPr>
            <w:r w:rsidRPr="00FE2024">
              <w:t>Se incluyen algunos recursos didácticos</w:t>
            </w:r>
            <w:r w:rsidR="00357F99">
              <w:t>,</w:t>
            </w:r>
            <w:r w:rsidRPr="00FE2024">
              <w:t xml:space="preserve"> pero podrían ser más variados</w:t>
            </w:r>
            <w:r w:rsidR="00357F99">
              <w:t>.</w:t>
            </w:r>
          </w:p>
        </w:tc>
        <w:tc>
          <w:tcPr>
            <w:tcW w:w="1701" w:type="dxa"/>
          </w:tcPr>
          <w:p w14:paraId="30DC49AC" w14:textId="0961B818" w:rsidR="00FE2024" w:rsidRPr="00FE2024" w:rsidRDefault="00357F99" w:rsidP="001B372C">
            <w:pPr>
              <w:jc w:val="center"/>
            </w:pPr>
            <w:r>
              <w:t>L</w:t>
            </w:r>
            <w:r w:rsidR="00FE2024" w:rsidRPr="00FE2024">
              <w:t>os recursos didácticos son limitados</w:t>
            </w:r>
            <w:r>
              <w:t xml:space="preserve"> o poco efectivos.</w:t>
            </w:r>
          </w:p>
        </w:tc>
        <w:tc>
          <w:tcPr>
            <w:tcW w:w="1559" w:type="dxa"/>
          </w:tcPr>
          <w:p w14:paraId="0E032926" w14:textId="3C7CF6BD" w:rsidR="00FE2024" w:rsidRPr="00FE2024" w:rsidRDefault="00FE2024" w:rsidP="001B372C">
            <w:pPr>
              <w:jc w:val="center"/>
            </w:pPr>
            <w:r w:rsidRPr="00FE2024">
              <w:t>No se incluyen recursos didácticos adecuados.</w:t>
            </w:r>
          </w:p>
        </w:tc>
      </w:tr>
    </w:tbl>
    <w:p w14:paraId="66F61EBA" w14:textId="77777777" w:rsidR="001B372C" w:rsidRDefault="001B372C" w:rsidP="001B372C">
      <w:pPr>
        <w:jc w:val="center"/>
        <w:rPr>
          <w:sz w:val="28"/>
          <w:szCs w:val="28"/>
        </w:rPr>
      </w:pPr>
    </w:p>
    <w:p w14:paraId="364F2705" w14:textId="77777777" w:rsidR="00365FFD" w:rsidRDefault="00365FFD" w:rsidP="001B372C">
      <w:pPr>
        <w:jc w:val="center"/>
        <w:rPr>
          <w:sz w:val="28"/>
          <w:szCs w:val="28"/>
        </w:rPr>
      </w:pPr>
    </w:p>
    <w:p w14:paraId="633C5452" w14:textId="77777777" w:rsidR="00365FFD" w:rsidRDefault="00365FFD" w:rsidP="001B372C">
      <w:pPr>
        <w:jc w:val="center"/>
        <w:rPr>
          <w:sz w:val="28"/>
          <w:szCs w:val="28"/>
        </w:rPr>
      </w:pPr>
    </w:p>
    <w:p w14:paraId="4F05BB38" w14:textId="77777777" w:rsidR="00365FFD" w:rsidRDefault="00365FFD" w:rsidP="001B372C">
      <w:pPr>
        <w:jc w:val="center"/>
        <w:rPr>
          <w:sz w:val="28"/>
          <w:szCs w:val="28"/>
        </w:rPr>
      </w:pPr>
    </w:p>
    <w:p w14:paraId="66B8FCC9" w14:textId="77777777" w:rsidR="00365FFD" w:rsidRDefault="00365FFD" w:rsidP="001B372C">
      <w:pPr>
        <w:jc w:val="center"/>
        <w:rPr>
          <w:sz w:val="28"/>
          <w:szCs w:val="28"/>
        </w:rPr>
      </w:pPr>
    </w:p>
    <w:p w14:paraId="195C4CA8" w14:textId="77777777" w:rsidR="00365FFD" w:rsidRDefault="00365FFD" w:rsidP="001B372C">
      <w:pPr>
        <w:jc w:val="center"/>
        <w:rPr>
          <w:sz w:val="28"/>
          <w:szCs w:val="28"/>
        </w:rPr>
      </w:pPr>
    </w:p>
    <w:p w14:paraId="583ABE75" w14:textId="77777777" w:rsidR="00365FFD" w:rsidRDefault="00365FFD" w:rsidP="001B372C">
      <w:pPr>
        <w:jc w:val="center"/>
        <w:rPr>
          <w:sz w:val="28"/>
          <w:szCs w:val="28"/>
        </w:rPr>
      </w:pPr>
    </w:p>
    <w:p w14:paraId="1DE8D34C" w14:textId="77777777" w:rsidR="00365FFD" w:rsidRDefault="00365FFD" w:rsidP="001B372C">
      <w:pPr>
        <w:jc w:val="center"/>
        <w:rPr>
          <w:sz w:val="28"/>
          <w:szCs w:val="28"/>
        </w:rPr>
      </w:pPr>
    </w:p>
    <w:p w14:paraId="102F5C50" w14:textId="77777777" w:rsidR="00365FFD" w:rsidRPr="0004579C" w:rsidRDefault="00365FFD" w:rsidP="00365FFD">
      <w:pPr>
        <w:jc w:val="center"/>
        <w:rPr>
          <w:b/>
          <w:bCs/>
          <w:sz w:val="28"/>
          <w:szCs w:val="28"/>
          <w:lang w:val="es-ES"/>
        </w:rPr>
      </w:pPr>
      <w:r w:rsidRPr="0004579C">
        <w:rPr>
          <w:b/>
          <w:bCs/>
          <w:sz w:val="28"/>
          <w:szCs w:val="28"/>
          <w:lang w:val="es-ES"/>
        </w:rPr>
        <w:t>Sistemas Alternativos y Aumentativos de la Comunicación.</w:t>
      </w:r>
    </w:p>
    <w:p w14:paraId="03F52888" w14:textId="77777777" w:rsidR="00365FFD" w:rsidRPr="0004579C" w:rsidRDefault="00365FFD" w:rsidP="00365FFD">
      <w:pPr>
        <w:jc w:val="center"/>
        <w:rPr>
          <w:b/>
          <w:bCs/>
          <w:sz w:val="28"/>
          <w:szCs w:val="28"/>
          <w:lang w:val="es-ES"/>
        </w:rPr>
      </w:pPr>
      <w:r w:rsidRPr="0004579C">
        <w:rPr>
          <w:b/>
          <w:bCs/>
          <w:sz w:val="28"/>
          <w:szCs w:val="28"/>
          <w:lang w:val="es-ES"/>
        </w:rPr>
        <w:t>3er Semestre.</w:t>
      </w:r>
    </w:p>
    <w:p w14:paraId="6F20971C" w14:textId="77777777" w:rsidR="00365FFD" w:rsidRDefault="00365FFD" w:rsidP="00365FFD">
      <w:pPr>
        <w:jc w:val="center"/>
        <w:rPr>
          <w:b/>
          <w:bCs/>
          <w:sz w:val="28"/>
          <w:szCs w:val="28"/>
          <w:lang w:val="es-ES"/>
        </w:rPr>
      </w:pPr>
      <w:r w:rsidRPr="0004579C">
        <w:rPr>
          <w:b/>
          <w:bCs/>
          <w:sz w:val="28"/>
          <w:szCs w:val="28"/>
          <w:lang w:val="es-ES"/>
        </w:rPr>
        <w:t>Lista de cotejo Unidad 2</w:t>
      </w:r>
    </w:p>
    <w:p w14:paraId="505205BB" w14:textId="77777777" w:rsidR="00365FFD" w:rsidRDefault="00365FFD" w:rsidP="00365FFD">
      <w:pPr>
        <w:jc w:val="both"/>
        <w:rPr>
          <w:lang w:val="es-ES"/>
        </w:rPr>
      </w:pPr>
      <w:r>
        <w:rPr>
          <w:lang w:val="es-ES"/>
        </w:rPr>
        <w:br/>
        <w:t>Video educativo con información rescatada sobre los sistemas aumentativos y alternativos de comunicación y recapitulación de la elaboración e implementación de los materiales elaborados.</w:t>
      </w:r>
    </w:p>
    <w:p w14:paraId="75B2BACF" w14:textId="77777777" w:rsidR="00365FFD" w:rsidRDefault="00365FFD" w:rsidP="00365FFD">
      <w:pPr>
        <w:jc w:val="both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49"/>
        <w:gridCol w:w="407"/>
        <w:gridCol w:w="507"/>
        <w:gridCol w:w="3865"/>
      </w:tblGrid>
      <w:tr w:rsidR="00365FFD" w14:paraId="5FB609D8" w14:textId="77777777" w:rsidTr="00AE2BDB">
        <w:tc>
          <w:tcPr>
            <w:tcW w:w="4056" w:type="dxa"/>
          </w:tcPr>
          <w:p w14:paraId="64B59C45" w14:textId="77777777" w:rsidR="00365FFD" w:rsidRPr="0004579C" w:rsidRDefault="00365FFD" w:rsidP="00AE2BDB">
            <w:pPr>
              <w:rPr>
                <w:b/>
                <w:bCs/>
                <w:lang w:val="es-ES"/>
              </w:rPr>
            </w:pPr>
            <w:r w:rsidRPr="0004579C">
              <w:rPr>
                <w:b/>
                <w:bCs/>
                <w:lang w:val="es-ES"/>
              </w:rPr>
              <w:t xml:space="preserve">Criterio </w:t>
            </w:r>
          </w:p>
        </w:tc>
        <w:tc>
          <w:tcPr>
            <w:tcW w:w="394" w:type="dxa"/>
          </w:tcPr>
          <w:p w14:paraId="2638F3AF" w14:textId="77777777" w:rsidR="00365FFD" w:rsidRPr="0004579C" w:rsidRDefault="00365FFD" w:rsidP="00AE2BDB">
            <w:pPr>
              <w:rPr>
                <w:b/>
                <w:bCs/>
                <w:lang w:val="es-ES"/>
              </w:rPr>
            </w:pPr>
            <w:r w:rsidRPr="0004579C">
              <w:rPr>
                <w:b/>
                <w:bCs/>
                <w:lang w:val="es-ES"/>
              </w:rPr>
              <w:t xml:space="preserve">Si </w:t>
            </w:r>
          </w:p>
        </w:tc>
        <w:tc>
          <w:tcPr>
            <w:tcW w:w="507" w:type="dxa"/>
          </w:tcPr>
          <w:p w14:paraId="71E95AA3" w14:textId="77777777" w:rsidR="00365FFD" w:rsidRPr="0004579C" w:rsidRDefault="00365FFD" w:rsidP="00AE2BDB">
            <w:pPr>
              <w:rPr>
                <w:b/>
                <w:bCs/>
                <w:lang w:val="es-ES"/>
              </w:rPr>
            </w:pPr>
            <w:r w:rsidRPr="0004579C">
              <w:rPr>
                <w:b/>
                <w:bCs/>
                <w:lang w:val="es-ES"/>
              </w:rPr>
              <w:t>No</w:t>
            </w:r>
          </w:p>
        </w:tc>
        <w:tc>
          <w:tcPr>
            <w:tcW w:w="3871" w:type="dxa"/>
          </w:tcPr>
          <w:p w14:paraId="204705CB" w14:textId="77777777" w:rsidR="00365FFD" w:rsidRPr="0004579C" w:rsidRDefault="00365FFD" w:rsidP="00AE2BDB">
            <w:pPr>
              <w:rPr>
                <w:b/>
                <w:bCs/>
                <w:lang w:val="es-ES"/>
              </w:rPr>
            </w:pPr>
            <w:r w:rsidRPr="0004579C">
              <w:rPr>
                <w:b/>
                <w:bCs/>
                <w:lang w:val="es-ES"/>
              </w:rPr>
              <w:t>Observaciones</w:t>
            </w:r>
          </w:p>
        </w:tc>
      </w:tr>
      <w:tr w:rsidR="00365FFD" w14:paraId="0D965799" w14:textId="77777777" w:rsidTr="00AE2BDB">
        <w:tc>
          <w:tcPr>
            <w:tcW w:w="4056" w:type="dxa"/>
          </w:tcPr>
          <w:p w14:paraId="65A4A026" w14:textId="77777777" w:rsidR="00365FFD" w:rsidRDefault="00365FFD" w:rsidP="00AE2BDB">
            <w:pPr>
              <w:rPr>
                <w:lang w:val="es-ES"/>
              </w:rPr>
            </w:pPr>
            <w:r>
              <w:rPr>
                <w:lang w:val="es-ES"/>
              </w:rPr>
              <w:t xml:space="preserve">Elabora un documento con portada, </w:t>
            </w:r>
            <w:proofErr w:type="gramStart"/>
            <w:r>
              <w:rPr>
                <w:lang w:val="es-ES"/>
              </w:rPr>
              <w:t>link</w:t>
            </w:r>
            <w:proofErr w:type="gramEnd"/>
            <w:r>
              <w:rPr>
                <w:lang w:val="es-ES"/>
              </w:rPr>
              <w:t xml:space="preserve"> del video, nota reflexiva y lista de cotejo.</w:t>
            </w:r>
          </w:p>
        </w:tc>
        <w:tc>
          <w:tcPr>
            <w:tcW w:w="394" w:type="dxa"/>
          </w:tcPr>
          <w:p w14:paraId="77A0B53B" w14:textId="77777777" w:rsidR="00365FFD" w:rsidRDefault="00365FFD" w:rsidP="00AE2BDB">
            <w:pPr>
              <w:rPr>
                <w:lang w:val="es-ES"/>
              </w:rPr>
            </w:pPr>
          </w:p>
        </w:tc>
        <w:tc>
          <w:tcPr>
            <w:tcW w:w="507" w:type="dxa"/>
          </w:tcPr>
          <w:p w14:paraId="6B559A0F" w14:textId="77777777" w:rsidR="00365FFD" w:rsidRDefault="00365FFD" w:rsidP="00AE2BDB">
            <w:pPr>
              <w:rPr>
                <w:lang w:val="es-ES"/>
              </w:rPr>
            </w:pPr>
          </w:p>
        </w:tc>
        <w:tc>
          <w:tcPr>
            <w:tcW w:w="3871" w:type="dxa"/>
          </w:tcPr>
          <w:p w14:paraId="4E041494" w14:textId="77777777" w:rsidR="00365FFD" w:rsidRDefault="00365FFD" w:rsidP="00AE2BDB">
            <w:pPr>
              <w:rPr>
                <w:lang w:val="es-ES"/>
              </w:rPr>
            </w:pPr>
          </w:p>
        </w:tc>
      </w:tr>
      <w:tr w:rsidR="00365FFD" w14:paraId="4F499888" w14:textId="77777777" w:rsidTr="00AE2BDB">
        <w:tc>
          <w:tcPr>
            <w:tcW w:w="4056" w:type="dxa"/>
          </w:tcPr>
          <w:p w14:paraId="5BAB3649" w14:textId="77777777" w:rsidR="00365FFD" w:rsidRDefault="00365FFD" w:rsidP="00AE2BDB">
            <w:pPr>
              <w:rPr>
                <w:lang w:val="es-ES"/>
              </w:rPr>
            </w:pPr>
            <w:r>
              <w:rPr>
                <w:lang w:val="es-ES"/>
              </w:rPr>
              <w:t>Elabora un video con duración mínima de 3 minutos máxima de 10.</w:t>
            </w:r>
          </w:p>
        </w:tc>
        <w:tc>
          <w:tcPr>
            <w:tcW w:w="394" w:type="dxa"/>
          </w:tcPr>
          <w:p w14:paraId="524E8714" w14:textId="77777777" w:rsidR="00365FFD" w:rsidRDefault="00365FFD" w:rsidP="00AE2BDB">
            <w:pPr>
              <w:rPr>
                <w:lang w:val="es-ES"/>
              </w:rPr>
            </w:pPr>
          </w:p>
        </w:tc>
        <w:tc>
          <w:tcPr>
            <w:tcW w:w="507" w:type="dxa"/>
          </w:tcPr>
          <w:p w14:paraId="29A0EE12" w14:textId="77777777" w:rsidR="00365FFD" w:rsidRDefault="00365FFD" w:rsidP="00AE2BDB">
            <w:pPr>
              <w:rPr>
                <w:lang w:val="es-ES"/>
              </w:rPr>
            </w:pPr>
          </w:p>
        </w:tc>
        <w:tc>
          <w:tcPr>
            <w:tcW w:w="3871" w:type="dxa"/>
          </w:tcPr>
          <w:p w14:paraId="1DDA0048" w14:textId="77777777" w:rsidR="00365FFD" w:rsidRDefault="00365FFD" w:rsidP="00AE2BDB">
            <w:pPr>
              <w:rPr>
                <w:lang w:val="es-ES"/>
              </w:rPr>
            </w:pPr>
          </w:p>
        </w:tc>
      </w:tr>
      <w:tr w:rsidR="00365FFD" w14:paraId="4A2C0F65" w14:textId="77777777" w:rsidTr="00AE2BDB">
        <w:tc>
          <w:tcPr>
            <w:tcW w:w="4056" w:type="dxa"/>
          </w:tcPr>
          <w:p w14:paraId="556D7318" w14:textId="77777777" w:rsidR="00365FFD" w:rsidRDefault="00365FFD" w:rsidP="00AE2BDB">
            <w:pPr>
              <w:rPr>
                <w:lang w:val="es-ES"/>
              </w:rPr>
            </w:pPr>
            <w:r>
              <w:rPr>
                <w:lang w:val="es-ES"/>
              </w:rPr>
              <w:t xml:space="preserve">Rescata información relevante sobre el Sistema Pictográfico de Comunicación, Sistema </w:t>
            </w:r>
            <w:proofErr w:type="spellStart"/>
            <w:r>
              <w:rPr>
                <w:lang w:val="es-ES"/>
              </w:rPr>
              <w:t>Bliss</w:t>
            </w:r>
            <w:proofErr w:type="spellEnd"/>
            <w:r>
              <w:rPr>
                <w:lang w:val="es-ES"/>
              </w:rPr>
              <w:t>, Lengua de Señas Mexicana y del Braille.</w:t>
            </w:r>
          </w:p>
        </w:tc>
        <w:tc>
          <w:tcPr>
            <w:tcW w:w="394" w:type="dxa"/>
          </w:tcPr>
          <w:p w14:paraId="62E549D1" w14:textId="77777777" w:rsidR="00365FFD" w:rsidRDefault="00365FFD" w:rsidP="00AE2BDB">
            <w:pPr>
              <w:rPr>
                <w:lang w:val="es-ES"/>
              </w:rPr>
            </w:pPr>
          </w:p>
        </w:tc>
        <w:tc>
          <w:tcPr>
            <w:tcW w:w="507" w:type="dxa"/>
          </w:tcPr>
          <w:p w14:paraId="114DB88F" w14:textId="77777777" w:rsidR="00365FFD" w:rsidRDefault="00365FFD" w:rsidP="00AE2BDB">
            <w:pPr>
              <w:rPr>
                <w:lang w:val="es-ES"/>
              </w:rPr>
            </w:pPr>
          </w:p>
        </w:tc>
        <w:tc>
          <w:tcPr>
            <w:tcW w:w="3871" w:type="dxa"/>
          </w:tcPr>
          <w:p w14:paraId="6DAE136C" w14:textId="77777777" w:rsidR="00365FFD" w:rsidRDefault="00365FFD" w:rsidP="00AE2BDB">
            <w:pPr>
              <w:rPr>
                <w:lang w:val="es-ES"/>
              </w:rPr>
            </w:pPr>
          </w:p>
        </w:tc>
      </w:tr>
      <w:tr w:rsidR="00365FFD" w14:paraId="09DB40DC" w14:textId="77777777" w:rsidTr="00AE2BDB">
        <w:tc>
          <w:tcPr>
            <w:tcW w:w="4056" w:type="dxa"/>
          </w:tcPr>
          <w:p w14:paraId="17576498" w14:textId="77777777" w:rsidR="00365FFD" w:rsidRDefault="00365FFD" w:rsidP="00AE2BDB">
            <w:pPr>
              <w:rPr>
                <w:lang w:val="es-ES"/>
              </w:rPr>
            </w:pPr>
            <w:r w:rsidRPr="008A6F75">
              <w:t>Incorpora elementos como animaciones, gráficos, texto y narración para captar la atención de</w:t>
            </w:r>
            <w:r>
              <w:t>l espectador</w:t>
            </w:r>
            <w:r w:rsidRPr="008A6F75">
              <w:t>.</w:t>
            </w:r>
          </w:p>
        </w:tc>
        <w:tc>
          <w:tcPr>
            <w:tcW w:w="394" w:type="dxa"/>
          </w:tcPr>
          <w:p w14:paraId="0EBAD8F7" w14:textId="77777777" w:rsidR="00365FFD" w:rsidRDefault="00365FFD" w:rsidP="00AE2BDB">
            <w:pPr>
              <w:rPr>
                <w:lang w:val="es-ES"/>
              </w:rPr>
            </w:pPr>
          </w:p>
        </w:tc>
        <w:tc>
          <w:tcPr>
            <w:tcW w:w="507" w:type="dxa"/>
          </w:tcPr>
          <w:p w14:paraId="3122229F" w14:textId="77777777" w:rsidR="00365FFD" w:rsidRDefault="00365FFD" w:rsidP="00AE2BDB">
            <w:pPr>
              <w:rPr>
                <w:lang w:val="es-ES"/>
              </w:rPr>
            </w:pPr>
          </w:p>
        </w:tc>
        <w:tc>
          <w:tcPr>
            <w:tcW w:w="3871" w:type="dxa"/>
          </w:tcPr>
          <w:p w14:paraId="0596EBA8" w14:textId="77777777" w:rsidR="00365FFD" w:rsidRDefault="00365FFD" w:rsidP="00AE2BDB">
            <w:pPr>
              <w:rPr>
                <w:lang w:val="es-ES"/>
              </w:rPr>
            </w:pPr>
          </w:p>
        </w:tc>
      </w:tr>
      <w:tr w:rsidR="00365FFD" w14:paraId="4385ECBF" w14:textId="77777777" w:rsidTr="00AE2BDB">
        <w:tc>
          <w:tcPr>
            <w:tcW w:w="4056" w:type="dxa"/>
          </w:tcPr>
          <w:p w14:paraId="3B53ED92" w14:textId="77777777" w:rsidR="00365FFD" w:rsidRDefault="00365FFD" w:rsidP="00AE2BDB">
            <w:pPr>
              <w:rPr>
                <w:lang w:val="es-ES"/>
              </w:rPr>
            </w:pPr>
            <w:r>
              <w:rPr>
                <w:lang w:val="es-ES"/>
              </w:rPr>
              <w:t xml:space="preserve">Emplea </w:t>
            </w:r>
            <w:r w:rsidRPr="00FE226A">
              <w:t>creatividad</w:t>
            </w:r>
          </w:p>
        </w:tc>
        <w:tc>
          <w:tcPr>
            <w:tcW w:w="394" w:type="dxa"/>
          </w:tcPr>
          <w:p w14:paraId="1DCDD5FA" w14:textId="77777777" w:rsidR="00365FFD" w:rsidRDefault="00365FFD" w:rsidP="00AE2BDB">
            <w:pPr>
              <w:rPr>
                <w:lang w:val="es-ES"/>
              </w:rPr>
            </w:pPr>
          </w:p>
        </w:tc>
        <w:tc>
          <w:tcPr>
            <w:tcW w:w="507" w:type="dxa"/>
          </w:tcPr>
          <w:p w14:paraId="7C96ACC9" w14:textId="77777777" w:rsidR="00365FFD" w:rsidRDefault="00365FFD" w:rsidP="00AE2BDB">
            <w:pPr>
              <w:rPr>
                <w:lang w:val="es-ES"/>
              </w:rPr>
            </w:pPr>
          </w:p>
        </w:tc>
        <w:tc>
          <w:tcPr>
            <w:tcW w:w="3871" w:type="dxa"/>
          </w:tcPr>
          <w:p w14:paraId="3B6F9A79" w14:textId="77777777" w:rsidR="00365FFD" w:rsidRDefault="00365FFD" w:rsidP="00AE2BDB">
            <w:pPr>
              <w:rPr>
                <w:lang w:val="es-ES"/>
              </w:rPr>
            </w:pPr>
          </w:p>
        </w:tc>
      </w:tr>
      <w:tr w:rsidR="00365FFD" w14:paraId="320B422D" w14:textId="77777777" w:rsidTr="00AE2BDB">
        <w:tc>
          <w:tcPr>
            <w:tcW w:w="4056" w:type="dxa"/>
          </w:tcPr>
          <w:p w14:paraId="03D83E99" w14:textId="77777777" w:rsidR="00365FFD" w:rsidRDefault="00365FFD" w:rsidP="00AE2BDB">
            <w:pPr>
              <w:rPr>
                <w:lang w:val="es-ES"/>
              </w:rPr>
            </w:pPr>
            <w:r>
              <w:rPr>
                <w:lang w:val="es-ES"/>
              </w:rPr>
              <w:t>Elabora su video con una</w:t>
            </w:r>
            <w:r w:rsidRPr="00FE226A">
              <w:t xml:space="preserve"> estructura narrativa</w:t>
            </w:r>
            <w:r>
              <w:t>.</w:t>
            </w:r>
          </w:p>
        </w:tc>
        <w:tc>
          <w:tcPr>
            <w:tcW w:w="394" w:type="dxa"/>
          </w:tcPr>
          <w:p w14:paraId="19E61394" w14:textId="77777777" w:rsidR="00365FFD" w:rsidRDefault="00365FFD" w:rsidP="00AE2BDB">
            <w:pPr>
              <w:rPr>
                <w:lang w:val="es-ES"/>
              </w:rPr>
            </w:pPr>
          </w:p>
        </w:tc>
        <w:tc>
          <w:tcPr>
            <w:tcW w:w="507" w:type="dxa"/>
          </w:tcPr>
          <w:p w14:paraId="2A89DDBF" w14:textId="77777777" w:rsidR="00365FFD" w:rsidRDefault="00365FFD" w:rsidP="00AE2BDB">
            <w:pPr>
              <w:rPr>
                <w:lang w:val="es-ES"/>
              </w:rPr>
            </w:pPr>
          </w:p>
        </w:tc>
        <w:tc>
          <w:tcPr>
            <w:tcW w:w="3871" w:type="dxa"/>
          </w:tcPr>
          <w:p w14:paraId="060CBF15" w14:textId="77777777" w:rsidR="00365FFD" w:rsidRDefault="00365FFD" w:rsidP="00AE2BDB">
            <w:pPr>
              <w:rPr>
                <w:lang w:val="es-ES"/>
              </w:rPr>
            </w:pPr>
          </w:p>
        </w:tc>
      </w:tr>
      <w:tr w:rsidR="00365FFD" w14:paraId="6C286D5A" w14:textId="77777777" w:rsidTr="00AE2BDB">
        <w:tc>
          <w:tcPr>
            <w:tcW w:w="4056" w:type="dxa"/>
          </w:tcPr>
          <w:p w14:paraId="74F67F01" w14:textId="77777777" w:rsidR="00365FFD" w:rsidRDefault="00365FFD" w:rsidP="00AE2BDB">
            <w:pPr>
              <w:rPr>
                <w:lang w:val="es-ES"/>
              </w:rPr>
            </w:pPr>
            <w:r>
              <w:rPr>
                <w:lang w:val="es-ES"/>
              </w:rPr>
              <w:t>Menciona cada SAAC, el material realizado y los criterios que tomo en cuenta para ello.</w:t>
            </w:r>
          </w:p>
        </w:tc>
        <w:tc>
          <w:tcPr>
            <w:tcW w:w="394" w:type="dxa"/>
          </w:tcPr>
          <w:p w14:paraId="2F732E38" w14:textId="77777777" w:rsidR="00365FFD" w:rsidRDefault="00365FFD" w:rsidP="00AE2BDB">
            <w:pPr>
              <w:rPr>
                <w:lang w:val="es-ES"/>
              </w:rPr>
            </w:pPr>
          </w:p>
        </w:tc>
        <w:tc>
          <w:tcPr>
            <w:tcW w:w="507" w:type="dxa"/>
          </w:tcPr>
          <w:p w14:paraId="70C0E0B3" w14:textId="77777777" w:rsidR="00365FFD" w:rsidRDefault="00365FFD" w:rsidP="00AE2BDB">
            <w:pPr>
              <w:rPr>
                <w:lang w:val="es-ES"/>
              </w:rPr>
            </w:pPr>
          </w:p>
        </w:tc>
        <w:tc>
          <w:tcPr>
            <w:tcW w:w="3871" w:type="dxa"/>
          </w:tcPr>
          <w:p w14:paraId="3279225F" w14:textId="77777777" w:rsidR="00365FFD" w:rsidRDefault="00365FFD" w:rsidP="00AE2BDB">
            <w:pPr>
              <w:rPr>
                <w:lang w:val="es-ES"/>
              </w:rPr>
            </w:pPr>
          </w:p>
        </w:tc>
      </w:tr>
      <w:tr w:rsidR="00365FFD" w14:paraId="1F1DFC37" w14:textId="77777777" w:rsidTr="00AE2BDB">
        <w:tc>
          <w:tcPr>
            <w:tcW w:w="4056" w:type="dxa"/>
          </w:tcPr>
          <w:p w14:paraId="65F8038A" w14:textId="77777777" w:rsidR="00365FFD" w:rsidRDefault="00365FFD" w:rsidP="00AE2BDB">
            <w:pPr>
              <w:rPr>
                <w:lang w:val="es-ES"/>
              </w:rPr>
            </w:pPr>
            <w:r>
              <w:rPr>
                <w:lang w:val="es-ES"/>
              </w:rPr>
              <w:t xml:space="preserve">Realiza una nota reflexiva, </w:t>
            </w:r>
            <w:r>
              <w:rPr>
                <w:rStyle w:val="oypena"/>
                <w:color w:val="231F20"/>
              </w:rPr>
              <w:t>realizando un comentario crítico acerca de los dominios y desempeños del perfil de egreso adquiridos durante esta unidad.</w:t>
            </w:r>
          </w:p>
        </w:tc>
        <w:tc>
          <w:tcPr>
            <w:tcW w:w="394" w:type="dxa"/>
          </w:tcPr>
          <w:p w14:paraId="76ACAA0F" w14:textId="77777777" w:rsidR="00365FFD" w:rsidRDefault="00365FFD" w:rsidP="00AE2BDB">
            <w:pPr>
              <w:rPr>
                <w:lang w:val="es-ES"/>
              </w:rPr>
            </w:pPr>
          </w:p>
        </w:tc>
        <w:tc>
          <w:tcPr>
            <w:tcW w:w="507" w:type="dxa"/>
          </w:tcPr>
          <w:p w14:paraId="5904F4FD" w14:textId="77777777" w:rsidR="00365FFD" w:rsidRDefault="00365FFD" w:rsidP="00AE2BDB">
            <w:pPr>
              <w:rPr>
                <w:lang w:val="es-ES"/>
              </w:rPr>
            </w:pPr>
          </w:p>
        </w:tc>
        <w:tc>
          <w:tcPr>
            <w:tcW w:w="3871" w:type="dxa"/>
          </w:tcPr>
          <w:p w14:paraId="2E376B59" w14:textId="77777777" w:rsidR="00365FFD" w:rsidRDefault="00365FFD" w:rsidP="00AE2BDB">
            <w:pPr>
              <w:rPr>
                <w:lang w:val="es-ES"/>
              </w:rPr>
            </w:pPr>
          </w:p>
        </w:tc>
      </w:tr>
      <w:tr w:rsidR="00365FFD" w14:paraId="2E2C3169" w14:textId="77777777" w:rsidTr="00AE2BDB">
        <w:tc>
          <w:tcPr>
            <w:tcW w:w="4056" w:type="dxa"/>
          </w:tcPr>
          <w:p w14:paraId="5C619D60" w14:textId="77777777" w:rsidR="00365FFD" w:rsidRDefault="00365FFD" w:rsidP="00AE2BDB">
            <w:pPr>
              <w:rPr>
                <w:lang w:val="es-ES"/>
              </w:rPr>
            </w:pPr>
            <w:r>
              <w:rPr>
                <w:lang w:val="es-ES"/>
              </w:rPr>
              <w:t>Anexa la lista de cotejo y responde con honestidad.</w:t>
            </w:r>
          </w:p>
        </w:tc>
        <w:tc>
          <w:tcPr>
            <w:tcW w:w="394" w:type="dxa"/>
          </w:tcPr>
          <w:p w14:paraId="27DF4C16" w14:textId="77777777" w:rsidR="00365FFD" w:rsidRDefault="00365FFD" w:rsidP="00AE2BDB">
            <w:pPr>
              <w:rPr>
                <w:lang w:val="es-ES"/>
              </w:rPr>
            </w:pPr>
          </w:p>
        </w:tc>
        <w:tc>
          <w:tcPr>
            <w:tcW w:w="507" w:type="dxa"/>
          </w:tcPr>
          <w:p w14:paraId="3C76A429" w14:textId="77777777" w:rsidR="00365FFD" w:rsidRDefault="00365FFD" w:rsidP="00AE2BDB">
            <w:pPr>
              <w:rPr>
                <w:lang w:val="es-ES"/>
              </w:rPr>
            </w:pPr>
          </w:p>
        </w:tc>
        <w:tc>
          <w:tcPr>
            <w:tcW w:w="3871" w:type="dxa"/>
          </w:tcPr>
          <w:p w14:paraId="2E848D44" w14:textId="77777777" w:rsidR="00365FFD" w:rsidRDefault="00365FFD" w:rsidP="00AE2BDB">
            <w:pPr>
              <w:rPr>
                <w:lang w:val="es-ES"/>
              </w:rPr>
            </w:pPr>
          </w:p>
        </w:tc>
      </w:tr>
    </w:tbl>
    <w:p w14:paraId="70705C76" w14:textId="77777777" w:rsidR="00365FFD" w:rsidRPr="00A025D9" w:rsidRDefault="00365FFD" w:rsidP="00365FFD">
      <w:pPr>
        <w:rPr>
          <w:lang w:val="es-ES"/>
        </w:rPr>
      </w:pPr>
    </w:p>
    <w:p w14:paraId="6B329FF5" w14:textId="77777777" w:rsidR="00365FFD" w:rsidRDefault="00365FFD" w:rsidP="001B372C">
      <w:pPr>
        <w:jc w:val="center"/>
        <w:rPr>
          <w:sz w:val="28"/>
          <w:szCs w:val="28"/>
        </w:rPr>
      </w:pPr>
    </w:p>
    <w:p w14:paraId="1D1328E1" w14:textId="77777777" w:rsidR="003E3803" w:rsidRDefault="003E3803" w:rsidP="001B372C">
      <w:pPr>
        <w:jc w:val="center"/>
        <w:rPr>
          <w:sz w:val="28"/>
          <w:szCs w:val="28"/>
        </w:rPr>
      </w:pPr>
    </w:p>
    <w:p w14:paraId="501EDAD8" w14:textId="77777777" w:rsidR="003E3803" w:rsidRDefault="003E3803" w:rsidP="001B372C">
      <w:pPr>
        <w:jc w:val="center"/>
        <w:rPr>
          <w:sz w:val="28"/>
          <w:szCs w:val="28"/>
        </w:rPr>
      </w:pPr>
    </w:p>
    <w:p w14:paraId="0568D13B" w14:textId="77777777" w:rsidR="003E3803" w:rsidRDefault="003E3803" w:rsidP="001B372C">
      <w:pPr>
        <w:jc w:val="center"/>
        <w:rPr>
          <w:sz w:val="28"/>
          <w:szCs w:val="28"/>
        </w:rPr>
      </w:pPr>
    </w:p>
    <w:p w14:paraId="33436C66" w14:textId="77777777" w:rsidR="003E3803" w:rsidRDefault="003E3803" w:rsidP="001B372C">
      <w:pPr>
        <w:jc w:val="center"/>
        <w:rPr>
          <w:sz w:val="28"/>
          <w:szCs w:val="28"/>
        </w:rPr>
      </w:pPr>
    </w:p>
    <w:p w14:paraId="3012CEE5" w14:textId="77777777" w:rsidR="003E3803" w:rsidRDefault="003E3803" w:rsidP="001B372C">
      <w:pPr>
        <w:jc w:val="center"/>
        <w:rPr>
          <w:sz w:val="28"/>
          <w:szCs w:val="28"/>
        </w:rPr>
      </w:pPr>
    </w:p>
    <w:p w14:paraId="7FF322CA" w14:textId="77777777" w:rsidR="003E3803" w:rsidRPr="0004579C" w:rsidRDefault="003E3803" w:rsidP="003E3803">
      <w:pPr>
        <w:jc w:val="center"/>
        <w:rPr>
          <w:b/>
          <w:bCs/>
          <w:sz w:val="28"/>
          <w:szCs w:val="28"/>
          <w:lang w:val="es-ES"/>
        </w:rPr>
      </w:pPr>
      <w:r w:rsidRPr="0004579C">
        <w:rPr>
          <w:b/>
          <w:bCs/>
          <w:sz w:val="28"/>
          <w:szCs w:val="28"/>
          <w:lang w:val="es-ES"/>
        </w:rPr>
        <w:t>Sistemas Alternativos y Aumentativos de la Comunicación.</w:t>
      </w:r>
    </w:p>
    <w:p w14:paraId="2D8AA488" w14:textId="77777777" w:rsidR="003E3803" w:rsidRPr="0004579C" w:rsidRDefault="003E3803" w:rsidP="003E3803">
      <w:pPr>
        <w:jc w:val="center"/>
        <w:rPr>
          <w:b/>
          <w:bCs/>
          <w:sz w:val="28"/>
          <w:szCs w:val="28"/>
          <w:lang w:val="es-ES"/>
        </w:rPr>
      </w:pPr>
      <w:r w:rsidRPr="0004579C">
        <w:rPr>
          <w:b/>
          <w:bCs/>
          <w:sz w:val="28"/>
          <w:szCs w:val="28"/>
          <w:lang w:val="es-ES"/>
        </w:rPr>
        <w:t>3er Semestre.</w:t>
      </w:r>
    </w:p>
    <w:p w14:paraId="3AD6C6B4" w14:textId="77777777" w:rsidR="003E3803" w:rsidRDefault="003E3803" w:rsidP="003E3803">
      <w:pPr>
        <w:jc w:val="center"/>
        <w:rPr>
          <w:b/>
          <w:bCs/>
          <w:sz w:val="28"/>
          <w:szCs w:val="28"/>
          <w:lang w:val="es-ES"/>
        </w:rPr>
      </w:pPr>
      <w:r w:rsidRPr="0004579C">
        <w:rPr>
          <w:b/>
          <w:bCs/>
          <w:sz w:val="28"/>
          <w:szCs w:val="28"/>
          <w:lang w:val="es-ES"/>
        </w:rPr>
        <w:t xml:space="preserve">Lista de cotejo </w:t>
      </w:r>
      <w:r>
        <w:rPr>
          <w:b/>
          <w:bCs/>
          <w:sz w:val="28"/>
          <w:szCs w:val="28"/>
          <w:lang w:val="es-ES"/>
        </w:rPr>
        <w:t>Evidencia integradora</w:t>
      </w:r>
    </w:p>
    <w:p w14:paraId="5C91C44D" w14:textId="77777777" w:rsidR="003E3803" w:rsidRDefault="003E3803" w:rsidP="003E3803">
      <w:r w:rsidRPr="00C41CB4">
        <w:t>Propuesta de intervención con el empleo del material didáctico diseñado como apoyo para la comunicación alternativa y aumentativa para la atención de las Necesidades Específicas de Apoyo Educativo</w:t>
      </w:r>
    </w:p>
    <w:tbl>
      <w:tblPr>
        <w:tblStyle w:val="Tablaconcuadrcula"/>
        <w:tblW w:w="8898" w:type="dxa"/>
        <w:tblLook w:val="04A0" w:firstRow="1" w:lastRow="0" w:firstColumn="1" w:lastColumn="0" w:noHBand="0" w:noVBand="1"/>
      </w:tblPr>
      <w:tblGrid>
        <w:gridCol w:w="4042"/>
        <w:gridCol w:w="394"/>
        <w:gridCol w:w="493"/>
        <w:gridCol w:w="3969"/>
      </w:tblGrid>
      <w:tr w:rsidR="003E3803" w14:paraId="03ADE3CB" w14:textId="77777777" w:rsidTr="00AE2BDB">
        <w:tc>
          <w:tcPr>
            <w:tcW w:w="4042" w:type="dxa"/>
          </w:tcPr>
          <w:p w14:paraId="5F24A0CD" w14:textId="77777777" w:rsidR="003E3803" w:rsidRDefault="003E3803" w:rsidP="00AE2BDB">
            <w:pPr>
              <w:rPr>
                <w:lang w:val="es-ES"/>
              </w:rPr>
            </w:pPr>
            <w:r>
              <w:rPr>
                <w:lang w:val="es-ES"/>
              </w:rPr>
              <w:t>Criterio</w:t>
            </w:r>
          </w:p>
        </w:tc>
        <w:tc>
          <w:tcPr>
            <w:tcW w:w="394" w:type="dxa"/>
          </w:tcPr>
          <w:p w14:paraId="1B39C8B8" w14:textId="77777777" w:rsidR="003E3803" w:rsidRDefault="003E3803" w:rsidP="00AE2BDB">
            <w:pPr>
              <w:rPr>
                <w:lang w:val="es-ES"/>
              </w:rPr>
            </w:pPr>
            <w:r>
              <w:rPr>
                <w:lang w:val="es-ES"/>
              </w:rPr>
              <w:t>Si</w:t>
            </w:r>
          </w:p>
        </w:tc>
        <w:tc>
          <w:tcPr>
            <w:tcW w:w="493" w:type="dxa"/>
          </w:tcPr>
          <w:p w14:paraId="12D5F212" w14:textId="77777777" w:rsidR="003E3803" w:rsidRDefault="003E3803" w:rsidP="00AE2BDB">
            <w:pPr>
              <w:rPr>
                <w:lang w:val="es-ES"/>
              </w:rPr>
            </w:pPr>
            <w:r>
              <w:rPr>
                <w:lang w:val="es-ES"/>
              </w:rPr>
              <w:t>No</w:t>
            </w:r>
          </w:p>
        </w:tc>
        <w:tc>
          <w:tcPr>
            <w:tcW w:w="3969" w:type="dxa"/>
          </w:tcPr>
          <w:p w14:paraId="34B44AFF" w14:textId="77777777" w:rsidR="003E3803" w:rsidRDefault="003E3803" w:rsidP="00AE2BDB">
            <w:pPr>
              <w:rPr>
                <w:lang w:val="es-ES"/>
              </w:rPr>
            </w:pPr>
            <w:r>
              <w:rPr>
                <w:lang w:val="es-ES"/>
              </w:rPr>
              <w:t>Observaciones</w:t>
            </w:r>
          </w:p>
        </w:tc>
      </w:tr>
      <w:tr w:rsidR="003E3803" w14:paraId="5E17E54A" w14:textId="77777777" w:rsidTr="00AE2BDB">
        <w:tc>
          <w:tcPr>
            <w:tcW w:w="4042" w:type="dxa"/>
          </w:tcPr>
          <w:p w14:paraId="41089D57" w14:textId="77777777" w:rsidR="003E3803" w:rsidRDefault="003E3803" w:rsidP="00AE2BDB">
            <w:pPr>
              <w:rPr>
                <w:lang w:val="es-ES"/>
              </w:rPr>
            </w:pPr>
            <w:r>
              <w:rPr>
                <w:lang w:val="es-ES"/>
              </w:rPr>
              <w:t xml:space="preserve">Elabora una </w:t>
            </w:r>
            <w:r w:rsidRPr="00C41CB4">
              <w:t>planeación flexible</w:t>
            </w:r>
            <w:r>
              <w:t xml:space="preserve"> teniendo en cuenta los propósitos, principios, contenidos y procesos de aprendizaje.</w:t>
            </w:r>
          </w:p>
        </w:tc>
        <w:tc>
          <w:tcPr>
            <w:tcW w:w="394" w:type="dxa"/>
          </w:tcPr>
          <w:p w14:paraId="0288EE19" w14:textId="77777777" w:rsidR="003E3803" w:rsidRDefault="003E3803" w:rsidP="00AE2BDB">
            <w:pPr>
              <w:rPr>
                <w:lang w:val="es-ES"/>
              </w:rPr>
            </w:pPr>
          </w:p>
        </w:tc>
        <w:tc>
          <w:tcPr>
            <w:tcW w:w="493" w:type="dxa"/>
          </w:tcPr>
          <w:p w14:paraId="5A22E03D" w14:textId="77777777" w:rsidR="003E3803" w:rsidRDefault="003E3803" w:rsidP="00AE2BDB">
            <w:pPr>
              <w:rPr>
                <w:lang w:val="es-ES"/>
              </w:rPr>
            </w:pPr>
          </w:p>
        </w:tc>
        <w:tc>
          <w:tcPr>
            <w:tcW w:w="3969" w:type="dxa"/>
          </w:tcPr>
          <w:p w14:paraId="070175FB" w14:textId="77777777" w:rsidR="003E3803" w:rsidRDefault="003E3803" w:rsidP="00AE2BDB">
            <w:pPr>
              <w:rPr>
                <w:lang w:val="es-ES"/>
              </w:rPr>
            </w:pPr>
          </w:p>
        </w:tc>
      </w:tr>
      <w:tr w:rsidR="003E3803" w14:paraId="79E7A3F2" w14:textId="77777777" w:rsidTr="00AE2BDB">
        <w:tc>
          <w:tcPr>
            <w:tcW w:w="4042" w:type="dxa"/>
          </w:tcPr>
          <w:p w14:paraId="55C4302F" w14:textId="77777777" w:rsidR="003E3803" w:rsidRDefault="003E3803" w:rsidP="00AE2BDB">
            <w:pPr>
              <w:rPr>
                <w:lang w:val="es-ES"/>
              </w:rPr>
            </w:pPr>
            <w:r>
              <w:rPr>
                <w:lang w:val="es-ES"/>
              </w:rPr>
              <w:t>Toma en cuenta intereses, motivaciones, necesidades, potencialidades y las barreras para el aprendizaje del alumnado.</w:t>
            </w:r>
          </w:p>
        </w:tc>
        <w:tc>
          <w:tcPr>
            <w:tcW w:w="394" w:type="dxa"/>
          </w:tcPr>
          <w:p w14:paraId="62794EEB" w14:textId="77777777" w:rsidR="003E3803" w:rsidRDefault="003E3803" w:rsidP="00AE2BDB">
            <w:pPr>
              <w:rPr>
                <w:lang w:val="es-ES"/>
              </w:rPr>
            </w:pPr>
          </w:p>
        </w:tc>
        <w:tc>
          <w:tcPr>
            <w:tcW w:w="493" w:type="dxa"/>
          </w:tcPr>
          <w:p w14:paraId="62D57106" w14:textId="77777777" w:rsidR="003E3803" w:rsidRDefault="003E3803" w:rsidP="00AE2BDB">
            <w:pPr>
              <w:rPr>
                <w:lang w:val="es-ES"/>
              </w:rPr>
            </w:pPr>
          </w:p>
        </w:tc>
        <w:tc>
          <w:tcPr>
            <w:tcW w:w="3969" w:type="dxa"/>
          </w:tcPr>
          <w:p w14:paraId="315DE359" w14:textId="77777777" w:rsidR="003E3803" w:rsidRDefault="003E3803" w:rsidP="00AE2BDB">
            <w:pPr>
              <w:rPr>
                <w:lang w:val="es-ES"/>
              </w:rPr>
            </w:pPr>
          </w:p>
        </w:tc>
      </w:tr>
      <w:tr w:rsidR="003E3803" w14:paraId="7D9D1C09" w14:textId="77777777" w:rsidTr="00AE2BDB">
        <w:tc>
          <w:tcPr>
            <w:tcW w:w="4042" w:type="dxa"/>
          </w:tcPr>
          <w:p w14:paraId="46897A38" w14:textId="77777777" w:rsidR="003E3803" w:rsidRDefault="003E3803" w:rsidP="00AE2BDB">
            <w:pPr>
              <w:rPr>
                <w:lang w:val="es-ES"/>
              </w:rPr>
            </w:pPr>
            <w:r>
              <w:rPr>
                <w:lang w:val="es-ES"/>
              </w:rPr>
              <w:t>Presenta actividades didácticas incluyentes.</w:t>
            </w:r>
          </w:p>
        </w:tc>
        <w:tc>
          <w:tcPr>
            <w:tcW w:w="394" w:type="dxa"/>
          </w:tcPr>
          <w:p w14:paraId="23228133" w14:textId="77777777" w:rsidR="003E3803" w:rsidRDefault="003E3803" w:rsidP="00AE2BDB">
            <w:pPr>
              <w:rPr>
                <w:lang w:val="es-ES"/>
              </w:rPr>
            </w:pPr>
          </w:p>
        </w:tc>
        <w:tc>
          <w:tcPr>
            <w:tcW w:w="493" w:type="dxa"/>
          </w:tcPr>
          <w:p w14:paraId="7DC3469C" w14:textId="77777777" w:rsidR="003E3803" w:rsidRDefault="003E3803" w:rsidP="00AE2BDB">
            <w:pPr>
              <w:rPr>
                <w:lang w:val="es-ES"/>
              </w:rPr>
            </w:pPr>
          </w:p>
        </w:tc>
        <w:tc>
          <w:tcPr>
            <w:tcW w:w="3969" w:type="dxa"/>
          </w:tcPr>
          <w:p w14:paraId="4778BAA5" w14:textId="77777777" w:rsidR="003E3803" w:rsidRDefault="003E3803" w:rsidP="00AE2BDB">
            <w:pPr>
              <w:rPr>
                <w:lang w:val="es-ES"/>
              </w:rPr>
            </w:pPr>
          </w:p>
        </w:tc>
      </w:tr>
      <w:tr w:rsidR="003E3803" w14:paraId="4198D553" w14:textId="77777777" w:rsidTr="00AE2BDB">
        <w:tc>
          <w:tcPr>
            <w:tcW w:w="4042" w:type="dxa"/>
          </w:tcPr>
          <w:p w14:paraId="0F498C25" w14:textId="77777777" w:rsidR="003E3803" w:rsidRDefault="003E3803" w:rsidP="00AE2BDB">
            <w:pPr>
              <w:rPr>
                <w:lang w:val="es-ES"/>
              </w:rPr>
            </w:pPr>
            <w:r>
              <w:rPr>
                <w:lang w:val="es-ES"/>
              </w:rPr>
              <w:t>Incluye instrumento de evaluación.</w:t>
            </w:r>
          </w:p>
        </w:tc>
        <w:tc>
          <w:tcPr>
            <w:tcW w:w="394" w:type="dxa"/>
          </w:tcPr>
          <w:p w14:paraId="1392191F" w14:textId="77777777" w:rsidR="003E3803" w:rsidRDefault="003E3803" w:rsidP="00AE2BDB">
            <w:pPr>
              <w:rPr>
                <w:lang w:val="es-ES"/>
              </w:rPr>
            </w:pPr>
          </w:p>
        </w:tc>
        <w:tc>
          <w:tcPr>
            <w:tcW w:w="493" w:type="dxa"/>
          </w:tcPr>
          <w:p w14:paraId="66DA7E25" w14:textId="77777777" w:rsidR="003E3803" w:rsidRDefault="003E3803" w:rsidP="00AE2BDB">
            <w:pPr>
              <w:rPr>
                <w:lang w:val="es-ES"/>
              </w:rPr>
            </w:pPr>
          </w:p>
        </w:tc>
        <w:tc>
          <w:tcPr>
            <w:tcW w:w="3969" w:type="dxa"/>
          </w:tcPr>
          <w:p w14:paraId="67264102" w14:textId="77777777" w:rsidR="003E3803" w:rsidRDefault="003E3803" w:rsidP="00AE2BDB">
            <w:pPr>
              <w:rPr>
                <w:lang w:val="es-ES"/>
              </w:rPr>
            </w:pPr>
          </w:p>
        </w:tc>
      </w:tr>
      <w:tr w:rsidR="003E3803" w14:paraId="0BA44EF2" w14:textId="77777777" w:rsidTr="00AE2BDB">
        <w:tc>
          <w:tcPr>
            <w:tcW w:w="4042" w:type="dxa"/>
          </w:tcPr>
          <w:p w14:paraId="1F3CA4B3" w14:textId="77777777" w:rsidR="003E3803" w:rsidRDefault="003E3803" w:rsidP="00AE2BDB">
            <w:pPr>
              <w:rPr>
                <w:lang w:val="es-ES"/>
              </w:rPr>
            </w:pPr>
            <w:r>
              <w:rPr>
                <w:lang w:val="es-ES"/>
              </w:rPr>
              <w:t xml:space="preserve">Realiza una nota reflexiva, </w:t>
            </w:r>
            <w:r>
              <w:rPr>
                <w:rStyle w:val="oypena"/>
                <w:color w:val="231F20"/>
              </w:rPr>
              <w:t>realizando un comentario crítico acerca de los dominios y desempeños del perfil de egreso adquiridos durante este semestre.</w:t>
            </w:r>
          </w:p>
        </w:tc>
        <w:tc>
          <w:tcPr>
            <w:tcW w:w="394" w:type="dxa"/>
          </w:tcPr>
          <w:p w14:paraId="74872ECE" w14:textId="77777777" w:rsidR="003E3803" w:rsidRDefault="003E3803" w:rsidP="00AE2BDB">
            <w:pPr>
              <w:rPr>
                <w:lang w:val="es-ES"/>
              </w:rPr>
            </w:pPr>
          </w:p>
        </w:tc>
        <w:tc>
          <w:tcPr>
            <w:tcW w:w="493" w:type="dxa"/>
          </w:tcPr>
          <w:p w14:paraId="011B957E" w14:textId="77777777" w:rsidR="003E3803" w:rsidRDefault="003E3803" w:rsidP="00AE2BDB">
            <w:pPr>
              <w:rPr>
                <w:lang w:val="es-ES"/>
              </w:rPr>
            </w:pPr>
          </w:p>
        </w:tc>
        <w:tc>
          <w:tcPr>
            <w:tcW w:w="3969" w:type="dxa"/>
          </w:tcPr>
          <w:p w14:paraId="1A42B19B" w14:textId="77777777" w:rsidR="003E3803" w:rsidRDefault="003E3803" w:rsidP="00AE2BDB">
            <w:pPr>
              <w:rPr>
                <w:lang w:val="es-ES"/>
              </w:rPr>
            </w:pPr>
          </w:p>
        </w:tc>
      </w:tr>
      <w:tr w:rsidR="003E3803" w14:paraId="12F2391E" w14:textId="77777777" w:rsidTr="00AE2BDB">
        <w:tc>
          <w:tcPr>
            <w:tcW w:w="4042" w:type="dxa"/>
          </w:tcPr>
          <w:p w14:paraId="39754B68" w14:textId="77777777" w:rsidR="003E3803" w:rsidRDefault="003E3803" w:rsidP="00AE2BDB">
            <w:pPr>
              <w:rPr>
                <w:lang w:val="es-ES"/>
              </w:rPr>
            </w:pPr>
            <w:r>
              <w:rPr>
                <w:lang w:val="es-ES"/>
              </w:rPr>
              <w:t>Anexa la lista de cotejo y responde con honestidad.</w:t>
            </w:r>
          </w:p>
        </w:tc>
        <w:tc>
          <w:tcPr>
            <w:tcW w:w="394" w:type="dxa"/>
          </w:tcPr>
          <w:p w14:paraId="63DA9A6D" w14:textId="77777777" w:rsidR="003E3803" w:rsidRDefault="003E3803" w:rsidP="00AE2BDB">
            <w:pPr>
              <w:rPr>
                <w:lang w:val="es-ES"/>
              </w:rPr>
            </w:pPr>
          </w:p>
        </w:tc>
        <w:tc>
          <w:tcPr>
            <w:tcW w:w="493" w:type="dxa"/>
          </w:tcPr>
          <w:p w14:paraId="54632E40" w14:textId="77777777" w:rsidR="003E3803" w:rsidRDefault="003E3803" w:rsidP="00AE2BDB">
            <w:pPr>
              <w:rPr>
                <w:lang w:val="es-ES"/>
              </w:rPr>
            </w:pPr>
          </w:p>
        </w:tc>
        <w:tc>
          <w:tcPr>
            <w:tcW w:w="3969" w:type="dxa"/>
          </w:tcPr>
          <w:p w14:paraId="7BF2213E" w14:textId="77777777" w:rsidR="003E3803" w:rsidRDefault="003E3803" w:rsidP="00AE2BDB">
            <w:pPr>
              <w:rPr>
                <w:lang w:val="es-ES"/>
              </w:rPr>
            </w:pPr>
          </w:p>
        </w:tc>
      </w:tr>
    </w:tbl>
    <w:p w14:paraId="7185F575" w14:textId="77777777" w:rsidR="003E3803" w:rsidRPr="00C41CB4" w:rsidRDefault="003E3803" w:rsidP="003E3803">
      <w:pPr>
        <w:rPr>
          <w:lang w:val="es-ES"/>
        </w:rPr>
      </w:pPr>
    </w:p>
    <w:p w14:paraId="4BCBD6D8" w14:textId="77777777" w:rsidR="003E3803" w:rsidRPr="001B372C" w:rsidRDefault="003E3803" w:rsidP="001B372C">
      <w:pPr>
        <w:jc w:val="center"/>
        <w:rPr>
          <w:sz w:val="28"/>
          <w:szCs w:val="28"/>
        </w:rPr>
      </w:pPr>
    </w:p>
    <w:sectPr w:rsidR="003E3803" w:rsidRPr="001B37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2C"/>
    <w:rsid w:val="000229C9"/>
    <w:rsid w:val="001B372C"/>
    <w:rsid w:val="00357F99"/>
    <w:rsid w:val="00365FFD"/>
    <w:rsid w:val="003E3803"/>
    <w:rsid w:val="007B716C"/>
    <w:rsid w:val="008D6B30"/>
    <w:rsid w:val="009E14B9"/>
    <w:rsid w:val="00A80AFF"/>
    <w:rsid w:val="00E563A3"/>
    <w:rsid w:val="00FE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10286"/>
  <w15:chartTrackingRefBased/>
  <w15:docId w15:val="{7DE86C97-7026-4857-9133-C109F8F3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37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7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7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7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37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7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7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7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7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7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7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72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72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B372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72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72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72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B37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B3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B37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B37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B3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B372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B372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B372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B37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B372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B372C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1B3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ypena">
    <w:name w:val="oypena"/>
    <w:basedOn w:val="Fuentedeprrafopredeter"/>
    <w:rsid w:val="00365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CRISTINA BUENO ZERTUCHE</dc:creator>
  <cp:keywords/>
  <dc:description/>
  <cp:lastModifiedBy>MAYRA CRISTINA BUENO ZERTUCHE</cp:lastModifiedBy>
  <cp:revision>2</cp:revision>
  <dcterms:created xsi:type="dcterms:W3CDTF">2024-09-20T05:30:00Z</dcterms:created>
  <dcterms:modified xsi:type="dcterms:W3CDTF">2024-09-20T05:30:00Z</dcterms:modified>
</cp:coreProperties>
</file>