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17A" w:rsidRDefault="00B3717A" w:rsidP="00B3717A">
      <w:pPr>
        <w:jc w:val="center"/>
        <w:rPr>
          <w:sz w:val="28"/>
        </w:rPr>
      </w:pPr>
      <w:r w:rsidRPr="00B3717A">
        <w:rPr>
          <w:sz w:val="28"/>
        </w:rPr>
        <w:t>Importancia de la educación preescolar.</w:t>
      </w:r>
    </w:p>
    <w:p w:rsidR="00857D87" w:rsidRPr="00E023B6" w:rsidRDefault="00DD5A98" w:rsidP="00E023B6">
      <w:pPr>
        <w:jc w:val="center"/>
        <w:rPr>
          <w:sz w:val="28"/>
        </w:rPr>
      </w:pPr>
      <w:r>
        <w:rPr>
          <w:sz w:val="28"/>
        </w:rPr>
        <w:t>Diana María Dávila Ramos</w:t>
      </w:r>
      <w:bookmarkStart w:id="0" w:name="_GoBack"/>
      <w:bookmarkEnd w:id="0"/>
    </w:p>
    <w:p w:rsidR="00B3717A" w:rsidRPr="00857D87" w:rsidRDefault="00B3717A" w:rsidP="00857D87">
      <w:pPr>
        <w:pStyle w:val="Prrafodelista"/>
        <w:numPr>
          <w:ilvl w:val="0"/>
          <w:numId w:val="1"/>
        </w:numPr>
        <w:rPr>
          <w:b/>
        </w:rPr>
      </w:pPr>
      <w:r w:rsidRPr="00857D87">
        <w:rPr>
          <w:b/>
        </w:rPr>
        <w:t>Educación física</w:t>
      </w:r>
    </w:p>
    <w:p w:rsidR="00B3717A" w:rsidRDefault="00B3717A" w:rsidP="00B3717A">
      <w:r w:rsidRPr="00B3717A">
        <w:rPr>
          <w:u w:val="single"/>
        </w:rPr>
        <w:t>Enfoque pedagógico</w:t>
      </w:r>
      <w:r>
        <w:t>: esta área se centra en las capacidades del desarrollo físico de los niños: locomoción, coordinación, equilibrio y manipulación, así como en la consolidación de la conciencia corporal. Se pretende que de manera progresiva logren un mejor control y conocimiento de sus habilidades y posibilidades de movimiento.</w:t>
      </w:r>
    </w:p>
    <w:p w:rsidR="00B3717A" w:rsidRPr="00B3717A" w:rsidRDefault="00B3717A" w:rsidP="00B3717A">
      <w:r>
        <w:rPr>
          <w:u w:val="single"/>
        </w:rPr>
        <w:t xml:space="preserve">Intervención: </w:t>
      </w:r>
      <w:r>
        <w:t xml:space="preserve">La principal intervención que hice en este campo fue mediante el uso de rompecabezas. Con este material pude observar que los alumnos poco a poco adquieren una noción del espacio y de la forma de los objetos. Hay algunos alumnos que hasta el mes de noviembre que terminamos la segunda jornada aún tenían dificultad para armar rompecabezas. Otros, sin embargo, desde las primeras veces que opté por esta estrategia, tenían la habilidad de observar, girar, acomodar y armar las piezas para formar el rompecabezas. </w:t>
      </w:r>
    </w:p>
    <w:p w:rsidR="00B3717A" w:rsidRPr="00B3717A" w:rsidRDefault="00B3717A" w:rsidP="00B3717A">
      <w:r>
        <w:rPr>
          <w:u w:val="single"/>
        </w:rPr>
        <w:t xml:space="preserve">Área de oportunidad: </w:t>
      </w:r>
      <w:r w:rsidR="00E6749A">
        <w:t>La principal área de oportunidad que identifico en mi práctica fue haber dado por vistos los aprendizajes de este campo por parte de la maestra de Educación Física y no haberme dado el tiempo de retomar dichos aprendizajes en mi planeación. Fueron pocas las actividades que planeé con los aprendizajes de esta área.</w:t>
      </w:r>
    </w:p>
    <w:p w:rsidR="00B3717A" w:rsidRPr="00B3717A" w:rsidRDefault="00B3717A" w:rsidP="00B3717A">
      <w:pPr>
        <w:pStyle w:val="Prrafodelista"/>
      </w:pPr>
    </w:p>
    <w:sectPr w:rsidR="00B3717A" w:rsidRPr="00B371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D64F8"/>
    <w:multiLevelType w:val="hybridMultilevel"/>
    <w:tmpl w:val="82520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2353AC1"/>
    <w:multiLevelType w:val="hybridMultilevel"/>
    <w:tmpl w:val="9DA8D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17A"/>
    <w:rsid w:val="00351DAD"/>
    <w:rsid w:val="00857D87"/>
    <w:rsid w:val="00B3717A"/>
    <w:rsid w:val="00CF040A"/>
    <w:rsid w:val="00DD5A98"/>
    <w:rsid w:val="00E023B6"/>
    <w:rsid w:val="00E07169"/>
    <w:rsid w:val="00E11AE6"/>
    <w:rsid w:val="00E674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717A"/>
    <w:pPr>
      <w:ind w:left="720"/>
      <w:contextualSpacing/>
    </w:pPr>
  </w:style>
  <w:style w:type="paragraph" w:styleId="Textodeglobo">
    <w:name w:val="Balloon Text"/>
    <w:basedOn w:val="Normal"/>
    <w:link w:val="TextodegloboCar"/>
    <w:uiPriority w:val="99"/>
    <w:semiHidden/>
    <w:unhideWhenUsed/>
    <w:rsid w:val="00E023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3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717A"/>
    <w:pPr>
      <w:ind w:left="720"/>
      <w:contextualSpacing/>
    </w:pPr>
  </w:style>
  <w:style w:type="paragraph" w:styleId="Textodeglobo">
    <w:name w:val="Balloon Text"/>
    <w:basedOn w:val="Normal"/>
    <w:link w:val="TextodegloboCar"/>
    <w:uiPriority w:val="99"/>
    <w:semiHidden/>
    <w:unhideWhenUsed/>
    <w:rsid w:val="00E023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3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196</Words>
  <Characters>1081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malet</dc:creator>
  <cp:keywords/>
  <dc:description/>
  <cp:lastModifiedBy>Lety</cp:lastModifiedBy>
  <cp:revision>2</cp:revision>
  <dcterms:created xsi:type="dcterms:W3CDTF">2019-01-22T05:56:00Z</dcterms:created>
  <dcterms:modified xsi:type="dcterms:W3CDTF">2019-01-23T00:34:00Z</dcterms:modified>
</cp:coreProperties>
</file>